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C84562" w14:textId="29519723" w:rsidR="00DA5CC7" w:rsidRPr="00DD39BB" w:rsidRDefault="006254DC" w:rsidP="00DD39BB">
      <w:pPr>
        <w:pStyle w:val="Ttulo1"/>
      </w:pPr>
      <w:r w:rsidRPr="00DD39BB">
        <w:t>INOFORME DE REQUISITOS</w:t>
      </w:r>
    </w:p>
    <w:sectPr w:rsidR="00DA5CC7" w:rsidRPr="00DD39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4DC"/>
    <w:rsid w:val="006254DC"/>
    <w:rsid w:val="00AB6127"/>
    <w:rsid w:val="00DA5CC7"/>
    <w:rsid w:val="00DD39BB"/>
    <w:rsid w:val="00DD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57AED"/>
  <w15:chartTrackingRefBased/>
  <w15:docId w15:val="{71272ECB-BF25-47BD-B119-880E8E5F4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D5A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5A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2BD35251701A408E43AC718B5BB304" ma:contentTypeVersion="1" ma:contentTypeDescription="Create a new document." ma:contentTypeScope="" ma:versionID="4280c961e32fb2c8bbe5b07a7349b5a0">
  <xsd:schema xmlns:xsd="http://www.w3.org/2001/XMLSchema" xmlns:xs="http://www.w3.org/2001/XMLSchema" xmlns:p="http://schemas.microsoft.com/office/2006/metadata/properties" xmlns:ns3="dd299f04-aed2-4906-a89b-a7f763431ec6" targetNamespace="http://schemas.microsoft.com/office/2006/metadata/properties" ma:root="true" ma:fieldsID="2a73046b42ee205d3732db02057ba2d3" ns3:_="">
    <xsd:import namespace="dd299f04-aed2-4906-a89b-a7f763431ec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299f04-aed2-4906-a89b-a7f763431ec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A9A553-0EC9-471F-A4E0-F73163F77548}">
  <ds:schemaRefs>
    <ds:schemaRef ds:uri="http://schemas.microsoft.com/office/2006/metadata/properties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purl.org/dc/terms/"/>
    <ds:schemaRef ds:uri="dd299f04-aed2-4906-a89b-a7f763431ec6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CF966375-9052-419E-8903-798784A4A0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492347-B89B-4265-8CA4-9A9FAE8383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299f04-aed2-4906-a89b-a7f763431e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Ocampo Vargas</dc:creator>
  <cp:keywords/>
  <dc:description/>
  <cp:lastModifiedBy>Santiago Ocampo Vargas</cp:lastModifiedBy>
  <cp:revision>2</cp:revision>
  <dcterms:created xsi:type="dcterms:W3CDTF">2026-10-01T18:43:00Z</dcterms:created>
  <dcterms:modified xsi:type="dcterms:W3CDTF">2026-10-01T18:43:00Z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0x0101007C2BD35251701A408E43AC718B5BB304</vt:lpwstr>
  </property>
</Properties>
</file>