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D6731" w14:textId="37A73568" w:rsidR="008676BA" w:rsidRDefault="008676BA" w:rsidP="008676BA">
      <w:pPr>
        <w:spacing w:line="240" w:lineRule="auto"/>
        <w:contextualSpacing/>
        <w:rPr>
          <w:rFonts w:ascii="Times New Roman" w:hAnsi="Times New Roman" w:cs="Times New Roman"/>
          <w:sz w:val="24"/>
          <w:szCs w:val="24"/>
        </w:rPr>
      </w:pPr>
      <w:r>
        <w:rPr>
          <w:rFonts w:ascii="Times New Roman" w:hAnsi="Times New Roman" w:cs="Times New Roman"/>
          <w:sz w:val="24"/>
          <w:szCs w:val="24"/>
        </w:rPr>
        <w:t>Eric Hao</w:t>
      </w:r>
    </w:p>
    <w:p w14:paraId="3AE50822" w14:textId="34AEAE14" w:rsidR="008676BA" w:rsidRDefault="008676BA" w:rsidP="008676BA">
      <w:pPr>
        <w:spacing w:line="240" w:lineRule="auto"/>
        <w:contextualSpacing/>
        <w:rPr>
          <w:rFonts w:ascii="Times New Roman" w:hAnsi="Times New Roman" w:cs="Times New Roman"/>
          <w:sz w:val="24"/>
          <w:szCs w:val="24"/>
        </w:rPr>
      </w:pPr>
      <w:r>
        <w:rPr>
          <w:rFonts w:ascii="Times New Roman" w:hAnsi="Times New Roman" w:cs="Times New Roman"/>
          <w:sz w:val="24"/>
          <w:szCs w:val="24"/>
        </w:rPr>
        <w:t>EECS 372 – Uri Wilensky</w:t>
      </w:r>
    </w:p>
    <w:p w14:paraId="7ADFE531" w14:textId="10EBA351" w:rsidR="008676BA" w:rsidRDefault="008676BA" w:rsidP="008676BA">
      <w:pPr>
        <w:spacing w:line="240" w:lineRule="auto"/>
        <w:contextualSpacing/>
        <w:rPr>
          <w:rFonts w:ascii="Times New Roman" w:hAnsi="Times New Roman" w:cs="Times New Roman"/>
          <w:sz w:val="24"/>
          <w:szCs w:val="24"/>
        </w:rPr>
      </w:pPr>
      <w:r>
        <w:rPr>
          <w:rFonts w:ascii="Times New Roman" w:hAnsi="Times New Roman" w:cs="Times New Roman"/>
          <w:sz w:val="24"/>
          <w:szCs w:val="24"/>
        </w:rPr>
        <w:t>May 7, 2018</w:t>
      </w:r>
    </w:p>
    <w:p w14:paraId="2EC20B5A" w14:textId="2C58F4CE" w:rsidR="008676BA" w:rsidRDefault="008676BA" w:rsidP="008676BA">
      <w:pPr>
        <w:spacing w:line="240" w:lineRule="auto"/>
        <w:contextualSpacing/>
        <w:rPr>
          <w:rFonts w:ascii="Times New Roman" w:hAnsi="Times New Roman" w:cs="Times New Roman"/>
          <w:sz w:val="24"/>
          <w:szCs w:val="24"/>
        </w:rPr>
      </w:pPr>
    </w:p>
    <w:p w14:paraId="6BB45DDF" w14:textId="05C77D85" w:rsidR="008676BA" w:rsidRDefault="008676BA" w:rsidP="008676BA">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Final Project Proposal</w:t>
      </w:r>
    </w:p>
    <w:p w14:paraId="51271C06" w14:textId="174DE32A" w:rsidR="008676BA" w:rsidRDefault="008676BA" w:rsidP="008676BA">
      <w:pPr>
        <w:spacing w:line="240" w:lineRule="auto"/>
        <w:contextualSpacing/>
        <w:jc w:val="center"/>
        <w:rPr>
          <w:rFonts w:ascii="Times New Roman" w:hAnsi="Times New Roman" w:cs="Times New Roman"/>
          <w:sz w:val="24"/>
          <w:szCs w:val="24"/>
        </w:rPr>
      </w:pPr>
    </w:p>
    <w:p w14:paraId="22107D61" w14:textId="5A5DC504" w:rsidR="003F51EC" w:rsidRDefault="002248E7"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Modeling public restroom usage</w:t>
      </w:r>
      <w:r w:rsidR="009C709C">
        <w:rPr>
          <w:rFonts w:ascii="Times New Roman" w:hAnsi="Times New Roman" w:cs="Times New Roman"/>
          <w:sz w:val="24"/>
          <w:szCs w:val="24"/>
        </w:rPr>
        <w:t>.</w:t>
      </w:r>
    </w:p>
    <w:p w14:paraId="15B9718C" w14:textId="55EF4B40" w:rsidR="002248E7" w:rsidRDefault="002248E7"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 think this is an interesting phenomenon to model because public restroom usage can be very unpleasant. I am interested in finding out what </w:t>
      </w:r>
      <w:r w:rsidR="007043AB">
        <w:rPr>
          <w:rFonts w:ascii="Times New Roman" w:hAnsi="Times New Roman" w:cs="Times New Roman"/>
          <w:sz w:val="24"/>
          <w:szCs w:val="24"/>
        </w:rPr>
        <w:t>situations and bathroom types</w:t>
      </w:r>
      <w:r>
        <w:rPr>
          <w:rFonts w:ascii="Times New Roman" w:hAnsi="Times New Roman" w:cs="Times New Roman"/>
          <w:sz w:val="24"/>
          <w:szCs w:val="24"/>
        </w:rPr>
        <w:t xml:space="preserve"> give the most efficient or pleasant results.</w:t>
      </w:r>
    </w:p>
    <w:p w14:paraId="5ECBAF97" w14:textId="0660A989" w:rsidR="007043AB" w:rsidRDefault="009C709C"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It can be simulated with ABM in a very natural way – by letting people be agents who use the bathrooms.</w:t>
      </w:r>
    </w:p>
    <w:p w14:paraId="45549ED2" w14:textId="2552FA22" w:rsidR="009C709C" w:rsidRDefault="009C709C"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 do not have a driving question formulated yet. I thought briefly about comparing different combinations of stalls and urinals as well as other design aspects of the bathroom such as arrangement of the facilities, like where the sinks are with respect to the door.</w:t>
      </w:r>
    </w:p>
    <w:p w14:paraId="7B52B055" w14:textId="7B97DCF0" w:rsidR="009C709C" w:rsidRDefault="009C709C"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 am not sure what is meant by ‘reference pattern.’</w:t>
      </w:r>
    </w:p>
    <w:p w14:paraId="0C03D04A" w14:textId="27BF629D" w:rsidR="009C709C" w:rsidRDefault="00AA602F"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turtles would be people, and patches would be parts of the bathroom. A single bathroom would be a carefully arranged group of patches. There probably wouldn’t be any link agents.</w:t>
      </w:r>
    </w:p>
    <w:p w14:paraId="7436E2AB" w14:textId="6E8733D7" w:rsidR="00AA602F" w:rsidRDefault="00987D7F"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Turtles would likely have some level of how badly they need to use the restroom, and maybe also some variable representing some sort of emotional level. </w:t>
      </w:r>
      <w:r w:rsidR="00617BB8">
        <w:rPr>
          <w:rFonts w:ascii="Times New Roman" w:hAnsi="Times New Roman" w:cs="Times New Roman"/>
          <w:sz w:val="24"/>
          <w:szCs w:val="24"/>
        </w:rPr>
        <w:t>Patches could have a dirtiness level</w:t>
      </w:r>
      <w:r w:rsidR="006209EF">
        <w:rPr>
          <w:rFonts w:ascii="Times New Roman" w:hAnsi="Times New Roman" w:cs="Times New Roman"/>
          <w:sz w:val="24"/>
          <w:szCs w:val="24"/>
        </w:rPr>
        <w:t xml:space="preserve"> and maybe another variable that represents whether the facility is working or not.</w:t>
      </w:r>
    </w:p>
    <w:p w14:paraId="53DCADD9" w14:textId="2D923CA6" w:rsidR="0038695A" w:rsidRDefault="00AF60A6"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Patches probably would only change color </w:t>
      </w:r>
      <w:r w:rsidR="0008346F">
        <w:rPr>
          <w:rFonts w:ascii="Times New Roman" w:hAnsi="Times New Roman" w:cs="Times New Roman"/>
          <w:sz w:val="24"/>
          <w:szCs w:val="24"/>
        </w:rPr>
        <w:t xml:space="preserve">/ shape to represent the variables mentioned previously. </w:t>
      </w:r>
      <w:r w:rsidR="008E3290">
        <w:rPr>
          <w:rFonts w:ascii="Times New Roman" w:hAnsi="Times New Roman" w:cs="Times New Roman"/>
          <w:sz w:val="24"/>
          <w:szCs w:val="24"/>
        </w:rPr>
        <w:t>Turtles will interact with patches by being on top of them e.g. using a sink.</w:t>
      </w:r>
    </w:p>
    <w:p w14:paraId="5E2D682C" w14:textId="102A829B" w:rsidR="00875C35" w:rsidRDefault="001E4846"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Core parameters include:</w:t>
      </w:r>
    </w:p>
    <w:p w14:paraId="49E120E4" w14:textId="30DF5295" w:rsidR="001E4846" w:rsidRDefault="001E4846" w:rsidP="001E484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Bathroom type</w:t>
      </w:r>
      <w:r w:rsidR="00BF38A9">
        <w:rPr>
          <w:rFonts w:ascii="Times New Roman" w:hAnsi="Times New Roman" w:cs="Times New Roman"/>
          <w:sz w:val="24"/>
          <w:szCs w:val="24"/>
        </w:rPr>
        <w:t xml:space="preserve"> / design</w:t>
      </w:r>
    </w:p>
    <w:p w14:paraId="5B1BCB3E" w14:textId="0AB3964E" w:rsidR="001E4846" w:rsidRDefault="003C1921" w:rsidP="001E4846">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example, </w:t>
      </w:r>
      <w:r w:rsidR="000336C2">
        <w:rPr>
          <w:rFonts w:ascii="Times New Roman" w:hAnsi="Times New Roman" w:cs="Times New Roman"/>
          <w:sz w:val="24"/>
          <w:szCs w:val="24"/>
        </w:rPr>
        <w:t>a 4</w:t>
      </w:r>
      <w:r w:rsidR="00BF38A9">
        <w:rPr>
          <w:rFonts w:ascii="Times New Roman" w:hAnsi="Times New Roman" w:cs="Times New Roman"/>
          <w:sz w:val="24"/>
          <w:szCs w:val="24"/>
        </w:rPr>
        <w:t>-</w:t>
      </w:r>
      <w:r w:rsidR="000336C2">
        <w:rPr>
          <w:rFonts w:ascii="Times New Roman" w:hAnsi="Times New Roman" w:cs="Times New Roman"/>
          <w:sz w:val="24"/>
          <w:szCs w:val="24"/>
        </w:rPr>
        <w:t xml:space="preserve">stall bathroom </w:t>
      </w:r>
      <w:r>
        <w:rPr>
          <w:rFonts w:ascii="Times New Roman" w:hAnsi="Times New Roman" w:cs="Times New Roman"/>
          <w:sz w:val="24"/>
          <w:szCs w:val="24"/>
        </w:rPr>
        <w:t>or</w:t>
      </w:r>
      <w:r w:rsidR="000336C2">
        <w:rPr>
          <w:rFonts w:ascii="Times New Roman" w:hAnsi="Times New Roman" w:cs="Times New Roman"/>
          <w:sz w:val="24"/>
          <w:szCs w:val="24"/>
        </w:rPr>
        <w:t xml:space="preserve"> a 2</w:t>
      </w:r>
      <w:r w:rsidR="00BF38A9">
        <w:rPr>
          <w:rFonts w:ascii="Times New Roman" w:hAnsi="Times New Roman" w:cs="Times New Roman"/>
          <w:sz w:val="24"/>
          <w:szCs w:val="24"/>
        </w:rPr>
        <w:t>-</w:t>
      </w:r>
      <w:r w:rsidR="000336C2">
        <w:rPr>
          <w:rFonts w:ascii="Times New Roman" w:hAnsi="Times New Roman" w:cs="Times New Roman"/>
          <w:sz w:val="24"/>
          <w:szCs w:val="24"/>
        </w:rPr>
        <w:t>stall &amp; 2</w:t>
      </w:r>
      <w:r w:rsidR="00BF38A9">
        <w:rPr>
          <w:rFonts w:ascii="Times New Roman" w:hAnsi="Times New Roman" w:cs="Times New Roman"/>
          <w:sz w:val="24"/>
          <w:szCs w:val="24"/>
        </w:rPr>
        <w:t>-</w:t>
      </w:r>
      <w:r w:rsidR="000336C2">
        <w:rPr>
          <w:rFonts w:ascii="Times New Roman" w:hAnsi="Times New Roman" w:cs="Times New Roman"/>
          <w:sz w:val="24"/>
          <w:szCs w:val="24"/>
        </w:rPr>
        <w:t>urinal bathroom.</w:t>
      </w:r>
    </w:p>
    <w:p w14:paraId="444F1B03" w14:textId="14B88F67" w:rsidR="007C608F" w:rsidRDefault="00F05E9A" w:rsidP="007C608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Number of people per </w:t>
      </w:r>
      <w:r w:rsidR="000A281F">
        <w:rPr>
          <w:rFonts w:ascii="Times New Roman" w:hAnsi="Times New Roman" w:cs="Times New Roman"/>
          <w:sz w:val="24"/>
          <w:szCs w:val="24"/>
        </w:rPr>
        <w:t>group</w:t>
      </w:r>
      <w:r>
        <w:rPr>
          <w:rFonts w:ascii="Times New Roman" w:hAnsi="Times New Roman" w:cs="Times New Roman"/>
          <w:sz w:val="24"/>
          <w:szCs w:val="24"/>
        </w:rPr>
        <w:t xml:space="preserve"> and time between </w:t>
      </w:r>
      <w:r w:rsidR="000A281F">
        <w:rPr>
          <w:rFonts w:ascii="Times New Roman" w:hAnsi="Times New Roman" w:cs="Times New Roman"/>
          <w:sz w:val="24"/>
          <w:szCs w:val="24"/>
        </w:rPr>
        <w:t>groups</w:t>
      </w:r>
    </w:p>
    <w:p w14:paraId="16E17FD7" w14:textId="3A8B73F8" w:rsidR="00DD79EC" w:rsidRDefault="00DD79EC" w:rsidP="00C3690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Ratio of people who need to urinate</w:t>
      </w:r>
    </w:p>
    <w:p w14:paraId="12ECC2D8" w14:textId="69D149BD" w:rsidR="006C760E" w:rsidRDefault="006C760E" w:rsidP="006C760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There are other possible parameters, but these are probably what I would consider “core.”</w:t>
      </w:r>
    </w:p>
    <w:p w14:paraId="515F9C33" w14:textId="4D19FB9B" w:rsidR="004E72BA" w:rsidRDefault="00177F6C" w:rsidP="004E72B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 am bad at drawing</w:t>
      </w:r>
      <w:r w:rsidR="00BE2052">
        <w:rPr>
          <w:rFonts w:ascii="Times New Roman" w:hAnsi="Times New Roman" w:cs="Times New Roman"/>
          <w:sz w:val="24"/>
          <w:szCs w:val="24"/>
        </w:rPr>
        <w:t>, b</w:t>
      </w:r>
      <w:r>
        <w:rPr>
          <w:rFonts w:ascii="Times New Roman" w:hAnsi="Times New Roman" w:cs="Times New Roman"/>
          <w:sz w:val="24"/>
          <w:szCs w:val="24"/>
        </w:rPr>
        <w:t xml:space="preserve">ut it would look like a room made from patches, some turtles </w:t>
      </w:r>
      <w:r w:rsidR="00BE2052">
        <w:rPr>
          <w:rFonts w:ascii="Times New Roman" w:hAnsi="Times New Roman" w:cs="Times New Roman"/>
          <w:sz w:val="24"/>
          <w:szCs w:val="24"/>
        </w:rPr>
        <w:t>on some of the patches in the room, and other turtles waiting in line. Hopefully</w:t>
      </w:r>
      <w:r w:rsidR="00015855">
        <w:rPr>
          <w:rFonts w:ascii="Times New Roman" w:hAnsi="Times New Roman" w:cs="Times New Roman"/>
          <w:sz w:val="24"/>
          <w:szCs w:val="24"/>
        </w:rPr>
        <w:t xml:space="preserve"> I can get the patches to </w:t>
      </w:r>
      <w:r w:rsidR="001926B5">
        <w:rPr>
          <w:rFonts w:ascii="Times New Roman" w:hAnsi="Times New Roman" w:cs="Times New Roman"/>
          <w:sz w:val="24"/>
          <w:szCs w:val="24"/>
        </w:rPr>
        <w:t>look</w:t>
      </w:r>
      <w:r w:rsidR="00015855">
        <w:rPr>
          <w:rFonts w:ascii="Times New Roman" w:hAnsi="Times New Roman" w:cs="Times New Roman"/>
          <w:sz w:val="24"/>
          <w:szCs w:val="24"/>
        </w:rPr>
        <w:t xml:space="preserve"> like toilets/urinals/sinks/walls/</w:t>
      </w:r>
      <w:proofErr w:type="spellStart"/>
      <w:r w:rsidR="00015855">
        <w:rPr>
          <w:rFonts w:ascii="Times New Roman" w:hAnsi="Times New Roman" w:cs="Times New Roman"/>
          <w:sz w:val="24"/>
          <w:szCs w:val="24"/>
        </w:rPr>
        <w:t>etc</w:t>
      </w:r>
      <w:proofErr w:type="spellEnd"/>
      <w:r w:rsidR="00015855">
        <w:rPr>
          <w:rFonts w:ascii="Times New Roman" w:hAnsi="Times New Roman" w:cs="Times New Roman"/>
          <w:sz w:val="24"/>
          <w:szCs w:val="24"/>
        </w:rPr>
        <w:t xml:space="preserve"> in the final model.</w:t>
      </w:r>
    </w:p>
    <w:p w14:paraId="3A5FBD8D" w14:textId="78D65594" w:rsidR="00D6381E" w:rsidRDefault="001926B5" w:rsidP="001926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Possible measures include:</w:t>
      </w:r>
    </w:p>
    <w:p w14:paraId="519DFAA9" w14:textId="14DAE82A" w:rsidR="001926B5" w:rsidRDefault="0093711F"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Impatience</w:t>
      </w:r>
      <w:r w:rsidR="00E43013">
        <w:rPr>
          <w:rFonts w:ascii="Times New Roman" w:hAnsi="Times New Roman" w:cs="Times New Roman"/>
          <w:sz w:val="24"/>
          <w:szCs w:val="24"/>
        </w:rPr>
        <w:t xml:space="preserve"> </w:t>
      </w:r>
      <w:r>
        <w:rPr>
          <w:rFonts w:ascii="Times New Roman" w:hAnsi="Times New Roman" w:cs="Times New Roman"/>
          <w:sz w:val="24"/>
          <w:szCs w:val="24"/>
        </w:rPr>
        <w:t>/</w:t>
      </w:r>
      <w:r w:rsidR="00E43013">
        <w:rPr>
          <w:rFonts w:ascii="Times New Roman" w:hAnsi="Times New Roman" w:cs="Times New Roman"/>
          <w:sz w:val="24"/>
          <w:szCs w:val="24"/>
        </w:rPr>
        <w:t xml:space="preserve"> </w:t>
      </w:r>
      <w:r>
        <w:rPr>
          <w:rFonts w:ascii="Times New Roman" w:hAnsi="Times New Roman" w:cs="Times New Roman"/>
          <w:sz w:val="24"/>
          <w:szCs w:val="24"/>
        </w:rPr>
        <w:t>frustration levels</w:t>
      </w:r>
    </w:p>
    <w:p w14:paraId="77D03D71" w14:textId="53843770" w:rsidR="0093711F" w:rsidRDefault="00C402C8"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Bathroom dirtiness</w:t>
      </w:r>
    </w:p>
    <w:p w14:paraId="124FB13C" w14:textId="5CC3A924" w:rsidR="00C402C8" w:rsidRDefault="00C402C8"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ticks it takes for everyone to finish</w:t>
      </w:r>
    </w:p>
    <w:p w14:paraId="593C9EE5" w14:textId="25989786" w:rsidR="00C402C8" w:rsidRPr="00C36905" w:rsidRDefault="00C402C8"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Average</w:t>
      </w:r>
      <w:r w:rsidR="00E43013">
        <w:rPr>
          <w:rFonts w:ascii="Times New Roman" w:hAnsi="Times New Roman" w:cs="Times New Roman"/>
          <w:sz w:val="24"/>
          <w:szCs w:val="24"/>
        </w:rPr>
        <w:t xml:space="preserve"> / total wait time</w:t>
      </w:r>
      <w:bookmarkStart w:id="0" w:name="_GoBack"/>
      <w:bookmarkEnd w:id="0"/>
    </w:p>
    <w:sectPr w:rsidR="00C402C8" w:rsidRPr="00C36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D6E7B"/>
    <w:multiLevelType w:val="hybridMultilevel"/>
    <w:tmpl w:val="6568A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75"/>
    <w:rsid w:val="00015855"/>
    <w:rsid w:val="000336C2"/>
    <w:rsid w:val="0008346F"/>
    <w:rsid w:val="000A281F"/>
    <w:rsid w:val="00177F6C"/>
    <w:rsid w:val="001926B5"/>
    <w:rsid w:val="001E4846"/>
    <w:rsid w:val="002248E7"/>
    <w:rsid w:val="00276019"/>
    <w:rsid w:val="0038695A"/>
    <w:rsid w:val="003C1921"/>
    <w:rsid w:val="003F51EC"/>
    <w:rsid w:val="0044675A"/>
    <w:rsid w:val="004E72BA"/>
    <w:rsid w:val="00617BB8"/>
    <w:rsid w:val="006209EF"/>
    <w:rsid w:val="006C760E"/>
    <w:rsid w:val="007043AB"/>
    <w:rsid w:val="007C608F"/>
    <w:rsid w:val="008676BA"/>
    <w:rsid w:val="00875C35"/>
    <w:rsid w:val="008764E7"/>
    <w:rsid w:val="008E3290"/>
    <w:rsid w:val="0093711F"/>
    <w:rsid w:val="00987D7F"/>
    <w:rsid w:val="009C709C"/>
    <w:rsid w:val="00A55192"/>
    <w:rsid w:val="00AA602F"/>
    <w:rsid w:val="00AF60A6"/>
    <w:rsid w:val="00BE2052"/>
    <w:rsid w:val="00BF38A9"/>
    <w:rsid w:val="00C36905"/>
    <w:rsid w:val="00C402C8"/>
    <w:rsid w:val="00C57B61"/>
    <w:rsid w:val="00CB2A49"/>
    <w:rsid w:val="00CE1811"/>
    <w:rsid w:val="00D60B98"/>
    <w:rsid w:val="00D6381E"/>
    <w:rsid w:val="00DD79EC"/>
    <w:rsid w:val="00E43013"/>
    <w:rsid w:val="00F05E9A"/>
    <w:rsid w:val="00F63475"/>
    <w:rsid w:val="00F676C8"/>
    <w:rsid w:val="00FF7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B410"/>
  <w15:chartTrackingRefBased/>
  <w15:docId w15:val="{EEF058FB-2D10-4CDC-90A2-9E4D880D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Eric Hao</cp:lastModifiedBy>
  <cp:revision>39</cp:revision>
  <dcterms:created xsi:type="dcterms:W3CDTF">2018-05-07T01:28:00Z</dcterms:created>
  <dcterms:modified xsi:type="dcterms:W3CDTF">2018-05-07T02:55:00Z</dcterms:modified>
</cp:coreProperties>
</file>