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podcast_saber_sentir_profundo_livro_5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PODCAST SABER SENTIR PROFUNDO - LIVRO 5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abertura_0_00_2_0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ABERTURA (0:00-2:00)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Sentir e uma das formas mais imediatas de estar no mundo.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Antes de uma pessoa conseguir explicar o que lhe acontece, o corpo pode ja ter respondido.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Antes de conseguir organizar uma decisao, pode ja ter sentido medo, entusiasmo, desconfianca, tristeza ou esperanca.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Antes de conseguir escolher as palavras certas, pode ja ter percebido que alguem esta cansado, ameacado ou disponivel para ouvir.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Bem-vindo ao Podcast Saber Sentir Profundo.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Eu sou [SEU NOME].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 e o quinto livro do Projeto SABER, uma versao aprofundada e expandida do que ja exploramos no Livro 1.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ouviste o primeiro podcast sobre Saber Sentir, vais encontrar aqui camadas adicionais de compreensao.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e a tua primeira vez neste tema, vais sair daqui com uma nova linguagem para a tua vida emocional.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Fica comigo. O que vais ouvir pode transformar a forma como te relates contigo e com os outros.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a isso.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capitulo_1_a_experiencia_emociona_a4ec2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1: A EXPERIENCIA EMOCIONAL (2:00-9:00)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As emoes sao respostas complexas que envolvem alteracoes corporais, avaliacao de acontecimentos, tendencias para a acao, expressao, atencao e interpretacao.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tristeza pode orientar para a perda e para a necessidade de apoio.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medo pode sinalizar ameaca.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raiva pode indicar injustica, frustracao ou violacao de limites.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alegria pode favorecer aproximacao, exploracao e partilha.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Mas atencao aqui: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Estas funcoes nao garantem que a emocao esteja sempre correta.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sentir ameaca numa situacao segura porque interpreta mal determinados sinais.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sentir raiva de alguem que nao causou o problema.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sentir culpa por uma responsabilidade que nao lhe pertence.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emocao fornece informacao, mas nao substitui a analise.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sentimento corresponde a experiencia subjetiva que a pessoa reconhece e interpreta.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emocao pode envolver respostas rapidas e automaticas.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sentimento inclui maior consciencia daquilo que esta a ser vivido.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distincao nao e absoluta, porque diferentes tradicoes cientificas utilizam estes termos de formas diversas, mas e util para evita trata-los como sinonimos perfeitos.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humor tende a prolongar-se mais no tempo e a ser menos diretamente ligado a um acontecimento especifico.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acordar irritavel sem conseguir identificar imediatamente uma causa unica.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temperamento refere-se a disposicoes relativamente estaveis, influenciadas por fatores biologicos e desenvolvimentais, que afetam reatividade e autorregulacao.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personalidade inclui padroes mais amplos de pensamento, emocao e comportamento.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Sentir trabalha com todos estes niveis, mas privilegia aquilo que pode ser reconhecido, compreendido e desenvolvido em contexto.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emocao como informacao: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Quando uma pessoa sente ansiedade antes de uma apresentacao, a emocao pode indicar importancia, medo de avaliacao ou falta de preparacao.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revela, por si so, que a apresentacao sera mal recebida.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Quando um trabalhador sente irritacao numa reuniao, essa irritacao pode estar relacionada com uma injustica concreta, com cansaco acumulado ou com uma interpretacao precipitada.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Perguntar "O que estou a sentir?" e apenas o primeiro passo.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tambem necessario perguntar: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que podera estar a contribuir para esta emocao?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Que necessidade ou valor esta envolvido?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que acao seria responsavel neste contexto?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literacia emocional comeca quando a pessoa passa de uma reacao indiferenciada para uma experiencia nomeada e examinada.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capitulo_2_nomear_para_compreende_47e2cf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2: NOMEAR PARA COMPREENDER (9:00-16:00)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Muitas pessoas utilizam palavras gerais, como "bem", "mal", "stressado" ou "nervoso", para descrever experiencias muito diferentes.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precisao linguistica pode melhorar a compreensao, embora nao resolva por si so a complexidade emocional.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que diz "estou stressada" pode estar a sentir medo de falhar, exaustao, irritacao, vergonha, tristeza ou sensacao de perda de controlo.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Cada experiencia pode exigir uma resposta diferente.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Nomear uma emocao nao significa ficar preso a ela.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criar distancia suficiente para a observar.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Dizer "estou a sentir medo" e diferente de concluir "sou uma pessoa fraca".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Dizer "sinto raiva" e diferente de afirmar "tenho de atacar alguem".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investigacao sobre regulacao emocional considera a identificacao e a compreensao das emoes componentes importantes da capacidade de regular respostas, embora a relacao entre nomeacao e melhoria nao seja automatica.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identificar muito bem o que sente e continuar a agir de forma prejudicial se nao desenvolver alternativas de resposta.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vocabulario emocional pode incluir intensidade, duracao, direcao e contexto.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Entre a irritacao e a furia existem graus diferentes.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Entre a tristeza passageira e o desespero existem experiencias que nao devem ser confundidas.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Entre a preocupacao e o panico existem niveis de ativacao e impacto distintos.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ampliacao do vocabulario permite observar nuances.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Alguem pode sentir simultaneamente orgulho e medo, gratidao e tristeza, alivio e culpa.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As emoes nao aparecem sempre em sequencia ordenada nem se excluem mutuamente.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vida emocional e complexa.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Aceita essa complexidade.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Corpo e emocao: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As emoes manifestam-se frequentemente no corpo.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Alteracoes na respiracao, tensao muscular, aceleracao cardiaca, fadiga, calor, frio ou desconforto podem acompanhar estados emocionais.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atencao ao corpo pode ajudar a reconhecer sinais precoces.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Contudo, sintomas fisicos tambem podem ter causas medicas.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interpretacao emocional nao deve substituir avaliacao de saude quando existe preocupacao, persistencia ou intensidade significativa.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Contexto: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mesmo comportamento pode expressar emoes diferentes.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silencio pode indicar reflexao, medo, desinteresse, respeito cultural ou cansaco.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riso pode expressar alegria, nervosismo, defesa ou desconforto.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Sentir exige evitar conclusoes precipitadas sobre o estado interno dos outros.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observacao deve ser acompanhada por pergunta, escuta e respeito pela possibilidade de a interpretacao estar errada.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capitulo_3_regulacao_emocional_16_a6b77f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3: REGULACAO EMOCIONAL (16:00-24:00)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Regular emoes nao significa suprimi-las nem controlar todos os sentimentos atraves da vontade.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Significa influenciar a forma como se presta atencao a experiencia, como se interpreta, como se expressa e como se age.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regulacao pode ocorrer antes da emocao atingir elevada intensidade, atraves da escolha de situacoes, da organizacao do ambiente, da preparacao e da procura de apoio.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tambem ocorrer durante a experiencia, atraves de atencao, respiracao, reavaliacao, pausa ou comunicacao.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Depois do acontecimento, pode incluir reflexao, reparacao e aprendizagem.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Supressao e regulacao: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supressao procura impedir que a emocao seja visivel.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ser necessaria em determinados momentos profissionais ou sociais, mas tem custos quando se torna a unica estrategia.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Ocultar a expressao nao significa resolver a experiencia.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regulacao permite reconhecer a emocao sem entregar automaticamente o comportamento a essa emocao.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sentir raiva e decidir nao enviar uma mensagem agressiva.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sentir medo e preparar melhor a apresentacao.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sentir tristeza e procurar apoio.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Isto e maturidade emocional.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Reavaliacao: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reavaliacao consiste em reconsiderar o significado de uma situacao.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erro numa reuniao pode ser interpretado como prova de incompetencia ou como informacao sobre um aspeto a desenvolver.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reavaliacao nao deve ser usada para negar acontecimentos.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existe humilhacao, discriminacao ou abuso, dizer a pessoa para "ver o lado positivo" pode aumentar isolamento.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Reavaliar exige respeitar os factos e considerar interpretacoes alternativas plausiveis.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Tolerancia a frustracao: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frustracao surge quando existe distancia entre o que se espera e o que acontece.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inevitavel na aprendizagem, no trabalho, nas relacoes e na tomada de decisao.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tolerancia a frustracao nao significa aceitar tudo.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Significa suportar desconforto suficiente para pensar e escolher, em vez de agir impulsivamente.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tolerar uma demora e, simultaneamente, estabelecer um limite claro.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Autorregulacao e contexto: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capacidade de regular depende tambem de sono, seguranca, alimentacao, carga de trabalho, relacoes, saude, poder e previsibilidade.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e adequado explicar todos os episodios de desregulacao como falhas individuais.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organizacao que impoe pressao permanente e depois exige "inteligencia emocional" aos trabalhadores esta a transferir para as pessoas um problema que tambem e estrutural.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contexto importa. Sempre.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capitulo_4_empatia_e_compreensao_cece7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4: EMPATIA E COMPREENSAO DO OUTRO (24:00-31:00)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empatia e a capacidade de compreender, de forma aproximada, a experiencia ou perspetiva de outra pessoa.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incluir uma componente cognitiva, relacionada com compreender o que o outro pensa, e uma componente afetiva, relacionada com sentir alguma ressonancia perante a experiencia alheia.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Compreender nao equivale a concordar.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perceber por que razao alguem tomou determinada decisao sem considerar essa decisao correta.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empatia tambem nao significa absorver o sofrimento dos outros de forma ilimitada.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fusao emocional pode reduzir capacidade de ajudar e aumentar exaustao.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Perspetiva e projecao: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projecao ocorre quando interpretamos o outro a partir da nossa experiencia.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que ficaria tranquila numa reuniao pode presumir que o silencio de um colega significa desinteresse.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Outra que valoriza confrontacao direta pode interpretar prudencia como falta de coragem.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empatia exige curiosidade e verificacao: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Como estas a interpretar esta situacao?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que foi mais dificil para ti?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Que tipo de apoio seria util?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Empatia e diferencas culturais: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As emoes sao vividas por pessoas situadas em familias, culturas, profissoes e comunidades.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expressao de sofrimento, respeito, discordancia e entusiasmo varia.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competencia intercultural exige evitar transformar um estilo emocional especifico em padrao universal.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silencio pode ter significados diferentes.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contacto visual pode ser interpretado de modos distintos.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expressao direta de desagrado pode ser valorizada num contexto e considerada inadequada noutro.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Limites da empatia: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empatia pode ser seletiva.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As pessoas tendem a sentir maior facilidade em compreender quem consideram semelhante.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educacao emocional deve, por isso, incluir atencao a grupos diferentes, relacoes de poder e desigualdades.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Tambem e possivel utilizar uma leitura emocional para manipular.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Conhecer a vulnerabilidade de alguem nao autoriza explora-la.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empatia sem etica e perigosa.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capitulo_5_compaixao_cuidado_e_re_76af5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5: COMPAIXAO, CUIDADO E RESPONSABILIDADE (31:00-38:00)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empatia aproxima da experiencia do outro.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compaixao acrescenta uma orientacao para reduzir sofrimento ou apoiar o bem-estar.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compreender que outra esta angustiada e, ainda assim, nao fazer nada.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compaixao pergunta o que pode ser feito, dentro dos limites e com respeito pela autonomia.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compaixao nao consiste em salvar todos nem em retirar responsabilidade aos outros.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significar escutar, encaminhar, proteger, estabelecer limites, reparar ou permanecer presente.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Cuidado sem paternalismo: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Ajudar pode transformar-se em controlo quando a pessoa decide pelo outro sem perguntar o que e necessario.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cuidado responsavel combina apoio com respeito pela agencia.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Num contexto de lideranca, oferecer apoio nao significa retirar toda a exigencia.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significar compreender uma dificuldade, ajustar recursos e manter criterios de qualidade.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Compaixao organizacional: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organizacao demonstra cuidado atraves de politicas, praticas e decisoes concretas.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Flexibilidade, acessibilidade, protecao contra assedio, apoio em crises e gestao realista de carga de trabalho sao elementos mais relevantes do que campanhas internas sobre bem-estar.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Acoes falam mais alto que palavras.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Risco de exaustao: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Profissionais de saude, educacao, apoio social e lideranca podem sentir fadiga por compaixao.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resposta nao deve ser pedir apenas mais resiliencia individual.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necessario rever carga, supervisao, recursos, limites e distribuicao de responsabilidade.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Cuidar de quem cuida e essencial.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capitulo_6_saber_sentir_e_identid_83a34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6: SABER SENTIR E IDENTIDADE (38:00-44:00)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As emoes participam na construcao da identidade.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pessoa aprende a interpretar-se atraves de experiencias emocionais repetidas e das mensagens recebidas dos outros.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crianca frequentemente criticada pode comecar a ver a vergonha como prova de incapacidade.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jovem reconhecido apenas quando obtem resultados pode associar valor pessoal a desempenho.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profissional que e sempre descrito como "forte" pode sentir que nao tem permissao para pedir ajuda.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identidade emocional nao e fixa.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ser revista atraves de relacoes, linguagem, reflexao e experiencias novas.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Emoes e valores: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As emoes revelam frequentemente aquilo que a pessoa valoriza.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indignacao pode indicar sentido de justica.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tristeza pode revelar importancia de uma relacao.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medo pode mostrar necessidade de seguranca ou receio de perder reconhecimento.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 leitura deve ser feita com prudencia.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Nem toda a emocao representa diretamente um valor profundo.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refletir habito, cansaco, memoria ou ameaca percebida.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Vergonha e culpa: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vergonha tende a atingir a percepcao global do eu: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"Sou mau."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"Sou incapaz."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"Nao pertenho."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culpa pode concentrar-se mais num comportamento: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"Fiz algo errado."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culpa pode orientar reparacao quando e proporcional.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vergonha intensa pode conduzir a ocultacao, ataque, afastamento ou desistencia.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educacao emocional deve evitar humilhar pessoas em nome da responsabilidade.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possivel responsabilizar sem destruir identidade.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Orgulho: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orgulho pode apoiar motivacao e reconhecimento de progresso.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Tambem pode tornar-se arrogancia quando depende de superioridade ou impede aprendizagem.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sentir orgulho de um resultado e continuar a reconhecer ajuda, contexto e limitacoes.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Orgulho saudavel e diferente de orgulho toxico.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Sabes distinguir?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capitulo_7_emocoes_aprendizagem_e_a322d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7: EMOCOES, APRENDIZAGEM E DESEMPENHO (44:00-48:00)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As emoes influenciam a aprendizagem atraves da atencao, motivacao, memoria e relacao com o erro.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ansiedade moderada pode mobilizar preparacao.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ansiedade intensa pode estreitar atencao, dificultar recuperacao de informacao e aumentar evitamento.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entusiasmo pode estimular exploracao, mas tambem conduzir a subestimacao de riscos.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Seguranca para aprender: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Os aprendentes precisam de sentir que podem colocar perguntas e admitir duvidas sem humilhacao.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Isso nao significa criar um ambiente sem criterios.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Significa separar erro de desvalor pessoal.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professor ou formador pode contribuir atraves de perguntas abertas, feedback especifico, normalizacao da dificuldade, tempo para revisao, alternativas de participacao e explicitacao dos criterios.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Emocoes do professor: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Os professores tambem sentem frustracao, preocupacao, orgulho e cansaco.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autorregulacao profissional nao exige ausencia de emocao.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Exige reconhecer o estado interno e evitar que ele determine respostas injustas.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Professores tambem sao humanos.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Emocoes e avaliacao: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As avaliacoes podem ativar medo, vergonha ou ameaca.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avaliacao deve medir aprendizagem, nao apenas capacidade de funcionar sob pressao extrema.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Diversificar formatos, explicar criterios e permitir preparacao adequada pode melhorar validade sem eliminar exigencia.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Avaliacao justa e possivel.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capitulo_8_emocoes_no_trabalho_48_ce180f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8: EMOCOES NO TRABALHO (48:00-52:00)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trabalho envolve relacoes, estatuto, incerteza, reconhecimento, competicao, cooperacao e vulnerabilidade.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As emoes aparecem em reunioes, negociacoes, promocoes, conflitos, mudancas e contacto com clientes.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Trabalho emocional: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Algumas profissoes exigem gerir a expressao emocional como parte do servico.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profissional pode ter de mostrar calma perante agressividade, simpatia perante cansaco ou confianca perante incerteza.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trabalho emocional pode ser realizado de forma superficial, atraves de expressao exterior, ou de forma mais integrada, quando a pessoa procura genuinamente compreender o cliente.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Ambos podem ter custos, especialmente quando existe discrepancia prolongada entre experiencia interna e expressao exigida.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Cuidado com o burnout emocional.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Lideranca emocional: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lider influencia o clima emocional atraves da propria presenca e das respostas que reforca.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reacao de panico pode amplificar ansiedade.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resposta excessivamente fria pode comunicar indiferenca.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resposta ponderada pode criar espaco para analise.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Lideranca emocionalmente competente nao significa estar sempre calmo.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Significa reconhecer a gravidade, comunicar honestamente e orientar para a 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Conflitos: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Os conflitos raramente sao apenas racionais.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Podem envolver medo de perder estatuto, necessidade de reconhecimento, sentimento de injustica ou experiencias anteriores.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Resolver um conflito exige tratar os factos e a experiencia emocional.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Ignorar emoes nao as elimina.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faze-las reaparecer em resistencia, silencio ou sabotagem.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capitulo_9_saber_sentir_e_comunic_95770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9: SABER SENTIR E COMUNICACAO (52:00-56:00)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comunicacao emocional inclui expressao, escuta, tom, ritmo, postura, silencio e contexto.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Expressar sem descarregar: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Expressar uma emocao significa comunicar uma experiencia de modo responsavel.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Descarregar significa transferir intensidade para outra pessoa sem considerar impacto.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"Fiquei preocupado quando o prazo mudou sem informacao" abre espaco para dialogo.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"Voces nunca fazem nada de jeito" produz acusacao global.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Qual destas frases construi ponte?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Exato.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Escuta emocional: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Escutar exige atencao ao conteudo e ao estado emocional.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resposta util pode incluir reconhecimento: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"Percebo que esta mudanca te deixou inseguro. Vamos separar o que ja sabemos do que ainda precisa de ser decidido."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Reconhecer nao significa concordar com toda a interpretacao.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Significa demonstrar que a experiencia foi ouvida.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Comunicacao nao violenta: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comunicacao nao violenta, associada a Rosenberg, e uma abordagem influente que organiza a comunicacao em observacoes, sentimentos, necessidades e pedidos.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ser util como linguagem pedagogica, mas nao deve ser apresentada como solucao universal para conflitos complexos.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expressar sentimentos de forma clara e continuar num contexto de abuso ou desigualdade de poder.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comunicacao nao substitui protecao, negociacao institucional ou intervencao formal.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Limites: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Saber sentir inclui dizer nao, terminar uma conversa, solicitar tempo e recusar tratamento desrespeitoso.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empatia sem limites pode transformar-se em submissao.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assertividade sem sensibilidade pode transformar-se em agressividade.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equilibrio e essencial.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capitulo_10_duas_abordagens_para_bc431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10: DUAS ABORDAGENS PARA DESENVOLVER O SABER SENTIR (56:00-59:00)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Abordagem 1: aprendizagem social e emocional baseada no referencial CASEL.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CASEL organiza a aprendizagem social e emocional em cinco areas inter-relacionadas: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Autoconsciencia.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Autogestao.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Consciencia social.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Competencias relacionais.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tomada de decisao responsavel.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Estas areas aproximam-se do conceito de Saber Sentir, mas nao sao identicas.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Sentir inclui a experiencia emocional e a sensibilidade, enquanto o referencial CASEL foi concebido como uma estrutura educativa mais ampla.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 abordagem e especialmente util em contextos escolares e de formacao organizada.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Abordagem 2: desenvolvimento integrado de consciencia, regulacao, empatia e acao responsavel.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 abordagem combina reconhecimento emocional, pausa estrategica, reavaliacao cognitiva, atencao plena e acao responsavel.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ser praticada atraves de diario emocional, meditacao orientada, supervisao ou terapia, grupos de pratica e exercicios de comunicacao consciente.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 abordagem e especialmente util para adultos em contextos profissionais e pessoais.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Nenhuma abordagem e superior em todos os contextos.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escolha depende do objetivo, contexto, populacao e recursos disponiveis.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importante e praticar com consistencia e integridade.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encerramento_59_00_61_0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ENCERRAMENTO (59:00-61:00)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Sentir e sobre viver a vida emocional com consciencia, coragem e compaixao.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se trata de controlar todas as emoes.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Trata-se de as compreender.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se trata de ser sempre positivo.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Trata-se de ser autentico.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se trata de nunca sofrer.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Trata-se de sofrer com sentido.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 foi o Livro 5 do Projeto SABER.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Saber Sentir, Versao Aprofundada.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Nos proximos episodios, vamos explorar Saber Estar e a Integracao dos Cinco Saberes.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Ate la, fica com isto: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As tuas emoes nao sao o inimigo.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Sao mensageiras.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Sao guias.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Sao parte essencial de quem 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Ouve-as.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Compreende-as.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escolhe como responder.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Com sabedoria.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Com coragem.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Com compaixao.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Obrigado por me ouvires.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este episodio fez sentido para ti, partilha com alguem que precises de ouvir isto.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lembra-te: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precises de ser perfeito.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Precisas de ser presente.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emocao de cada vez.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momento de cada vez.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notas_de_produca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NOTAS DE PRODUCAO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Duracao total:</w:t>
      </w:r>
      <w:r>
        <w:rPr>
          <w:rFonts w:eastAsia="source serif 4" w:cs="source serif 4" w:ascii="source serif 4" w:hAnsi="source serif 4"/>
          <w:color w:val="000000"/>
        </w:rPr>
        <w:t xml:space="preserve"> 59-61 minutos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Tom:</w:t>
      </w:r>
      <w:r>
        <w:rPr>
          <w:rFonts w:eastAsia="source serif 4" w:cs="source serif 4" w:ascii="source serif 4" w:hAnsi="source serif 4"/>
          <w:color w:val="000000"/>
        </w:rPr>
        <w:t xml:space="preserve"> Intimo, profundo, reflexivo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Musica:</w:t>
      </w:r>
      <w:r>
        <w:rPr>
          <w:rFonts w:eastAsia="source serif 4" w:cs="source serif 4" w:ascii="source serif 4" w:hAnsi="source serif 4"/>
          <w:color w:val="000000"/>
        </w:rPr>
        <w:t xml:space="preserve"> Muito suave, quase eterea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Pausas:</w:t>
      </w:r>
      <w:r>
        <w:rPr>
          <w:rFonts w:eastAsia="source serif 4" w:cs="source serif 4" w:ascii="source serif 4" w:hAnsi="source serif 4"/>
          <w:color w:val="000000"/>
        </w:rPr>
        <w:t xml:space="preserve"> 3-4 segundos entre capitulos, mais longas em momentos reflexivos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Opcao serie:</w:t>
      </w:r>
      <w:r>
        <w:rPr>
          <w:rFonts w:eastAsia="source serif 4" w:cs="source serif 4" w:ascii="source serif 4" w:hAnsi="source serif 4"/>
          <w:color w:val="000000"/>
        </w:rPr>
        <w:t xml:space="preserve"> 3 episodios de 20 minutos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2026-09-03T12:21:27.921Z</dcterms:created>
  <dcterms:modified xsi:type="dcterms:W3CDTF">2026-09-03T12:21:27.921Z</dcterms:modified>
</cp:coreProperties>
</file>