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saber_ser_livro_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SABER SER - LIVRO 2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 uma diferenca entre viver e habitar 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Viver pode significar cumprir tarefas, responder a expectativas, mudar de funcao, construir relacoes e atravessar acontecimentos.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habitar a propria vida implica reconhecer alguma autoria nesse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perceber que, mesmo quando as circunstancias limitam as possibilidades, existe uma relacao entre aquilo que acontece, a forma como interpretamos e as escolhas que fazemos.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e exatamente nesse espaco que se situa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segundo livro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olhas para quem es e para quem queres tornar-te.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pitulo_1_o_centro_invisivel_1_30_8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O CENTRO INVISIVEL (1:30-8:00)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muitas vezes aquilo que menos se ve e mais se sente.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nao aparecer num curriculo. Nao caber numa metrica simples. E nao se deixar reduzir a uma competencia isolada.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Ainda assim, influencia a forma como uma pessoa decide, reage, assume compromissos, estabelece limites e utiliza aquilo que sabe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Pensa comigo: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grande capacidade tecnica e utiliza-la de modo irresponsavel.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comunicar muito bem e manipular.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demonstrar simpatia e agir com deslealdade quando nao esta a ser observada.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defender valores em publico e abandona-los quando surge uma vantagem pessoal.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situacoes mostram que a competencia, a reputacao e o comportamento observavel num momento nao sao suficientes para compreender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observar padroes. Contextos. Decisoes sob pressao. E capacidade de reconhecer e reparar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tambem devolve centralidade a pessoa como sujeito.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 muitos contextos educativos e profissionais, as pessoas sao descritas sobretudo pelo que produzem, pelas funcoes que desempenham ou pelas competencias que demonstram.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Esses elementos sao importantes, mas nao esgotam a experiencia humana.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Perguntar quem e uma pessoa nao significa procurar uma essencia imutavel escondida no seu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como essa pessoa constroi uma narrativa sobre si propria, interpreta acontecimentos, escolhe compromissos e se posiciona perante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inclui uma dimensao de continuidade.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nao e exatamente a mesma em todas as fases da vida, mas precisa de construir alguma coerencia para reconhecer a propria trajetoria.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coerencia nao e rigidez. Pode incluir mudanca, contradicao, aprendizagem e reconstrucao.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sido timida e desenvolver maior assertividade.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escolhido uma carreira por expectativa familiar e, mais tarde, descobrir outro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defendido uma opiniao e altera-la perante nova evidencia.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continuidade nao esta em nunca mudar, mas em conseguir compreender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cresce quando a pessoa desenvolve margem de escolha entre estimulo e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Essa margem pode ser pequena em situacoes de ameaca, cansaco ou pressao, mas pode ser ampliada por autoconsciencia, apoio, aprendizagem e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Quanta margem de escolha sentes que tens hoje?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itulo_2_identidade_e_autoconce_a25ad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IDENTIDADE E AUTOCONCEITO (8:00-15:00)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e uma construcao dinamica atraves da qual a pessoa responde, de forma mais ou menos consciente, a tres perguntas: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sou?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que pertenso?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que futuro consigo imaginar?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dimensoes pessoais, relacionais, profissionais, culturais e civicas.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identificar-se como filha, amigo, profissional, estudante, membro de uma comunidade, cidadao ou cuidadora.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pertenca podem reforcar-se, mas tambem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nao e produzida apenas internamente.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formada atraves de relacoes e reconhecimentos.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outros nos nomeiam, esperam algo de nos, nos incluem ou excluem influencia a narrativa que construimos.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corresponde a percepcao que a pessoa tem de si propria.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crencas sobre competencia, valor, aparencia, inteligencia, capacidade de relacionamento e possibilidade de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autoconceito pode ser relativamente positivo numa area e negativo noutra.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considerar-se competente em matematica e incapaz de falar em publico.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confiar na sua capacidade tecnica e duvidar da sua legitimidade para liderar.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sentir-se responsavel pela familia e, simultaneamente, nao reconhecer valor proprio fora dessa funcao.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percecoes influenciam escolhas e comportamentos, mas nao devem ser confundidas com factos definitivos.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incapaz pode estar a interpretar uma experiencia especifica como prova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se considera sempre competente pode nao reconhecer limitacoes importantes.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desenvolve-se atraves de exploracao e compromisso.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exploracao envolve experimentar possibilidades, questionar expectativas e procurar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compromisso envolve assumir escolhas e responsabilidades, mesmo sabendo que podem ser revistas.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adolescencia e no inicio da idade adulta, estas questoes sao particularmente visiveis, mas nao desaparecem depois.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Mudancas profissionais, parentalidade, migracao, doenca, separacao, perda, reforma ou transformacao espiritual podem reabrir a construcao identitaria em qualquer 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merece atencao especial.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fornece rendimento, estatuto, relacoes e sentido, mas nao deve absorver a totalidade da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destruicao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Ja sentiste isto?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o teu valor depende demasiado do que produces?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de cautela: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dos graduados envolve diferentes formas de capital, incluindo capital humano, social, cultural, psicologico e identitario.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capital identitario relaciona-se com a forma como a pessoa se reconhece como profissional e constroi uma narrativa de possibilidades.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 util, mas nao deve ser utilizada para responsabilizar individualmente pessoas por desigualdades de acesso, redes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contexto importa. Sempre.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itulo_3_valores_e_escolhas_15_9acb8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VALORES E ESCOLHAS (15:00-22:00)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sao principios, conviccoes e orientacoes que influenciam o que uma pessoa considera importante, desejavel ou aceitavel.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ser declarados conscientemente, mas tambem podem ser observados nas prioridades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afirmar que valoriza a familia, mas organizar todo o tempo em torno do trabalho.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pode declarar integridade, mas recompensar vendas obtidas atraves de promessas enganosas.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distancia entre valores declarados e valores praticados nao deve ser interpretada automaticamente como hipocrisia.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pessoas enfrentam limitacoes, contradicoes, pressoes e conflitos de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Contudo, a discrepancia prolongada merece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entrar em conflito.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Lealdade pode colidir com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Justica pode colidir com misericordia.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Autonomia pode colidir com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Eficiencia pode colidir com cuidado.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maturidade nao consiste em eliminar estes dilemas, mas em reconhecer a tensao, justificar a decisao e assumir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clarificacao de valores nao deve ser uma atividade superficial baseada em escolher palavras agradaveis.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incluir analise de decisoes reais.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fazemos com o tempo?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riscos aceitamos?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comportamentos recompensamos?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estamos dispostos a perder para manter determinado principio?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valores podem tambem ser impostos.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organizacional pode apresentar conformidade como lealdade.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familia pode apresentar silencio como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comunidade pode apresentar obediencia como carater.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capacidade de examinar normas e distinguir valores escolhidos de expectativas herdadas.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nao significa rejeitar toda a tradicao.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compreender a origem dos compromissos e decidir conscientemente quais devem ser mantidos, transformados ou abandonados.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 para ti agora: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Quais sao os teus valores nao negociaveis?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Aqueles pelos quais realmente vives, nao apenas os que dizes ter?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itulo_4_carater_e_integridade_416b7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CARATER E INTEGRIDADE (22:00-29:00)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refere-se a padroes relativamente consistentes de julgamento e acao que expressam compromissos pessoais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Relaciona-se com aquilo que a pessoa faz quando existe pressao, oportunidade de vantagem ou ausencia de supervisao.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reputacao e a imagem que os outros constroem sobre uma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pode influenciar reputacao, mas nao depende inteiramente dela.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excelente reputacao e esconder praticas incompativeis com o discurso publico.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injustamente mal avaliada por nao cumprir expectativas sociais dominantes.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classificacao influente de forcas de carater inclui: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Curiosidade. Criatividade. Pensamento critico. Perseveranca. Honestidade. Bondade. Justica. Prudencia. Autorregulacao. Esperanca. Gratidao.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classificacao tem utilidade pedagogica porque oferece linguagem para refletir sobre recursos pessoais.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atencao: nao deve ser tratada como mapa universal e definitivo.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Existe tambem risco de aplicar a linguagem das forcas sem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perseveranca pode ser admiravel quando ajuda a superar uma dificuldade, mas pode tornar-se insistencia destrutiva quando impede reconhecer que uma estrategia falhou.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lealdade pode proteger relacoes, mas tambem pode produzir cumplicidade.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coragem pode defender justica, mas tambem pode esconder imprudencia.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exige discernimento.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basta possuir uma disposicao.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saber quando, como e com que intensidade utiliza-la.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envolve coerencia entre principios, decisoes e 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significa ausencia de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integra pode falhar, mas tende a reconhecer a falha, evitar oculta-la e procurar reparar os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tambem exige resistencia a beneficios indevidos.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recusar manipular dados mesmo quando sabe que isso prejudica a sua avaliacao de curto prazo.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assumir uma decisao impopular porque a considera necessaria.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reconhecer que nao domina um tema em vez de fingir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carater.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itulo_5_autonomia_agencia_e_re_acf4a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AUTONOMIA, AGENCIA E RESPONSABILIDADE (29:00-36:00)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autonomia e a capacidade de participar na orientacao da propria vida, formular preferencias, compreender alternativas e assumir decisoes dentro das condicoes disponiveis.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significa independencia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Todas as pessoas dependem, em algum grau, de relacoes, instituicoes, recursos e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e a capacidade de agir intencionalmente e influenciar, ainda que parcialmente,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nao controlar o mercado de trabalho, mas pode decidir procurar formacao, pedir orientacao ou explorar novas areas.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trabalhador pode nao controlar toda a cultura da organizacao, mas pode propor mudancas, construir aliancas e estabelecer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 aqui: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nao deve ser utilizada para negar desigualdade.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falta de recursos, discriminacao, violencia, doenca ou dependencia economica pode reduzir significativamente as possibilidades de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ocorre em colaboracao com pares, professores, familias e comunidades.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perspetiva evita imaginar a pessoa como individuo isolado que controla integralmente o proprio percurso.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e a capacidade de responder pelas proprias acoes, reconhecer consequencias e cumprir compromissos.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equivale a culpa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analise justa distingue aquilo que dependia da pessoa daquilo que dependia de sistemas, decisoes superiores ou circunstancias imprevisiveis.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contexto organizacional, um colaborador pode ser responsavel por nao comunicar um erro, enquanto a organizacao e responsavel por ter criado incentivos que puniam qualquer revelacao.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responsabilidade individual e a responsabilidade institucional podem coexistir.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exige aceitar a propria parte sem assumir uma culpa que pertence exclusivamente a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evitar utilizar o contexto como desculpa para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 equilibrio delicado, mas necessario.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itulo_6_autenticidade_adaptaca_f814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AUTENTICIDADE, ADAPTACAO E COERENCIA (36:00-41:00)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e frequentemente apresentada como capacidade de ser fiel a si proprio.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ideia e importante, mas precisa de ser examinada.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nao equivale a dizer tudo o que se pensa, agir impulsivamente ou recusar qualquer adaptacao.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usa "sou apenas sincero" para justificar humilhacao nao esta necessariamente a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adaptacao tambem nao significa falsidade.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Alterar linguagem, tom ou estrategia para respeitar o contexto pode ser sinal de competencia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problema surge quando a adaptacao exige abandonar conviccoes fundamentais ou representar uma identidade inteiramente construida para obter aprovacao.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coerencia consiste em manter uma relacao reconhecivel entre valores e comportamento, mesmo quando a forma externa varia.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professor pode comunicar de modo diferente a uma crianca e a um adulto, mantendo o mesmo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adaptar a linguagem a diferentes equipas, mantendo transparencia.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desenvolve Saber Ser quando consegue ajustar a expressao sem abandonar o nucleo etico.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 equilibrio e dificil porque as relacoes envolvem reconhecimento, dependencia e poder.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autenticidade pode tambem ser limitada por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nao tem obrigacao de revelar pensamentos, emoes ou aspetos da identidade a qualquer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privacidade faz parte da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Escolher o que partilhar tambem e Saber Ser.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itulo_7_desenvolvimento_ao_lon_aead1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DESENVOLVIMENTO AO LONGO DA VIDA (41:00-45:00)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comeca a formar-se nas primeiras relacoes, mas nao fica concluido numa idade especifica.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primeira infancia, a crianca depende de cuidadores para seguranca, linguagem, limites e regulacao.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Aprende, atraves das respostas dos adultos, se as suas necessidades podem ser expressas, se os erros podem ser reparados e se o mundo e previsivel.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infancia, a crianca desenvolve autonomia, responsabilidade, cooperacao e compreensao de regras.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escola amplia oportunidades de participacao e confronto com perspetivas diferentes.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os adultos respondem ao erro pode incentivar curiosidade ou medo de falhar.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adolescencia e uma fase de exploracao identitaria, pertenca, autonomia e reconhecimento.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jovem testa valores, experimenta papeis e confronta expectativas familiares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controlo absoluto pode produzir conformidade aparente sem desenvolver responsabilidade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inicio da idade adulta, escolhas academicas, profissionais e relacionais tornam-se mais concretas.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comeca a confrontar o que imaginava ser com aquilo que consegue realizar.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Mentoria, experiencias de trabalho, projetos e participacao civica podem apoiar a construcao de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idade adulta, novas responsabilidades podem reforcar ou transformar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parentalidade, a lideranca, a doenca, a migracao, o desemprego ou uma mudanca de carreira podem desafiar identidades anteriores.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meia-idade, muitas pessoas reavaliam prioridades e confrontam a distancia entre a vida vivida e a vida desejada.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avaliacao pode produzir amadurecimento ou resistencia.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existe uma resposta unica.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envelhecimento, continuam possiveis aprendizagem, mudanca e reconstrucao de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pode oferecer perspetiva, mas tambem consolidar habitos.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participacao social, o reconhecimento e a autonomia permanecem relevantes.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palavra final sobre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plasticidade nao deve ser confundida com facilidade.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Mudar padroes antigos pode exigir apoio, tempo, seguranca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nao deve ser confundida com determinismo.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Experiencias precoces influenciam, mas nao encerram as possibilidades de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Nunca e tarde demais para crescer.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itulo_8_saber_ser_e_relacao_co_c982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SABER SER E RELACAO COM OS OUTROS (45:00-47:00)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Embora seja frequentemente descrito como dimensao interna, o Saber Ser so se torna visivel em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trata os outros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coerencia entre o discurso publico e o tratamento dispensado a pessoas com menos poder e um indicador relevante.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respeito, a escuta, a consideracao pelo tempo alheio, o reconhecimento de contributos e a capacidade de reparar danos sao expressoes do Saber Ser na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relacao tambem desafia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confronto com perspetivas diferentes pode obrigar a rever conviccoes.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critica pode obrigar a reconhecer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colaboracao pode obrigar a negociar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nao e um monologo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Constroi-se e revela-se na relacao com os outros.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itulo_9_saber_ser_e_trabalho_4_43034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SABER SER E TRABALHO (47:00-49:00)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um dos principais contextos onde o Saber Ser se manifesta.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cumpre compromissos, assume responsabilidades, lida com erros, comunica, colabora e toma decisoes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identidade profissional pode tornar-se demasiado central.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o valor pessoal depende exclusivamente do desempenho, qualquer erro ou perda profissional pode ser vivido como destruicao do eu.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a manter uma perspetiva mais ampla.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e importante, mas nao esgota 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empregabilidade nao depende apenas de competencias tecnicas.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Depende tambem de confiabilidade, responsabilidade, capacidade de aprendizagem, colaboracao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contribui para a empregabilidade, mas nao deve ser utilizado para responsabilizar pessoas por desigualdades estruturais de acesso, redes e oportunidades.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itulo_10_saber_ser_e_lideranca_95f60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SABER SER E LIDERANCA (49:00-51:00)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e um dos contextos onde o Saber Ser e mais visivel e mais exigido.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influencia o clima, a cultura, as decisoes e os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seu comportamento modela o que e valorizado, recompensado e punido.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exige coerencia entre valores declarados e praticas.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tambem capacidade de reconhecer erros, assumir responsabilidade e reparar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vulnerabilidade responsavel pode humanizar a lideranca.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Assumir erro, reconhecer incerteza e procurar aprendizagem pode fortalecer credibilidade.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tambem exige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deve obrigar a exposicao intima nem deslocar para a equipa a responsabilidade de cuidar do lider.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o lider a orientar decisoes, manter integridade, reconhecer limites e assumir responsabilidade.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encerramento_51_00_53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(51:00-53:00)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sobre habitar 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viver, mas viver com autoria.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existir, mas existir com sentido.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agir, mas agir com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2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episodios, vamos explorar: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Estar.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Saber Sentir, que ja exploramos.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tua identidade nao e uma prisao.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teus valores nao sao apenas palavras.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teu carater revela-se nas pequenas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tua integridade e o legado que deixas.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escolha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precises de ser perfeito.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ser consciente.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autentico.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notas_de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PRODUCAO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total:</w:t>
      </w:r>
      <w:r>
        <w:rPr>
          <w:rFonts w:eastAsia="source serif 4" w:cs="source serif 4" w:ascii="source serif 4" w:hAnsi="source serif 4"/>
          <w:color w:val="000000"/>
        </w:rPr>
        <w:t xml:space="preserve"> 50-53 minutos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Conversacional, intimo, reflexivo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Musica:</w:t>
      </w:r>
      <w:r>
        <w:rPr>
          <w:rFonts w:eastAsia="source serif 4" w:cs="source serif 4" w:ascii="source serif 4" w:hAnsi="source serif 4"/>
          <w:color w:val="000000"/>
        </w:rPr>
        <w:t xml:space="preserve"> Suave na abertura e encerramento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Pausas:</w:t>
      </w:r>
      <w:r>
        <w:rPr>
          <w:rFonts w:eastAsia="source serif 4" w:cs="source serif 4" w:ascii="source serif 4" w:hAnsi="source serif 4"/>
          <w:color w:val="000000"/>
        </w:rPr>
        <w:t xml:space="preserve"> 2-4 segundos entre capitulos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Opcao serie:</w:t>
      </w:r>
      <w:r>
        <w:rPr>
          <w:rFonts w:eastAsia="source serif 4" w:cs="source serif 4" w:ascii="source serif 4" w:hAnsi="source serif 4"/>
          <w:color w:val="000000"/>
        </w:rPr>
        <w:t xml:space="preserve"> 3 episodios de 16-18 minutos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2026-09-03T12:20:54.421Z</dcterms:created>
  <dcterms:modified xsi:type="dcterms:W3CDTF">2026-09-03T12:20:54.421Z</dcterms:modified>
</cp:coreProperties>
</file>