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Testes de Aplicações Web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b/>
          <w:b/>
          <w:bCs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 xml:space="preserve">Fizemos manualmente </w:t>
      </w: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testes de unidade</w:t>
      </w: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 xml:space="preserve"> em trechos específicos do código tais como funções javascript e PHP, </w:t>
      </w: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testes funcionais</w:t>
      </w: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 xml:space="preserve"> utilizando o ponto de vista do usuário e </w:t>
      </w: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/>
          <w:bCs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testes de integração</w:t>
      </w: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, verificando a integração das páginas Web com o banco de dados e outros módulos.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Na camada de apresentação foram verificados os elementos da interface, tais como fonte, layout, cores, links, gramática etc. Também foi validado o código, verificamos se os links estavam ativos, se todas as imagens possuíam textos alternativos, se havia entrada de dados inválidos, se a página possuía design responsivo em computadores, celulares e tablets, bem como foi verificada a acessibilidade das páginas.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 xml:space="preserve">Foi verificada a conformidade aos padrões através dos site </w:t>
      </w:r>
      <w:hyperlink r:id="rId2">
        <w:r>
          <w:rPr>
            <w:rStyle w:val="LinkdaInternet"/>
  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  <w:b w:val="false"/>
            <w:bCs w:val="false"/>
            <w:i w:val="false"/>
            <w:caps w:val="false"/>
            <w:smallCaps w:val="false"/>
            <w:color w:val="444444"/>
            <w:spacing w:val="0"/>
            <w:kern w:val="2"/>
            <w:sz w:val="26"/>
            <w:szCs w:val="24"/>
            <w:lang w:val="pt-BR" w:eastAsia="zh-CN" w:bidi="hi-IN"/>
          </w:rPr>
          <w:t>http://validator.w3.org</w:t>
        </w:r>
      </w:hyperlink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 xml:space="preserve"> e o mesmo não apresentou nenhum erro ou aviso, conforme imagem abaixo: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97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Cs w:val="false"/>
          <w:i w:val="false"/>
          <w:caps w:val="false"/>
          <w:smallCaps w:val="false"/>
          <w:color w:val="1B1B1B"/>
          <w:spacing w:val="0"/>
          <w:kern w:val="2"/>
          <w:sz w:val="24"/>
          <w:szCs w:val="24"/>
          <w:lang w:val="pt-BR" w:eastAsia="zh-CN" w:bidi="hi-IN"/>
        </w:rPr>
        <w:t>Para verificar se nosso site atende as diretrizes do WCAG foi utilizada a ferramenta AcessMonitor (</w:t>
      </w:r>
      <w:hyperlink r:id="rId4">
        <w:r>
          <w:rPr>
            <w:rStyle w:val="LinkdaInternet"/>
  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  <w:b w:val="false"/>
            <w:bCs w:val="false"/>
            <w:i w:val="false"/>
            <w:caps w:val="false"/>
            <w:smallCaps w:val="false"/>
            <w:spacing w:val="0"/>
            <w:kern w:val="2"/>
            <w:sz w:val="26"/>
            <w:szCs w:val="24"/>
          </w:rPr>
          <w:t>https://accessmonitor.acessibilidade.gov.pt/</w:t>
        </w:r>
      </w:hyperlink>
      <w:r>
        <w:rPr>
          <w:rStyle w:val="LinkdaInternet"/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spacing w:val="0"/>
          <w:kern w:val="2"/>
          <w:sz w:val="26"/>
          <w:szCs w:val="24"/>
        </w:rPr>
        <w:t>)</w:t>
      </w:r>
      <w:r>
        <w:rPr>
          <w:rFonts w:eastAsia="Noto Sans CJK SC" w:cs="Lohit Devanagari"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Cs w:val="false"/>
          <w:i w:val="false"/>
          <w:caps w:val="false"/>
          <w:smallCaps w:val="false"/>
          <w:color w:val="1B1B1B"/>
          <w:spacing w:val="0"/>
          <w:kern w:val="2"/>
          <w:sz w:val="24"/>
          <w:szCs w:val="24"/>
          <w:lang w:val="pt-BR" w:eastAsia="zh-CN" w:bidi="hi-IN"/>
        </w:rPr>
        <w:t>. Após obter os resultados, todas orientações da ferramenta foram seguidas para tornar o site o mais acessível possível e através dessa forma obtemos a pontuação máxima segundo a ferramenta.</w:t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 w:eastAsia="Noto Sans CJK SC" w:cs="Lohit Devanagari"/>
          <w:i w:val="false"/>
          <w:i w:val="false"/>
          <w:caps w:val="false"/>
          <w:smallCaps w:val="false"/>
          <w:color w:val="1B1B1B"/>
          <w:spacing w:val="0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 w:eastAsia="Noto Sans CJK SC" w:cs="Lohit Devanagari"/>
          <w:i w:val="false"/>
          <w:i w:val="false"/>
          <w:caps w:val="false"/>
          <w:smallCaps w:val="false"/>
          <w:color w:val="1B1B1B"/>
          <w:spacing w:val="0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0620"/>
            <wp:effectExtent l="0" t="0" r="0" b="0"/>
            <wp:wrapSquare wrapText="largest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 w:eastAsia="Noto Sans CJK SC" w:cs="Lohit Devanagari"/>
          <w:i w:val="false"/>
          <w:i w:val="false"/>
          <w:caps w:val="false"/>
          <w:smallCaps w:val="false"/>
          <w:color w:val="1B1B1B"/>
          <w:spacing w:val="0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 w:eastAsia="Noto Sans CJK SC" w:cs="Lohit Devanagari"/>
          <w:i w:val="false"/>
          <w:i w:val="false"/>
          <w:caps w:val="false"/>
          <w:smallCaps w:val="false"/>
          <w:color w:val="1B1B1B"/>
          <w:spacing w:val="0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0276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Na camada de negócios foram efetuadas verificações utilizando as técnicas de testes white box e black box. Nenhum problema de desempenho, aquisição de dados e processamento de transações foram observados.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Na camada de acesso aos dados, foram verificados o tempo de resposta e a integridade dos dados.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Focando na estética e consistência da interface foram efetuados testes de usabilidade e foi certificado após cada alteração se os componentes atendiam aos efeitos desejáveis realizando, então, teste de regressão.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eastAsia="Noto Sans CJK SC" w:cs="Lohit Devanagari"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Cs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  <w:t>E por fim foram efetuados testes automatizados utilizando a extensão Selenium IDE para o navegador Firefox.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698182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 w:eastAsia="Noto Sans CJK SC" w:cs="Lohit Devanagari"/>
          <w:i w:val="false"/>
          <w:i w:val="false"/>
          <w:caps w:val="false"/>
          <w:smallCaps w:val="false"/>
          <w:color w:val="444444"/>
          <w:spacing w:val="0"/>
          <w:kern w:val="2"/>
          <w:sz w:val="26"/>
          <w:szCs w:val="24"/>
          <w:lang w:val="pt-BR" w:eastAsia="zh-CN" w:bidi="hi-IN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altName w:val="apple-system"/>
    <w:charset w:val="01"/>
    <w:family w:val="roman"/>
    <w:pitch w:val="variable"/>
  </w:font>
  <w:font w:name="Inter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alidator.w3.org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accessmonitor.acessibilidade.gov.pt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LibreOffice/7.3.3.2$Linux_X86_64 LibreOffice_project/30$Build-2</Application>
  <AppVersion>15.0000</AppVersion>
  <Pages>4</Pages>
  <Words>268</Words>
  <Characters>1548</Characters>
  <CharactersWithSpaces>1807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2022-05-14T14:10:07Z</dcterms:created>
  <dc:creator/>
  <dc:description/>
  <dc:language>pt-BR</dc:language>
  <cp:lastModifiedBy/>
  <dcterms:modified xsi:type="dcterms:W3CDTF">2022-06-05T14:23:13Z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