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CB74" w14:textId="4D0FC53B" w:rsidR="001B2004" w:rsidRDefault="00A5087D">
      <w:pPr>
        <w:rPr>
          <w:rFonts w:hint="eastAsia"/>
        </w:rPr>
      </w:pPr>
      <w:r>
        <w:rPr>
          <w:rFonts w:hint="eastAsia"/>
        </w:rPr>
        <w:t>アクティブ登録者数の可視化と登録解除による構造提案</w:t>
      </w:r>
    </w:p>
    <w:p w14:paraId="5FBAF4FB" w14:textId="3178FB89" w:rsidR="00A5087D" w:rsidRPr="00A5087D" w:rsidRDefault="000A4DC3" w:rsidP="00A5087D">
      <w:pPr>
        <w:rPr>
          <w:rFonts w:hint="eastAsia"/>
        </w:rPr>
      </w:pPr>
      <w:r>
        <w:rPr>
          <w:rFonts w:hint="eastAsia"/>
        </w:rPr>
        <w:t>（</w:t>
      </w:r>
      <w:r w:rsidR="00A5087D" w:rsidRPr="00A5087D">
        <w:t>『登録者数』の資産化と、競争環境の公正なリセット</w:t>
      </w:r>
      <w:r>
        <w:rPr>
          <w:rFonts w:hint="eastAsia"/>
        </w:rPr>
        <w:t>）</w:t>
      </w:r>
    </w:p>
    <w:p w14:paraId="3472080B" w14:textId="77777777" w:rsidR="000A4DC3" w:rsidRDefault="000A4DC3" w:rsidP="00A5087D"/>
    <w:p w14:paraId="22552FDB" w14:textId="56772923" w:rsidR="00A5087D" w:rsidRPr="00A5087D" w:rsidRDefault="00A5087D" w:rsidP="00A5087D">
      <w:r w:rsidRPr="00A5087D">
        <w:t>本</w:t>
      </w:r>
      <w:r w:rsidR="000A4DC3">
        <w:rPr>
          <w:rFonts w:hint="eastAsia"/>
        </w:rPr>
        <w:t>提案</w:t>
      </w:r>
      <w:r w:rsidRPr="00A5087D">
        <w:t>は、登録者という指標を単なる「過去の蓄積」ではなく、常に更新される「現在進行形の支持」として定義し直します。</w:t>
      </w:r>
    </w:p>
    <w:p w14:paraId="3919A2E6" w14:textId="42214592" w:rsidR="00A5087D" w:rsidRPr="00A5087D" w:rsidRDefault="00A5087D" w:rsidP="00A5087D">
      <w:pPr>
        <w:numPr>
          <w:ilvl w:val="0"/>
          <w:numId w:val="2"/>
        </w:numPr>
      </w:pPr>
      <w:r w:rsidRPr="00A5087D">
        <w:rPr>
          <w:b/>
          <w:bCs/>
        </w:rPr>
        <w:t>登録者更新</w:t>
      </w:r>
      <w:r w:rsidRPr="00A5087D">
        <w:t>: 長期間（例：1年以上）のアクティビティがない登録者は、段階的にアーカイブ（登録者数から除外）されます。これは、登録者数というデジタル資産を「放置されたままの巨大な氷山」にしないための仕組みです。</w:t>
      </w:r>
    </w:p>
    <w:p w14:paraId="278B3031" w14:textId="1AECB3F1" w:rsidR="00A5087D" w:rsidRPr="00A5087D" w:rsidRDefault="00A5087D" w:rsidP="00A5087D">
      <w:pPr>
        <w:numPr>
          <w:ilvl w:val="0"/>
          <w:numId w:val="2"/>
        </w:numPr>
      </w:pPr>
      <w:r w:rsidRPr="00A5087D">
        <w:rPr>
          <w:b/>
          <w:bCs/>
        </w:rPr>
        <w:t>新規クリエイターの参入障壁撤廃</w:t>
      </w:r>
      <w:r w:rsidRPr="00A5087D">
        <w:t>: 既存のチャンネルが持つ</w:t>
      </w:r>
      <w:r w:rsidR="000A4DC3">
        <w:rPr>
          <w:rFonts w:hint="eastAsia"/>
        </w:rPr>
        <w:t>巨大な数値</w:t>
      </w:r>
      <w:r w:rsidRPr="00A5087D">
        <w:t>に埋もれることなく、現在アクティブな</w:t>
      </w:r>
      <w:r w:rsidR="000A4DC3">
        <w:rPr>
          <w:rFonts w:hint="eastAsia"/>
        </w:rPr>
        <w:t>投稿者</w:t>
      </w:r>
      <w:r w:rsidRPr="00A5087D">
        <w:t>とのマッチングを優先します。これにより、新規クリエイターは「過去の遺産」を持つ既存勢力ではなく、「現在のコンテンツの質」で正当に勝負できる環境が得られます。</w:t>
      </w:r>
    </w:p>
    <w:p w14:paraId="21C48B17" w14:textId="3074C9DE" w:rsidR="00A5087D" w:rsidRDefault="00A5087D" w:rsidP="00A5087D">
      <w:pPr>
        <w:numPr>
          <w:ilvl w:val="0"/>
          <w:numId w:val="2"/>
        </w:numPr>
      </w:pPr>
      <w:r w:rsidRPr="00A5087D">
        <w:rPr>
          <w:b/>
          <w:bCs/>
        </w:rPr>
        <w:t>「公平な競争」の定義</w:t>
      </w:r>
      <w:r w:rsidRPr="00A5087D">
        <w:t>: この措置は、過去の成功を否定するものではなく、プラットフォーム全体を「常に現在に最適化された、鮮度の高い言論・文化空間」として保つための「新陳代謝」です。これにより、</w:t>
      </w:r>
      <w:r w:rsidR="000A4DC3">
        <w:rPr>
          <w:rFonts w:hint="eastAsia"/>
        </w:rPr>
        <w:t>投稿者・視聴者</w:t>
      </w:r>
      <w:r w:rsidRPr="00A5087D">
        <w:t>ユーザー</w:t>
      </w:r>
      <w:r w:rsidR="000A4DC3">
        <w:rPr>
          <w:rFonts w:hint="eastAsia"/>
        </w:rPr>
        <w:t>ともに</w:t>
      </w:r>
      <w:r w:rsidRPr="00A5087D">
        <w:t>「自分が本当に</w:t>
      </w:r>
      <w:r w:rsidR="000A4DC3">
        <w:rPr>
          <w:rFonts w:hint="eastAsia"/>
        </w:rPr>
        <w:t>今あるもの</w:t>
      </w:r>
      <w:r w:rsidRPr="00A5087D">
        <w:t>」が享受されます。</w:t>
      </w:r>
    </w:p>
    <w:p w14:paraId="0E3A6649" w14:textId="3A299FD6" w:rsidR="000A4DC3" w:rsidRPr="00A5087D" w:rsidRDefault="000A4DC3" w:rsidP="000A4DC3">
      <w:pPr>
        <w:rPr>
          <w:rFonts w:hint="eastAsia"/>
        </w:rPr>
      </w:pPr>
      <w:r>
        <w:rPr>
          <w:rFonts w:hint="eastAsia"/>
          <w:b/>
          <w:bCs/>
        </w:rPr>
        <w:t>これらは現実世界においても、会員証や来店記録などによる、過去から進む時間的足跡です。</w:t>
      </w:r>
    </w:p>
    <w:p w14:paraId="6F73FAA7" w14:textId="77777777" w:rsidR="00A5087D" w:rsidRPr="00A5087D" w:rsidRDefault="00A5087D" w:rsidP="00A5087D"/>
    <w:p w14:paraId="49D543EE" w14:textId="43B23AFD" w:rsidR="00A5087D" w:rsidRPr="00A5087D" w:rsidRDefault="00A5087D" w:rsidP="00A5087D">
      <w:r w:rsidRPr="00A5087D">
        <w:rPr>
          <w:rFonts w:hint="eastAsia"/>
        </w:rPr>
        <w:t>＊アクティブ登録者の可視化</w:t>
      </w:r>
    </w:p>
    <w:p w14:paraId="159BE711" w14:textId="77777777" w:rsidR="00A5087D" w:rsidRPr="00A5087D" w:rsidRDefault="00A5087D" w:rsidP="00A5087D">
      <w:r w:rsidRPr="00A5087D">
        <w:rPr>
          <w:rFonts w:hint="eastAsia"/>
        </w:rPr>
        <w:t>投稿者の人気が上下、活動の再開・休止している、一過性の話題、、等の理由による盛衰を可視化させる。</w:t>
      </w:r>
    </w:p>
    <w:p w14:paraId="18FC3658" w14:textId="77777777" w:rsidR="00A5087D" w:rsidRPr="00A5087D" w:rsidRDefault="00A5087D" w:rsidP="00A5087D">
      <w:r w:rsidRPr="00A5087D">
        <w:rPr>
          <w:rFonts w:hint="eastAsia"/>
        </w:rPr>
        <w:t>目的：投稿者にモチベーションの維持や奮起を起こさせ・企業側から見た選定基準の正当性・支援者のからの再評価を支援・視聴を促し、健全化を図る。</w:t>
      </w:r>
      <w:r w:rsidRPr="00A5087D">
        <w:br/>
      </w:r>
      <w:r w:rsidRPr="00A5087D">
        <w:rPr>
          <w:rFonts w:hint="eastAsia"/>
        </w:rPr>
        <w:t>表示例：１６３０６（アクティブ）／３８９０５（総登録者数）</w:t>
      </w:r>
      <w:r w:rsidRPr="00A5087D">
        <w:br/>
      </w:r>
      <w:r w:rsidRPr="00A5087D">
        <w:rPr>
          <w:rFonts w:hint="eastAsia"/>
        </w:rPr>
        <w:t>内部システム：</w:t>
      </w:r>
    </w:p>
    <w:p w14:paraId="1EBD862B" w14:textId="77777777" w:rsidR="00A5087D" w:rsidRPr="00A5087D" w:rsidRDefault="00A5087D" w:rsidP="00A5087D">
      <w:pPr>
        <w:numPr>
          <w:ilvl w:val="0"/>
          <w:numId w:val="1"/>
        </w:numPr>
      </w:pPr>
      <w:r w:rsidRPr="00A5087D">
        <w:rPr>
          <w:rFonts w:hint="eastAsia"/>
        </w:rPr>
        <w:t>チャンネル登録をしたチャンネルを何か月見て無いかを、内部データに記録する。</w:t>
      </w:r>
    </w:p>
    <w:p w14:paraId="67D0DBF0" w14:textId="77777777" w:rsidR="00A5087D" w:rsidRPr="00A5087D" w:rsidRDefault="00A5087D" w:rsidP="00A5087D">
      <w:pPr>
        <w:numPr>
          <w:ilvl w:val="0"/>
          <w:numId w:val="1"/>
        </w:numPr>
      </w:pPr>
      <w:r w:rsidRPr="00A5087D">
        <w:rPr>
          <w:rFonts w:hint="eastAsia"/>
        </w:rPr>
        <w:t>登録者ユーザーが非視聴を数か月維持</w:t>
      </w:r>
    </w:p>
    <w:p w14:paraId="5292687E" w14:textId="77777777" w:rsidR="00A5087D" w:rsidRPr="00A5087D" w:rsidRDefault="00A5087D" w:rsidP="00A5087D">
      <w:pPr>
        <w:numPr>
          <w:ilvl w:val="0"/>
          <w:numId w:val="1"/>
        </w:numPr>
      </w:pPr>
      <w:r w:rsidRPr="00A5087D">
        <w:rPr>
          <w:rFonts w:hint="eastAsia"/>
        </w:rPr>
        <w:t>規定月経過後、さりげなくその登録先をお勧めし視聴を促す。それでも視聴を行わない場合、次の月に非アクティブと認定する。（ここで止まっても効果はあると思います。）</w:t>
      </w:r>
    </w:p>
    <w:p w14:paraId="55BF8F9A" w14:textId="77777777" w:rsidR="00A5087D" w:rsidRPr="00A5087D" w:rsidRDefault="00A5087D" w:rsidP="00A5087D">
      <w:pPr>
        <w:numPr>
          <w:ilvl w:val="0"/>
          <w:numId w:val="1"/>
        </w:numPr>
      </w:pPr>
      <w:r w:rsidRPr="00A5087D">
        <w:rPr>
          <w:rFonts w:hint="eastAsia"/>
        </w:rPr>
        <w:t>（実装は自由）数か月後それでも視聴しない場合、ログイン時にサイト側から登録継続の是非を問う（登録有効期限が迫っています。視聴し応援しましょう。等）、視聴をするか、自身からの解除、放置を選択させる。（ログインを確認できなかった場合は５に移行）</w:t>
      </w:r>
    </w:p>
    <w:p w14:paraId="30F4DB04" w14:textId="77777777" w:rsidR="00A5087D" w:rsidRPr="00A5087D" w:rsidRDefault="00A5087D" w:rsidP="00A5087D">
      <w:pPr>
        <w:numPr>
          <w:ilvl w:val="0"/>
          <w:numId w:val="1"/>
        </w:numPr>
      </w:pPr>
      <w:r w:rsidRPr="00A5087D">
        <w:rPr>
          <w:rFonts w:hint="eastAsia"/>
        </w:rPr>
        <w:t>さらに放置し、指定月に至った場合サイトからの強制解除を執行する。ログイン後通知する。（視聴を確認できなかったため登録していた＊＊＊＊は競争原理の公平性を保つため解除させていただきました。、、等）</w:t>
      </w:r>
    </w:p>
    <w:p w14:paraId="3C82FAA6" w14:textId="77777777" w:rsidR="00A5087D" w:rsidRPr="00A5087D" w:rsidRDefault="00A5087D" w:rsidP="00A5087D">
      <w:r w:rsidRPr="00A5087D">
        <w:rPr>
          <w:rFonts w:hint="eastAsia"/>
        </w:rPr>
        <w:lastRenderedPageBreak/>
        <w:t>これらにより、アクティブ実数が脅迫的に見える場合、色分けや、アクティブ数を尊重する書き方に変換する、または投稿者の内部データのみでの観覧に抑える。（スポンサーの判断材料にするときは2次資料として提出できます）</w:t>
      </w:r>
    </w:p>
    <w:p w14:paraId="07D6961D" w14:textId="77777777" w:rsidR="00A5087D" w:rsidRPr="00A5087D" w:rsidRDefault="00A5087D" w:rsidP="00A5087D">
      <w:r w:rsidRPr="00A5087D">
        <w:rPr>
          <w:rFonts w:hint="eastAsia"/>
        </w:rPr>
        <w:t>不正アカウントが登録していたと判明した場合、登録を即解除する。</w:t>
      </w:r>
    </w:p>
    <w:p w14:paraId="4E4987EA" w14:textId="77777777" w:rsidR="00A5087D" w:rsidRPr="00A5087D" w:rsidRDefault="00A5087D" w:rsidP="00A5087D">
      <w:r w:rsidRPr="00A5087D">
        <w:rPr>
          <w:rFonts w:hint="eastAsia"/>
        </w:rPr>
        <w:t>副次効果：資金力に優れた投稿者がユーザーへ金銭的に登録者を囲っていた場合、持続を余儀なくされ、身動きが取りづらくなり検知しやすくなるか退廃が望めます。</w:t>
      </w:r>
    </w:p>
    <w:p w14:paraId="75EFEA61" w14:textId="77777777" w:rsidR="00A5087D" w:rsidRPr="00A5087D" w:rsidRDefault="00A5087D" w:rsidP="00A5087D">
      <w:r w:rsidRPr="00A5087D">
        <w:t>非アクティブの登録者を抱え続けることは、ストレージやデータベースの負荷（電力消費）を増大させ、かつ新規投稿者の適正な競争原理を破壊しています。この整理は、</w:t>
      </w:r>
      <w:r w:rsidRPr="00A5087D">
        <w:rPr>
          <w:b/>
          <w:bCs/>
        </w:rPr>
        <w:t>サーバー資源の最適化とマーケットの公正化の</w:t>
      </w:r>
      <w:r w:rsidRPr="00A5087D">
        <w:rPr>
          <w:rFonts w:hint="eastAsia"/>
          <w:b/>
          <w:bCs/>
        </w:rPr>
        <w:t>、</w:t>
      </w:r>
      <w:r w:rsidRPr="00A5087D">
        <w:rPr>
          <w:b/>
          <w:bCs/>
        </w:rPr>
        <w:t>両局で実現する合理的な解決策である</w:t>
      </w:r>
    </w:p>
    <w:p w14:paraId="0FFF8B4B" w14:textId="77777777" w:rsidR="00A5087D" w:rsidRPr="00A5087D" w:rsidRDefault="00A5087D" w:rsidP="00A5087D"/>
    <w:p w14:paraId="6CD5C6B3" w14:textId="77777777" w:rsidR="00A5087D" w:rsidRPr="00A5087D" w:rsidRDefault="00A5087D" w:rsidP="00A5087D">
      <w:r w:rsidRPr="00A5087D">
        <w:rPr>
          <w:rFonts w:hint="eastAsia"/>
        </w:rPr>
        <w:t>＊非アクティブ登録者の解除によって登録者が著しく減少した後のシステム・再起権</w:t>
      </w:r>
    </w:p>
    <w:p w14:paraId="6034BF0E" w14:textId="77777777" w:rsidR="00A5087D" w:rsidRPr="00A5087D" w:rsidRDefault="00A5087D" w:rsidP="00A5087D">
      <w:r w:rsidRPr="00A5087D">
        <w:rPr>
          <w:rFonts w:hint="eastAsia"/>
        </w:rPr>
        <w:t>状況：これを適応した時、過度な不正者の関りが認められなかった場合にて、一定値を突破していたことを賞賛するマークや表示補正をかける重みを加えると競争原理がうまく働く可能性があります。人気が元々あったという事はその投稿者の魅力が世界に通用するものだと証明されている。ケガ・病気・移転等の環境の変化、炎上・工作・世論の変動による躓きや外部圧、投稿を続けていたモチベーションの維持の一時的喪失、複数の要因が考えられますが、再度動き出したならそれは貴重な才能です。彼らが前に残してくれた価値を多少反映した補正での救済を考慮してください。</w:t>
      </w:r>
    </w:p>
    <w:p w14:paraId="62926A01" w14:textId="77777777" w:rsidR="00A5087D" w:rsidRPr="00A5087D" w:rsidRDefault="00A5087D" w:rsidP="00A5087D">
      <w:r w:rsidRPr="00A5087D">
        <w:rPr>
          <w:rFonts w:hint="eastAsia"/>
        </w:rPr>
        <w:t>挙動例：規定値まで著しく下がったと認定された投稿者に再起権をあたえます。再度奮起を行いたい投稿者に、1、2回だけ有限期間での広告料や検索表示に補助補正をかけます。これらの発動タイミングは投稿者自身の権限で行なえる仕組みです。過去は頑張ったがもう静かにやりたい。自身のみで立ち上がりたい。準備が整ったからもう一度頑張りたいなどの、欲求や尊厳を同時に分ける補助システムです。（アカウント転売に留意する事）また、自身が信用した登録済みの規定値以下・以上のアカウントに後任権（補正値はさらに減少）として流通させ、プラットフォーム世代交代を促す役割も果たせます。</w:t>
      </w:r>
    </w:p>
    <w:p w14:paraId="31B83B22" w14:textId="77777777" w:rsidR="00A5087D" w:rsidRPr="00A5087D" w:rsidRDefault="00A5087D">
      <w:pPr>
        <w:rPr>
          <w:rFonts w:hint="eastAsia"/>
        </w:rPr>
      </w:pPr>
    </w:p>
    <w:sectPr w:rsidR="00A5087D" w:rsidRPr="00A5087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EC91" w14:textId="77777777" w:rsidR="00C35883" w:rsidRDefault="00C35883" w:rsidP="00A5087D">
      <w:r>
        <w:separator/>
      </w:r>
    </w:p>
  </w:endnote>
  <w:endnote w:type="continuationSeparator" w:id="0">
    <w:p w14:paraId="7798D31F" w14:textId="77777777" w:rsidR="00C35883" w:rsidRDefault="00C35883" w:rsidP="00A50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D997" w14:textId="77777777" w:rsidR="00C35883" w:rsidRDefault="00C35883" w:rsidP="00A5087D">
      <w:r>
        <w:separator/>
      </w:r>
    </w:p>
  </w:footnote>
  <w:footnote w:type="continuationSeparator" w:id="0">
    <w:p w14:paraId="3072339D" w14:textId="77777777" w:rsidR="00C35883" w:rsidRDefault="00C35883" w:rsidP="00A508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99"/>
    <w:multiLevelType w:val="hybridMultilevel"/>
    <w:tmpl w:val="31923BEA"/>
    <w:lvl w:ilvl="0" w:tplc="E72296C2">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A874DDE"/>
    <w:multiLevelType w:val="multilevel"/>
    <w:tmpl w:val="14C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672927">
    <w:abstractNumId w:val="0"/>
  </w:num>
  <w:num w:numId="2" w16cid:durableId="147653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73"/>
    <w:rsid w:val="000A4DC3"/>
    <w:rsid w:val="001B2004"/>
    <w:rsid w:val="00330781"/>
    <w:rsid w:val="00A5087D"/>
    <w:rsid w:val="00BD4273"/>
    <w:rsid w:val="00C35883"/>
    <w:rsid w:val="00CA6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326945"/>
  <w15:chartTrackingRefBased/>
  <w15:docId w15:val="{54F1F58D-707A-457E-9362-00FC978B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42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D42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427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D42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42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42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42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42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42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42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D42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427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D42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42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42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42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42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42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42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42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2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42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4273"/>
    <w:pPr>
      <w:spacing w:before="160" w:after="160"/>
      <w:jc w:val="center"/>
    </w:pPr>
    <w:rPr>
      <w:i/>
      <w:iCs/>
      <w:color w:val="404040" w:themeColor="text1" w:themeTint="BF"/>
    </w:rPr>
  </w:style>
  <w:style w:type="character" w:customStyle="1" w:styleId="a8">
    <w:name w:val="引用文 (文字)"/>
    <w:basedOn w:val="a0"/>
    <w:link w:val="a7"/>
    <w:uiPriority w:val="29"/>
    <w:rsid w:val="00BD4273"/>
    <w:rPr>
      <w:i/>
      <w:iCs/>
      <w:color w:val="404040" w:themeColor="text1" w:themeTint="BF"/>
    </w:rPr>
  </w:style>
  <w:style w:type="paragraph" w:styleId="a9">
    <w:name w:val="List Paragraph"/>
    <w:basedOn w:val="a"/>
    <w:uiPriority w:val="34"/>
    <w:qFormat/>
    <w:rsid w:val="00BD4273"/>
    <w:pPr>
      <w:ind w:left="720"/>
      <w:contextualSpacing/>
    </w:pPr>
  </w:style>
  <w:style w:type="character" w:styleId="21">
    <w:name w:val="Intense Emphasis"/>
    <w:basedOn w:val="a0"/>
    <w:uiPriority w:val="21"/>
    <w:qFormat/>
    <w:rsid w:val="00BD4273"/>
    <w:rPr>
      <w:i/>
      <w:iCs/>
      <w:color w:val="0F4761" w:themeColor="accent1" w:themeShade="BF"/>
    </w:rPr>
  </w:style>
  <w:style w:type="paragraph" w:styleId="22">
    <w:name w:val="Intense Quote"/>
    <w:basedOn w:val="a"/>
    <w:next w:val="a"/>
    <w:link w:val="23"/>
    <w:uiPriority w:val="30"/>
    <w:qFormat/>
    <w:rsid w:val="00BD4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4273"/>
    <w:rPr>
      <w:i/>
      <w:iCs/>
      <w:color w:val="0F4761" w:themeColor="accent1" w:themeShade="BF"/>
    </w:rPr>
  </w:style>
  <w:style w:type="character" w:styleId="24">
    <w:name w:val="Intense Reference"/>
    <w:basedOn w:val="a0"/>
    <w:uiPriority w:val="32"/>
    <w:qFormat/>
    <w:rsid w:val="00BD4273"/>
    <w:rPr>
      <w:b/>
      <w:bCs/>
      <w:smallCaps/>
      <w:color w:val="0F4761" w:themeColor="accent1" w:themeShade="BF"/>
      <w:spacing w:val="5"/>
    </w:rPr>
  </w:style>
  <w:style w:type="paragraph" w:styleId="aa">
    <w:name w:val="header"/>
    <w:basedOn w:val="a"/>
    <w:link w:val="ab"/>
    <w:uiPriority w:val="99"/>
    <w:unhideWhenUsed/>
    <w:rsid w:val="00A5087D"/>
    <w:pPr>
      <w:tabs>
        <w:tab w:val="center" w:pos="4252"/>
        <w:tab w:val="right" w:pos="8504"/>
      </w:tabs>
      <w:snapToGrid w:val="0"/>
    </w:pPr>
  </w:style>
  <w:style w:type="character" w:customStyle="1" w:styleId="ab">
    <w:name w:val="ヘッダー (文字)"/>
    <w:basedOn w:val="a0"/>
    <w:link w:val="aa"/>
    <w:uiPriority w:val="99"/>
    <w:rsid w:val="00A5087D"/>
  </w:style>
  <w:style w:type="paragraph" w:styleId="ac">
    <w:name w:val="footer"/>
    <w:basedOn w:val="a"/>
    <w:link w:val="ad"/>
    <w:uiPriority w:val="99"/>
    <w:unhideWhenUsed/>
    <w:rsid w:val="00A5087D"/>
    <w:pPr>
      <w:tabs>
        <w:tab w:val="center" w:pos="4252"/>
        <w:tab w:val="right" w:pos="8504"/>
      </w:tabs>
      <w:snapToGrid w:val="0"/>
    </w:pPr>
  </w:style>
  <w:style w:type="character" w:customStyle="1" w:styleId="ad">
    <w:name w:val="フッター (文字)"/>
    <w:basedOn w:val="a0"/>
    <w:link w:val="ac"/>
    <w:uiPriority w:val="99"/>
    <w:rsid w:val="00A50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292</Words>
  <Characters>1671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3</cp:revision>
  <dcterms:created xsi:type="dcterms:W3CDTF">2026-06-07T12:08:00Z</dcterms:created>
  <dcterms:modified xsi:type="dcterms:W3CDTF">2026-06-07T12:27:00Z</dcterms:modified>
</cp:coreProperties>
</file>