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D194" w14:textId="5CE8D6E7" w:rsidR="009E7687" w:rsidRPr="00E063DB" w:rsidRDefault="00E063DB" w:rsidP="00E063DB">
      <w:pPr>
        <w:jc w:val="center"/>
        <w:rPr>
          <w:rFonts w:ascii="Verdana" w:hAnsi="Verdana"/>
          <w:b/>
          <w:bCs/>
          <w:sz w:val="30"/>
          <w:szCs w:val="30"/>
        </w:rPr>
      </w:pPr>
      <w:r w:rsidRPr="00E063DB">
        <w:rPr>
          <w:rFonts w:ascii="Verdana" w:hAnsi="Verdana"/>
          <w:b/>
          <w:bCs/>
          <w:sz w:val="30"/>
          <w:szCs w:val="30"/>
        </w:rPr>
        <w:t>Web Application</w:t>
      </w:r>
    </w:p>
    <w:p w14:paraId="6B8938E7" w14:textId="41F38409" w:rsidR="00E063DB" w:rsidRDefault="00E063DB" w:rsidP="00E06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Need to develop a web application on product management using python and </w:t>
      </w:r>
      <w:r w:rsidR="00A83E6E">
        <w:rPr>
          <w:rFonts w:ascii="Verdana" w:hAnsi="Verdana"/>
          <w:sz w:val="24"/>
          <w:szCs w:val="24"/>
        </w:rPr>
        <w:t>Django</w:t>
      </w:r>
      <w:r>
        <w:rPr>
          <w:rFonts w:ascii="Verdana" w:hAnsi="Verdana"/>
          <w:sz w:val="24"/>
          <w:szCs w:val="24"/>
        </w:rPr>
        <w:t xml:space="preserve">. Use </w:t>
      </w:r>
      <w:proofErr w:type="spellStart"/>
      <w:r>
        <w:rPr>
          <w:rFonts w:ascii="Verdana" w:hAnsi="Verdana"/>
          <w:sz w:val="24"/>
          <w:szCs w:val="24"/>
        </w:rPr>
        <w:t>sqlalchemy</w:t>
      </w:r>
      <w:proofErr w:type="spellEnd"/>
      <w:r>
        <w:rPr>
          <w:rFonts w:ascii="Verdana" w:hAnsi="Verdana"/>
          <w:sz w:val="24"/>
          <w:szCs w:val="24"/>
        </w:rPr>
        <w:t xml:space="preserve"> for DB interaction, DB can be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 xml:space="preserve"> or slqlite3. Implement CRUD operation on the product table</w:t>
      </w:r>
    </w:p>
    <w:p w14:paraId="032AFE67" w14:textId="236E57AA" w:rsidR="00DE0831" w:rsidRDefault="00DE0831" w:rsidP="00E063DB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464"/>
        <w:gridCol w:w="2835"/>
        <w:gridCol w:w="1632"/>
        <w:gridCol w:w="1984"/>
      </w:tblGrid>
      <w:tr w:rsidR="00DE0831" w14:paraId="7A683BF6" w14:textId="77777777" w:rsidTr="00DE0831">
        <w:tc>
          <w:tcPr>
            <w:tcW w:w="1464" w:type="dxa"/>
          </w:tcPr>
          <w:p w14:paraId="5E0EBD24" w14:textId="2FDE0DA3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Col-name</w:t>
            </w:r>
          </w:p>
        </w:tc>
        <w:tc>
          <w:tcPr>
            <w:tcW w:w="2835" w:type="dxa"/>
          </w:tcPr>
          <w:p w14:paraId="71B9B457" w14:textId="4D09DBEC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Sample data</w:t>
            </w:r>
          </w:p>
        </w:tc>
        <w:tc>
          <w:tcPr>
            <w:tcW w:w="283" w:type="dxa"/>
          </w:tcPr>
          <w:p w14:paraId="767B05CF" w14:textId="051AD713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Datatype</w:t>
            </w:r>
          </w:p>
        </w:tc>
        <w:tc>
          <w:tcPr>
            <w:tcW w:w="1984" w:type="dxa"/>
          </w:tcPr>
          <w:p w14:paraId="689AE071" w14:textId="3855EADA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Constraint</w:t>
            </w:r>
          </w:p>
        </w:tc>
      </w:tr>
      <w:tr w:rsidR="00DE0831" w14:paraId="3F580066" w14:textId="77777777" w:rsidTr="00DE0831">
        <w:tc>
          <w:tcPr>
            <w:tcW w:w="1464" w:type="dxa"/>
          </w:tcPr>
          <w:p w14:paraId="4BF39767" w14:textId="3EE65618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835" w:type="dxa"/>
          </w:tcPr>
          <w:p w14:paraId="7ED9325F" w14:textId="127B741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Prod001</w:t>
            </w:r>
          </w:p>
        </w:tc>
        <w:tc>
          <w:tcPr>
            <w:tcW w:w="283" w:type="dxa"/>
          </w:tcPr>
          <w:p w14:paraId="5B042F92" w14:textId="3E8A095E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7)</w:t>
            </w:r>
          </w:p>
        </w:tc>
        <w:tc>
          <w:tcPr>
            <w:tcW w:w="1984" w:type="dxa"/>
          </w:tcPr>
          <w:p w14:paraId="4AA1E195" w14:textId="4D21A362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Primary Key</w:t>
            </w:r>
          </w:p>
        </w:tc>
      </w:tr>
      <w:tr w:rsidR="00DE0831" w14:paraId="0A3518AA" w14:textId="77777777" w:rsidTr="00DE0831">
        <w:tc>
          <w:tcPr>
            <w:tcW w:w="1464" w:type="dxa"/>
          </w:tcPr>
          <w:p w14:paraId="7E9F793F" w14:textId="5F1D4B58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Prodname</w:t>
            </w:r>
            <w:proofErr w:type="spellEnd"/>
          </w:p>
        </w:tc>
        <w:tc>
          <w:tcPr>
            <w:tcW w:w="2835" w:type="dxa"/>
          </w:tcPr>
          <w:p w14:paraId="46FB590D" w14:textId="42EEF7E2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Pepsi</w:t>
            </w:r>
          </w:p>
        </w:tc>
        <w:tc>
          <w:tcPr>
            <w:tcW w:w="283" w:type="dxa"/>
          </w:tcPr>
          <w:p w14:paraId="3394289B" w14:textId="1A08C78D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50)</w:t>
            </w:r>
          </w:p>
        </w:tc>
        <w:tc>
          <w:tcPr>
            <w:tcW w:w="1984" w:type="dxa"/>
          </w:tcPr>
          <w:p w14:paraId="55E696D4" w14:textId="2DF2280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  <w:tr w:rsidR="00DE0831" w14:paraId="4A4E30FB" w14:textId="77777777" w:rsidTr="00DE0831">
        <w:tc>
          <w:tcPr>
            <w:tcW w:w="1464" w:type="dxa"/>
          </w:tcPr>
          <w:p w14:paraId="4BF53558" w14:textId="1A05649B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Prodtype</w:t>
            </w:r>
            <w:proofErr w:type="spellEnd"/>
          </w:p>
        </w:tc>
        <w:tc>
          <w:tcPr>
            <w:tcW w:w="2835" w:type="dxa"/>
          </w:tcPr>
          <w:p w14:paraId="190C5959" w14:textId="2DCA00B8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Baverage</w:t>
            </w:r>
            <w:proofErr w:type="spellEnd"/>
          </w:p>
        </w:tc>
        <w:tc>
          <w:tcPr>
            <w:tcW w:w="283" w:type="dxa"/>
          </w:tcPr>
          <w:p w14:paraId="09CC5FC9" w14:textId="3D3AEABA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25)</w:t>
            </w:r>
          </w:p>
        </w:tc>
        <w:tc>
          <w:tcPr>
            <w:tcW w:w="1984" w:type="dxa"/>
          </w:tcPr>
          <w:p w14:paraId="00835B32" w14:textId="7ACFEACA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  <w:tr w:rsidR="00DE0831" w14:paraId="7E8D048D" w14:textId="77777777" w:rsidTr="00DE0831">
        <w:tc>
          <w:tcPr>
            <w:tcW w:w="1464" w:type="dxa"/>
          </w:tcPr>
          <w:p w14:paraId="0E76DD57" w14:textId="30C04701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Price</w:t>
            </w:r>
          </w:p>
        </w:tc>
        <w:tc>
          <w:tcPr>
            <w:tcW w:w="2835" w:type="dxa"/>
          </w:tcPr>
          <w:p w14:paraId="011602CA" w14:textId="6287BF3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50.00</w:t>
            </w:r>
          </w:p>
        </w:tc>
        <w:tc>
          <w:tcPr>
            <w:tcW w:w="283" w:type="dxa"/>
          </w:tcPr>
          <w:p w14:paraId="4475AAFE" w14:textId="1CE571F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double(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8,2)</w:t>
            </w:r>
          </w:p>
        </w:tc>
        <w:tc>
          <w:tcPr>
            <w:tcW w:w="1984" w:type="dxa"/>
          </w:tcPr>
          <w:p w14:paraId="712DA12C" w14:textId="24A00C5B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  <w:tr w:rsidR="00DE0831" w14:paraId="461A4831" w14:textId="77777777" w:rsidTr="00DE0831">
        <w:tc>
          <w:tcPr>
            <w:tcW w:w="1464" w:type="dxa"/>
          </w:tcPr>
          <w:p w14:paraId="72847D10" w14:textId="4A5C7FAE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ProdType</w:t>
            </w:r>
            <w:proofErr w:type="spellEnd"/>
          </w:p>
        </w:tc>
        <w:tc>
          <w:tcPr>
            <w:tcW w:w="2835" w:type="dxa"/>
          </w:tcPr>
          <w:p w14:paraId="5FBEC25A" w14:textId="53D59B20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ml Bottle</w:t>
            </w:r>
          </w:p>
        </w:tc>
        <w:tc>
          <w:tcPr>
            <w:tcW w:w="283" w:type="dxa"/>
          </w:tcPr>
          <w:p w14:paraId="3432D422" w14:textId="3EA39D69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25)</w:t>
            </w:r>
          </w:p>
        </w:tc>
        <w:tc>
          <w:tcPr>
            <w:tcW w:w="1984" w:type="dxa"/>
          </w:tcPr>
          <w:p w14:paraId="1D00E33C" w14:textId="0C22D851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</w:tbl>
    <w:p w14:paraId="1FA828AF" w14:textId="7A53DC73" w:rsidR="00DE0831" w:rsidRDefault="00DE0831" w:rsidP="00E063DB">
      <w:pPr>
        <w:rPr>
          <w:rFonts w:ascii="Verdana" w:hAnsi="Verdana"/>
          <w:sz w:val="24"/>
          <w:szCs w:val="24"/>
        </w:rPr>
      </w:pPr>
    </w:p>
    <w:p w14:paraId="7E3D1339" w14:textId="08175DD5" w:rsidR="00D5254C" w:rsidRDefault="00D5254C" w:rsidP="00E063DB">
      <w:pPr>
        <w:rPr>
          <w:rFonts w:ascii="Verdana" w:hAnsi="Verdana"/>
          <w:sz w:val="24"/>
          <w:szCs w:val="24"/>
        </w:rPr>
      </w:pPr>
    </w:p>
    <w:p w14:paraId="03776C0E" w14:textId="0CDBA6EC" w:rsidR="00D5254C" w:rsidRDefault="00C76965" w:rsidP="00E06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Have separate screens for each operation, use Bootstrap to make the forms attractive and interactive. </w:t>
      </w:r>
    </w:p>
    <w:p w14:paraId="619F6640" w14:textId="3B22A022" w:rsidR="00C76965" w:rsidRDefault="00C76965" w:rsidP="00E063DB">
      <w:pPr>
        <w:rPr>
          <w:rFonts w:ascii="Verdana" w:hAnsi="Verdana"/>
          <w:sz w:val="24"/>
          <w:szCs w:val="24"/>
        </w:rPr>
      </w:pPr>
    </w:p>
    <w:p w14:paraId="24D83E16" w14:textId="5BC0B21D" w:rsidR="00C76965" w:rsidRPr="00E063DB" w:rsidRDefault="00C76965" w:rsidP="00E06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Optional: if possible try to implement REST API as a separate module for interaction.</w:t>
      </w:r>
    </w:p>
    <w:sectPr w:rsidR="00C76965" w:rsidRPr="00E0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DB"/>
    <w:rsid w:val="00506553"/>
    <w:rsid w:val="009E7687"/>
    <w:rsid w:val="00A83E6E"/>
    <w:rsid w:val="00C76965"/>
    <w:rsid w:val="00D5254C"/>
    <w:rsid w:val="00DE0831"/>
    <w:rsid w:val="00E0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3492"/>
  <w15:chartTrackingRefBased/>
  <w15:docId w15:val="{95ECDB7E-050F-44E6-99E5-6340212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Kiran</dc:creator>
  <cp:keywords/>
  <dc:description/>
  <cp:lastModifiedBy>Shoba Kiran</cp:lastModifiedBy>
  <cp:revision>3</cp:revision>
  <dcterms:created xsi:type="dcterms:W3CDTF">2022-01-29T03:47:00Z</dcterms:created>
  <dcterms:modified xsi:type="dcterms:W3CDTF">2022-04-13T09:48:00Z</dcterms:modified>
</cp:coreProperties>
</file>