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14:ligatures w14:val="standardContextual"/>
        </w:rPr>
        <w:id w:val="923531923"/>
        <w:docPartObj>
          <w:docPartGallery w:val="Cover Pages"/>
          <w:docPartUnique/>
        </w:docPartObj>
      </w:sdtPr>
      <w:sdtEndPr>
        <w:rPr>
          <w:color w:val="auto"/>
          <w:sz w:val="28"/>
          <w:szCs w:val="28"/>
        </w:rPr>
      </w:sdtEndPr>
      <w:sdtContent>
        <w:p w14:paraId="7BFC752D" w14:textId="2CFC3733" w:rsidR="006F5598" w:rsidRDefault="006F5598" w:rsidP="006F5598">
          <w:pPr>
            <w:pStyle w:val="NoSpacing"/>
            <w:spacing w:before="1540" w:after="240"/>
            <w:jc w:val="center"/>
            <w:rPr>
              <w:color w:val="156082" w:themeColor="accent1"/>
            </w:rPr>
          </w:pPr>
          <w:r>
            <w:rPr>
              <w:noProof/>
              <w:color w:val="156082" w:themeColor="accent1"/>
            </w:rPr>
            <w:drawing>
              <wp:anchor distT="0" distB="0" distL="114300" distR="114300" simplePos="0" relativeHeight="251659264" behindDoc="1" locked="0" layoutInCell="1" allowOverlap="1" wp14:anchorId="66B8EEEE" wp14:editId="32EEFE61">
                <wp:simplePos x="0" y="0"/>
                <wp:positionH relativeFrom="column">
                  <wp:posOffset>1669415</wp:posOffset>
                </wp:positionH>
                <wp:positionV relativeFrom="paragraph">
                  <wp:posOffset>552087</wp:posOffset>
                </wp:positionV>
                <wp:extent cx="2390140" cy="2536190"/>
                <wp:effectExtent l="0" t="0" r="0" b="0"/>
                <wp:wrapNone/>
                <wp:docPr id="157920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0140" cy="2536190"/>
                        </a:xfrm>
                        <a:prstGeom prst="rect">
                          <a:avLst/>
                        </a:prstGeom>
                        <a:noFill/>
                        <a:ln>
                          <a:noFill/>
                        </a:ln>
                      </pic:spPr>
                    </pic:pic>
                  </a:graphicData>
                </a:graphic>
              </wp:anchor>
            </w:drawing>
          </w:r>
        </w:p>
        <w:p w14:paraId="1F2843AC" w14:textId="2CFC3733" w:rsidR="006F5598" w:rsidRDefault="006F5598" w:rsidP="006F5598">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72C5B049" wp14:editId="3D8C8090">
                    <wp:simplePos x="0" y="0"/>
                    <wp:positionH relativeFrom="margin">
                      <wp:align>center</wp:align>
                    </wp:positionH>
                    <wp:positionV relativeFrom="paragraph">
                      <wp:posOffset>2647133</wp:posOffset>
                    </wp:positionV>
                    <wp:extent cx="4744720" cy="3310467"/>
                    <wp:effectExtent l="0" t="0" r="17780" b="23495"/>
                    <wp:wrapNone/>
                    <wp:docPr id="1419526057" name="Text Box 2"/>
                    <wp:cNvGraphicFramePr/>
                    <a:graphic xmlns:a="http://schemas.openxmlformats.org/drawingml/2006/main">
                      <a:graphicData uri="http://schemas.microsoft.com/office/word/2010/wordprocessingShape">
                        <wps:wsp>
                          <wps:cNvSpPr txBox="1"/>
                          <wps:spPr>
                            <a:xfrm>
                              <a:off x="0" y="0"/>
                              <a:ext cx="4744720" cy="3310467"/>
                            </a:xfrm>
                            <a:prstGeom prst="rect">
                              <a:avLst/>
                            </a:prstGeom>
                            <a:solidFill>
                              <a:schemeClr val="lt1"/>
                            </a:solidFill>
                            <a:ln w="6350">
                              <a:solidFill>
                                <a:prstClr val="black"/>
                              </a:solidFill>
                            </a:ln>
                          </wps:spPr>
                          <wps:txbx>
                            <w:txbxContent>
                              <w:p w14:paraId="5E8A41EB" w14:textId="77777777" w:rsidR="006F5598" w:rsidRDefault="006F5598" w:rsidP="006F5598">
                                <w:pPr>
                                  <w:jc w:val="center"/>
                                  <w:rPr>
                                    <w:sz w:val="48"/>
                                    <w:szCs w:val="48"/>
                                  </w:rPr>
                                </w:pPr>
                                <w:r w:rsidRPr="008F4FF4">
                                  <w:rPr>
                                    <w:sz w:val="48"/>
                                    <w:szCs w:val="48"/>
                                  </w:rPr>
                                  <w:t>EN3150 -Pattern Recognition</w:t>
                                </w:r>
                              </w:p>
                              <w:p w14:paraId="790FC762" w14:textId="21E13285" w:rsidR="006F5598" w:rsidRPr="008F4FF4" w:rsidRDefault="006F5598" w:rsidP="006F5598">
                                <w:pPr>
                                  <w:jc w:val="center"/>
                                  <w:rPr>
                                    <w:sz w:val="36"/>
                                    <w:szCs w:val="36"/>
                                  </w:rPr>
                                </w:pPr>
                                <w:r w:rsidRPr="008F4FF4">
                                  <w:rPr>
                                    <w:sz w:val="36"/>
                                    <w:szCs w:val="36"/>
                                  </w:rPr>
                                  <w:t>Assignment 0</w:t>
                                </w:r>
                                <w:r>
                                  <w:rPr>
                                    <w:sz w:val="36"/>
                                    <w:szCs w:val="36"/>
                                  </w:rPr>
                                  <w:t>2</w:t>
                                </w:r>
                              </w:p>
                              <w:p w14:paraId="3B772EB0" w14:textId="36C5D534" w:rsidR="006F5598" w:rsidRDefault="006F5598" w:rsidP="006F5598">
                                <w:pPr>
                                  <w:jc w:val="center"/>
                                  <w:rPr>
                                    <w:sz w:val="36"/>
                                    <w:szCs w:val="36"/>
                                  </w:rPr>
                                </w:pPr>
                                <w:r w:rsidRPr="006F5598">
                                  <w:rPr>
                                    <w:sz w:val="36"/>
                                    <w:szCs w:val="36"/>
                                  </w:rPr>
                                  <w:t>Learning from data and related challenges and classification</w:t>
                                </w:r>
                              </w:p>
                              <w:p w14:paraId="3F38F672" w14:textId="77777777" w:rsidR="006F5598" w:rsidRDefault="006F5598" w:rsidP="006F5598">
                                <w:pPr>
                                  <w:jc w:val="center"/>
                                  <w:rPr>
                                    <w:sz w:val="36"/>
                                    <w:szCs w:val="36"/>
                                  </w:rPr>
                                </w:pPr>
                              </w:p>
                              <w:p w14:paraId="204EF93B" w14:textId="77777777" w:rsidR="006F5598" w:rsidRPr="006F5598" w:rsidRDefault="006F5598" w:rsidP="006F5598">
                                <w:pPr>
                                  <w:jc w:val="center"/>
                                  <w:rPr>
                                    <w:sz w:val="36"/>
                                    <w:szCs w:val="36"/>
                                  </w:rPr>
                                </w:pPr>
                              </w:p>
                              <w:p w14:paraId="6646D699" w14:textId="77777777" w:rsidR="006F5598" w:rsidRDefault="006F5598" w:rsidP="006F5598">
                                <w:pPr>
                                  <w:spacing w:after="0"/>
                                  <w:jc w:val="center"/>
                                  <w:rPr>
                                    <w:sz w:val="28"/>
                                    <w:szCs w:val="28"/>
                                  </w:rPr>
                                </w:pPr>
                                <w:r>
                                  <w:rPr>
                                    <w:sz w:val="28"/>
                                    <w:szCs w:val="28"/>
                                  </w:rPr>
                                  <w:t>W.C.A Wickramaarachchi</w:t>
                                </w:r>
                              </w:p>
                              <w:p w14:paraId="46A3A26B" w14:textId="77777777" w:rsidR="006F5598" w:rsidRDefault="006F5598" w:rsidP="006F5598">
                                <w:pPr>
                                  <w:spacing w:after="0"/>
                                  <w:jc w:val="center"/>
                                  <w:rPr>
                                    <w:sz w:val="28"/>
                                    <w:szCs w:val="28"/>
                                  </w:rPr>
                                </w:pPr>
                                <w:r>
                                  <w:rPr>
                                    <w:sz w:val="28"/>
                                    <w:szCs w:val="28"/>
                                  </w:rPr>
                                  <w:t>210699K</w:t>
                                </w:r>
                              </w:p>
                              <w:p w14:paraId="0E9ABFDC" w14:textId="6F231B74" w:rsidR="006F5598" w:rsidRPr="007502DD" w:rsidRDefault="006F5598" w:rsidP="006F5598">
                                <w:pPr>
                                  <w:spacing w:after="0"/>
                                  <w:jc w:val="center"/>
                                  <w:rPr>
                                    <w:sz w:val="28"/>
                                    <w:szCs w:val="28"/>
                                  </w:rPr>
                                </w:pPr>
                                <w:r>
                                  <w:rPr>
                                    <w:sz w:val="28"/>
                                    <w:szCs w:val="28"/>
                                  </w:rPr>
                                  <w:t>01</w:t>
                                </w:r>
                                <w:r>
                                  <w:rPr>
                                    <w:sz w:val="28"/>
                                    <w:szCs w:val="28"/>
                                  </w:rPr>
                                  <w:t>/</w:t>
                                </w:r>
                                <w:r>
                                  <w:rPr>
                                    <w:sz w:val="28"/>
                                    <w:szCs w:val="28"/>
                                  </w:rPr>
                                  <w:t>10</w:t>
                                </w:r>
                                <w:r>
                                  <w:rPr>
                                    <w:sz w:val="28"/>
                                    <w:szCs w:val="28"/>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C5B049" id="_x0000_t202" coordsize="21600,21600" o:spt="202" path="m,l,21600r21600,l21600,xe">
                    <v:stroke joinstyle="miter"/>
                    <v:path gradientshapeok="t" o:connecttype="rect"/>
                  </v:shapetype>
                  <v:shape id="Text Box 2" o:spid="_x0000_s1026" type="#_x0000_t202" style="position:absolute;margin-left:0;margin-top:208.45pt;width:373.6pt;height:260.6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" fillcolor="white [3201]" strokeweight=".5pt">
                    <v:textbox>
                      <w:txbxContent>
                        <w:p w14:paraId="5E8A41EB" w14:textId="77777777" w:rsidR="006F5598" w:rsidRDefault="006F5598" w:rsidP="006F5598">
                          <w:pPr>
                            <w:jc w:val="center"/>
                            <w:rPr>
                              <w:sz w:val="48"/>
                              <w:szCs w:val="48"/>
                            </w:rPr>
                          </w:pPr>
                          <w:r w:rsidRPr="008F4FF4">
                            <w:rPr>
                              <w:sz w:val="48"/>
                              <w:szCs w:val="48"/>
                            </w:rPr>
                            <w:t>EN3150 -Pattern Recognition</w:t>
                          </w:r>
                        </w:p>
                        <w:p w14:paraId="790FC762" w14:textId="21E13285" w:rsidR="006F5598" w:rsidRPr="008F4FF4" w:rsidRDefault="006F5598" w:rsidP="006F5598">
                          <w:pPr>
                            <w:jc w:val="center"/>
                            <w:rPr>
                              <w:sz w:val="36"/>
                              <w:szCs w:val="36"/>
                            </w:rPr>
                          </w:pPr>
                          <w:r w:rsidRPr="008F4FF4">
                            <w:rPr>
                              <w:sz w:val="36"/>
                              <w:szCs w:val="36"/>
                            </w:rPr>
                            <w:t>Assignment 0</w:t>
                          </w:r>
                          <w:r>
                            <w:rPr>
                              <w:sz w:val="36"/>
                              <w:szCs w:val="36"/>
                            </w:rPr>
                            <w:t>2</w:t>
                          </w:r>
                        </w:p>
                        <w:p w14:paraId="3B772EB0" w14:textId="36C5D534" w:rsidR="006F5598" w:rsidRDefault="006F5598" w:rsidP="006F5598">
                          <w:pPr>
                            <w:jc w:val="center"/>
                            <w:rPr>
                              <w:sz w:val="36"/>
                              <w:szCs w:val="36"/>
                            </w:rPr>
                          </w:pPr>
                          <w:r w:rsidRPr="006F5598">
                            <w:rPr>
                              <w:sz w:val="36"/>
                              <w:szCs w:val="36"/>
                            </w:rPr>
                            <w:t>Learning from data and related challenges and classification</w:t>
                          </w:r>
                        </w:p>
                        <w:p w14:paraId="3F38F672" w14:textId="77777777" w:rsidR="006F5598" w:rsidRDefault="006F5598" w:rsidP="006F5598">
                          <w:pPr>
                            <w:jc w:val="center"/>
                            <w:rPr>
                              <w:sz w:val="36"/>
                              <w:szCs w:val="36"/>
                            </w:rPr>
                          </w:pPr>
                        </w:p>
                        <w:p w14:paraId="204EF93B" w14:textId="77777777" w:rsidR="006F5598" w:rsidRPr="006F5598" w:rsidRDefault="006F5598" w:rsidP="006F5598">
                          <w:pPr>
                            <w:jc w:val="center"/>
                            <w:rPr>
                              <w:sz w:val="36"/>
                              <w:szCs w:val="36"/>
                            </w:rPr>
                          </w:pPr>
                        </w:p>
                        <w:p w14:paraId="6646D699" w14:textId="77777777" w:rsidR="006F5598" w:rsidRDefault="006F5598" w:rsidP="006F5598">
                          <w:pPr>
                            <w:spacing w:after="0"/>
                            <w:jc w:val="center"/>
                            <w:rPr>
                              <w:sz w:val="28"/>
                              <w:szCs w:val="28"/>
                            </w:rPr>
                          </w:pPr>
                          <w:r>
                            <w:rPr>
                              <w:sz w:val="28"/>
                              <w:szCs w:val="28"/>
                            </w:rPr>
                            <w:t>W.C.A Wickramaarachchi</w:t>
                          </w:r>
                        </w:p>
                        <w:p w14:paraId="46A3A26B" w14:textId="77777777" w:rsidR="006F5598" w:rsidRDefault="006F5598" w:rsidP="006F5598">
                          <w:pPr>
                            <w:spacing w:after="0"/>
                            <w:jc w:val="center"/>
                            <w:rPr>
                              <w:sz w:val="28"/>
                              <w:szCs w:val="28"/>
                            </w:rPr>
                          </w:pPr>
                          <w:r>
                            <w:rPr>
                              <w:sz w:val="28"/>
                              <w:szCs w:val="28"/>
                            </w:rPr>
                            <w:t>210699K</w:t>
                          </w:r>
                        </w:p>
                        <w:p w14:paraId="0E9ABFDC" w14:textId="6F231B74" w:rsidR="006F5598" w:rsidRPr="007502DD" w:rsidRDefault="006F5598" w:rsidP="006F5598">
                          <w:pPr>
                            <w:spacing w:after="0"/>
                            <w:jc w:val="center"/>
                            <w:rPr>
                              <w:sz w:val="28"/>
                              <w:szCs w:val="28"/>
                            </w:rPr>
                          </w:pPr>
                          <w:r>
                            <w:rPr>
                              <w:sz w:val="28"/>
                              <w:szCs w:val="28"/>
                            </w:rPr>
                            <w:t>01</w:t>
                          </w:r>
                          <w:r>
                            <w:rPr>
                              <w:sz w:val="28"/>
                              <w:szCs w:val="28"/>
                            </w:rPr>
                            <w:t>/</w:t>
                          </w:r>
                          <w:r>
                            <w:rPr>
                              <w:sz w:val="28"/>
                              <w:szCs w:val="28"/>
                            </w:rPr>
                            <w:t>10</w:t>
                          </w:r>
                          <w:r>
                            <w:rPr>
                              <w:sz w:val="28"/>
                              <w:szCs w:val="28"/>
                            </w:rPr>
                            <w:t>/2024</w:t>
                          </w:r>
                        </w:p>
                      </w:txbxContent>
                    </v:textbox>
                    <w10:wrap anchorx="margin"/>
                  </v:shape>
                </w:pict>
              </mc:Fallback>
            </mc:AlternateContent>
          </w:r>
          <w:r>
            <w:rPr>
              <w:sz w:val="28"/>
              <w:szCs w:val="28"/>
            </w:rPr>
            <w:br w:type="page"/>
          </w:r>
        </w:p>
      </w:sdtContent>
    </w:sdt>
    <w:p w14:paraId="7E29F219" w14:textId="57CD78DA" w:rsidR="00D81667" w:rsidRPr="00FB4F13" w:rsidRDefault="00D72620">
      <w:pPr>
        <w:rPr>
          <w:b/>
          <w:bCs/>
          <w:sz w:val="32"/>
          <w:szCs w:val="32"/>
        </w:rPr>
      </w:pPr>
      <w:r w:rsidRPr="00FB4F13">
        <w:rPr>
          <w:b/>
          <w:bCs/>
          <w:sz w:val="32"/>
          <w:szCs w:val="32"/>
        </w:rPr>
        <w:lastRenderedPageBreak/>
        <w:t>1)</w:t>
      </w:r>
      <w:r w:rsidR="00FB4F13" w:rsidRPr="00FB4F13">
        <w:rPr>
          <w:b/>
          <w:bCs/>
          <w:sz w:val="32"/>
          <w:szCs w:val="32"/>
        </w:rPr>
        <w:tab/>
        <w:t>Logistic Regression</w:t>
      </w:r>
    </w:p>
    <w:p w14:paraId="2FB80C90" w14:textId="260628E0" w:rsidR="00D72620" w:rsidRDefault="00D72620" w:rsidP="00DD6445">
      <w:pPr>
        <w:jc w:val="both"/>
      </w:pPr>
      <w:r>
        <w:t>1)</w:t>
      </w:r>
      <w:r>
        <w:tab/>
        <w:t xml:space="preserve"> Load the data</w:t>
      </w:r>
    </w:p>
    <w:p w14:paraId="355FE4AE" w14:textId="2CF5E6E6" w:rsidR="00BF2694" w:rsidRDefault="00D72620" w:rsidP="00DD6445">
      <w:pPr>
        <w:ind w:left="720" w:hanging="720"/>
        <w:jc w:val="both"/>
      </w:pPr>
      <w:r>
        <w:t xml:space="preserve">2) </w:t>
      </w:r>
      <w:r>
        <w:tab/>
      </w:r>
      <w:r w:rsidRPr="00D72620">
        <w:t xml:space="preserve">The line in the code both fits the Label Encoder and transforms the </w:t>
      </w:r>
      <w:r w:rsidR="00BF2694">
        <w:t>“</w:t>
      </w:r>
      <w:r w:rsidRPr="00D72620">
        <w:t>species</w:t>
      </w:r>
      <w:r w:rsidR="00BF2694">
        <w:t>”</w:t>
      </w:r>
      <w:r w:rsidRPr="00D72620">
        <w:t xml:space="preserve"> column into numerical labels. This process assigns</w:t>
      </w:r>
      <w:r>
        <w:t xml:space="preserve"> </w:t>
      </w:r>
      <w:r w:rsidRPr="00D72620">
        <w:t>unique integers to each species name 'Adelie' and 'Chinstrap'.</w:t>
      </w:r>
      <w:r w:rsidRPr="00D72620">
        <w:t xml:space="preserve"> </w:t>
      </w:r>
      <w:r w:rsidR="00BF2694">
        <w:t>This process of converting String label to numeric label is essential for making logistic regression models. Other thing is because this “species” feature is the target variable of our model we must have numerical inputs.</w:t>
      </w:r>
    </w:p>
    <w:p w14:paraId="4FB224CB" w14:textId="476DFC30" w:rsidR="00D72620" w:rsidRDefault="00D72620" w:rsidP="00DD6445">
      <w:pPr>
        <w:ind w:left="720" w:hanging="720"/>
        <w:jc w:val="both"/>
      </w:pPr>
      <w:r>
        <w:t>3)</w:t>
      </w:r>
      <w:r>
        <w:tab/>
      </w:r>
      <w:r w:rsidR="00BF2694">
        <w:t xml:space="preserve">This given line is the one create the feature matrix X by excluding the columns “species, island and sex” from the </w:t>
      </w:r>
      <w:r w:rsidR="00A145E7">
        <w:t>data frame</w:t>
      </w:r>
      <w:r w:rsidR="00BF2694">
        <w:t xml:space="preserve"> </w:t>
      </w:r>
      <w:proofErr w:type="spellStart"/>
      <w:r w:rsidR="00BF2694">
        <w:t>df</w:t>
      </w:r>
      <w:proofErr w:type="spellEnd"/>
      <w:r w:rsidR="00BF2694">
        <w:t>.</w:t>
      </w:r>
      <w:r w:rsidR="00A145E7">
        <w:t xml:space="preserve"> Because the species is the target variable for modeling, we must exclude it from X matrix. “Island” and “</w:t>
      </w:r>
      <w:proofErr w:type="gramStart"/>
      <w:r w:rsidR="00A145E7">
        <w:t>sex“ may</w:t>
      </w:r>
      <w:proofErr w:type="gramEnd"/>
      <w:r w:rsidR="00A145E7">
        <w:t xml:space="preserve"> not be necessary for predictions. “axis=1” in the code specifies the things should be dropped are columns, not rows.</w:t>
      </w:r>
    </w:p>
    <w:p w14:paraId="3928BC4A" w14:textId="2C32317A" w:rsidR="00A145E7" w:rsidRDefault="00A145E7" w:rsidP="00DD6445">
      <w:pPr>
        <w:ind w:left="720" w:hanging="720"/>
        <w:jc w:val="both"/>
      </w:pPr>
      <w:r>
        <w:t>4)</w:t>
      </w:r>
      <w:r w:rsidR="00E83EC8">
        <w:tab/>
        <w:t xml:space="preserve">First thing is “island and “sex” features are categorical variables. Logistic regression requires numerical inputs, and before feeding categorical variables to the model </w:t>
      </w:r>
      <w:proofErr w:type="spellStart"/>
      <w:r w:rsidR="00E83EC8">
        <w:t>wehave</w:t>
      </w:r>
      <w:proofErr w:type="spellEnd"/>
      <w:r w:rsidR="00E83EC8">
        <w:t xml:space="preserve"> to encode them. </w:t>
      </w:r>
      <w:proofErr w:type="gramStart"/>
      <w:r w:rsidR="00E83EC8">
        <w:t>Additionally</w:t>
      </w:r>
      <w:proofErr w:type="gramEnd"/>
      <w:r w:rsidR="00E83EC8">
        <w:t xml:space="preserve"> </w:t>
      </w:r>
      <w:r w:rsidR="002902EA">
        <w:t>these features might be considered less directly relevant because this model is train by morphological measurements. Removing less important features can help in simplifying the model, reducing overfitting effects.</w:t>
      </w:r>
    </w:p>
    <w:p w14:paraId="657C8422" w14:textId="20D9B5B5" w:rsidR="002902EA" w:rsidRDefault="002902EA" w:rsidP="00DD6445">
      <w:pPr>
        <w:ind w:left="720" w:hanging="720"/>
        <w:jc w:val="both"/>
      </w:pPr>
      <w:r>
        <w:t>5)</w:t>
      </w:r>
      <w:r>
        <w:tab/>
        <w:t>training logistic regression model.</w:t>
      </w:r>
    </w:p>
    <w:p w14:paraId="73949FE9" w14:textId="68A999EF" w:rsidR="002902EA" w:rsidRDefault="002902EA" w:rsidP="00DD6445">
      <w:pPr>
        <w:ind w:left="720" w:hanging="720"/>
        <w:jc w:val="both"/>
      </w:pPr>
      <w:r>
        <w:t>6)</w:t>
      </w:r>
      <w:r w:rsidR="00650302">
        <w:tab/>
        <w:t xml:space="preserve">The random state parameter in the </w:t>
      </w:r>
      <w:proofErr w:type="spellStart"/>
      <w:r w:rsidR="00650302">
        <w:t>train_test_split</w:t>
      </w:r>
      <w:proofErr w:type="spellEnd"/>
      <w:r w:rsidR="00650302">
        <w:t xml:space="preserve"> function ensures the consistent data </w:t>
      </w:r>
      <w:proofErr w:type="gramStart"/>
      <w:r w:rsidR="00650302">
        <w:t>splits,</w:t>
      </w:r>
      <w:proofErr w:type="gramEnd"/>
      <w:r w:rsidR="00650302">
        <w:t xml:space="preserve"> Reproducibility and No Data leakages happen. While maintaining the integrity of testing data by ensuring it is randomly selected but consistent across different runs, it </w:t>
      </w:r>
      <w:proofErr w:type="gramStart"/>
      <w:r w:rsidR="00650302">
        <w:t>prevent</w:t>
      </w:r>
      <w:proofErr w:type="gramEnd"/>
      <w:r w:rsidR="00650302">
        <w:t xml:space="preserve"> any accidental data leakage that might be happen during training phases.</w:t>
      </w:r>
    </w:p>
    <w:p w14:paraId="69804F15" w14:textId="77777777" w:rsidR="001B6529" w:rsidRDefault="00650302" w:rsidP="00DD6445">
      <w:pPr>
        <w:ind w:left="720" w:hanging="720"/>
        <w:jc w:val="both"/>
      </w:pPr>
      <w:r>
        <w:t>7)</w:t>
      </w:r>
      <w:r>
        <w:tab/>
      </w:r>
      <w:r w:rsidR="002E27E4">
        <w:t>Logistic regression model “saga” is sensitive to feature scaling. If the numerical features have very different ranges, the model will not perform well. It is better to use “</w:t>
      </w:r>
      <w:proofErr w:type="spellStart"/>
      <w:r w:rsidR="002E27E4">
        <w:t>standardScaller</w:t>
      </w:r>
      <w:proofErr w:type="spellEnd"/>
      <w:r w:rsidR="002E27E4">
        <w:t xml:space="preserve">” or similar method before training. The other thing which </w:t>
      </w:r>
      <w:proofErr w:type="gramStart"/>
      <w:r w:rsidR="002E27E4">
        <w:t>affect</w:t>
      </w:r>
      <w:proofErr w:type="gramEnd"/>
      <w:r w:rsidR="002E27E4">
        <w:t xml:space="preserve"> to the “saga” regression model is, it is designed for large datasets and handles L1 or elastic-net regulations. If the regularization is not needed or the data set is small, it might not perform well. Theres a convergence warning saying tha</w:t>
      </w:r>
      <w:r w:rsidR="00697A61">
        <w:t>t</w:t>
      </w:r>
      <w:r w:rsidR="002E27E4">
        <w:t xml:space="preserve"> the solver struggle with the current feature scales</w:t>
      </w:r>
      <w:r w:rsidR="00697A61">
        <w:t>,</w:t>
      </w:r>
      <w:r w:rsidR="00AD7850">
        <w:t xml:space="preserve"> coefficients didn’t converge.</w:t>
      </w:r>
    </w:p>
    <w:p w14:paraId="5B45324D" w14:textId="77777777" w:rsidR="001B6529" w:rsidRDefault="001B6529" w:rsidP="001B6529">
      <w:pPr>
        <w:ind w:left="720" w:hanging="720"/>
      </w:pPr>
      <w:r>
        <w:t>8)</w:t>
      </w:r>
    </w:p>
    <w:p w14:paraId="03D4B5AA" w14:textId="08A7A8A4" w:rsidR="00AD7850" w:rsidRDefault="001B6529" w:rsidP="001B6529">
      <w:pPr>
        <w:ind w:left="720" w:hanging="720"/>
        <w:jc w:val="center"/>
      </w:pPr>
      <w:r w:rsidRPr="001B6529">
        <w:drawing>
          <wp:inline distT="0" distB="0" distL="0" distR="0" wp14:anchorId="47EDF959" wp14:editId="48968DF4">
            <wp:extent cx="4133850" cy="1602750"/>
            <wp:effectExtent l="0" t="0" r="0" b="0"/>
            <wp:docPr id="20171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3883" name=""/>
                    <pic:cNvPicPr/>
                  </pic:nvPicPr>
                  <pic:blipFill>
                    <a:blip r:embed="rId8"/>
                    <a:stretch>
                      <a:fillRect/>
                    </a:stretch>
                  </pic:blipFill>
                  <pic:spPr>
                    <a:xfrm>
                      <a:off x="0" y="0"/>
                      <a:ext cx="4156436" cy="1611507"/>
                    </a:xfrm>
                    <a:prstGeom prst="rect">
                      <a:avLst/>
                    </a:prstGeom>
                  </pic:spPr>
                </pic:pic>
              </a:graphicData>
            </a:graphic>
          </wp:inline>
        </w:drawing>
      </w:r>
    </w:p>
    <w:p w14:paraId="69BD8A0B" w14:textId="6DEB4A60" w:rsidR="001B6529" w:rsidRDefault="001B6529" w:rsidP="001B6529">
      <w:pPr>
        <w:ind w:left="720" w:hanging="720"/>
      </w:pPr>
      <w:r>
        <w:tab/>
      </w:r>
      <w:proofErr w:type="gramStart"/>
      <w:r>
        <w:t>Accuracy:-</w:t>
      </w:r>
      <w:proofErr w:type="gramEnd"/>
      <w:r>
        <w:t xml:space="preserve"> 1.0</w:t>
      </w:r>
    </w:p>
    <w:p w14:paraId="5F62AB1B" w14:textId="79BA9BE7" w:rsidR="00D30600" w:rsidRDefault="001B6529" w:rsidP="00DD6445">
      <w:pPr>
        <w:ind w:left="720" w:hanging="720"/>
        <w:jc w:val="both"/>
      </w:pPr>
      <w:r>
        <w:lastRenderedPageBreak/>
        <w:t>9)</w:t>
      </w:r>
      <w:r>
        <w:tab/>
        <w:t>The “</w:t>
      </w:r>
      <w:proofErr w:type="spellStart"/>
      <w:r>
        <w:t>liblinear</w:t>
      </w:r>
      <w:proofErr w:type="spellEnd"/>
      <w:r>
        <w:t xml:space="preserve">” solver is better for small data sets because it is optimized for binary </w:t>
      </w:r>
      <w:proofErr w:type="gramStart"/>
      <w:r>
        <w:t>classification .</w:t>
      </w:r>
      <w:proofErr w:type="gramEnd"/>
      <w:r>
        <w:t xml:space="preserve"> Saga is not good in smaller or less complex datasets. Other thing is </w:t>
      </w:r>
      <w:proofErr w:type="spellStart"/>
      <w:r>
        <w:t>liblinear</w:t>
      </w:r>
      <w:proofErr w:type="spellEnd"/>
      <w:r>
        <w:t xml:space="preserve"> solver don’t need feature scaling </w:t>
      </w:r>
      <w:proofErr w:type="gramStart"/>
      <w:r>
        <w:t xml:space="preserve">methods </w:t>
      </w:r>
      <w:r w:rsidR="00D30600">
        <w:t>.</w:t>
      </w:r>
      <w:proofErr w:type="gramEnd"/>
      <w:r w:rsidR="00D30600">
        <w:t xml:space="preserve"> But because “saga” solver </w:t>
      </w:r>
      <w:proofErr w:type="gramStart"/>
      <w:r w:rsidR="00D30600">
        <w:t>use</w:t>
      </w:r>
      <w:proofErr w:type="gramEnd"/>
      <w:r w:rsidR="00D30600">
        <w:t xml:space="preserve"> stochastic gradient descent it need feature scaling. Other thing is the way ‘</w:t>
      </w:r>
      <w:proofErr w:type="spellStart"/>
      <w:r w:rsidR="00D30600">
        <w:t>liblinear</w:t>
      </w:r>
      <w:proofErr w:type="spellEnd"/>
      <w:r w:rsidR="00D30600">
        <w:t>” and “saga:” handle regularization can affect their performances. The default regularization in logistic regression is L2 and “</w:t>
      </w:r>
      <w:proofErr w:type="spellStart"/>
      <w:r w:rsidR="00D30600">
        <w:t>liblinea</w:t>
      </w:r>
      <w:proofErr w:type="spellEnd"/>
      <w:r w:rsidR="00D30600">
        <w:t>” might converge to a more suitable solution with L2 regularization.</w:t>
      </w:r>
    </w:p>
    <w:p w14:paraId="28401307" w14:textId="3D26C763" w:rsidR="00AE02B0" w:rsidRDefault="00D30600" w:rsidP="00AE02B0">
      <w:pPr>
        <w:ind w:left="720" w:hanging="720"/>
      </w:pPr>
      <w:r>
        <w:t>10)</w:t>
      </w:r>
    </w:p>
    <w:p w14:paraId="0B935B1E" w14:textId="1409952D" w:rsidR="00D30600" w:rsidRDefault="00AE02B0" w:rsidP="00AE02B0">
      <w:pPr>
        <w:ind w:left="720"/>
        <w:jc w:val="center"/>
      </w:pPr>
      <w:r w:rsidRPr="00AE02B0">
        <w:drawing>
          <wp:inline distT="0" distB="0" distL="0" distR="0" wp14:anchorId="199AE1AD" wp14:editId="32891BB3">
            <wp:extent cx="5730240" cy="4166235"/>
            <wp:effectExtent l="0" t="0" r="3810" b="5715"/>
            <wp:docPr id="34225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51724" name=""/>
                    <pic:cNvPicPr/>
                  </pic:nvPicPr>
                  <pic:blipFill>
                    <a:blip r:embed="rId9"/>
                    <a:stretch>
                      <a:fillRect/>
                    </a:stretch>
                  </pic:blipFill>
                  <pic:spPr>
                    <a:xfrm>
                      <a:off x="0" y="0"/>
                      <a:ext cx="5730240" cy="416623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718"/>
        <w:gridCol w:w="2956"/>
        <w:gridCol w:w="2956"/>
      </w:tblGrid>
      <w:tr w:rsidR="00AE02B0" w14:paraId="4A66EC89" w14:textId="77777777" w:rsidTr="00AE02B0">
        <w:tc>
          <w:tcPr>
            <w:tcW w:w="3116" w:type="dxa"/>
          </w:tcPr>
          <w:p w14:paraId="72CE2493" w14:textId="470626AD" w:rsidR="00AE02B0" w:rsidRDefault="00AE02B0" w:rsidP="00AE02B0">
            <w:pPr>
              <w:tabs>
                <w:tab w:val="left" w:pos="720"/>
              </w:tabs>
              <w:jc w:val="center"/>
            </w:pPr>
            <w:r>
              <w:t>Solver</w:t>
            </w:r>
          </w:p>
        </w:tc>
        <w:tc>
          <w:tcPr>
            <w:tcW w:w="3117" w:type="dxa"/>
          </w:tcPr>
          <w:p w14:paraId="695E160F" w14:textId="345420BC" w:rsidR="00AE02B0" w:rsidRDefault="00AE02B0" w:rsidP="00AE02B0">
            <w:pPr>
              <w:jc w:val="center"/>
            </w:pPr>
            <w:r>
              <w:t>Unscaled Accuracy</w:t>
            </w:r>
          </w:p>
        </w:tc>
        <w:tc>
          <w:tcPr>
            <w:tcW w:w="3117" w:type="dxa"/>
          </w:tcPr>
          <w:p w14:paraId="598124A0" w14:textId="0829936B" w:rsidR="00AE02B0" w:rsidRDefault="00AE02B0" w:rsidP="00AE02B0">
            <w:pPr>
              <w:jc w:val="center"/>
            </w:pPr>
            <w:r>
              <w:t>Scaled Accuracy</w:t>
            </w:r>
          </w:p>
        </w:tc>
      </w:tr>
      <w:tr w:rsidR="00AE02B0" w14:paraId="7C5F61DB" w14:textId="77777777" w:rsidTr="00AE02B0">
        <w:tc>
          <w:tcPr>
            <w:tcW w:w="3116" w:type="dxa"/>
          </w:tcPr>
          <w:p w14:paraId="698D1883" w14:textId="66CD44EF" w:rsidR="00AE02B0" w:rsidRDefault="00AE02B0" w:rsidP="00AE02B0">
            <w:pPr>
              <w:jc w:val="center"/>
            </w:pPr>
            <w:r>
              <w:t>Saga</w:t>
            </w:r>
          </w:p>
        </w:tc>
        <w:tc>
          <w:tcPr>
            <w:tcW w:w="3117" w:type="dxa"/>
          </w:tcPr>
          <w:p w14:paraId="64F24423" w14:textId="0DED1E68" w:rsidR="00AE02B0" w:rsidRDefault="00AE02B0" w:rsidP="00AE02B0">
            <w:pPr>
              <w:jc w:val="center"/>
            </w:pPr>
            <w:r>
              <w:t>0.5813953488372093</w:t>
            </w:r>
          </w:p>
        </w:tc>
        <w:tc>
          <w:tcPr>
            <w:tcW w:w="3117" w:type="dxa"/>
          </w:tcPr>
          <w:p w14:paraId="3D2CD7CB" w14:textId="7D9DADC1" w:rsidR="00AE02B0" w:rsidRDefault="00AE02B0" w:rsidP="00AE02B0">
            <w:pPr>
              <w:jc w:val="center"/>
            </w:pPr>
            <w:r>
              <w:t>0.9767441860465116</w:t>
            </w:r>
          </w:p>
        </w:tc>
      </w:tr>
      <w:tr w:rsidR="00AE02B0" w14:paraId="2EB88F14" w14:textId="77777777" w:rsidTr="00AE02B0">
        <w:tc>
          <w:tcPr>
            <w:tcW w:w="3116" w:type="dxa"/>
          </w:tcPr>
          <w:p w14:paraId="3BD94118" w14:textId="2B030EC5" w:rsidR="00AE02B0" w:rsidRDefault="00AE02B0" w:rsidP="00AE02B0">
            <w:pPr>
              <w:jc w:val="center"/>
            </w:pPr>
            <w:proofErr w:type="spellStart"/>
            <w:r>
              <w:t>Liblinear</w:t>
            </w:r>
            <w:proofErr w:type="spellEnd"/>
          </w:p>
        </w:tc>
        <w:tc>
          <w:tcPr>
            <w:tcW w:w="3117" w:type="dxa"/>
          </w:tcPr>
          <w:p w14:paraId="18A2F9AE" w14:textId="185F8CB1" w:rsidR="00AE02B0" w:rsidRDefault="00AE02B0" w:rsidP="00AE02B0">
            <w:pPr>
              <w:jc w:val="center"/>
            </w:pPr>
            <w:r>
              <w:t>1.0</w:t>
            </w:r>
          </w:p>
        </w:tc>
        <w:tc>
          <w:tcPr>
            <w:tcW w:w="3117" w:type="dxa"/>
          </w:tcPr>
          <w:p w14:paraId="3F515862" w14:textId="70BA79B2" w:rsidR="00AE02B0" w:rsidRDefault="00AE02B0" w:rsidP="00AE02B0">
            <w:pPr>
              <w:jc w:val="center"/>
            </w:pPr>
            <w:r>
              <w:t>0.9767441860465116</w:t>
            </w:r>
          </w:p>
        </w:tc>
      </w:tr>
    </w:tbl>
    <w:p w14:paraId="2F0A1191" w14:textId="77777777" w:rsidR="00AE02B0" w:rsidRDefault="00AE02B0" w:rsidP="00AE02B0">
      <w:pPr>
        <w:ind w:left="720"/>
        <w:jc w:val="center"/>
      </w:pPr>
    </w:p>
    <w:p w14:paraId="0F3776F4" w14:textId="77777777" w:rsidR="00551149" w:rsidRDefault="00AE02B0" w:rsidP="00DD6445">
      <w:pPr>
        <w:ind w:left="720"/>
        <w:jc w:val="both"/>
      </w:pPr>
      <w:r>
        <w:t>It is clear that</w:t>
      </w:r>
      <w:r w:rsidR="00551149">
        <w:t xml:space="preserve"> because of standard scaling the accuracy of the model increase to 97% using saga solver. But the </w:t>
      </w:r>
      <w:proofErr w:type="spellStart"/>
      <w:r w:rsidR="00551149">
        <w:t>liblinear</w:t>
      </w:r>
      <w:proofErr w:type="spellEnd"/>
      <w:r w:rsidR="00551149">
        <w:t xml:space="preserve"> solver model </w:t>
      </w:r>
      <w:proofErr w:type="gramStart"/>
      <w:r w:rsidR="00551149">
        <w:t>not benefits</w:t>
      </w:r>
      <w:proofErr w:type="gramEnd"/>
      <w:r w:rsidR="00551149">
        <w:t xml:space="preserve"> due to scaling and the accuracy get reduced to 97%.  </w:t>
      </w:r>
      <w:proofErr w:type="gramStart"/>
      <w:r w:rsidR="00551149">
        <w:t>Anyway</w:t>
      </w:r>
      <w:proofErr w:type="gramEnd"/>
      <w:r w:rsidR="00551149">
        <w:t xml:space="preserve"> after feature scaling both solvers recorded a similar accuracy. This </w:t>
      </w:r>
      <w:proofErr w:type="gramStart"/>
      <w:r w:rsidR="00551149">
        <w:t>highlights ,</w:t>
      </w:r>
      <w:proofErr w:type="gramEnd"/>
      <w:r w:rsidR="00551149">
        <w:t xml:space="preserve"> if we use gradient descent-based optimization method for modelling, feature scaling is very much important for the accuracy of the model.</w:t>
      </w:r>
    </w:p>
    <w:p w14:paraId="30D938F2" w14:textId="33A1E9DF" w:rsidR="00551149" w:rsidRDefault="00551149" w:rsidP="00DD6445">
      <w:pPr>
        <w:ind w:left="720" w:hanging="720"/>
        <w:jc w:val="both"/>
      </w:pPr>
      <w:r>
        <w:t>11)</w:t>
      </w:r>
      <w:r>
        <w:tab/>
      </w:r>
      <w:r w:rsidR="008E3FB7">
        <w:t xml:space="preserve">In the code they again separate the Y value (target variable) and X values (X matrix) </w:t>
      </w:r>
      <w:r w:rsidR="002D3A3E">
        <w:t>from</w:t>
      </w:r>
      <w:r w:rsidR="008E3FB7">
        <w:t xml:space="preserve"> the data set and in the </w:t>
      </w:r>
      <w:proofErr w:type="gramStart"/>
      <w:r w:rsidR="008E3FB7">
        <w:t>code</w:t>
      </w:r>
      <w:proofErr w:type="gramEnd"/>
      <w:r w:rsidR="008E3FB7">
        <w:t xml:space="preserve"> they didn’t remove the “island” and “sex” features which are categorical variables</w:t>
      </w:r>
      <w:r w:rsidR="002D3A3E">
        <w:t xml:space="preserve"> which are not transform to numeric values</w:t>
      </w:r>
      <w:r w:rsidR="008E3FB7">
        <w:t xml:space="preserve">. Because they are </w:t>
      </w:r>
      <w:r w:rsidR="002D3A3E">
        <w:t xml:space="preserve">not in </w:t>
      </w:r>
      <w:r w:rsidR="002D3A3E">
        <w:lastRenderedPageBreak/>
        <w:t>numeric format</w:t>
      </w:r>
      <w:r w:rsidR="008E3FB7">
        <w:t xml:space="preserve"> we </w:t>
      </w:r>
      <w:r w:rsidR="002D3A3E">
        <w:t>can’t</w:t>
      </w:r>
      <w:r w:rsidR="008E3FB7">
        <w:t xml:space="preserve"> applied them directly with logistic regression.</w:t>
      </w:r>
      <w:r w:rsidR="002D3A3E">
        <w:t xml:space="preserve"> If we have to use those </w:t>
      </w:r>
      <w:proofErr w:type="gramStart"/>
      <w:r w:rsidR="002D3A3E">
        <w:t>features</w:t>
      </w:r>
      <w:proofErr w:type="gramEnd"/>
      <w:r w:rsidR="002D3A3E">
        <w:t xml:space="preserve"> we have to encode them using a method like one-hot encoding. </w:t>
      </w:r>
      <w:proofErr w:type="gramStart"/>
      <w:r w:rsidR="002D3A3E">
        <w:t>Otherwise</w:t>
      </w:r>
      <w:proofErr w:type="gramEnd"/>
      <w:r w:rsidR="002D3A3E">
        <w:t xml:space="preserve"> we should drop the “island and “sex” columns from X matrix.</w:t>
      </w:r>
    </w:p>
    <w:p w14:paraId="3F08F21B" w14:textId="48A9B187" w:rsidR="002D3A3E" w:rsidRDefault="002D3A3E" w:rsidP="00DD6445">
      <w:pPr>
        <w:ind w:left="720" w:hanging="720"/>
        <w:jc w:val="both"/>
      </w:pPr>
      <w:r>
        <w:t>12)</w:t>
      </w:r>
      <w:r>
        <w:tab/>
      </w:r>
      <w:r w:rsidR="00C765BE">
        <w:t>This approach is not correct.</w:t>
      </w:r>
    </w:p>
    <w:p w14:paraId="7EAEB4CC" w14:textId="5DD765A5" w:rsidR="000B3203" w:rsidRDefault="00C765BE" w:rsidP="00703921">
      <w:pPr>
        <w:ind w:left="720"/>
        <w:jc w:val="both"/>
      </w:pPr>
      <w:r>
        <w:t xml:space="preserve">Label Encoding convert categorical features </w:t>
      </w:r>
      <w:proofErr w:type="gramStart"/>
      <w:r>
        <w:t>in to</w:t>
      </w:r>
      <w:proofErr w:type="gramEnd"/>
      <w:r>
        <w:t xml:space="preserve"> arbitrary numerical value. As an example, “red”, “blue”, “green” might to encoded as 0,1,2 respectively. </w:t>
      </w:r>
      <w:r w:rsidR="000B3203">
        <w:t>This encoding implies an ordinal relationship</w:t>
      </w:r>
      <w:r w:rsidR="00703921">
        <w:t xml:space="preserve"> </w:t>
      </w:r>
      <w:r w:rsidR="000B3203">
        <w:t>that</w:t>
      </w:r>
      <w:r w:rsidR="00703921">
        <w:t xml:space="preserve"> </w:t>
      </w:r>
      <w:r w:rsidR="000B3203">
        <w:t>may</w:t>
      </w:r>
      <w:r w:rsidR="00703921">
        <w:t xml:space="preserve"> </w:t>
      </w:r>
      <w:r w:rsidR="000B3203">
        <w:t>not</w:t>
      </w:r>
      <w:r w:rsidR="00703921">
        <w:t xml:space="preserve"> exist. (</w:t>
      </w:r>
      <w:r w:rsidR="000B3203">
        <w:t>as</w:t>
      </w:r>
      <w:r w:rsidR="00703921">
        <w:t xml:space="preserve"> </w:t>
      </w:r>
      <w:r w:rsidR="000B3203">
        <w:t>‘green’&gt;’blue’&gt;’red’).</w:t>
      </w:r>
      <w:r w:rsidR="000B3203">
        <w:br/>
        <w:t xml:space="preserve">When we scale these numbers, it essentially normalizing these arbitrary distinctions, not actual meaningful distances or relationships. This can mislead the machine learning model. </w:t>
      </w:r>
      <w:r w:rsidR="000B3203">
        <w:br/>
        <w:t xml:space="preserve">Instead of using label encoding we can use one hot encoding to handling categorical variables. </w:t>
      </w:r>
      <w:r w:rsidR="000B3203" w:rsidRPr="000B3203">
        <w:t xml:space="preserve">This technique transforms each category into a separate binary column, ensuring the model treats each category as an independent feature without implying any </w:t>
      </w:r>
      <w:r w:rsidR="00FB4F13">
        <w:t>ordinality</w:t>
      </w:r>
      <w:r w:rsidR="000B3203" w:rsidRPr="000B3203">
        <w:t>. By doing so, it preserves the unique characteristics of categorical data and prevents the model from mistakenly assigning an unintended order to the categories. This is essential for accurate model training. One-hot encoding also avoids distorting relationships between categories that might arise from scaling, ultimately improving model performance by capturing the distinct influence of each category on the target variable.</w:t>
      </w:r>
    </w:p>
    <w:p w14:paraId="05D4ECD0" w14:textId="77777777" w:rsidR="00FB4F13" w:rsidRDefault="00FB4F13" w:rsidP="000B3203">
      <w:pPr>
        <w:ind w:left="720"/>
      </w:pPr>
    </w:p>
    <w:p w14:paraId="5559B922" w14:textId="1456E2B2" w:rsidR="00FB4F13" w:rsidRDefault="00FB4F13" w:rsidP="00FB4F13">
      <w:pPr>
        <w:rPr>
          <w:b/>
          <w:bCs/>
          <w:sz w:val="32"/>
          <w:szCs w:val="32"/>
        </w:rPr>
      </w:pPr>
      <w:r w:rsidRPr="00FB4F13">
        <w:rPr>
          <w:b/>
          <w:bCs/>
          <w:sz w:val="32"/>
          <w:szCs w:val="32"/>
        </w:rPr>
        <w:t>Question 2</w:t>
      </w:r>
    </w:p>
    <w:p w14:paraId="72A48189" w14:textId="210AA77C" w:rsidR="00FB4F13" w:rsidRDefault="00FB4F13" w:rsidP="00FB4F13">
      <w:r>
        <w:t>1)</w:t>
      </w:r>
      <w:r>
        <w:tab/>
        <w:t>In logistic regression, the probability p of receiving an A+ is given by the following formula.</w:t>
      </w:r>
    </w:p>
    <w:p w14:paraId="05BE805A" w14:textId="4456FBB7" w:rsidR="00FB4F13" w:rsidRPr="00483052" w:rsidRDefault="00483052" w:rsidP="00FB4F13">
      <w:pPr>
        <w:rPr>
          <w:sz w:val="28"/>
          <w:szCs w:val="28"/>
        </w:rPr>
      </w:pPr>
      <m:oMathPara>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up>
              </m:sSup>
            </m:den>
          </m:f>
        </m:oMath>
      </m:oMathPara>
    </w:p>
    <w:p w14:paraId="3AA1AB9B" w14:textId="77777777" w:rsidR="00551149" w:rsidRPr="00483052" w:rsidRDefault="00551149" w:rsidP="00AE02B0">
      <w:pPr>
        <w:ind w:left="720"/>
        <w:rPr>
          <w:sz w:val="28"/>
          <w:szCs w:val="28"/>
        </w:rPr>
      </w:pPr>
    </w:p>
    <w:p w14:paraId="7053B04F" w14:textId="75057C20" w:rsidR="00483052" w:rsidRPr="00483052" w:rsidRDefault="00483052" w:rsidP="00483052">
      <w:pPr>
        <w:ind w:left="720"/>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r>
          <w:rPr>
            <w:rFonts w:ascii="Cambria Math" w:eastAsiaTheme="minorEastAsia" w:hAnsi="Cambria Math"/>
            <w:sz w:val="28"/>
            <w:szCs w:val="28"/>
          </w:rPr>
          <m:t xml:space="preserve"> -5.9</m:t>
        </m:r>
      </m:oMath>
      <w:r w:rsidRPr="00483052">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 0.06</m:t>
        </m:r>
      </m:oMath>
      <w:r w:rsidRPr="00483052">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r>
          <w:rPr>
            <w:rFonts w:ascii="Cambria Math" w:hAnsi="Cambria Math"/>
            <w:sz w:val="28"/>
            <w:szCs w:val="28"/>
          </w:rPr>
          <m:t>=  1.5</m:t>
        </m:r>
      </m:oMath>
      <w:r w:rsidRPr="00483052">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r>
          <w:rPr>
            <w:rFonts w:ascii="Cambria Math" w:hAnsi="Cambria Math"/>
            <w:sz w:val="28"/>
            <w:szCs w:val="28"/>
          </w:rPr>
          <m:t>50</m:t>
        </m:r>
      </m:oMath>
      <w:r w:rsidRPr="00483052">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r>
          <w:rPr>
            <w:rFonts w:ascii="Cambria Math" w:hAnsi="Cambria Math"/>
            <w:sz w:val="28"/>
            <w:szCs w:val="28"/>
          </w:rPr>
          <m:t>3.6</m:t>
        </m:r>
      </m:oMath>
    </w:p>
    <w:p w14:paraId="0B26BE18" w14:textId="77777777" w:rsidR="00483052" w:rsidRPr="00483052" w:rsidRDefault="00483052" w:rsidP="00483052">
      <w:pPr>
        <w:ind w:left="720"/>
        <w:rPr>
          <w:rFonts w:eastAsiaTheme="minorEastAsia"/>
          <w:sz w:val="28"/>
          <w:szCs w:val="28"/>
        </w:rPr>
      </w:pPr>
    </w:p>
    <w:p w14:paraId="2C977111" w14:textId="314905AA" w:rsidR="00483052" w:rsidRPr="00483052" w:rsidRDefault="00483052" w:rsidP="00483052">
      <w:pPr>
        <w:rPr>
          <w:rFonts w:eastAsiaTheme="minorEastAsia"/>
          <w:sz w:val="28"/>
          <w:szCs w:val="28"/>
        </w:rPr>
      </w:pPr>
      <m:oMathPara>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r>
                    <w:rPr>
                      <w:rFonts w:ascii="Cambria Math" w:hAnsi="Cambria Math"/>
                      <w:sz w:val="28"/>
                      <w:szCs w:val="28"/>
                    </w:rPr>
                    <m:t>-5.9</m:t>
                  </m:r>
                  <m:r>
                    <w:rPr>
                      <w:rFonts w:ascii="Cambria Math" w:hAnsi="Cambria Math"/>
                      <w:sz w:val="28"/>
                      <w:szCs w:val="28"/>
                    </w:rPr>
                    <m:t>+</m:t>
                  </m:r>
                  <m:r>
                    <w:rPr>
                      <w:rFonts w:ascii="Cambria Math" w:hAnsi="Cambria Math"/>
                      <w:sz w:val="28"/>
                      <w:szCs w:val="28"/>
                    </w:rPr>
                    <m:t>0.06*50</m:t>
                  </m:r>
                  <m:r>
                    <w:rPr>
                      <w:rFonts w:ascii="Cambria Math" w:hAnsi="Cambria Math"/>
                      <w:sz w:val="28"/>
                      <w:szCs w:val="28"/>
                    </w:rPr>
                    <m:t>+</m:t>
                  </m:r>
                  <m:r>
                    <w:rPr>
                      <w:rFonts w:ascii="Cambria Math" w:hAnsi="Cambria Math"/>
                      <w:sz w:val="28"/>
                      <w:szCs w:val="28"/>
                    </w:rPr>
                    <m:t>1.5*3.6</m:t>
                  </m:r>
                  <m:r>
                    <w:rPr>
                      <w:rFonts w:ascii="Cambria Math" w:hAnsi="Cambria Math"/>
                      <w:sz w:val="28"/>
                      <w:szCs w:val="28"/>
                    </w:rPr>
                    <m:t>)</m:t>
                  </m:r>
                </m:sup>
              </m:sSup>
            </m:den>
          </m:f>
        </m:oMath>
      </m:oMathPara>
    </w:p>
    <w:p w14:paraId="5CF6B765" w14:textId="4964F8D7" w:rsidR="00483052" w:rsidRPr="00483052" w:rsidRDefault="00483052" w:rsidP="00483052">
      <w:pPr>
        <w:rPr>
          <w:rFonts w:eastAsiaTheme="minorEastAsia"/>
          <w:sz w:val="28"/>
          <w:szCs w:val="28"/>
        </w:rPr>
      </w:pPr>
      <m:oMathPara>
        <m:oMath>
          <m:r>
            <w:rPr>
              <w:rFonts w:ascii="Cambria Math" w:hAnsi="Cambria Math"/>
              <w:sz w:val="28"/>
              <w:szCs w:val="28"/>
            </w:rPr>
            <m:t>P=</m:t>
          </m:r>
          <m:r>
            <w:rPr>
              <w:rFonts w:ascii="Cambria Math" w:hAnsi="Cambria Math"/>
              <w:sz w:val="28"/>
              <w:szCs w:val="28"/>
            </w:rPr>
            <m:t>0.924</m:t>
          </m:r>
          <m:r>
            <w:rPr>
              <w:rFonts w:ascii="Cambria Math" w:hAnsi="Cambria Math"/>
              <w:sz w:val="28"/>
              <w:szCs w:val="28"/>
            </w:rPr>
            <m:t>1</m:t>
          </m:r>
        </m:oMath>
      </m:oMathPara>
    </w:p>
    <w:p w14:paraId="20F00D93" w14:textId="3B8DC901" w:rsidR="00483052" w:rsidRDefault="00483052" w:rsidP="00483052">
      <w:pPr>
        <w:ind w:firstLine="720"/>
        <w:rPr>
          <w:rFonts w:eastAsiaTheme="minorEastAsia"/>
        </w:rPr>
      </w:pPr>
      <w:r>
        <w:rPr>
          <w:rFonts w:eastAsiaTheme="minorEastAsia"/>
        </w:rPr>
        <w:t>The estimated probability that the student will receive an A+ is 92.4%.</w:t>
      </w:r>
    </w:p>
    <w:p w14:paraId="3A2ACD7D" w14:textId="77777777" w:rsidR="00483052" w:rsidRDefault="00483052" w:rsidP="00483052">
      <w:pPr>
        <w:ind w:firstLine="720"/>
        <w:rPr>
          <w:rFonts w:eastAsiaTheme="minorEastAsia"/>
        </w:rPr>
      </w:pPr>
    </w:p>
    <w:p w14:paraId="59CA6B26" w14:textId="77777777" w:rsidR="00483052" w:rsidRDefault="00483052" w:rsidP="00483052">
      <w:pPr>
        <w:ind w:firstLine="720"/>
        <w:rPr>
          <w:rFonts w:eastAsiaTheme="minorEastAsia"/>
        </w:rPr>
      </w:pPr>
    </w:p>
    <w:p w14:paraId="60E108FC" w14:textId="77777777" w:rsidR="00AC0CAA" w:rsidRDefault="00AC0CAA" w:rsidP="00FD6FF2">
      <w:pPr>
        <w:rPr>
          <w:rFonts w:eastAsiaTheme="minorEastAsia"/>
        </w:rPr>
      </w:pPr>
    </w:p>
    <w:p w14:paraId="2E5DB65E" w14:textId="77777777" w:rsidR="00AC0CAA" w:rsidRDefault="00AC0CAA" w:rsidP="00FD6FF2">
      <w:pPr>
        <w:rPr>
          <w:rFonts w:eastAsiaTheme="minorEastAsia"/>
        </w:rPr>
      </w:pPr>
    </w:p>
    <w:p w14:paraId="7B9E5D80" w14:textId="3422993E" w:rsidR="00483052" w:rsidRDefault="00FD6FF2" w:rsidP="00FD6FF2">
      <w:pPr>
        <w:rPr>
          <w:rFonts w:eastAsiaTheme="minorEastAsia"/>
        </w:rPr>
      </w:pPr>
      <w:r>
        <w:rPr>
          <w:rFonts w:eastAsiaTheme="minorEastAsia"/>
        </w:rPr>
        <w:lastRenderedPageBreak/>
        <w:t>2)</w:t>
      </w:r>
      <w:r>
        <w:rPr>
          <w:rFonts w:eastAsiaTheme="minorEastAsia"/>
        </w:rPr>
        <w:tab/>
      </w:r>
    </w:p>
    <w:p w14:paraId="3A8EF0D7" w14:textId="4C2F2D6E" w:rsidR="00483052" w:rsidRPr="00FC1573" w:rsidRDefault="00FC1573" w:rsidP="00FC1573">
      <w:pPr>
        <w:rPr>
          <w:sz w:val="28"/>
          <w:szCs w:val="28"/>
        </w:rPr>
      </w:pPr>
      <m:oMathPara>
        <m:oMath>
          <m:r>
            <w:rPr>
              <w:rFonts w:ascii="Cambria Math" w:hAnsi="Cambria Math"/>
              <w:sz w:val="28"/>
              <w:szCs w:val="28"/>
            </w:rPr>
            <m:t>0.6</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up>
              </m:sSup>
            </m:den>
          </m:f>
        </m:oMath>
      </m:oMathPara>
    </w:p>
    <w:p w14:paraId="603B5BB8" w14:textId="1B56C6A4" w:rsidR="00FC1573" w:rsidRPr="00483052" w:rsidRDefault="00FC1573" w:rsidP="00FC1573">
      <w:pPr>
        <w:rPr>
          <w:sz w:val="28"/>
          <w:szCs w:val="28"/>
        </w:rPr>
      </w:pPr>
      <m:oMathPara>
        <m:oMath>
          <m:r>
            <w:rPr>
              <w:rFonts w:ascii="Cambria Math" w:hAnsi="Cambria Math"/>
              <w:sz w:val="28"/>
              <w:szCs w:val="28"/>
            </w:rPr>
            <m:t>0.6</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r>
                    <w:rPr>
                      <w:rFonts w:ascii="Cambria Math" w:hAnsi="Cambria Math"/>
                      <w:sz w:val="28"/>
                      <w:szCs w:val="28"/>
                    </w:rPr>
                    <m:t>-5.9</m:t>
                  </m:r>
                  <m:r>
                    <w:rPr>
                      <w:rFonts w:ascii="Cambria Math" w:hAnsi="Cambria Math"/>
                      <w:sz w:val="28"/>
                      <w:szCs w:val="28"/>
                    </w:rPr>
                    <m:t>+</m:t>
                  </m:r>
                  <m:r>
                    <w:rPr>
                      <w:rFonts w:ascii="Cambria Math" w:hAnsi="Cambria Math"/>
                      <w:sz w:val="28"/>
                      <w:szCs w:val="28"/>
                    </w:rPr>
                    <m:t>0.06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rPr>
                    <m:t>1.5*3.6</m:t>
                  </m:r>
                  <m:r>
                    <w:rPr>
                      <w:rFonts w:ascii="Cambria Math" w:hAnsi="Cambria Math"/>
                      <w:sz w:val="28"/>
                      <w:szCs w:val="28"/>
                    </w:rPr>
                    <m:t>)</m:t>
                  </m:r>
                </m:sup>
              </m:sSup>
            </m:den>
          </m:f>
        </m:oMath>
      </m:oMathPara>
    </w:p>
    <w:p w14:paraId="6AB86882" w14:textId="39F796B0" w:rsidR="00483052" w:rsidRPr="00FC1573" w:rsidRDefault="00FC1573" w:rsidP="00FC1573">
      <w:pPr>
        <w:ind w:left="720"/>
        <w:jc w:val="center"/>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r>
            <w:rPr>
              <w:rFonts w:ascii="Cambria Math" w:hAnsi="Cambria Math"/>
              <w:sz w:val="28"/>
              <w:szCs w:val="28"/>
            </w:rPr>
            <m:t>15.091</m:t>
          </m:r>
        </m:oMath>
      </m:oMathPara>
    </w:p>
    <w:p w14:paraId="00D82C6B" w14:textId="3A248EE9" w:rsidR="00FC1573" w:rsidRDefault="00FC1573" w:rsidP="00FC1573">
      <w:pPr>
        <w:ind w:left="720"/>
        <w:rPr>
          <w:rFonts w:eastAsiaTheme="minorEastAsia"/>
        </w:rPr>
      </w:pPr>
      <w:r>
        <w:rPr>
          <w:rFonts w:eastAsiaTheme="minorEastAsia"/>
        </w:rPr>
        <w:t>Student should study 15.091 hours to achieve a 60% chance of receiving an A+</w:t>
      </w:r>
    </w:p>
    <w:p w14:paraId="79CD998D" w14:textId="10CADDD9" w:rsidR="00FC1573" w:rsidRDefault="00FC1573" w:rsidP="00FC1573">
      <w:pPr>
        <w:rPr>
          <w:rFonts w:eastAsiaTheme="minorEastAsia"/>
          <w:b/>
          <w:bCs/>
          <w:sz w:val="32"/>
          <w:szCs w:val="32"/>
        </w:rPr>
      </w:pPr>
      <w:r w:rsidRPr="00FC1573">
        <w:rPr>
          <w:rFonts w:eastAsiaTheme="minorEastAsia"/>
          <w:b/>
          <w:bCs/>
          <w:sz w:val="32"/>
          <w:szCs w:val="32"/>
        </w:rPr>
        <w:t>2)</w:t>
      </w:r>
      <w:r w:rsidRPr="00FC1573">
        <w:rPr>
          <w:rFonts w:eastAsiaTheme="minorEastAsia"/>
          <w:b/>
          <w:bCs/>
          <w:sz w:val="32"/>
          <w:szCs w:val="32"/>
        </w:rPr>
        <w:tab/>
        <w:t>L</w:t>
      </w:r>
      <w:r w:rsidRPr="00FC1573">
        <w:rPr>
          <w:rFonts w:eastAsiaTheme="minorEastAsia"/>
          <w:b/>
          <w:bCs/>
          <w:sz w:val="32"/>
          <w:szCs w:val="32"/>
        </w:rPr>
        <w:t>ogistic regression on real world data</w:t>
      </w:r>
    </w:p>
    <w:p w14:paraId="25D98186" w14:textId="12E70A1A" w:rsidR="00C91A84" w:rsidRDefault="00C91A84" w:rsidP="00FC1573">
      <w:pPr>
        <w:rPr>
          <w:rFonts w:eastAsiaTheme="minorEastAsia"/>
        </w:rPr>
      </w:pPr>
      <w:r>
        <w:rPr>
          <w:rFonts w:eastAsiaTheme="minorEastAsia"/>
        </w:rPr>
        <w:t>1)</w:t>
      </w:r>
      <w:r>
        <w:rPr>
          <w:rFonts w:eastAsiaTheme="minorEastAsia"/>
        </w:rPr>
        <w:tab/>
        <w:t>I chose Wine Quality data set</w:t>
      </w:r>
    </w:p>
    <w:p w14:paraId="453FF08A" w14:textId="2485911F" w:rsidR="00C91A84" w:rsidRDefault="00C91A84" w:rsidP="00702870">
      <w:pPr>
        <w:ind w:left="720"/>
        <w:jc w:val="center"/>
        <w:rPr>
          <w:rFonts w:eastAsiaTheme="minorEastAsia"/>
        </w:rPr>
      </w:pPr>
      <w:r w:rsidRPr="00C91A84">
        <w:rPr>
          <w:rFonts w:eastAsiaTheme="minorEastAsia"/>
        </w:rPr>
        <w:drawing>
          <wp:inline distT="0" distB="0" distL="0" distR="0" wp14:anchorId="726BCEF9" wp14:editId="7AD0FAF3">
            <wp:extent cx="5518785" cy="2187475"/>
            <wp:effectExtent l="0" t="0" r="5715" b="3810"/>
            <wp:docPr id="14602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471" name=""/>
                    <pic:cNvPicPr/>
                  </pic:nvPicPr>
                  <pic:blipFill>
                    <a:blip r:embed="rId10"/>
                    <a:stretch>
                      <a:fillRect/>
                    </a:stretch>
                  </pic:blipFill>
                  <pic:spPr>
                    <a:xfrm>
                      <a:off x="0" y="0"/>
                      <a:ext cx="5531703" cy="2192595"/>
                    </a:xfrm>
                    <a:prstGeom prst="rect">
                      <a:avLst/>
                    </a:prstGeom>
                  </pic:spPr>
                </pic:pic>
              </a:graphicData>
            </a:graphic>
          </wp:inline>
        </w:drawing>
      </w:r>
    </w:p>
    <w:p w14:paraId="0B0853F4" w14:textId="2DA9DA16" w:rsidR="00C91A84" w:rsidRDefault="00C91A84" w:rsidP="00702870">
      <w:pPr>
        <w:rPr>
          <w:rFonts w:eastAsiaTheme="minorEastAsia"/>
        </w:rPr>
      </w:pPr>
      <w:r>
        <w:rPr>
          <w:rFonts w:eastAsiaTheme="minorEastAsia"/>
        </w:rPr>
        <w:t>2)</w:t>
      </w:r>
      <w:r w:rsidR="00702870">
        <w:rPr>
          <w:rFonts w:eastAsiaTheme="minorEastAsia"/>
        </w:rPr>
        <w:tab/>
      </w:r>
      <w:r w:rsidR="00702870">
        <w:rPr>
          <w:rFonts w:eastAsiaTheme="minorEastAsia"/>
        </w:rPr>
        <w:tab/>
      </w:r>
      <w:r w:rsidR="00702870">
        <w:rPr>
          <w:rFonts w:eastAsiaTheme="minorEastAsia"/>
        </w:rPr>
        <w:tab/>
      </w:r>
      <w:r w:rsidR="00702870">
        <w:rPr>
          <w:rFonts w:eastAsiaTheme="minorEastAsia"/>
        </w:rPr>
        <w:tab/>
      </w:r>
      <w:r w:rsidR="00702870">
        <w:rPr>
          <w:rFonts w:eastAsiaTheme="minorEastAsia"/>
        </w:rPr>
        <w:tab/>
      </w:r>
      <w:r w:rsidR="007E67C2" w:rsidRPr="007E67C2">
        <w:rPr>
          <w:rFonts w:eastAsiaTheme="minorEastAsia"/>
        </w:rPr>
        <w:drawing>
          <wp:inline distT="0" distB="0" distL="0" distR="0" wp14:anchorId="68204A44" wp14:editId="19BB0ECA">
            <wp:extent cx="5464629" cy="2446415"/>
            <wp:effectExtent l="0" t="0" r="3175" b="0"/>
            <wp:docPr id="1082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849" name=""/>
                    <pic:cNvPicPr/>
                  </pic:nvPicPr>
                  <pic:blipFill>
                    <a:blip r:embed="rId11"/>
                    <a:stretch>
                      <a:fillRect/>
                    </a:stretch>
                  </pic:blipFill>
                  <pic:spPr>
                    <a:xfrm>
                      <a:off x="0" y="0"/>
                      <a:ext cx="5503125" cy="2463649"/>
                    </a:xfrm>
                    <a:prstGeom prst="rect">
                      <a:avLst/>
                    </a:prstGeom>
                  </pic:spPr>
                </pic:pic>
              </a:graphicData>
            </a:graphic>
          </wp:inline>
        </w:drawing>
      </w:r>
    </w:p>
    <w:p w14:paraId="692C96E8" w14:textId="77777777" w:rsidR="00702870" w:rsidRDefault="00702870" w:rsidP="00702870">
      <w:pPr>
        <w:rPr>
          <w:rFonts w:eastAsiaTheme="minorEastAsia"/>
        </w:rPr>
      </w:pPr>
      <w:r>
        <w:rPr>
          <w:rFonts w:eastAsiaTheme="minorEastAsia"/>
        </w:rPr>
        <w:tab/>
      </w:r>
    </w:p>
    <w:p w14:paraId="4134FAA2" w14:textId="64E02DA8" w:rsidR="00702870" w:rsidRDefault="00702870" w:rsidP="001B7EFA">
      <w:pPr>
        <w:ind w:firstLine="720"/>
        <w:rPr>
          <w:rFonts w:eastAsiaTheme="minorEastAsia"/>
        </w:rPr>
      </w:pPr>
      <w:r>
        <w:rPr>
          <w:rFonts w:eastAsiaTheme="minorEastAsia"/>
        </w:rPr>
        <w:t xml:space="preserve">Correlation </w:t>
      </w:r>
      <w:proofErr w:type="gramStart"/>
      <w:r>
        <w:rPr>
          <w:rFonts w:eastAsiaTheme="minorEastAsia"/>
        </w:rPr>
        <w:t>Matrix :</w:t>
      </w:r>
      <w:proofErr w:type="gramEnd"/>
      <w:r>
        <w:rPr>
          <w:rFonts w:eastAsiaTheme="minorEastAsia"/>
        </w:rPr>
        <w:t>-</w:t>
      </w:r>
    </w:p>
    <w:p w14:paraId="243C3EE2" w14:textId="586E6968" w:rsidR="00702870" w:rsidRDefault="00C34109" w:rsidP="00702870">
      <w:pPr>
        <w:ind w:left="720"/>
        <w:jc w:val="center"/>
        <w:rPr>
          <w:rFonts w:eastAsiaTheme="minorEastAsia"/>
        </w:rPr>
      </w:pPr>
      <w:r w:rsidRPr="00C34109">
        <w:rPr>
          <w:rFonts w:eastAsiaTheme="minorEastAsia"/>
        </w:rPr>
        <w:lastRenderedPageBreak/>
        <w:drawing>
          <wp:inline distT="0" distB="0" distL="0" distR="0" wp14:anchorId="1ECE92F9" wp14:editId="03644227">
            <wp:extent cx="4953000" cy="4385945"/>
            <wp:effectExtent l="0" t="0" r="0" b="0"/>
            <wp:docPr id="109712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29040" name=""/>
                    <pic:cNvPicPr/>
                  </pic:nvPicPr>
                  <pic:blipFill>
                    <a:blip r:embed="rId12"/>
                    <a:stretch>
                      <a:fillRect/>
                    </a:stretch>
                  </pic:blipFill>
                  <pic:spPr>
                    <a:xfrm>
                      <a:off x="0" y="0"/>
                      <a:ext cx="4981877" cy="4411516"/>
                    </a:xfrm>
                    <a:prstGeom prst="rect">
                      <a:avLst/>
                    </a:prstGeom>
                  </pic:spPr>
                </pic:pic>
              </a:graphicData>
            </a:graphic>
          </wp:inline>
        </w:drawing>
      </w:r>
    </w:p>
    <w:p w14:paraId="5F17FCDA" w14:textId="56DF3058" w:rsidR="00702870" w:rsidRDefault="00C34109" w:rsidP="00702870">
      <w:pPr>
        <w:ind w:left="720"/>
        <w:jc w:val="center"/>
        <w:rPr>
          <w:rFonts w:eastAsiaTheme="minorEastAsia"/>
        </w:rPr>
      </w:pPr>
      <w:r w:rsidRPr="00C34109">
        <w:rPr>
          <w:rFonts w:eastAsiaTheme="minorEastAsia"/>
        </w:rPr>
        <w:drawing>
          <wp:inline distT="0" distB="0" distL="0" distR="0" wp14:anchorId="4B4E86FF" wp14:editId="5BEC2B6B">
            <wp:extent cx="4781550" cy="3660140"/>
            <wp:effectExtent l="0" t="0" r="0" b="0"/>
            <wp:docPr id="179423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36609" name=""/>
                    <pic:cNvPicPr/>
                  </pic:nvPicPr>
                  <pic:blipFill>
                    <a:blip r:embed="rId13"/>
                    <a:stretch>
                      <a:fillRect/>
                    </a:stretch>
                  </pic:blipFill>
                  <pic:spPr>
                    <a:xfrm>
                      <a:off x="0" y="0"/>
                      <a:ext cx="4808083" cy="3680450"/>
                    </a:xfrm>
                    <a:prstGeom prst="rect">
                      <a:avLst/>
                    </a:prstGeom>
                  </pic:spPr>
                </pic:pic>
              </a:graphicData>
            </a:graphic>
          </wp:inline>
        </w:drawing>
      </w:r>
    </w:p>
    <w:p w14:paraId="7E598524" w14:textId="3E159880" w:rsidR="007E67C2" w:rsidRDefault="00C34109" w:rsidP="007E67C2">
      <w:pPr>
        <w:ind w:left="720"/>
        <w:rPr>
          <w:rFonts w:eastAsiaTheme="minorEastAsia"/>
        </w:rPr>
      </w:pPr>
      <w:r>
        <w:rPr>
          <w:noProof/>
        </w:rPr>
        <w:lastRenderedPageBreak/>
        <w:drawing>
          <wp:inline distT="0" distB="0" distL="0" distR="0" wp14:anchorId="5E54B966" wp14:editId="2B673E4C">
            <wp:extent cx="5943600" cy="5225415"/>
            <wp:effectExtent l="0" t="0" r="0" b="0"/>
            <wp:docPr id="1395373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25415"/>
                    </a:xfrm>
                    <a:prstGeom prst="rect">
                      <a:avLst/>
                    </a:prstGeom>
                    <a:noFill/>
                    <a:ln>
                      <a:noFill/>
                    </a:ln>
                  </pic:spPr>
                </pic:pic>
              </a:graphicData>
            </a:graphic>
          </wp:inline>
        </w:drawing>
      </w:r>
    </w:p>
    <w:p w14:paraId="08916F2E" w14:textId="6A2F35FD" w:rsidR="007E67C2" w:rsidRDefault="007E67C2" w:rsidP="007E67C2">
      <w:pPr>
        <w:ind w:left="720"/>
        <w:rPr>
          <w:rFonts w:eastAsiaTheme="minorEastAsia"/>
        </w:rPr>
      </w:pPr>
      <w:r>
        <w:rPr>
          <w:rFonts w:eastAsiaTheme="minorEastAsia"/>
        </w:rPr>
        <w:t>I selected below 5 features to analyze the wine quality data set.</w:t>
      </w:r>
    </w:p>
    <w:p w14:paraId="4FDF84CF" w14:textId="35B16323" w:rsidR="007E67C2" w:rsidRPr="007E67C2" w:rsidRDefault="007E67C2" w:rsidP="007E67C2">
      <w:pPr>
        <w:pStyle w:val="ListParagraph"/>
        <w:numPr>
          <w:ilvl w:val="0"/>
          <w:numId w:val="2"/>
        </w:numPr>
        <w:rPr>
          <w:rFonts w:eastAsiaTheme="minorEastAsia"/>
        </w:rPr>
      </w:pPr>
      <w:r w:rsidRPr="007E67C2">
        <w:rPr>
          <w:rFonts w:eastAsiaTheme="minorEastAsia"/>
        </w:rPr>
        <w:t>Fixed acidity</w:t>
      </w:r>
    </w:p>
    <w:p w14:paraId="1CBC3F96" w14:textId="6E354168" w:rsidR="007E67C2" w:rsidRPr="007E67C2" w:rsidRDefault="007E67C2" w:rsidP="007E67C2">
      <w:pPr>
        <w:pStyle w:val="ListParagraph"/>
        <w:numPr>
          <w:ilvl w:val="0"/>
          <w:numId w:val="2"/>
        </w:numPr>
        <w:rPr>
          <w:rFonts w:eastAsiaTheme="minorEastAsia"/>
        </w:rPr>
      </w:pPr>
      <w:r w:rsidRPr="007E67C2">
        <w:rPr>
          <w:rFonts w:eastAsiaTheme="minorEastAsia"/>
        </w:rPr>
        <w:t>Volatile acidity</w:t>
      </w:r>
    </w:p>
    <w:p w14:paraId="0788E170" w14:textId="61977DB9" w:rsidR="007E67C2" w:rsidRPr="007E67C2" w:rsidRDefault="007E67C2" w:rsidP="007E67C2">
      <w:pPr>
        <w:pStyle w:val="ListParagraph"/>
        <w:numPr>
          <w:ilvl w:val="0"/>
          <w:numId w:val="2"/>
        </w:numPr>
        <w:rPr>
          <w:rFonts w:eastAsiaTheme="minorEastAsia"/>
        </w:rPr>
      </w:pPr>
      <w:r w:rsidRPr="007E67C2">
        <w:rPr>
          <w:rFonts w:eastAsiaTheme="minorEastAsia"/>
        </w:rPr>
        <w:t>Sulphates</w:t>
      </w:r>
    </w:p>
    <w:p w14:paraId="4E985E4C" w14:textId="3DA9AF06" w:rsidR="007E67C2" w:rsidRPr="007E67C2" w:rsidRDefault="007E67C2" w:rsidP="007E67C2">
      <w:pPr>
        <w:pStyle w:val="ListParagraph"/>
        <w:numPr>
          <w:ilvl w:val="0"/>
          <w:numId w:val="2"/>
        </w:numPr>
        <w:rPr>
          <w:rFonts w:eastAsiaTheme="minorEastAsia"/>
        </w:rPr>
      </w:pPr>
      <w:r w:rsidRPr="007E67C2">
        <w:rPr>
          <w:rFonts w:eastAsiaTheme="minorEastAsia"/>
        </w:rPr>
        <w:t>Alcohol</w:t>
      </w:r>
    </w:p>
    <w:p w14:paraId="24BE5253" w14:textId="493E76AB" w:rsidR="007E67C2" w:rsidRPr="007E67C2" w:rsidRDefault="007E67C2" w:rsidP="007E67C2">
      <w:pPr>
        <w:pStyle w:val="ListParagraph"/>
        <w:numPr>
          <w:ilvl w:val="0"/>
          <w:numId w:val="2"/>
        </w:numPr>
        <w:rPr>
          <w:rFonts w:eastAsiaTheme="minorEastAsia"/>
        </w:rPr>
      </w:pPr>
      <w:r w:rsidRPr="007E67C2">
        <w:rPr>
          <w:rFonts w:eastAsiaTheme="minorEastAsia"/>
        </w:rPr>
        <w:t>quality</w:t>
      </w:r>
    </w:p>
    <w:p w14:paraId="5A6367D2" w14:textId="18E9E601" w:rsidR="00702870" w:rsidRDefault="00C34109" w:rsidP="00702870">
      <w:pPr>
        <w:ind w:left="720"/>
        <w:rPr>
          <w:rFonts w:eastAsiaTheme="minorEastAsia"/>
        </w:rPr>
      </w:pPr>
      <w:r>
        <w:rPr>
          <w:noProof/>
        </w:rPr>
        <w:lastRenderedPageBreak/>
        <w:drawing>
          <wp:inline distT="0" distB="0" distL="0" distR="0" wp14:anchorId="5567C9C1" wp14:editId="1472E76E">
            <wp:extent cx="5943600" cy="5948680"/>
            <wp:effectExtent l="0" t="0" r="0" b="0"/>
            <wp:docPr id="1421132127" name="Picture 4" descr="A collage of blue and white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2127" name="Picture 4" descr="A collage of blue and white data&#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8680"/>
                    </a:xfrm>
                    <a:prstGeom prst="rect">
                      <a:avLst/>
                    </a:prstGeom>
                    <a:noFill/>
                    <a:ln>
                      <a:noFill/>
                    </a:ln>
                  </pic:spPr>
                </pic:pic>
              </a:graphicData>
            </a:graphic>
          </wp:inline>
        </w:drawing>
      </w:r>
    </w:p>
    <w:p w14:paraId="6B4CC8BB" w14:textId="672F56FC" w:rsidR="00C63B96" w:rsidRDefault="00702870" w:rsidP="00C63B96">
      <w:pPr>
        <w:ind w:left="720"/>
        <w:jc w:val="center"/>
        <w:rPr>
          <w:rFonts w:eastAsiaTheme="minorEastAsia"/>
        </w:rPr>
      </w:pPr>
      <w:r>
        <w:rPr>
          <w:rFonts w:eastAsiaTheme="minorEastAsia"/>
        </w:rPr>
        <w:t>Pair plot of Selected feature</w:t>
      </w:r>
    </w:p>
    <w:p w14:paraId="1BE60DD8" w14:textId="77777777" w:rsidR="00C63B96" w:rsidRDefault="00C63B96" w:rsidP="00C63B96">
      <w:pPr>
        <w:rPr>
          <w:rFonts w:eastAsiaTheme="minorEastAsia"/>
        </w:rPr>
      </w:pPr>
    </w:p>
    <w:p w14:paraId="1D9D1419" w14:textId="77777777" w:rsidR="00C63B96" w:rsidRDefault="00C63B96" w:rsidP="00C63B96">
      <w:pPr>
        <w:rPr>
          <w:rFonts w:eastAsiaTheme="minorEastAsia"/>
        </w:rPr>
      </w:pPr>
    </w:p>
    <w:p w14:paraId="05A1B7CE" w14:textId="77777777" w:rsidR="00C63B96" w:rsidRDefault="00C63B96" w:rsidP="00C63B96">
      <w:pPr>
        <w:rPr>
          <w:rFonts w:eastAsiaTheme="minorEastAsia"/>
        </w:rPr>
      </w:pPr>
    </w:p>
    <w:p w14:paraId="4B8F9D84" w14:textId="77777777" w:rsidR="00C63B96" w:rsidRDefault="00C63B96" w:rsidP="00C63B96">
      <w:pPr>
        <w:rPr>
          <w:rFonts w:eastAsiaTheme="minorEastAsia"/>
        </w:rPr>
      </w:pPr>
    </w:p>
    <w:p w14:paraId="4E79BE2E" w14:textId="77777777" w:rsidR="00C63B96" w:rsidRDefault="00C63B96" w:rsidP="00C63B96">
      <w:pPr>
        <w:rPr>
          <w:rFonts w:eastAsiaTheme="minorEastAsia"/>
        </w:rPr>
      </w:pPr>
    </w:p>
    <w:p w14:paraId="228EADAE" w14:textId="77777777" w:rsidR="00C63B96" w:rsidRDefault="00C63B96" w:rsidP="00C63B96">
      <w:pPr>
        <w:rPr>
          <w:rFonts w:eastAsiaTheme="minorEastAsia"/>
        </w:rPr>
      </w:pPr>
    </w:p>
    <w:p w14:paraId="449C51E5" w14:textId="77777777" w:rsidR="00C63B96" w:rsidRDefault="00C63B96" w:rsidP="00C63B96">
      <w:pPr>
        <w:rPr>
          <w:rFonts w:eastAsiaTheme="minorEastAsia"/>
        </w:rPr>
      </w:pPr>
    </w:p>
    <w:p w14:paraId="53AD87FA" w14:textId="77777777" w:rsidR="00C63B96" w:rsidRDefault="00C63B96" w:rsidP="00C63B96">
      <w:pPr>
        <w:rPr>
          <w:rFonts w:eastAsiaTheme="minorEastAsia"/>
        </w:rPr>
      </w:pPr>
    </w:p>
    <w:p w14:paraId="181C275C" w14:textId="77777777" w:rsidR="00C63B96" w:rsidRDefault="00C63B96" w:rsidP="00C63B96">
      <w:pPr>
        <w:rPr>
          <w:rFonts w:eastAsiaTheme="minorEastAsia"/>
        </w:rPr>
      </w:pPr>
      <w:r>
        <w:rPr>
          <w:rFonts w:eastAsiaTheme="minorEastAsia"/>
        </w:rPr>
        <w:t>3)</w:t>
      </w:r>
      <w:r>
        <w:rPr>
          <w:rFonts w:eastAsiaTheme="minorEastAsia"/>
        </w:rPr>
        <w:tab/>
      </w:r>
    </w:p>
    <w:p w14:paraId="236C147F" w14:textId="3B9BEEBB" w:rsidR="00C63B96" w:rsidRDefault="00C34109" w:rsidP="00C63B96">
      <w:pPr>
        <w:ind w:firstLine="720"/>
        <w:rPr>
          <w:rFonts w:eastAsiaTheme="minorEastAsia"/>
        </w:rPr>
      </w:pPr>
      <w:r w:rsidRPr="00C34109">
        <w:rPr>
          <w:rFonts w:eastAsiaTheme="minorEastAsia"/>
        </w:rPr>
        <w:drawing>
          <wp:inline distT="0" distB="0" distL="0" distR="0" wp14:anchorId="682251B9" wp14:editId="32108A6D">
            <wp:extent cx="5676900" cy="2504265"/>
            <wp:effectExtent l="0" t="0" r="0" b="0"/>
            <wp:docPr id="16520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16" name=""/>
                    <pic:cNvPicPr/>
                  </pic:nvPicPr>
                  <pic:blipFill>
                    <a:blip r:embed="rId16"/>
                    <a:stretch>
                      <a:fillRect/>
                    </a:stretch>
                  </pic:blipFill>
                  <pic:spPr>
                    <a:xfrm>
                      <a:off x="0" y="0"/>
                      <a:ext cx="5687291" cy="2508849"/>
                    </a:xfrm>
                    <a:prstGeom prst="rect">
                      <a:avLst/>
                    </a:prstGeom>
                  </pic:spPr>
                </pic:pic>
              </a:graphicData>
            </a:graphic>
          </wp:inline>
        </w:drawing>
      </w:r>
    </w:p>
    <w:p w14:paraId="33EFC172" w14:textId="51350D85" w:rsidR="00201BA5" w:rsidRDefault="00760CF7" w:rsidP="00DD6445">
      <w:pPr>
        <w:ind w:left="720"/>
        <w:jc w:val="both"/>
        <w:rPr>
          <w:rFonts w:eastAsiaTheme="minorEastAsia"/>
        </w:rPr>
      </w:pPr>
      <w:r w:rsidRPr="00760CF7">
        <w:rPr>
          <w:rFonts w:eastAsiaTheme="minorEastAsia"/>
        </w:rPr>
        <w:t xml:space="preserve">In training my logistic regression model, I found no missing values in the dataset, eliminating the need for data cleaning to remove rows, which helped maintain model integrity. I selected five integer features for the model, and since there were no categorical features, no feature encoding was necessary. Given the large size and complexity of my dataset, I </w:t>
      </w:r>
      <w:r>
        <w:rPr>
          <w:rFonts w:eastAsiaTheme="minorEastAsia"/>
        </w:rPr>
        <w:t>chose</w:t>
      </w:r>
      <w:r w:rsidRPr="00760CF7">
        <w:rPr>
          <w:rFonts w:eastAsiaTheme="minorEastAsia"/>
        </w:rPr>
        <w:t xml:space="preserve"> the 'saga' solver, which is well-suited for such conditions. To prevent any single feature from dominating due to its scale, I implemented feature scaling using the </w:t>
      </w:r>
      <w:r>
        <w:rPr>
          <w:rFonts w:eastAsiaTheme="minorEastAsia"/>
        </w:rPr>
        <w:t>‘</w:t>
      </w:r>
      <w:r w:rsidRPr="00760CF7">
        <w:rPr>
          <w:rFonts w:eastAsiaTheme="minorEastAsia"/>
        </w:rPr>
        <w:t>StandardScaler</w:t>
      </w:r>
      <w:r>
        <w:rPr>
          <w:rFonts w:eastAsiaTheme="minorEastAsia"/>
        </w:rPr>
        <w:t>’</w:t>
      </w:r>
      <w:r w:rsidRPr="00760CF7">
        <w:rPr>
          <w:rFonts w:eastAsiaTheme="minorEastAsia"/>
        </w:rPr>
        <w:t>. Notably, this scaling improved the model's accuracy</w:t>
      </w:r>
      <w:r w:rsidR="00CB5F09">
        <w:rPr>
          <w:rFonts w:eastAsiaTheme="minorEastAsia"/>
        </w:rPr>
        <w:t>. B</w:t>
      </w:r>
      <w:r w:rsidRPr="00760CF7">
        <w:rPr>
          <w:rFonts w:eastAsiaTheme="minorEastAsia"/>
        </w:rPr>
        <w:t>efore scaling, the accuracy was 7</w:t>
      </w:r>
      <w:r w:rsidR="00C34109">
        <w:rPr>
          <w:rFonts w:eastAsiaTheme="minorEastAsia"/>
        </w:rPr>
        <w:t>2.5</w:t>
      </w:r>
      <w:r w:rsidRPr="00760CF7">
        <w:rPr>
          <w:rFonts w:eastAsiaTheme="minorEastAsia"/>
        </w:rPr>
        <w:t>%, and after applying standard scaling, it increased to 7</w:t>
      </w:r>
      <w:r w:rsidR="00C34109">
        <w:rPr>
          <w:rFonts w:eastAsiaTheme="minorEastAsia"/>
        </w:rPr>
        <w:t>3.125</w:t>
      </w:r>
      <w:r w:rsidRPr="00760CF7">
        <w:rPr>
          <w:rFonts w:eastAsiaTheme="minorEastAsia"/>
        </w:rPr>
        <w:t>%.</w:t>
      </w:r>
    </w:p>
    <w:p w14:paraId="51A73444" w14:textId="40A813F2" w:rsidR="00AC0CAA" w:rsidRDefault="00AC0CAA" w:rsidP="00DD6445">
      <w:pPr>
        <w:ind w:left="720"/>
        <w:jc w:val="both"/>
        <w:rPr>
          <w:rFonts w:eastAsiaTheme="minorEastAsia"/>
        </w:rPr>
      </w:pPr>
      <w:r>
        <w:rPr>
          <w:rFonts w:eastAsiaTheme="minorEastAsia"/>
        </w:rPr>
        <w:t xml:space="preserve">Another one special thing is </w:t>
      </w:r>
      <w:r w:rsidR="00AB2DB9">
        <w:rPr>
          <w:rFonts w:eastAsiaTheme="minorEastAsia"/>
        </w:rPr>
        <w:t xml:space="preserve">in my target variable there are multiple categories regarding quality of wine. So </w:t>
      </w:r>
      <w:proofErr w:type="gramStart"/>
      <w:r w:rsidR="00AB2DB9">
        <w:rPr>
          <w:rFonts w:eastAsiaTheme="minorEastAsia"/>
        </w:rPr>
        <w:t>I  recategorize</w:t>
      </w:r>
      <w:proofErr w:type="gramEnd"/>
      <w:r w:rsidR="00AB2DB9">
        <w:rPr>
          <w:rFonts w:eastAsiaTheme="minorEastAsia"/>
        </w:rPr>
        <w:t xml:space="preserve"> those values when the quality is greater then 6 it converts to 1 indicating high quality. </w:t>
      </w:r>
      <w:proofErr w:type="gramStart"/>
      <w:r w:rsidR="00AB2DB9">
        <w:rPr>
          <w:rFonts w:eastAsiaTheme="minorEastAsia"/>
        </w:rPr>
        <w:t>Otherwise</w:t>
      </w:r>
      <w:proofErr w:type="gramEnd"/>
      <w:r w:rsidR="00AB2DB9">
        <w:rPr>
          <w:rFonts w:eastAsiaTheme="minorEastAsia"/>
        </w:rPr>
        <w:t xml:space="preserve"> 0 indicating low quality.</w:t>
      </w:r>
    </w:p>
    <w:p w14:paraId="60D15742" w14:textId="761071C8" w:rsidR="001376C6" w:rsidRDefault="001376C6" w:rsidP="001376C6">
      <w:pPr>
        <w:jc w:val="both"/>
        <w:rPr>
          <w:rFonts w:eastAsiaTheme="minorEastAsia"/>
        </w:rPr>
      </w:pPr>
      <w:r>
        <w:rPr>
          <w:rFonts w:eastAsiaTheme="minorEastAsia"/>
        </w:rPr>
        <w:t>4)</w:t>
      </w:r>
      <w:r>
        <w:rPr>
          <w:rFonts w:eastAsiaTheme="minorEastAsia"/>
        </w:rPr>
        <w:tab/>
      </w:r>
    </w:p>
    <w:p w14:paraId="75E651F1" w14:textId="6BC22C0F" w:rsidR="001376C6" w:rsidRDefault="001376C6" w:rsidP="001376C6">
      <w:pPr>
        <w:jc w:val="both"/>
        <w:rPr>
          <w:rFonts w:eastAsiaTheme="minorEastAsia"/>
        </w:rPr>
      </w:pPr>
      <w:r>
        <w:rPr>
          <w:rFonts w:eastAsiaTheme="minorEastAsia"/>
        </w:rPr>
        <w:tab/>
      </w:r>
      <w:r w:rsidRPr="001376C6">
        <w:rPr>
          <w:rFonts w:eastAsiaTheme="minorEastAsia"/>
        </w:rPr>
        <w:drawing>
          <wp:inline distT="0" distB="0" distL="0" distR="0" wp14:anchorId="13213656" wp14:editId="2130FF1D">
            <wp:extent cx="5467350" cy="1914397"/>
            <wp:effectExtent l="0" t="0" r="0" b="8255"/>
            <wp:docPr id="5624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82" name="Picture 1" descr="A computer screen shot of text&#10;&#10;Description automatically generated"/>
                    <pic:cNvPicPr/>
                  </pic:nvPicPr>
                  <pic:blipFill>
                    <a:blip r:embed="rId17"/>
                    <a:stretch>
                      <a:fillRect/>
                    </a:stretch>
                  </pic:blipFill>
                  <pic:spPr>
                    <a:xfrm>
                      <a:off x="0" y="0"/>
                      <a:ext cx="5467350" cy="1914397"/>
                    </a:xfrm>
                    <a:prstGeom prst="rect">
                      <a:avLst/>
                    </a:prstGeom>
                  </pic:spPr>
                </pic:pic>
              </a:graphicData>
            </a:graphic>
          </wp:inline>
        </w:drawing>
      </w:r>
    </w:p>
    <w:p w14:paraId="75854EF7" w14:textId="6D378139" w:rsidR="001376C6" w:rsidRDefault="001376C6" w:rsidP="001376C6">
      <w:pPr>
        <w:jc w:val="both"/>
        <w:rPr>
          <w:rFonts w:eastAsiaTheme="minorEastAsia"/>
        </w:rPr>
      </w:pPr>
      <w:r>
        <w:rPr>
          <w:rFonts w:eastAsiaTheme="minorEastAsia"/>
        </w:rPr>
        <w:tab/>
      </w:r>
    </w:p>
    <w:p w14:paraId="1C114142" w14:textId="77777777" w:rsidR="008C1345" w:rsidRDefault="008C1345" w:rsidP="001376C6">
      <w:pPr>
        <w:jc w:val="both"/>
        <w:rPr>
          <w:rFonts w:eastAsiaTheme="minorEastAsia"/>
        </w:rPr>
      </w:pPr>
    </w:p>
    <w:tbl>
      <w:tblPr>
        <w:tblStyle w:val="TableGrid"/>
        <w:tblpPr w:leftFromText="180" w:rightFromText="180" w:vertAnchor="text" w:horzAnchor="margin" w:tblpXSpec="right" w:tblpY="-404"/>
        <w:tblW w:w="0" w:type="auto"/>
        <w:tblLook w:val="04A0" w:firstRow="1" w:lastRow="0" w:firstColumn="1" w:lastColumn="0" w:noHBand="0" w:noVBand="1"/>
      </w:tblPr>
      <w:tblGrid>
        <w:gridCol w:w="4052"/>
        <w:gridCol w:w="4052"/>
      </w:tblGrid>
      <w:tr w:rsidR="008C1345" w14:paraId="4A8559F8" w14:textId="77777777" w:rsidTr="008C1345">
        <w:trPr>
          <w:trHeight w:val="261"/>
        </w:trPr>
        <w:tc>
          <w:tcPr>
            <w:tcW w:w="4052" w:type="dxa"/>
          </w:tcPr>
          <w:p w14:paraId="4EF569DC" w14:textId="77777777" w:rsidR="008C1345" w:rsidRDefault="008C1345" w:rsidP="008C1345">
            <w:pPr>
              <w:jc w:val="both"/>
              <w:rPr>
                <w:rFonts w:eastAsiaTheme="minorEastAsia"/>
              </w:rPr>
            </w:pPr>
            <w:r>
              <w:rPr>
                <w:rFonts w:eastAsiaTheme="minorEastAsia"/>
              </w:rPr>
              <w:t>Fixed Acidity</w:t>
            </w:r>
          </w:p>
        </w:tc>
        <w:tc>
          <w:tcPr>
            <w:tcW w:w="4052" w:type="dxa"/>
          </w:tcPr>
          <w:p w14:paraId="37EAECA5" w14:textId="77777777" w:rsidR="008C1345" w:rsidRDefault="008C1345" w:rsidP="008C1345">
            <w:pPr>
              <w:jc w:val="both"/>
              <w:rPr>
                <w:rFonts w:eastAsiaTheme="minorEastAsia"/>
              </w:rPr>
            </w:pPr>
            <w:r>
              <w:rPr>
                <w:rFonts w:eastAsiaTheme="minorEastAsia"/>
              </w:rPr>
              <w:t>0.052</w:t>
            </w:r>
          </w:p>
        </w:tc>
      </w:tr>
      <w:tr w:rsidR="008C1345" w14:paraId="537EA628" w14:textId="77777777" w:rsidTr="008C1345">
        <w:trPr>
          <w:trHeight w:val="246"/>
        </w:trPr>
        <w:tc>
          <w:tcPr>
            <w:tcW w:w="4052" w:type="dxa"/>
          </w:tcPr>
          <w:p w14:paraId="78D96BBD" w14:textId="77777777" w:rsidR="008C1345" w:rsidRDefault="008C1345" w:rsidP="008C1345">
            <w:pPr>
              <w:jc w:val="both"/>
              <w:rPr>
                <w:rFonts w:eastAsiaTheme="minorEastAsia"/>
              </w:rPr>
            </w:pPr>
            <w:r>
              <w:rPr>
                <w:rFonts w:eastAsiaTheme="minorEastAsia"/>
              </w:rPr>
              <w:t>Volatile Acidity</w:t>
            </w:r>
          </w:p>
        </w:tc>
        <w:tc>
          <w:tcPr>
            <w:tcW w:w="4052" w:type="dxa"/>
          </w:tcPr>
          <w:p w14:paraId="48071A09" w14:textId="77777777" w:rsidR="008C1345" w:rsidRDefault="008C1345" w:rsidP="008C1345">
            <w:pPr>
              <w:jc w:val="both"/>
              <w:rPr>
                <w:rFonts w:eastAsiaTheme="minorEastAsia"/>
              </w:rPr>
            </w:pPr>
            <w:r>
              <w:rPr>
                <w:rFonts w:eastAsiaTheme="minorEastAsia"/>
              </w:rPr>
              <w:t>0.000</w:t>
            </w:r>
          </w:p>
        </w:tc>
      </w:tr>
      <w:tr w:rsidR="008C1345" w14:paraId="7CE4B7FB" w14:textId="77777777" w:rsidTr="008C1345">
        <w:trPr>
          <w:trHeight w:val="261"/>
        </w:trPr>
        <w:tc>
          <w:tcPr>
            <w:tcW w:w="4052" w:type="dxa"/>
          </w:tcPr>
          <w:p w14:paraId="3CB93309" w14:textId="77777777" w:rsidR="008C1345" w:rsidRDefault="008C1345" w:rsidP="008C1345">
            <w:pPr>
              <w:jc w:val="both"/>
              <w:rPr>
                <w:rFonts w:eastAsiaTheme="minorEastAsia"/>
              </w:rPr>
            </w:pPr>
            <w:r>
              <w:rPr>
                <w:rFonts w:eastAsiaTheme="minorEastAsia"/>
              </w:rPr>
              <w:t>PH</w:t>
            </w:r>
          </w:p>
        </w:tc>
        <w:tc>
          <w:tcPr>
            <w:tcW w:w="4052" w:type="dxa"/>
          </w:tcPr>
          <w:p w14:paraId="27E7A654" w14:textId="77777777" w:rsidR="008C1345" w:rsidRDefault="008C1345" w:rsidP="008C1345">
            <w:pPr>
              <w:jc w:val="both"/>
              <w:rPr>
                <w:rFonts w:eastAsiaTheme="minorEastAsia"/>
              </w:rPr>
            </w:pPr>
            <w:r>
              <w:rPr>
                <w:rFonts w:eastAsiaTheme="minorEastAsia"/>
              </w:rPr>
              <w:t>0.255</w:t>
            </w:r>
          </w:p>
        </w:tc>
      </w:tr>
      <w:tr w:rsidR="008C1345" w14:paraId="0C094A17" w14:textId="77777777" w:rsidTr="008C1345">
        <w:trPr>
          <w:trHeight w:val="246"/>
        </w:trPr>
        <w:tc>
          <w:tcPr>
            <w:tcW w:w="4052" w:type="dxa"/>
          </w:tcPr>
          <w:p w14:paraId="6D7325B8" w14:textId="77777777" w:rsidR="008C1345" w:rsidRDefault="008C1345" w:rsidP="008C1345">
            <w:pPr>
              <w:jc w:val="both"/>
              <w:rPr>
                <w:rFonts w:eastAsiaTheme="minorEastAsia"/>
              </w:rPr>
            </w:pPr>
            <w:r>
              <w:rPr>
                <w:rFonts w:eastAsiaTheme="minorEastAsia"/>
              </w:rPr>
              <w:t>Sulphates</w:t>
            </w:r>
          </w:p>
        </w:tc>
        <w:tc>
          <w:tcPr>
            <w:tcW w:w="4052" w:type="dxa"/>
          </w:tcPr>
          <w:p w14:paraId="757B08B0" w14:textId="77777777" w:rsidR="008C1345" w:rsidRDefault="008C1345" w:rsidP="008C1345">
            <w:pPr>
              <w:jc w:val="both"/>
              <w:rPr>
                <w:rFonts w:eastAsiaTheme="minorEastAsia"/>
              </w:rPr>
            </w:pPr>
            <w:r>
              <w:rPr>
                <w:rFonts w:eastAsiaTheme="minorEastAsia"/>
              </w:rPr>
              <w:t>0.000</w:t>
            </w:r>
          </w:p>
        </w:tc>
      </w:tr>
      <w:tr w:rsidR="008C1345" w14:paraId="3C6A5377" w14:textId="77777777" w:rsidTr="008C1345">
        <w:trPr>
          <w:trHeight w:val="261"/>
        </w:trPr>
        <w:tc>
          <w:tcPr>
            <w:tcW w:w="4052" w:type="dxa"/>
          </w:tcPr>
          <w:p w14:paraId="5B6C1B76" w14:textId="77777777" w:rsidR="008C1345" w:rsidRDefault="008C1345" w:rsidP="008C1345">
            <w:pPr>
              <w:jc w:val="both"/>
              <w:rPr>
                <w:rFonts w:eastAsiaTheme="minorEastAsia"/>
              </w:rPr>
            </w:pPr>
            <w:r>
              <w:rPr>
                <w:rFonts w:eastAsiaTheme="minorEastAsia"/>
              </w:rPr>
              <w:t>Alcohol</w:t>
            </w:r>
          </w:p>
        </w:tc>
        <w:tc>
          <w:tcPr>
            <w:tcW w:w="4052" w:type="dxa"/>
          </w:tcPr>
          <w:p w14:paraId="5D66662A" w14:textId="77777777" w:rsidR="008C1345" w:rsidRDefault="008C1345" w:rsidP="008C1345">
            <w:pPr>
              <w:jc w:val="both"/>
              <w:rPr>
                <w:rFonts w:eastAsiaTheme="minorEastAsia"/>
              </w:rPr>
            </w:pPr>
            <w:r>
              <w:rPr>
                <w:rFonts w:eastAsiaTheme="minorEastAsia"/>
              </w:rPr>
              <w:t>0.000</w:t>
            </w:r>
          </w:p>
        </w:tc>
      </w:tr>
    </w:tbl>
    <w:p w14:paraId="16090C7E" w14:textId="379A2852" w:rsidR="008C1345" w:rsidRDefault="008C1345" w:rsidP="001376C6">
      <w:pPr>
        <w:jc w:val="both"/>
        <w:rPr>
          <w:rFonts w:eastAsiaTheme="minorEastAsia"/>
        </w:rPr>
      </w:pPr>
      <w:r>
        <w:rPr>
          <w:rFonts w:eastAsiaTheme="minorEastAsia"/>
        </w:rPr>
        <w:tab/>
      </w:r>
    </w:p>
    <w:p w14:paraId="14A6D5CC" w14:textId="77777777" w:rsidR="008C1345" w:rsidRDefault="008C1345" w:rsidP="001376C6">
      <w:pPr>
        <w:jc w:val="both"/>
        <w:rPr>
          <w:rFonts w:eastAsiaTheme="minorEastAsia"/>
        </w:rPr>
      </w:pPr>
    </w:p>
    <w:p w14:paraId="32AB21ED" w14:textId="77777777" w:rsidR="008C1345" w:rsidRDefault="008C1345" w:rsidP="001376C6">
      <w:pPr>
        <w:jc w:val="both"/>
        <w:rPr>
          <w:rFonts w:eastAsiaTheme="minorEastAsia"/>
        </w:rPr>
      </w:pPr>
    </w:p>
    <w:p w14:paraId="732255C0" w14:textId="04DA06D5" w:rsidR="001376C6" w:rsidRDefault="001376C6" w:rsidP="001376C6">
      <w:pPr>
        <w:jc w:val="both"/>
        <w:rPr>
          <w:rFonts w:eastAsiaTheme="minorEastAsia"/>
        </w:rPr>
      </w:pPr>
      <w:r>
        <w:rPr>
          <w:rFonts w:eastAsiaTheme="minorEastAsia"/>
        </w:rPr>
        <w:tab/>
      </w:r>
    </w:p>
    <w:p w14:paraId="66BE3D65" w14:textId="77777777" w:rsidR="0052192F" w:rsidRDefault="0052192F" w:rsidP="0052192F">
      <w:pPr>
        <w:ind w:left="720"/>
        <w:jc w:val="both"/>
        <w:rPr>
          <w:rFonts w:eastAsiaTheme="minorEastAsia"/>
        </w:rPr>
      </w:pPr>
      <w:r w:rsidRPr="0052192F">
        <w:rPr>
          <w:rFonts w:eastAsiaTheme="minorEastAsia"/>
        </w:rPr>
        <w:t xml:space="preserve">Fixed acidity has a p-value that is slightly above the accepted cutoff of 0.05, indicating that it is marginally significant. This implies that it is not statistically significant, even though it might have some effect on the model. The response variable is inversely correlated with volatile acidity, which is extremely significant. In the model, it is an important predictor. The pH is not a significant predictor of the result, as seen by its high p-value. This feature could be removed from the model without compromising its efficacy because it does not statistically add to the model. Additionally, alcohol has a strong beneficial impact on the response variable. It has a big impact on forecasting the result. </w:t>
      </w:r>
    </w:p>
    <w:p w14:paraId="2159A513" w14:textId="77777777" w:rsidR="00621610" w:rsidRDefault="00621610" w:rsidP="0052192F">
      <w:pPr>
        <w:jc w:val="both"/>
        <w:rPr>
          <w:rFonts w:eastAsiaTheme="minorEastAsia"/>
          <w:b/>
          <w:bCs/>
          <w:sz w:val="32"/>
          <w:szCs w:val="32"/>
        </w:rPr>
      </w:pPr>
    </w:p>
    <w:p w14:paraId="3BC7955A" w14:textId="77777777" w:rsidR="00621610" w:rsidRDefault="00621610" w:rsidP="0052192F">
      <w:pPr>
        <w:jc w:val="both"/>
        <w:rPr>
          <w:rFonts w:eastAsiaTheme="minorEastAsia"/>
          <w:b/>
          <w:bCs/>
          <w:sz w:val="32"/>
          <w:szCs w:val="32"/>
        </w:rPr>
      </w:pPr>
    </w:p>
    <w:p w14:paraId="51FD3F7D" w14:textId="77777777" w:rsidR="00621610" w:rsidRDefault="00621610" w:rsidP="0052192F">
      <w:pPr>
        <w:jc w:val="both"/>
        <w:rPr>
          <w:rFonts w:eastAsiaTheme="minorEastAsia"/>
          <w:b/>
          <w:bCs/>
          <w:sz w:val="32"/>
          <w:szCs w:val="32"/>
        </w:rPr>
      </w:pPr>
    </w:p>
    <w:p w14:paraId="01655A21" w14:textId="77777777" w:rsidR="00621610" w:rsidRDefault="00621610" w:rsidP="0052192F">
      <w:pPr>
        <w:jc w:val="both"/>
        <w:rPr>
          <w:rFonts w:eastAsiaTheme="minorEastAsia"/>
          <w:b/>
          <w:bCs/>
          <w:sz w:val="32"/>
          <w:szCs w:val="32"/>
        </w:rPr>
      </w:pPr>
    </w:p>
    <w:p w14:paraId="1FB2516D" w14:textId="77777777" w:rsidR="00621610" w:rsidRDefault="00621610" w:rsidP="0052192F">
      <w:pPr>
        <w:jc w:val="both"/>
        <w:rPr>
          <w:rFonts w:eastAsiaTheme="minorEastAsia"/>
          <w:b/>
          <w:bCs/>
          <w:sz w:val="32"/>
          <w:szCs w:val="32"/>
        </w:rPr>
      </w:pPr>
    </w:p>
    <w:p w14:paraId="3CC78CBE" w14:textId="77777777" w:rsidR="00621610" w:rsidRDefault="00621610" w:rsidP="0052192F">
      <w:pPr>
        <w:jc w:val="both"/>
        <w:rPr>
          <w:rFonts w:eastAsiaTheme="minorEastAsia"/>
          <w:b/>
          <w:bCs/>
          <w:sz w:val="32"/>
          <w:szCs w:val="32"/>
        </w:rPr>
      </w:pPr>
    </w:p>
    <w:p w14:paraId="18700C91" w14:textId="77777777" w:rsidR="00621610" w:rsidRDefault="00621610" w:rsidP="0052192F">
      <w:pPr>
        <w:jc w:val="both"/>
        <w:rPr>
          <w:rFonts w:eastAsiaTheme="minorEastAsia"/>
          <w:b/>
          <w:bCs/>
          <w:sz w:val="32"/>
          <w:szCs w:val="32"/>
        </w:rPr>
      </w:pPr>
    </w:p>
    <w:p w14:paraId="6EBB577A" w14:textId="77777777" w:rsidR="00621610" w:rsidRDefault="00621610" w:rsidP="0052192F">
      <w:pPr>
        <w:jc w:val="both"/>
        <w:rPr>
          <w:rFonts w:eastAsiaTheme="minorEastAsia"/>
          <w:b/>
          <w:bCs/>
          <w:sz w:val="32"/>
          <w:szCs w:val="32"/>
        </w:rPr>
      </w:pPr>
    </w:p>
    <w:p w14:paraId="41867430" w14:textId="77777777" w:rsidR="00621610" w:rsidRDefault="00621610" w:rsidP="0052192F">
      <w:pPr>
        <w:jc w:val="both"/>
        <w:rPr>
          <w:rFonts w:eastAsiaTheme="minorEastAsia"/>
          <w:b/>
          <w:bCs/>
          <w:sz w:val="32"/>
          <w:szCs w:val="32"/>
        </w:rPr>
      </w:pPr>
    </w:p>
    <w:p w14:paraId="2DA6A36C" w14:textId="77777777" w:rsidR="00621610" w:rsidRDefault="00621610" w:rsidP="0052192F">
      <w:pPr>
        <w:jc w:val="both"/>
        <w:rPr>
          <w:rFonts w:eastAsiaTheme="minorEastAsia"/>
          <w:b/>
          <w:bCs/>
          <w:sz w:val="32"/>
          <w:szCs w:val="32"/>
        </w:rPr>
      </w:pPr>
    </w:p>
    <w:p w14:paraId="3DF6D7E5" w14:textId="77777777" w:rsidR="00621610" w:rsidRDefault="00621610" w:rsidP="0052192F">
      <w:pPr>
        <w:jc w:val="both"/>
        <w:rPr>
          <w:rFonts w:eastAsiaTheme="minorEastAsia"/>
          <w:b/>
          <w:bCs/>
          <w:sz w:val="32"/>
          <w:szCs w:val="32"/>
        </w:rPr>
      </w:pPr>
    </w:p>
    <w:p w14:paraId="486CEEF5" w14:textId="77777777" w:rsidR="00621610" w:rsidRDefault="00621610" w:rsidP="0052192F">
      <w:pPr>
        <w:jc w:val="both"/>
        <w:rPr>
          <w:rFonts w:eastAsiaTheme="minorEastAsia"/>
          <w:b/>
          <w:bCs/>
          <w:sz w:val="32"/>
          <w:szCs w:val="32"/>
        </w:rPr>
      </w:pPr>
    </w:p>
    <w:p w14:paraId="32AE9F6F" w14:textId="77777777" w:rsidR="00621610" w:rsidRDefault="00621610" w:rsidP="0052192F">
      <w:pPr>
        <w:jc w:val="both"/>
        <w:rPr>
          <w:rFonts w:eastAsiaTheme="minorEastAsia"/>
          <w:b/>
          <w:bCs/>
          <w:sz w:val="32"/>
          <w:szCs w:val="32"/>
        </w:rPr>
      </w:pPr>
    </w:p>
    <w:p w14:paraId="2D0AFBCB" w14:textId="77777777" w:rsidR="00621610" w:rsidRDefault="00621610" w:rsidP="0052192F">
      <w:pPr>
        <w:jc w:val="both"/>
        <w:rPr>
          <w:rFonts w:eastAsiaTheme="minorEastAsia"/>
          <w:b/>
          <w:bCs/>
          <w:sz w:val="32"/>
          <w:szCs w:val="32"/>
        </w:rPr>
      </w:pPr>
    </w:p>
    <w:p w14:paraId="32D730CA" w14:textId="15B08594" w:rsidR="0052192F" w:rsidRDefault="0052192F" w:rsidP="0052192F">
      <w:pPr>
        <w:jc w:val="both"/>
        <w:rPr>
          <w:rFonts w:eastAsiaTheme="minorEastAsia"/>
          <w:b/>
          <w:bCs/>
          <w:sz w:val="32"/>
          <w:szCs w:val="32"/>
        </w:rPr>
      </w:pPr>
      <w:r w:rsidRPr="0052192F">
        <w:rPr>
          <w:rFonts w:eastAsiaTheme="minorEastAsia"/>
          <w:b/>
          <w:bCs/>
          <w:sz w:val="32"/>
          <w:szCs w:val="32"/>
        </w:rPr>
        <w:lastRenderedPageBreak/>
        <w:t>3)</w:t>
      </w:r>
      <w:r w:rsidRPr="0052192F">
        <w:rPr>
          <w:rFonts w:eastAsiaTheme="minorEastAsia"/>
          <w:b/>
          <w:bCs/>
          <w:sz w:val="32"/>
          <w:szCs w:val="32"/>
        </w:rPr>
        <w:tab/>
      </w:r>
      <w:r w:rsidRPr="0052192F">
        <w:rPr>
          <w:rFonts w:eastAsiaTheme="minorEastAsia"/>
          <w:b/>
          <w:bCs/>
          <w:sz w:val="32"/>
          <w:szCs w:val="32"/>
        </w:rPr>
        <w:t>Logistic regression First/Second-Order Methods</w:t>
      </w:r>
    </w:p>
    <w:p w14:paraId="6BBA956F" w14:textId="720EE73C" w:rsidR="00394206" w:rsidRDefault="00394206" w:rsidP="0052192F">
      <w:pPr>
        <w:jc w:val="both"/>
        <w:rPr>
          <w:rFonts w:eastAsiaTheme="minorEastAsia"/>
        </w:rPr>
      </w:pPr>
      <w:r w:rsidRPr="00394206">
        <w:rPr>
          <w:rFonts w:eastAsiaTheme="minorEastAsia"/>
        </w:rPr>
        <w:t>1)</w:t>
      </w:r>
      <w:r w:rsidR="00621610">
        <w:rPr>
          <w:rFonts w:eastAsiaTheme="minorEastAsia"/>
        </w:rPr>
        <w:tab/>
        <w:t>Generated the data using code given in listing 4.</w:t>
      </w:r>
    </w:p>
    <w:p w14:paraId="6B687533" w14:textId="46575A76" w:rsidR="00621610" w:rsidRDefault="00394206" w:rsidP="0052192F">
      <w:pPr>
        <w:jc w:val="both"/>
        <w:rPr>
          <w:rFonts w:eastAsiaTheme="minorEastAsia"/>
        </w:rPr>
      </w:pPr>
      <w:r>
        <w:rPr>
          <w:rFonts w:eastAsiaTheme="minorEastAsia"/>
        </w:rPr>
        <w:t>2)</w:t>
      </w:r>
      <w:r w:rsidR="00621610">
        <w:rPr>
          <w:rFonts w:eastAsiaTheme="minorEastAsia"/>
        </w:rPr>
        <w:tab/>
      </w:r>
    </w:p>
    <w:p w14:paraId="3E926AE3" w14:textId="3BA60707" w:rsidR="00621610" w:rsidRDefault="00621610" w:rsidP="00AB2DB9">
      <w:pPr>
        <w:ind w:firstLine="720"/>
        <w:jc w:val="center"/>
        <w:rPr>
          <w:rFonts w:eastAsiaTheme="minorEastAsia"/>
        </w:rPr>
      </w:pPr>
      <w:r w:rsidRPr="00621610">
        <w:rPr>
          <w:rFonts w:eastAsiaTheme="minorEastAsia"/>
        </w:rPr>
        <w:drawing>
          <wp:inline distT="0" distB="0" distL="0" distR="0" wp14:anchorId="71E4CA81" wp14:editId="5087DF5B">
            <wp:extent cx="4076700" cy="6986285"/>
            <wp:effectExtent l="0" t="0" r="0" b="5080"/>
            <wp:docPr id="127567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78523" name=""/>
                    <pic:cNvPicPr/>
                  </pic:nvPicPr>
                  <pic:blipFill>
                    <a:blip r:embed="rId18"/>
                    <a:stretch>
                      <a:fillRect/>
                    </a:stretch>
                  </pic:blipFill>
                  <pic:spPr>
                    <a:xfrm>
                      <a:off x="0" y="0"/>
                      <a:ext cx="4098929" cy="7024379"/>
                    </a:xfrm>
                    <a:prstGeom prst="rect">
                      <a:avLst/>
                    </a:prstGeom>
                  </pic:spPr>
                </pic:pic>
              </a:graphicData>
            </a:graphic>
          </wp:inline>
        </w:drawing>
      </w:r>
    </w:p>
    <w:p w14:paraId="2546632E" w14:textId="77777777" w:rsidR="008214BB" w:rsidRDefault="008214BB" w:rsidP="00621610">
      <w:pPr>
        <w:ind w:firstLine="720"/>
        <w:jc w:val="both"/>
        <w:rPr>
          <w:rFonts w:eastAsiaTheme="minorEastAsia"/>
        </w:rPr>
      </w:pPr>
    </w:p>
    <w:p w14:paraId="0D9C5215" w14:textId="0F009AFC" w:rsidR="00394206" w:rsidRPr="00394206" w:rsidRDefault="00621610" w:rsidP="00621610">
      <w:pPr>
        <w:ind w:firstLine="720"/>
        <w:jc w:val="both"/>
        <w:rPr>
          <w:rFonts w:eastAsiaTheme="minorEastAsia"/>
        </w:rPr>
      </w:pPr>
      <w:r>
        <w:rPr>
          <w:rFonts w:eastAsiaTheme="minorEastAsia"/>
        </w:rPr>
        <w:lastRenderedPageBreak/>
        <w:t>Loss in each iteration:</w:t>
      </w:r>
    </w:p>
    <w:p w14:paraId="56497F13" w14:textId="3184D0C5" w:rsidR="00394206" w:rsidRDefault="00394206" w:rsidP="00394206">
      <w:pPr>
        <w:jc w:val="center"/>
        <w:rPr>
          <w:rFonts w:eastAsiaTheme="minorEastAsia"/>
          <w:b/>
          <w:bCs/>
          <w:sz w:val="32"/>
          <w:szCs w:val="32"/>
        </w:rPr>
      </w:pPr>
      <w:r w:rsidRPr="00394206">
        <w:rPr>
          <w:rFonts w:eastAsiaTheme="minorEastAsia"/>
          <w:b/>
          <w:bCs/>
          <w:sz w:val="32"/>
          <w:szCs w:val="32"/>
        </w:rPr>
        <w:drawing>
          <wp:inline distT="0" distB="0" distL="0" distR="0" wp14:anchorId="493BF230" wp14:editId="18215450">
            <wp:extent cx="1798320" cy="2912110"/>
            <wp:effectExtent l="0" t="0" r="0" b="2540"/>
            <wp:docPr id="10400396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39696" name="Picture 1" descr="A screen shot of a computer&#10;&#10;Description automatically generated"/>
                    <pic:cNvPicPr/>
                  </pic:nvPicPr>
                  <pic:blipFill>
                    <a:blip r:embed="rId19"/>
                    <a:stretch>
                      <a:fillRect/>
                    </a:stretch>
                  </pic:blipFill>
                  <pic:spPr>
                    <a:xfrm>
                      <a:off x="0" y="0"/>
                      <a:ext cx="1804658" cy="2922374"/>
                    </a:xfrm>
                    <a:prstGeom prst="rect">
                      <a:avLst/>
                    </a:prstGeom>
                  </pic:spPr>
                </pic:pic>
              </a:graphicData>
            </a:graphic>
          </wp:inline>
        </w:drawing>
      </w:r>
    </w:p>
    <w:p w14:paraId="147C1E2B" w14:textId="566445DB" w:rsidR="006F2FDF" w:rsidRDefault="006F2FDF" w:rsidP="006F2FDF">
      <w:pPr>
        <w:rPr>
          <w:rFonts w:eastAsiaTheme="minorEastAsia"/>
        </w:rPr>
      </w:pPr>
      <w:r>
        <w:rPr>
          <w:rFonts w:eastAsiaTheme="minorEastAsia"/>
          <w:b/>
          <w:bCs/>
          <w:sz w:val="32"/>
          <w:szCs w:val="32"/>
        </w:rPr>
        <w:tab/>
      </w:r>
      <w:r>
        <w:rPr>
          <w:rFonts w:eastAsiaTheme="minorEastAsia"/>
        </w:rPr>
        <w:t xml:space="preserve">I initialized weights and bias to zeros. </w:t>
      </w:r>
    </w:p>
    <w:p w14:paraId="19222255" w14:textId="1EB99898" w:rsidR="006F2FDF" w:rsidRPr="006F2FDF" w:rsidRDefault="006F2FDF" w:rsidP="006F2FDF">
      <w:pPr>
        <w:ind w:left="720"/>
        <w:rPr>
          <w:rFonts w:eastAsiaTheme="minorEastAsia"/>
        </w:rPr>
      </w:pPr>
      <w:r w:rsidRPr="006F2FDF">
        <w:rPr>
          <w:rFonts w:eastAsiaTheme="minorEastAsia"/>
        </w:rPr>
        <w:t>Initializing weights and biases to zeros in logistic regressi</w:t>
      </w:r>
      <w:r w:rsidR="00666544">
        <w:rPr>
          <w:rFonts w:eastAsiaTheme="minorEastAsia"/>
        </w:rPr>
        <w:t>on</w:t>
      </w:r>
      <w:r w:rsidRPr="006F2FDF">
        <w:rPr>
          <w:rFonts w:eastAsiaTheme="minorEastAsia"/>
        </w:rPr>
        <w:t xml:space="preserve"> works well because it ensures </w:t>
      </w:r>
      <w:proofErr w:type="gramStart"/>
      <w:r w:rsidRPr="006F2FDF">
        <w:rPr>
          <w:rFonts w:eastAsiaTheme="minorEastAsia"/>
        </w:rPr>
        <w:t>symmetry</w:t>
      </w:r>
      <w:r w:rsidR="00666544">
        <w:rPr>
          <w:rFonts w:eastAsiaTheme="minorEastAsia"/>
        </w:rPr>
        <w:t xml:space="preserve"> </w:t>
      </w:r>
      <w:r w:rsidRPr="006F2FDF">
        <w:rPr>
          <w:rFonts w:eastAsiaTheme="minorEastAsia"/>
        </w:rPr>
        <w:t>.</w:t>
      </w:r>
      <w:proofErr w:type="gramEnd"/>
      <w:r w:rsidRPr="006F2FDF">
        <w:rPr>
          <w:rFonts w:eastAsiaTheme="minorEastAsia"/>
        </w:rPr>
        <w:t xml:space="preserve"> The cost function is convex, so gradient descent will still find the global minimum, and zero initialization doesn't prevent learning effectively. This simplicity makes zero initialization a good choice for logistic regression.</w:t>
      </w:r>
    </w:p>
    <w:p w14:paraId="7B65500C" w14:textId="0FEE037B" w:rsidR="00394206" w:rsidRDefault="00394206" w:rsidP="002B5AAD">
      <w:pPr>
        <w:ind w:left="720" w:hanging="720"/>
        <w:jc w:val="both"/>
        <w:rPr>
          <w:rFonts w:eastAsiaTheme="minorEastAsia"/>
        </w:rPr>
      </w:pPr>
      <w:r>
        <w:rPr>
          <w:rFonts w:eastAsiaTheme="minorEastAsia"/>
        </w:rPr>
        <w:t>3)</w:t>
      </w:r>
      <w:r w:rsidR="00146226">
        <w:rPr>
          <w:rFonts w:eastAsiaTheme="minorEastAsia"/>
        </w:rPr>
        <w:tab/>
        <w:t>I used Logistic Loss function to reduce the error</w:t>
      </w:r>
      <w:r w:rsidR="002B5AAD">
        <w:rPr>
          <w:rFonts w:eastAsiaTheme="minorEastAsia"/>
        </w:rPr>
        <w:t xml:space="preserve">. Why I </w:t>
      </w:r>
      <w:proofErr w:type="gramStart"/>
      <w:r w:rsidR="002B5AAD">
        <w:rPr>
          <w:rFonts w:eastAsiaTheme="minorEastAsia"/>
        </w:rPr>
        <w:t xml:space="preserve">used </w:t>
      </w:r>
      <w:r w:rsidR="002B5AAD" w:rsidRPr="002B5AAD">
        <w:rPr>
          <w:rFonts w:eastAsiaTheme="minorEastAsia"/>
        </w:rPr>
        <w:t xml:space="preserve"> </w:t>
      </w:r>
      <w:r w:rsidR="002B5AAD">
        <w:rPr>
          <w:rFonts w:eastAsiaTheme="minorEastAsia"/>
        </w:rPr>
        <w:t>Loss</w:t>
      </w:r>
      <w:proofErr w:type="gramEnd"/>
      <w:r w:rsidR="002B5AAD">
        <w:rPr>
          <w:rFonts w:eastAsiaTheme="minorEastAsia"/>
        </w:rPr>
        <w:t xml:space="preserve"> function in my </w:t>
      </w:r>
      <w:r w:rsidR="002B5AAD" w:rsidRPr="002B5AAD">
        <w:rPr>
          <w:rFonts w:eastAsiaTheme="minorEastAsia"/>
        </w:rPr>
        <w:t xml:space="preserve">binary classification problem is because it measures the difference between predicted probabilities and actual labels (good quality vs. </w:t>
      </w:r>
      <w:r w:rsidR="002B5AAD">
        <w:rPr>
          <w:rFonts w:eastAsiaTheme="minorEastAsia"/>
        </w:rPr>
        <w:t>bad</w:t>
      </w:r>
      <w:r w:rsidR="002B5AAD" w:rsidRPr="002B5AAD">
        <w:rPr>
          <w:rFonts w:eastAsiaTheme="minorEastAsia"/>
        </w:rPr>
        <w:t xml:space="preserve"> quality). It complements the sigmoid function, penalizing incorrect predictions and ensuring smooth, differentiable gradients for batch gradient descent. This allows efficient updates to weights and biases, ensuring stable convergence to an optimal solution, as logistic loss provides a convex cost function with a guaranteed global minimum.</w:t>
      </w:r>
    </w:p>
    <w:p w14:paraId="667D9188" w14:textId="77777777" w:rsidR="002B5AAD" w:rsidRDefault="00394206" w:rsidP="0052192F">
      <w:pPr>
        <w:jc w:val="both"/>
        <w:rPr>
          <w:rFonts w:eastAsiaTheme="minorEastAsia"/>
        </w:rPr>
      </w:pPr>
      <w:r>
        <w:rPr>
          <w:rFonts w:eastAsiaTheme="minorEastAsia"/>
        </w:rPr>
        <w:t>4)</w:t>
      </w:r>
      <w:r w:rsidR="002B5AAD">
        <w:rPr>
          <w:rFonts w:eastAsiaTheme="minorEastAsia"/>
        </w:rPr>
        <w:tab/>
      </w:r>
    </w:p>
    <w:p w14:paraId="00FCF1BC" w14:textId="41AEB5B4" w:rsidR="00394206" w:rsidRDefault="002B5AAD" w:rsidP="002B5AAD">
      <w:pPr>
        <w:ind w:firstLine="720"/>
        <w:jc w:val="both"/>
        <w:rPr>
          <w:rFonts w:eastAsiaTheme="minorEastAsia"/>
        </w:rPr>
      </w:pPr>
      <w:r w:rsidRPr="002B5AAD">
        <w:rPr>
          <w:rFonts w:eastAsiaTheme="minorEastAsia"/>
        </w:rPr>
        <w:t xml:space="preserve"> </w:t>
      </w:r>
      <w:r w:rsidRPr="00022650">
        <w:rPr>
          <w:rFonts w:eastAsiaTheme="minorEastAsia"/>
        </w:rPr>
        <w:drawing>
          <wp:inline distT="0" distB="0" distL="0" distR="0" wp14:anchorId="59B37F51" wp14:editId="5628353E">
            <wp:extent cx="5417248" cy="1534886"/>
            <wp:effectExtent l="0" t="0" r="0" b="8255"/>
            <wp:docPr id="2771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796" name=""/>
                    <pic:cNvPicPr/>
                  </pic:nvPicPr>
                  <pic:blipFill>
                    <a:blip r:embed="rId20"/>
                    <a:stretch>
                      <a:fillRect/>
                    </a:stretch>
                  </pic:blipFill>
                  <pic:spPr>
                    <a:xfrm>
                      <a:off x="0" y="0"/>
                      <a:ext cx="5450405" cy="1544281"/>
                    </a:xfrm>
                    <a:prstGeom prst="rect">
                      <a:avLst/>
                    </a:prstGeom>
                  </pic:spPr>
                </pic:pic>
              </a:graphicData>
            </a:graphic>
          </wp:inline>
        </w:drawing>
      </w:r>
    </w:p>
    <w:p w14:paraId="5133B431" w14:textId="77777777" w:rsidR="002B5AAD" w:rsidRDefault="002B5AAD" w:rsidP="002B5AAD">
      <w:pPr>
        <w:ind w:left="720"/>
        <w:rPr>
          <w:rFonts w:eastAsiaTheme="minorEastAsia"/>
        </w:rPr>
      </w:pPr>
      <w:r>
        <w:rPr>
          <w:rFonts w:eastAsiaTheme="minorEastAsia"/>
        </w:rPr>
        <w:lastRenderedPageBreak/>
        <w:t>Graph of loses with respect to number of iterations</w:t>
      </w:r>
      <w:r w:rsidR="00394206">
        <w:rPr>
          <w:rFonts w:eastAsiaTheme="minorEastAsia"/>
        </w:rPr>
        <w:t xml:space="preserve">          </w:t>
      </w:r>
      <w:r w:rsidR="00DD3881">
        <w:rPr>
          <w:noProof/>
        </w:rPr>
        <w:drawing>
          <wp:inline distT="0" distB="0" distL="0" distR="0" wp14:anchorId="20E0AE40" wp14:editId="0C18E311">
            <wp:extent cx="5257800" cy="4106252"/>
            <wp:effectExtent l="0" t="0" r="0" b="8890"/>
            <wp:docPr id="2129370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647" cy="4111599"/>
                    </a:xfrm>
                    <a:prstGeom prst="rect">
                      <a:avLst/>
                    </a:prstGeom>
                    <a:noFill/>
                    <a:ln>
                      <a:noFill/>
                    </a:ln>
                  </pic:spPr>
                </pic:pic>
              </a:graphicData>
            </a:graphic>
          </wp:inline>
        </w:drawing>
      </w:r>
    </w:p>
    <w:p w14:paraId="10148AC5" w14:textId="53CAE2F1" w:rsidR="002B5AAD" w:rsidRDefault="007D2F89" w:rsidP="00E979F6">
      <w:pPr>
        <w:jc w:val="both"/>
        <w:rPr>
          <w:rFonts w:eastAsiaTheme="minorEastAsia"/>
        </w:rPr>
      </w:pPr>
      <w:r>
        <w:rPr>
          <w:rFonts w:eastAsiaTheme="minorEastAsia"/>
        </w:rPr>
        <w:t>5)</w:t>
      </w:r>
      <w:r w:rsidR="002B5AAD">
        <w:rPr>
          <w:rFonts w:eastAsiaTheme="minorEastAsia"/>
        </w:rPr>
        <w:tab/>
      </w:r>
      <w:r w:rsidR="002B5AAD">
        <w:rPr>
          <w:rFonts w:eastAsiaTheme="minorEastAsia"/>
        </w:rPr>
        <w:t>Loss in each iteration:</w:t>
      </w:r>
    </w:p>
    <w:p w14:paraId="44634BF4" w14:textId="238D88D1" w:rsidR="007D2F89" w:rsidRDefault="002B5AAD" w:rsidP="002B5AAD">
      <w:pPr>
        <w:jc w:val="center"/>
        <w:rPr>
          <w:rFonts w:eastAsiaTheme="minorEastAsia"/>
        </w:rPr>
      </w:pPr>
      <w:r w:rsidRPr="00DD3881">
        <w:rPr>
          <w:rFonts w:eastAsiaTheme="minorEastAsia"/>
        </w:rPr>
        <w:drawing>
          <wp:inline distT="0" distB="0" distL="0" distR="0" wp14:anchorId="2CBDF2F8" wp14:editId="496E5573">
            <wp:extent cx="2041791" cy="3495675"/>
            <wp:effectExtent l="0" t="0" r="0" b="0"/>
            <wp:docPr id="157944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49311" name=""/>
                    <pic:cNvPicPr/>
                  </pic:nvPicPr>
                  <pic:blipFill>
                    <a:blip r:embed="rId22"/>
                    <a:stretch>
                      <a:fillRect/>
                    </a:stretch>
                  </pic:blipFill>
                  <pic:spPr>
                    <a:xfrm>
                      <a:off x="0" y="0"/>
                      <a:ext cx="2072274" cy="3547864"/>
                    </a:xfrm>
                    <a:prstGeom prst="rect">
                      <a:avLst/>
                    </a:prstGeom>
                  </pic:spPr>
                </pic:pic>
              </a:graphicData>
            </a:graphic>
          </wp:inline>
        </w:drawing>
      </w:r>
    </w:p>
    <w:p w14:paraId="0B656BBD" w14:textId="7D656FAA" w:rsidR="007D2F89" w:rsidRDefault="002B5AAD" w:rsidP="007D2F89">
      <w:pPr>
        <w:ind w:firstLine="720"/>
        <w:jc w:val="center"/>
        <w:rPr>
          <w:rFonts w:eastAsiaTheme="minorEastAsia"/>
        </w:rPr>
      </w:pPr>
      <w:r w:rsidRPr="002B5AAD">
        <w:rPr>
          <w:rFonts w:eastAsiaTheme="minorEastAsia"/>
        </w:rPr>
        <w:lastRenderedPageBreak/>
        <w:drawing>
          <wp:inline distT="0" distB="0" distL="0" distR="0" wp14:anchorId="3779C28C" wp14:editId="418DA511">
            <wp:extent cx="5084556" cy="7458075"/>
            <wp:effectExtent l="0" t="0" r="1905" b="0"/>
            <wp:docPr id="80054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43297" name=""/>
                    <pic:cNvPicPr/>
                  </pic:nvPicPr>
                  <pic:blipFill>
                    <a:blip r:embed="rId23"/>
                    <a:stretch>
                      <a:fillRect/>
                    </a:stretch>
                  </pic:blipFill>
                  <pic:spPr>
                    <a:xfrm>
                      <a:off x="0" y="0"/>
                      <a:ext cx="5090779" cy="7467203"/>
                    </a:xfrm>
                    <a:prstGeom prst="rect">
                      <a:avLst/>
                    </a:prstGeom>
                  </pic:spPr>
                </pic:pic>
              </a:graphicData>
            </a:graphic>
          </wp:inline>
        </w:drawing>
      </w:r>
    </w:p>
    <w:p w14:paraId="5318475A" w14:textId="77777777" w:rsidR="00590BC0" w:rsidRDefault="00590BC0" w:rsidP="007D2F89">
      <w:pPr>
        <w:ind w:firstLine="720"/>
        <w:jc w:val="center"/>
        <w:rPr>
          <w:rFonts w:eastAsiaTheme="minorEastAsia"/>
        </w:rPr>
      </w:pPr>
    </w:p>
    <w:p w14:paraId="5DBD128A" w14:textId="77777777" w:rsidR="00E979F6" w:rsidRDefault="00E979F6" w:rsidP="00590BC0">
      <w:pPr>
        <w:rPr>
          <w:rFonts w:eastAsiaTheme="minorEastAsia"/>
        </w:rPr>
      </w:pPr>
    </w:p>
    <w:p w14:paraId="39E97B3B" w14:textId="77777777" w:rsidR="00E979F6" w:rsidRDefault="00590BC0" w:rsidP="00590BC0">
      <w:pPr>
        <w:rPr>
          <w:rFonts w:eastAsiaTheme="minorEastAsia"/>
        </w:rPr>
      </w:pPr>
      <w:r>
        <w:rPr>
          <w:rFonts w:eastAsiaTheme="minorEastAsia"/>
        </w:rPr>
        <w:lastRenderedPageBreak/>
        <w:t>6)</w:t>
      </w:r>
      <w:r w:rsidR="00E979F6">
        <w:rPr>
          <w:rFonts w:eastAsiaTheme="minorEastAsia"/>
        </w:rPr>
        <w:tab/>
      </w:r>
    </w:p>
    <w:p w14:paraId="4AA82D1D" w14:textId="29584205" w:rsidR="00590BC0" w:rsidRDefault="00E979F6" w:rsidP="00E979F6">
      <w:pPr>
        <w:ind w:firstLine="720"/>
        <w:rPr>
          <w:rFonts w:eastAsiaTheme="minorEastAsia"/>
        </w:rPr>
      </w:pPr>
      <w:r w:rsidRPr="00E979F6">
        <w:rPr>
          <w:rFonts w:eastAsiaTheme="minorEastAsia"/>
        </w:rPr>
        <w:drawing>
          <wp:inline distT="0" distB="0" distL="0" distR="0" wp14:anchorId="031E97B9" wp14:editId="7B7727CD">
            <wp:extent cx="5038725" cy="7885765"/>
            <wp:effectExtent l="0" t="0" r="0" b="1270"/>
            <wp:docPr id="188143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38072" name=""/>
                    <pic:cNvPicPr/>
                  </pic:nvPicPr>
                  <pic:blipFill>
                    <a:blip r:embed="rId24"/>
                    <a:stretch>
                      <a:fillRect/>
                    </a:stretch>
                  </pic:blipFill>
                  <pic:spPr>
                    <a:xfrm>
                      <a:off x="0" y="0"/>
                      <a:ext cx="5053372" cy="7908688"/>
                    </a:xfrm>
                    <a:prstGeom prst="rect">
                      <a:avLst/>
                    </a:prstGeom>
                  </pic:spPr>
                </pic:pic>
              </a:graphicData>
            </a:graphic>
          </wp:inline>
        </w:drawing>
      </w:r>
    </w:p>
    <w:p w14:paraId="76A60D21" w14:textId="43664F25" w:rsidR="00E979F6" w:rsidRDefault="00E979F6" w:rsidP="00E979F6">
      <w:pPr>
        <w:ind w:firstLine="720"/>
        <w:rPr>
          <w:rFonts w:eastAsiaTheme="minorEastAsia"/>
        </w:rPr>
      </w:pPr>
      <w:r>
        <w:rPr>
          <w:rFonts w:eastAsiaTheme="minorEastAsia"/>
        </w:rPr>
        <w:lastRenderedPageBreak/>
        <w:t xml:space="preserve">Loss of Each </w:t>
      </w:r>
      <w:proofErr w:type="gramStart"/>
      <w:r>
        <w:rPr>
          <w:rFonts w:eastAsiaTheme="minorEastAsia"/>
        </w:rPr>
        <w:t>iterations</w:t>
      </w:r>
      <w:proofErr w:type="gramEnd"/>
      <w:r>
        <w:rPr>
          <w:rFonts w:eastAsiaTheme="minorEastAsia"/>
        </w:rPr>
        <w:t>:</w:t>
      </w:r>
      <w:r>
        <w:rPr>
          <w:rFonts w:eastAsiaTheme="minorEastAsia"/>
        </w:rPr>
        <w:br/>
      </w:r>
      <w:r>
        <w:rPr>
          <w:rFonts w:eastAsiaTheme="minorEastAsia"/>
        </w:rPr>
        <w:tab/>
        <w:t>Weights in each iteration:</w:t>
      </w:r>
    </w:p>
    <w:p w14:paraId="15A578CC" w14:textId="1A4A255E" w:rsidR="00294EC0" w:rsidRPr="00294EC0" w:rsidRDefault="00294EC0" w:rsidP="00294EC0">
      <w:pPr>
        <w:ind w:left="720"/>
        <w:rPr>
          <w:noProof/>
        </w:rPr>
      </w:pPr>
      <w:r w:rsidRPr="00294EC0">
        <w:rPr>
          <w:rFonts w:eastAsiaTheme="minorEastAsia"/>
        </w:rPr>
        <w:drawing>
          <wp:inline distT="0" distB="0" distL="0" distR="0" wp14:anchorId="526D16D5" wp14:editId="11A6C865">
            <wp:extent cx="3070860" cy="3881329"/>
            <wp:effectExtent l="0" t="0" r="0" b="5080"/>
            <wp:docPr id="96473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39015" name=""/>
                    <pic:cNvPicPr/>
                  </pic:nvPicPr>
                  <pic:blipFill>
                    <a:blip r:embed="rId25"/>
                    <a:stretch>
                      <a:fillRect/>
                    </a:stretch>
                  </pic:blipFill>
                  <pic:spPr>
                    <a:xfrm>
                      <a:off x="0" y="0"/>
                      <a:ext cx="3073255" cy="3884356"/>
                    </a:xfrm>
                    <a:prstGeom prst="rect">
                      <a:avLst/>
                    </a:prstGeom>
                  </pic:spPr>
                </pic:pic>
              </a:graphicData>
            </a:graphic>
          </wp:inline>
        </w:drawing>
      </w:r>
      <w:r w:rsidRPr="00294EC0">
        <w:rPr>
          <w:noProof/>
        </w:rPr>
        <w:t xml:space="preserve"> </w:t>
      </w:r>
      <w:r w:rsidRPr="00294EC0">
        <w:rPr>
          <w:noProof/>
        </w:rPr>
        <w:drawing>
          <wp:inline distT="0" distB="0" distL="0" distR="0" wp14:anchorId="11CF7275" wp14:editId="6143650A">
            <wp:extent cx="2232660" cy="3884828"/>
            <wp:effectExtent l="0" t="0" r="0" b="1905"/>
            <wp:docPr id="132155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1266" name=""/>
                    <pic:cNvPicPr/>
                  </pic:nvPicPr>
                  <pic:blipFill>
                    <a:blip r:embed="rId26"/>
                    <a:stretch>
                      <a:fillRect/>
                    </a:stretch>
                  </pic:blipFill>
                  <pic:spPr>
                    <a:xfrm>
                      <a:off x="0" y="0"/>
                      <a:ext cx="2236258" cy="3891088"/>
                    </a:xfrm>
                    <a:prstGeom prst="rect">
                      <a:avLst/>
                    </a:prstGeom>
                  </pic:spPr>
                </pic:pic>
              </a:graphicData>
            </a:graphic>
          </wp:inline>
        </w:drawing>
      </w:r>
      <w:r w:rsidRPr="00294EC0">
        <w:rPr>
          <w:rFonts w:eastAsiaTheme="minorEastAsia"/>
        </w:rPr>
        <w:drawing>
          <wp:inline distT="0" distB="0" distL="0" distR="0" wp14:anchorId="62381672" wp14:editId="66825C7E">
            <wp:extent cx="5463540" cy="156434"/>
            <wp:effectExtent l="0" t="0" r="0" b="0"/>
            <wp:docPr id="150469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95479" name=""/>
                    <pic:cNvPicPr/>
                  </pic:nvPicPr>
                  <pic:blipFill>
                    <a:blip r:embed="rId27"/>
                    <a:stretch>
                      <a:fillRect/>
                    </a:stretch>
                  </pic:blipFill>
                  <pic:spPr>
                    <a:xfrm>
                      <a:off x="0" y="0"/>
                      <a:ext cx="6106497" cy="174843"/>
                    </a:xfrm>
                    <a:prstGeom prst="rect">
                      <a:avLst/>
                    </a:prstGeom>
                  </pic:spPr>
                </pic:pic>
              </a:graphicData>
            </a:graphic>
          </wp:inline>
        </w:drawing>
      </w:r>
    </w:p>
    <w:p w14:paraId="592CDF3A" w14:textId="093EFEAF" w:rsidR="00590BC0" w:rsidRDefault="00590BC0" w:rsidP="00590BC0">
      <w:pPr>
        <w:ind w:firstLine="720"/>
        <w:rPr>
          <w:rFonts w:eastAsiaTheme="minorEastAsia"/>
        </w:rPr>
      </w:pPr>
    </w:p>
    <w:p w14:paraId="4E766970" w14:textId="77777777" w:rsidR="00E979F6" w:rsidRDefault="00022650" w:rsidP="00022650">
      <w:pPr>
        <w:rPr>
          <w:rFonts w:eastAsiaTheme="minorEastAsia"/>
        </w:rPr>
      </w:pPr>
      <w:r>
        <w:rPr>
          <w:rFonts w:eastAsiaTheme="minorEastAsia"/>
        </w:rPr>
        <w:t>7)</w:t>
      </w:r>
      <w:r w:rsidR="00E979F6">
        <w:rPr>
          <w:rFonts w:eastAsiaTheme="minorEastAsia"/>
        </w:rPr>
        <w:tab/>
      </w:r>
    </w:p>
    <w:p w14:paraId="0D93E515" w14:textId="485A6235" w:rsidR="00022650" w:rsidRDefault="00E979F6" w:rsidP="00E979F6">
      <w:pPr>
        <w:ind w:firstLine="720"/>
        <w:rPr>
          <w:rFonts w:eastAsiaTheme="minorEastAsia"/>
        </w:rPr>
      </w:pPr>
      <w:r w:rsidRPr="00E979F6">
        <w:rPr>
          <w:rFonts w:eastAsiaTheme="minorEastAsia"/>
        </w:rPr>
        <w:drawing>
          <wp:inline distT="0" distB="0" distL="0" distR="0" wp14:anchorId="03E52FAE" wp14:editId="0EE6D3DC">
            <wp:extent cx="5239481" cy="1209844"/>
            <wp:effectExtent l="0" t="0" r="0" b="9525"/>
            <wp:docPr id="3678610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61077" name="Picture 1" descr="A black screen with white text&#10;&#10;Description automatically generated"/>
                    <pic:cNvPicPr/>
                  </pic:nvPicPr>
                  <pic:blipFill>
                    <a:blip r:embed="rId28"/>
                    <a:stretch>
                      <a:fillRect/>
                    </a:stretch>
                  </pic:blipFill>
                  <pic:spPr>
                    <a:xfrm>
                      <a:off x="0" y="0"/>
                      <a:ext cx="5239481" cy="1209844"/>
                    </a:xfrm>
                    <a:prstGeom prst="rect">
                      <a:avLst/>
                    </a:prstGeom>
                  </pic:spPr>
                </pic:pic>
              </a:graphicData>
            </a:graphic>
          </wp:inline>
        </w:drawing>
      </w:r>
    </w:p>
    <w:p w14:paraId="3A48A260" w14:textId="77777777" w:rsidR="00E979F6" w:rsidRDefault="00E979F6" w:rsidP="00E979F6">
      <w:pPr>
        <w:ind w:firstLine="720"/>
        <w:rPr>
          <w:rFonts w:eastAsiaTheme="minorEastAsia"/>
        </w:rPr>
      </w:pPr>
    </w:p>
    <w:p w14:paraId="411A4AB2" w14:textId="77777777" w:rsidR="00E979F6" w:rsidRDefault="00E979F6" w:rsidP="00E979F6">
      <w:pPr>
        <w:ind w:firstLine="720"/>
        <w:rPr>
          <w:rFonts w:eastAsiaTheme="minorEastAsia"/>
        </w:rPr>
      </w:pPr>
    </w:p>
    <w:p w14:paraId="0FB1F08D" w14:textId="77777777" w:rsidR="00E979F6" w:rsidRDefault="00E979F6" w:rsidP="00E979F6">
      <w:pPr>
        <w:ind w:firstLine="720"/>
        <w:rPr>
          <w:rFonts w:eastAsiaTheme="minorEastAsia"/>
        </w:rPr>
      </w:pPr>
    </w:p>
    <w:p w14:paraId="3E30A8CB" w14:textId="77777777" w:rsidR="00E979F6" w:rsidRDefault="00E979F6" w:rsidP="00E979F6">
      <w:pPr>
        <w:ind w:firstLine="720"/>
        <w:rPr>
          <w:rFonts w:eastAsiaTheme="minorEastAsia"/>
        </w:rPr>
      </w:pPr>
    </w:p>
    <w:p w14:paraId="7D0AB408" w14:textId="4AA58B26" w:rsidR="00E979F6" w:rsidRDefault="00E979F6" w:rsidP="00E979F6">
      <w:pPr>
        <w:rPr>
          <w:rFonts w:eastAsiaTheme="minorEastAsia"/>
        </w:rPr>
      </w:pPr>
    </w:p>
    <w:p w14:paraId="38BB9D85" w14:textId="77777777" w:rsidR="00E979F6" w:rsidRDefault="00E979F6" w:rsidP="00E979F6">
      <w:pPr>
        <w:rPr>
          <w:rFonts w:eastAsiaTheme="minorEastAsia"/>
        </w:rPr>
      </w:pPr>
    </w:p>
    <w:p w14:paraId="060ACFE3" w14:textId="3E14A03F" w:rsidR="00E979F6" w:rsidRDefault="00E979F6" w:rsidP="00E979F6">
      <w:pPr>
        <w:rPr>
          <w:rFonts w:eastAsiaTheme="minorEastAsia"/>
        </w:rPr>
      </w:pPr>
      <w:r>
        <w:rPr>
          <w:rFonts w:eastAsiaTheme="minorEastAsia"/>
        </w:rPr>
        <w:lastRenderedPageBreak/>
        <w:tab/>
        <w:t>Graph of losses with respect to number of iterations</w:t>
      </w:r>
    </w:p>
    <w:p w14:paraId="58364E7A" w14:textId="6BF3089A" w:rsidR="00022650" w:rsidRDefault="00294EC0" w:rsidP="00294EC0">
      <w:pPr>
        <w:jc w:val="center"/>
        <w:rPr>
          <w:rFonts w:eastAsiaTheme="minorEastAsia"/>
        </w:rPr>
      </w:pPr>
      <w:r>
        <w:rPr>
          <w:noProof/>
        </w:rPr>
        <w:drawing>
          <wp:inline distT="0" distB="0" distL="0" distR="0" wp14:anchorId="35889B57" wp14:editId="3B326DA2">
            <wp:extent cx="4288942" cy="2771775"/>
            <wp:effectExtent l="0" t="0" r="0" b="0"/>
            <wp:docPr id="883672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2602" cy="2825841"/>
                    </a:xfrm>
                    <a:prstGeom prst="rect">
                      <a:avLst/>
                    </a:prstGeom>
                    <a:noFill/>
                    <a:ln>
                      <a:noFill/>
                    </a:ln>
                  </pic:spPr>
                </pic:pic>
              </a:graphicData>
            </a:graphic>
          </wp:inline>
        </w:drawing>
      </w:r>
    </w:p>
    <w:p w14:paraId="2F7F5876" w14:textId="77777777" w:rsidR="00E979F6" w:rsidRDefault="00294EC0" w:rsidP="00294EC0">
      <w:pPr>
        <w:rPr>
          <w:rFonts w:eastAsiaTheme="minorEastAsia"/>
        </w:rPr>
      </w:pPr>
      <w:r>
        <w:rPr>
          <w:rFonts w:eastAsiaTheme="minorEastAsia"/>
        </w:rPr>
        <w:t>8)</w:t>
      </w:r>
      <w:r w:rsidR="00E979F6">
        <w:rPr>
          <w:rFonts w:eastAsiaTheme="minorEastAsia"/>
        </w:rPr>
        <w:tab/>
      </w:r>
    </w:p>
    <w:p w14:paraId="78499646" w14:textId="1F73909B" w:rsidR="00294EC0" w:rsidRDefault="00E979F6" w:rsidP="00C03DA1">
      <w:pPr>
        <w:ind w:firstLine="720"/>
        <w:jc w:val="center"/>
        <w:rPr>
          <w:rFonts w:eastAsiaTheme="minorEastAsia"/>
        </w:rPr>
      </w:pPr>
      <w:r w:rsidRPr="00E979F6">
        <w:rPr>
          <w:rFonts w:eastAsiaTheme="minorEastAsia"/>
        </w:rPr>
        <w:drawing>
          <wp:inline distT="0" distB="0" distL="0" distR="0" wp14:anchorId="39B60FF7" wp14:editId="787AF0C4">
            <wp:extent cx="5343525" cy="1514570"/>
            <wp:effectExtent l="0" t="0" r="0" b="9525"/>
            <wp:docPr id="17115479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7912" name="Picture 1" descr="A computer screen with text on it&#10;&#10;Description automatically generated"/>
                    <pic:cNvPicPr/>
                  </pic:nvPicPr>
                  <pic:blipFill>
                    <a:blip r:embed="rId30"/>
                    <a:stretch>
                      <a:fillRect/>
                    </a:stretch>
                  </pic:blipFill>
                  <pic:spPr>
                    <a:xfrm>
                      <a:off x="0" y="0"/>
                      <a:ext cx="5359279" cy="1519035"/>
                    </a:xfrm>
                    <a:prstGeom prst="rect">
                      <a:avLst/>
                    </a:prstGeom>
                  </pic:spPr>
                </pic:pic>
              </a:graphicData>
            </a:graphic>
          </wp:inline>
        </w:drawing>
      </w:r>
    </w:p>
    <w:p w14:paraId="0AA7E0D8" w14:textId="6907781B" w:rsidR="007D2F89" w:rsidRDefault="00621610" w:rsidP="00C03DA1">
      <w:pPr>
        <w:jc w:val="center"/>
        <w:rPr>
          <w:rFonts w:eastAsiaTheme="minorEastAsia"/>
        </w:rPr>
      </w:pPr>
      <w:r>
        <w:rPr>
          <w:noProof/>
        </w:rPr>
        <w:drawing>
          <wp:inline distT="0" distB="0" distL="0" distR="0" wp14:anchorId="520BD928" wp14:editId="6EB9E988">
            <wp:extent cx="4554239" cy="2943225"/>
            <wp:effectExtent l="0" t="0" r="0" b="0"/>
            <wp:docPr id="1875871596" name="Picture 12" descr="A graph of a comparison of optimization meth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71596" name="Picture 12" descr="A graph of a comparison of optimization method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5797" cy="2983008"/>
                    </a:xfrm>
                    <a:prstGeom prst="rect">
                      <a:avLst/>
                    </a:prstGeom>
                    <a:noFill/>
                    <a:ln>
                      <a:noFill/>
                    </a:ln>
                  </pic:spPr>
                </pic:pic>
              </a:graphicData>
            </a:graphic>
          </wp:inline>
        </w:drawing>
      </w:r>
    </w:p>
    <w:p w14:paraId="356349A9" w14:textId="4CE0A7FE" w:rsidR="0049007C" w:rsidRPr="0049007C" w:rsidRDefault="0049007C" w:rsidP="0049007C">
      <w:pPr>
        <w:ind w:left="720"/>
        <w:jc w:val="both"/>
        <w:rPr>
          <w:rFonts w:eastAsiaTheme="minorEastAsia"/>
        </w:rPr>
      </w:pPr>
      <w:r w:rsidRPr="0049007C">
        <w:rPr>
          <w:rFonts w:eastAsiaTheme="minorEastAsia"/>
        </w:rPr>
        <w:lastRenderedPageBreak/>
        <w:t>Newton’s method exhibits the fastest convergence among the three, quickly reducing the loss and stabilizing near zero within just a few iterations. This demonstrates the method's efficiency, as it uses second-order derivatives to make more precise weight updates.</w:t>
      </w:r>
    </w:p>
    <w:p w14:paraId="4FE06BF6" w14:textId="12379048" w:rsidR="0049007C" w:rsidRPr="0049007C" w:rsidRDefault="0049007C" w:rsidP="0049007C">
      <w:pPr>
        <w:ind w:left="720"/>
        <w:jc w:val="both"/>
        <w:rPr>
          <w:rFonts w:eastAsiaTheme="minorEastAsia"/>
        </w:rPr>
      </w:pPr>
      <w:r w:rsidRPr="0049007C">
        <w:rPr>
          <w:rFonts w:eastAsiaTheme="minorEastAsia"/>
        </w:rPr>
        <w:t xml:space="preserve">Stochastic Gradient Descent (SGD) converges more quickly than Batch Gradient </w:t>
      </w:r>
      <w:r w:rsidRPr="0049007C">
        <w:rPr>
          <w:rFonts w:eastAsiaTheme="minorEastAsia"/>
        </w:rPr>
        <w:t>Descent,</w:t>
      </w:r>
      <w:r w:rsidRPr="0049007C">
        <w:rPr>
          <w:rFonts w:eastAsiaTheme="minorEastAsia"/>
        </w:rPr>
        <w:t xml:space="preserve"> with the loss dropping from 0.0068 in the first epoch to 0.0005 by the 20th. This rapid progress is typical of SGD, as it updates weights after processing each data point.</w:t>
      </w:r>
    </w:p>
    <w:p w14:paraId="3C8FCA94" w14:textId="77777777" w:rsidR="0049007C" w:rsidRDefault="0049007C" w:rsidP="0049007C">
      <w:pPr>
        <w:ind w:left="720"/>
        <w:jc w:val="both"/>
        <w:rPr>
          <w:rFonts w:eastAsiaTheme="minorEastAsia"/>
        </w:rPr>
      </w:pPr>
      <w:r w:rsidRPr="0049007C">
        <w:rPr>
          <w:rFonts w:eastAsiaTheme="minorEastAsia"/>
        </w:rPr>
        <w:t>Batch Gradient Descent shows the slowest convergence, with the loss decreasing steadily but more gradually than the other methods. This is expected since BGD calculates gradients over the entire dataset in each iteration, leading to stable but slower movement towards the optimal solution.</w:t>
      </w:r>
    </w:p>
    <w:p w14:paraId="4C40F05A" w14:textId="6BD4186D" w:rsidR="008F4CF9" w:rsidRDefault="000E5FBA" w:rsidP="008F4CF9">
      <w:pPr>
        <w:ind w:left="720" w:hanging="720"/>
        <w:jc w:val="both"/>
        <w:rPr>
          <w:rFonts w:eastAsiaTheme="minorEastAsia"/>
        </w:rPr>
      </w:pPr>
      <w:r>
        <w:rPr>
          <w:rFonts w:eastAsiaTheme="minorEastAsia"/>
        </w:rPr>
        <w:t>9)</w:t>
      </w:r>
      <w:r w:rsidR="008F4CF9">
        <w:rPr>
          <w:rFonts w:eastAsiaTheme="minorEastAsia"/>
        </w:rPr>
        <w:tab/>
      </w:r>
      <w:r w:rsidR="008F4CF9" w:rsidRPr="008F4CF9">
        <w:rPr>
          <w:rFonts w:eastAsiaTheme="minorEastAsia"/>
          <w:b/>
          <w:bCs/>
        </w:rPr>
        <w:t>For Gradient Descent:</w:t>
      </w:r>
      <w:r w:rsidR="008F4CF9" w:rsidRPr="008F4CF9">
        <w:rPr>
          <w:rFonts w:eastAsiaTheme="minorEastAsia"/>
        </w:rPr>
        <w:t xml:space="preserve"> Two useful methods can be applied to identify the ideal number of iterations for Gradient Descent. In the first, a convergence threshold is determined by taking the loss tolerance into account. This technique maximizes computer resources by stopping the process when improvements become insignificant, when the difference in loss between the next iteration drops below a predefined modest number. In the second method, model performance is measured during training using a validation set. When validation performance declines or stops getting better, suggesting possible overfitting or convergence, the training is stopped. This technique guarantees that the model's generalization is maximized while also aiding in the prevention of overfitting.</w:t>
      </w:r>
    </w:p>
    <w:p w14:paraId="62C102DB" w14:textId="77777777" w:rsidR="008F4CF9" w:rsidRDefault="008F4CF9" w:rsidP="008F4CF9">
      <w:pPr>
        <w:ind w:left="720" w:hanging="720"/>
        <w:rPr>
          <w:rFonts w:eastAsiaTheme="minorEastAsia"/>
        </w:rPr>
      </w:pPr>
      <w:r>
        <w:rPr>
          <w:rFonts w:eastAsiaTheme="minorEastAsia"/>
        </w:rPr>
        <w:tab/>
      </w:r>
      <w:r w:rsidRPr="008F4CF9">
        <w:rPr>
          <w:rFonts w:eastAsiaTheme="minorEastAsia"/>
          <w:b/>
          <w:bCs/>
        </w:rPr>
        <w:t>For Newton's Method:</w:t>
      </w:r>
      <w:r w:rsidRPr="008F4CF9">
        <w:rPr>
          <w:rFonts w:eastAsiaTheme="minorEastAsia"/>
        </w:rPr>
        <w:t xml:space="preserve"> For Newton’s Method, choosing the correct number of iterations can be based on the properties of the Hessian matrix. One method is to keep an eye on the size of the elements in the Hessian matrix and stop the iterations when the norm drops below a certain threshold. This usually signifies that the loss function's minimum is getting closer. Another technique involves observing the condition number of the Hessian matrix, a high condition number may signify numerical instability or poor convergence, requiring an adjustment or termination of iterations. These methods help to improve the stability and efficiency of the optimization process and are based on the theoretical foundations of Newton's</w:t>
      </w:r>
      <w:r>
        <w:rPr>
          <w:rFonts w:eastAsiaTheme="minorEastAsia"/>
        </w:rPr>
        <w:t xml:space="preserve"> </w:t>
      </w:r>
      <w:r w:rsidRPr="008F4CF9">
        <w:rPr>
          <w:rFonts w:eastAsiaTheme="minorEastAsia"/>
        </w:rPr>
        <w:t>Method.</w:t>
      </w:r>
    </w:p>
    <w:p w14:paraId="235A5551" w14:textId="69E42AEE" w:rsidR="00621610" w:rsidRDefault="00621610" w:rsidP="00AC0CAA">
      <w:pPr>
        <w:ind w:left="720" w:hanging="720"/>
        <w:jc w:val="both"/>
        <w:rPr>
          <w:rFonts w:eastAsiaTheme="minorEastAsia"/>
        </w:rPr>
      </w:pPr>
      <w:r>
        <w:rPr>
          <w:rFonts w:eastAsiaTheme="minorEastAsia"/>
        </w:rPr>
        <w:t>10)</w:t>
      </w:r>
      <w:r w:rsidR="00AC0CAA">
        <w:rPr>
          <w:rFonts w:eastAsiaTheme="minorEastAsia"/>
        </w:rPr>
        <w:tab/>
      </w:r>
      <w:r w:rsidR="00AC0CAA" w:rsidRPr="00AC0CAA">
        <w:rPr>
          <w:rFonts w:eastAsiaTheme="minorEastAsia"/>
        </w:rPr>
        <w:t>The provided loss curve comparison for Batch Gradient Descent using updated centers shows that the new data, with centers closer together, converges slower and plateaus at a higher loss compared to the old data. This behavior likely results from the reduced separability in the new dataset configuration, where the proximity of the clusters makes it more challenging for the logistic regression model to effectively distinguish between classes. Consequently, the gradient updates do not decrease the loss as efficiently, resulting in a higher final loss and indicating the impact of data distribution on the convergence and effectiveness of the learning algorithm. This underscores the need for considering data characteristics in model training and possibly adopting more sophisticated models or preprocessing techniques to handle less separable data efficiently.</w:t>
      </w:r>
    </w:p>
    <w:p w14:paraId="722417AB" w14:textId="7A529E47" w:rsidR="00AC0CAA" w:rsidRDefault="00AC0CAA" w:rsidP="00AC0CAA">
      <w:pPr>
        <w:ind w:left="720" w:hanging="720"/>
        <w:jc w:val="center"/>
        <w:rPr>
          <w:rFonts w:eastAsiaTheme="minorEastAsia"/>
        </w:rPr>
      </w:pPr>
      <w:r w:rsidRPr="00AC0CAA">
        <w:rPr>
          <w:rFonts w:eastAsiaTheme="minorEastAsia"/>
        </w:rPr>
        <w:lastRenderedPageBreak/>
        <w:drawing>
          <wp:inline distT="0" distB="0" distL="0" distR="0" wp14:anchorId="78BB7E04" wp14:editId="2FBC9162">
            <wp:extent cx="4450080" cy="5474947"/>
            <wp:effectExtent l="0" t="0" r="7620" b="0"/>
            <wp:docPr id="144709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99559" name=""/>
                    <pic:cNvPicPr/>
                  </pic:nvPicPr>
                  <pic:blipFill>
                    <a:blip r:embed="rId32"/>
                    <a:stretch>
                      <a:fillRect/>
                    </a:stretch>
                  </pic:blipFill>
                  <pic:spPr>
                    <a:xfrm>
                      <a:off x="0" y="0"/>
                      <a:ext cx="4452482" cy="5477902"/>
                    </a:xfrm>
                    <a:prstGeom prst="rect">
                      <a:avLst/>
                    </a:prstGeom>
                  </pic:spPr>
                </pic:pic>
              </a:graphicData>
            </a:graphic>
          </wp:inline>
        </w:drawing>
      </w:r>
    </w:p>
    <w:p w14:paraId="5A4FBD53" w14:textId="571922A3" w:rsidR="00621610" w:rsidRDefault="00621610" w:rsidP="00AC0CAA">
      <w:pPr>
        <w:jc w:val="center"/>
        <w:rPr>
          <w:rFonts w:eastAsiaTheme="minorEastAsia"/>
        </w:rPr>
      </w:pPr>
      <w:r>
        <w:rPr>
          <w:noProof/>
        </w:rPr>
        <w:drawing>
          <wp:inline distT="0" distB="0" distL="0" distR="0" wp14:anchorId="32A2BAC0" wp14:editId="15B18A73">
            <wp:extent cx="3837274" cy="2453640"/>
            <wp:effectExtent l="0" t="0" r="0" b="3810"/>
            <wp:docPr id="1750266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336" cy="2485011"/>
                    </a:xfrm>
                    <a:prstGeom prst="rect">
                      <a:avLst/>
                    </a:prstGeom>
                    <a:noFill/>
                    <a:ln>
                      <a:noFill/>
                    </a:ln>
                  </pic:spPr>
                </pic:pic>
              </a:graphicData>
            </a:graphic>
          </wp:inline>
        </w:drawing>
      </w:r>
    </w:p>
    <w:sectPr w:rsidR="00621610" w:rsidSect="006F559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9AD34" w14:textId="77777777" w:rsidR="0001289D" w:rsidRDefault="0001289D" w:rsidP="00702870">
      <w:pPr>
        <w:spacing w:after="0" w:line="240" w:lineRule="auto"/>
      </w:pPr>
      <w:r>
        <w:separator/>
      </w:r>
    </w:p>
  </w:endnote>
  <w:endnote w:type="continuationSeparator" w:id="0">
    <w:p w14:paraId="161CE871" w14:textId="77777777" w:rsidR="0001289D" w:rsidRDefault="0001289D" w:rsidP="00702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29BAF" w14:textId="77777777" w:rsidR="0001289D" w:rsidRDefault="0001289D" w:rsidP="00702870">
      <w:pPr>
        <w:spacing w:after="0" w:line="240" w:lineRule="auto"/>
      </w:pPr>
      <w:r>
        <w:separator/>
      </w:r>
    </w:p>
  </w:footnote>
  <w:footnote w:type="continuationSeparator" w:id="0">
    <w:p w14:paraId="12322C0A" w14:textId="77777777" w:rsidR="0001289D" w:rsidRDefault="0001289D" w:rsidP="00702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602463"/>
    <w:multiLevelType w:val="hybridMultilevel"/>
    <w:tmpl w:val="319EF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E6004B1"/>
    <w:multiLevelType w:val="hybridMultilevel"/>
    <w:tmpl w:val="7ECE3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8519955">
    <w:abstractNumId w:val="1"/>
  </w:num>
  <w:num w:numId="2" w16cid:durableId="1686328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620"/>
    <w:rsid w:val="0001289D"/>
    <w:rsid w:val="00022650"/>
    <w:rsid w:val="000B3203"/>
    <w:rsid w:val="000E5FBA"/>
    <w:rsid w:val="001376C6"/>
    <w:rsid w:val="00146226"/>
    <w:rsid w:val="00150F02"/>
    <w:rsid w:val="001B6529"/>
    <w:rsid w:val="001B7EFA"/>
    <w:rsid w:val="00201BA5"/>
    <w:rsid w:val="002902EA"/>
    <w:rsid w:val="00294EC0"/>
    <w:rsid w:val="002B5AAD"/>
    <w:rsid w:val="002D3A3E"/>
    <w:rsid w:val="002E27E4"/>
    <w:rsid w:val="00394206"/>
    <w:rsid w:val="00483052"/>
    <w:rsid w:val="0049007C"/>
    <w:rsid w:val="0052192F"/>
    <w:rsid w:val="00551149"/>
    <w:rsid w:val="00590BC0"/>
    <w:rsid w:val="00621610"/>
    <w:rsid w:val="00650302"/>
    <w:rsid w:val="00666544"/>
    <w:rsid w:val="00697A61"/>
    <w:rsid w:val="006F2FDF"/>
    <w:rsid w:val="006F5065"/>
    <w:rsid w:val="006F5598"/>
    <w:rsid w:val="00702870"/>
    <w:rsid w:val="00703921"/>
    <w:rsid w:val="00760CF7"/>
    <w:rsid w:val="007D2F89"/>
    <w:rsid w:val="007E67C2"/>
    <w:rsid w:val="008214BB"/>
    <w:rsid w:val="008C1345"/>
    <w:rsid w:val="008E3FB7"/>
    <w:rsid w:val="008F4CF9"/>
    <w:rsid w:val="00A12BED"/>
    <w:rsid w:val="00A145E7"/>
    <w:rsid w:val="00AB2DB9"/>
    <w:rsid w:val="00AC0CAA"/>
    <w:rsid w:val="00AD7850"/>
    <w:rsid w:val="00AE02B0"/>
    <w:rsid w:val="00BF2694"/>
    <w:rsid w:val="00C03DA1"/>
    <w:rsid w:val="00C34109"/>
    <w:rsid w:val="00C63B96"/>
    <w:rsid w:val="00C67AF0"/>
    <w:rsid w:val="00C765BE"/>
    <w:rsid w:val="00C91A84"/>
    <w:rsid w:val="00CB5F09"/>
    <w:rsid w:val="00D30600"/>
    <w:rsid w:val="00D72620"/>
    <w:rsid w:val="00D81667"/>
    <w:rsid w:val="00DC2CDE"/>
    <w:rsid w:val="00DD3881"/>
    <w:rsid w:val="00DD6445"/>
    <w:rsid w:val="00E83EC8"/>
    <w:rsid w:val="00E979F6"/>
    <w:rsid w:val="00EF3AA7"/>
    <w:rsid w:val="00FB4F13"/>
    <w:rsid w:val="00FC1573"/>
    <w:rsid w:val="00FD468F"/>
    <w:rsid w:val="00FD6FF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2961A"/>
  <w15:chartTrackingRefBased/>
  <w15:docId w15:val="{94181625-6FE6-4742-8C0B-D213CDF1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AAD"/>
  </w:style>
  <w:style w:type="paragraph" w:styleId="Heading1">
    <w:name w:val="heading 1"/>
    <w:basedOn w:val="Normal"/>
    <w:next w:val="Normal"/>
    <w:link w:val="Heading1Char"/>
    <w:uiPriority w:val="9"/>
    <w:qFormat/>
    <w:rsid w:val="00D726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26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26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26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6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6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6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6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6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6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26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26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26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6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6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6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6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620"/>
    <w:rPr>
      <w:rFonts w:eastAsiaTheme="majorEastAsia" w:cstheme="majorBidi"/>
      <w:color w:val="272727" w:themeColor="text1" w:themeTint="D8"/>
    </w:rPr>
  </w:style>
  <w:style w:type="paragraph" w:styleId="Title">
    <w:name w:val="Title"/>
    <w:basedOn w:val="Normal"/>
    <w:next w:val="Normal"/>
    <w:link w:val="TitleChar"/>
    <w:uiPriority w:val="10"/>
    <w:qFormat/>
    <w:rsid w:val="00D726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6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6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6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620"/>
    <w:pPr>
      <w:spacing w:before="160"/>
      <w:jc w:val="center"/>
    </w:pPr>
    <w:rPr>
      <w:i/>
      <w:iCs/>
      <w:color w:val="404040" w:themeColor="text1" w:themeTint="BF"/>
    </w:rPr>
  </w:style>
  <w:style w:type="character" w:customStyle="1" w:styleId="QuoteChar">
    <w:name w:val="Quote Char"/>
    <w:basedOn w:val="DefaultParagraphFont"/>
    <w:link w:val="Quote"/>
    <w:uiPriority w:val="29"/>
    <w:rsid w:val="00D72620"/>
    <w:rPr>
      <w:i/>
      <w:iCs/>
      <w:color w:val="404040" w:themeColor="text1" w:themeTint="BF"/>
    </w:rPr>
  </w:style>
  <w:style w:type="paragraph" w:styleId="ListParagraph">
    <w:name w:val="List Paragraph"/>
    <w:basedOn w:val="Normal"/>
    <w:uiPriority w:val="34"/>
    <w:qFormat/>
    <w:rsid w:val="00D72620"/>
    <w:pPr>
      <w:ind w:left="720"/>
      <w:contextualSpacing/>
    </w:pPr>
  </w:style>
  <w:style w:type="character" w:styleId="IntenseEmphasis">
    <w:name w:val="Intense Emphasis"/>
    <w:basedOn w:val="DefaultParagraphFont"/>
    <w:uiPriority w:val="21"/>
    <w:qFormat/>
    <w:rsid w:val="00D72620"/>
    <w:rPr>
      <w:i/>
      <w:iCs/>
      <w:color w:val="0F4761" w:themeColor="accent1" w:themeShade="BF"/>
    </w:rPr>
  </w:style>
  <w:style w:type="paragraph" w:styleId="IntenseQuote">
    <w:name w:val="Intense Quote"/>
    <w:basedOn w:val="Normal"/>
    <w:next w:val="Normal"/>
    <w:link w:val="IntenseQuoteChar"/>
    <w:uiPriority w:val="30"/>
    <w:qFormat/>
    <w:rsid w:val="00D726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620"/>
    <w:rPr>
      <w:i/>
      <w:iCs/>
      <w:color w:val="0F4761" w:themeColor="accent1" w:themeShade="BF"/>
    </w:rPr>
  </w:style>
  <w:style w:type="character" w:styleId="IntenseReference">
    <w:name w:val="Intense Reference"/>
    <w:basedOn w:val="DefaultParagraphFont"/>
    <w:uiPriority w:val="32"/>
    <w:qFormat/>
    <w:rsid w:val="00D72620"/>
    <w:rPr>
      <w:b/>
      <w:bCs/>
      <w:smallCaps/>
      <w:color w:val="0F4761" w:themeColor="accent1" w:themeShade="BF"/>
      <w:spacing w:val="5"/>
    </w:rPr>
  </w:style>
  <w:style w:type="table" w:styleId="TableGrid">
    <w:name w:val="Table Grid"/>
    <w:basedOn w:val="TableNormal"/>
    <w:uiPriority w:val="39"/>
    <w:rsid w:val="00A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B4F13"/>
    <w:rPr>
      <w:color w:val="666666"/>
    </w:rPr>
  </w:style>
  <w:style w:type="paragraph" w:styleId="Header">
    <w:name w:val="header"/>
    <w:basedOn w:val="Normal"/>
    <w:link w:val="HeaderChar"/>
    <w:uiPriority w:val="99"/>
    <w:unhideWhenUsed/>
    <w:rsid w:val="00702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870"/>
  </w:style>
  <w:style w:type="paragraph" w:styleId="Footer">
    <w:name w:val="footer"/>
    <w:basedOn w:val="Normal"/>
    <w:link w:val="FooterChar"/>
    <w:uiPriority w:val="99"/>
    <w:unhideWhenUsed/>
    <w:rsid w:val="00702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870"/>
  </w:style>
  <w:style w:type="paragraph" w:styleId="NoSpacing">
    <w:name w:val="No Spacing"/>
    <w:link w:val="NoSpacingChar"/>
    <w:uiPriority w:val="1"/>
    <w:qFormat/>
    <w:rsid w:val="006F559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F5598"/>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449904">
      <w:bodyDiv w:val="1"/>
      <w:marLeft w:val="0"/>
      <w:marRight w:val="0"/>
      <w:marTop w:val="0"/>
      <w:marBottom w:val="0"/>
      <w:divBdr>
        <w:top w:val="none" w:sz="0" w:space="0" w:color="auto"/>
        <w:left w:val="none" w:sz="0" w:space="0" w:color="auto"/>
        <w:bottom w:val="none" w:sz="0" w:space="0" w:color="auto"/>
        <w:right w:val="none" w:sz="0" w:space="0" w:color="auto"/>
      </w:divBdr>
    </w:div>
    <w:div w:id="604190228">
      <w:bodyDiv w:val="1"/>
      <w:marLeft w:val="0"/>
      <w:marRight w:val="0"/>
      <w:marTop w:val="0"/>
      <w:marBottom w:val="0"/>
      <w:divBdr>
        <w:top w:val="none" w:sz="0" w:space="0" w:color="auto"/>
        <w:left w:val="none" w:sz="0" w:space="0" w:color="auto"/>
        <w:bottom w:val="none" w:sz="0" w:space="0" w:color="auto"/>
        <w:right w:val="none" w:sz="0" w:space="0" w:color="auto"/>
      </w:divBdr>
      <w:divsChild>
        <w:div w:id="826634142">
          <w:marLeft w:val="0"/>
          <w:marRight w:val="0"/>
          <w:marTop w:val="0"/>
          <w:marBottom w:val="0"/>
          <w:divBdr>
            <w:top w:val="none" w:sz="0" w:space="0" w:color="auto"/>
            <w:left w:val="none" w:sz="0" w:space="0" w:color="auto"/>
            <w:bottom w:val="none" w:sz="0" w:space="0" w:color="auto"/>
            <w:right w:val="none" w:sz="0" w:space="0" w:color="auto"/>
          </w:divBdr>
        </w:div>
      </w:divsChild>
    </w:div>
    <w:div w:id="1236549811">
      <w:bodyDiv w:val="1"/>
      <w:marLeft w:val="0"/>
      <w:marRight w:val="0"/>
      <w:marTop w:val="0"/>
      <w:marBottom w:val="0"/>
      <w:divBdr>
        <w:top w:val="none" w:sz="0" w:space="0" w:color="auto"/>
        <w:left w:val="none" w:sz="0" w:space="0" w:color="auto"/>
        <w:bottom w:val="none" w:sz="0" w:space="0" w:color="auto"/>
        <w:right w:val="none" w:sz="0" w:space="0" w:color="auto"/>
      </w:divBdr>
    </w:div>
    <w:div w:id="1246501155">
      <w:bodyDiv w:val="1"/>
      <w:marLeft w:val="0"/>
      <w:marRight w:val="0"/>
      <w:marTop w:val="0"/>
      <w:marBottom w:val="0"/>
      <w:divBdr>
        <w:top w:val="none" w:sz="0" w:space="0" w:color="auto"/>
        <w:left w:val="none" w:sz="0" w:space="0" w:color="auto"/>
        <w:bottom w:val="none" w:sz="0" w:space="0" w:color="auto"/>
        <w:right w:val="none" w:sz="0" w:space="0" w:color="auto"/>
      </w:divBdr>
      <w:divsChild>
        <w:div w:id="1869685704">
          <w:marLeft w:val="0"/>
          <w:marRight w:val="0"/>
          <w:marTop w:val="0"/>
          <w:marBottom w:val="0"/>
          <w:divBdr>
            <w:top w:val="none" w:sz="0" w:space="0" w:color="auto"/>
            <w:left w:val="none" w:sz="0" w:space="0" w:color="auto"/>
            <w:bottom w:val="none" w:sz="0" w:space="0" w:color="auto"/>
            <w:right w:val="none" w:sz="0" w:space="0" w:color="auto"/>
          </w:divBdr>
        </w:div>
      </w:divsChild>
    </w:div>
    <w:div w:id="1248733360">
      <w:bodyDiv w:val="1"/>
      <w:marLeft w:val="0"/>
      <w:marRight w:val="0"/>
      <w:marTop w:val="0"/>
      <w:marBottom w:val="0"/>
      <w:divBdr>
        <w:top w:val="none" w:sz="0" w:space="0" w:color="auto"/>
        <w:left w:val="none" w:sz="0" w:space="0" w:color="auto"/>
        <w:bottom w:val="none" w:sz="0" w:space="0" w:color="auto"/>
        <w:right w:val="none" w:sz="0" w:space="0" w:color="auto"/>
      </w:divBdr>
      <w:divsChild>
        <w:div w:id="301692271">
          <w:marLeft w:val="0"/>
          <w:marRight w:val="0"/>
          <w:marTop w:val="0"/>
          <w:marBottom w:val="0"/>
          <w:divBdr>
            <w:top w:val="none" w:sz="0" w:space="0" w:color="auto"/>
            <w:left w:val="none" w:sz="0" w:space="0" w:color="auto"/>
            <w:bottom w:val="none" w:sz="0" w:space="0" w:color="auto"/>
            <w:right w:val="none" w:sz="0" w:space="0" w:color="auto"/>
          </w:divBdr>
        </w:div>
      </w:divsChild>
    </w:div>
    <w:div w:id="1286110035">
      <w:bodyDiv w:val="1"/>
      <w:marLeft w:val="0"/>
      <w:marRight w:val="0"/>
      <w:marTop w:val="0"/>
      <w:marBottom w:val="0"/>
      <w:divBdr>
        <w:top w:val="none" w:sz="0" w:space="0" w:color="auto"/>
        <w:left w:val="none" w:sz="0" w:space="0" w:color="auto"/>
        <w:bottom w:val="none" w:sz="0" w:space="0" w:color="auto"/>
        <w:right w:val="none" w:sz="0" w:space="0" w:color="auto"/>
      </w:divBdr>
    </w:div>
    <w:div w:id="1349796547">
      <w:bodyDiv w:val="1"/>
      <w:marLeft w:val="0"/>
      <w:marRight w:val="0"/>
      <w:marTop w:val="0"/>
      <w:marBottom w:val="0"/>
      <w:divBdr>
        <w:top w:val="none" w:sz="0" w:space="0" w:color="auto"/>
        <w:left w:val="none" w:sz="0" w:space="0" w:color="auto"/>
        <w:bottom w:val="none" w:sz="0" w:space="0" w:color="auto"/>
        <w:right w:val="none" w:sz="0" w:space="0" w:color="auto"/>
      </w:divBdr>
      <w:divsChild>
        <w:div w:id="1788354961">
          <w:marLeft w:val="0"/>
          <w:marRight w:val="0"/>
          <w:marTop w:val="0"/>
          <w:marBottom w:val="0"/>
          <w:divBdr>
            <w:top w:val="none" w:sz="0" w:space="0" w:color="auto"/>
            <w:left w:val="none" w:sz="0" w:space="0" w:color="auto"/>
            <w:bottom w:val="none" w:sz="0" w:space="0" w:color="auto"/>
            <w:right w:val="none" w:sz="0" w:space="0" w:color="auto"/>
          </w:divBdr>
        </w:div>
      </w:divsChild>
    </w:div>
    <w:div w:id="1417050726">
      <w:bodyDiv w:val="1"/>
      <w:marLeft w:val="0"/>
      <w:marRight w:val="0"/>
      <w:marTop w:val="0"/>
      <w:marBottom w:val="0"/>
      <w:divBdr>
        <w:top w:val="none" w:sz="0" w:space="0" w:color="auto"/>
        <w:left w:val="none" w:sz="0" w:space="0" w:color="auto"/>
        <w:bottom w:val="none" w:sz="0" w:space="0" w:color="auto"/>
        <w:right w:val="none" w:sz="0" w:space="0" w:color="auto"/>
      </w:divBdr>
      <w:divsChild>
        <w:div w:id="339433273">
          <w:marLeft w:val="0"/>
          <w:marRight w:val="0"/>
          <w:marTop w:val="0"/>
          <w:marBottom w:val="0"/>
          <w:divBdr>
            <w:top w:val="none" w:sz="0" w:space="0" w:color="auto"/>
            <w:left w:val="none" w:sz="0" w:space="0" w:color="auto"/>
            <w:bottom w:val="none" w:sz="0" w:space="0" w:color="auto"/>
            <w:right w:val="none" w:sz="0" w:space="0" w:color="auto"/>
          </w:divBdr>
        </w:div>
      </w:divsChild>
    </w:div>
    <w:div w:id="1473061195">
      <w:bodyDiv w:val="1"/>
      <w:marLeft w:val="0"/>
      <w:marRight w:val="0"/>
      <w:marTop w:val="0"/>
      <w:marBottom w:val="0"/>
      <w:divBdr>
        <w:top w:val="none" w:sz="0" w:space="0" w:color="auto"/>
        <w:left w:val="none" w:sz="0" w:space="0" w:color="auto"/>
        <w:bottom w:val="none" w:sz="0" w:space="0" w:color="auto"/>
        <w:right w:val="none" w:sz="0" w:space="0" w:color="auto"/>
      </w:divBdr>
      <w:divsChild>
        <w:div w:id="1271011886">
          <w:marLeft w:val="0"/>
          <w:marRight w:val="0"/>
          <w:marTop w:val="0"/>
          <w:marBottom w:val="0"/>
          <w:divBdr>
            <w:top w:val="none" w:sz="0" w:space="0" w:color="auto"/>
            <w:left w:val="none" w:sz="0" w:space="0" w:color="auto"/>
            <w:bottom w:val="none" w:sz="0" w:space="0" w:color="auto"/>
            <w:right w:val="none" w:sz="0" w:space="0" w:color="auto"/>
          </w:divBdr>
        </w:div>
      </w:divsChild>
    </w:div>
    <w:div w:id="1816481792">
      <w:bodyDiv w:val="1"/>
      <w:marLeft w:val="0"/>
      <w:marRight w:val="0"/>
      <w:marTop w:val="0"/>
      <w:marBottom w:val="0"/>
      <w:divBdr>
        <w:top w:val="none" w:sz="0" w:space="0" w:color="auto"/>
        <w:left w:val="none" w:sz="0" w:space="0" w:color="auto"/>
        <w:bottom w:val="none" w:sz="0" w:space="0" w:color="auto"/>
        <w:right w:val="none" w:sz="0" w:space="0" w:color="auto"/>
      </w:divBdr>
    </w:div>
    <w:div w:id="1851942273">
      <w:bodyDiv w:val="1"/>
      <w:marLeft w:val="0"/>
      <w:marRight w:val="0"/>
      <w:marTop w:val="0"/>
      <w:marBottom w:val="0"/>
      <w:divBdr>
        <w:top w:val="none" w:sz="0" w:space="0" w:color="auto"/>
        <w:left w:val="none" w:sz="0" w:space="0" w:color="auto"/>
        <w:bottom w:val="none" w:sz="0" w:space="0" w:color="auto"/>
        <w:right w:val="none" w:sz="0" w:space="0" w:color="auto"/>
      </w:divBdr>
    </w:div>
    <w:div w:id="198811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4167</TotalTime>
  <Pages>19</Pages>
  <Words>1815</Words>
  <Characters>10348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Wickramaarachchi</dc:creator>
  <cp:keywords/>
  <dc:description/>
  <cp:lastModifiedBy>Anjana Wickramaarachchi</cp:lastModifiedBy>
  <cp:revision>3</cp:revision>
  <cp:lastPrinted>2024-10-01T17:14:00Z</cp:lastPrinted>
  <dcterms:created xsi:type="dcterms:W3CDTF">2024-09-29T07:00:00Z</dcterms:created>
  <dcterms:modified xsi:type="dcterms:W3CDTF">2024-10-02T05:05:00Z</dcterms:modified>
</cp:coreProperties>
</file>