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ArrayList</w:t>
      </w:r>
      <w:r>
        <w:rPr>
          <w:rFonts w:ascii="Consolas" w:hAnsi="Consolas" w:cs="Consolas"/>
          <w:color w:val="7F7F9F"/>
          <w:sz w:val="20"/>
          <w:szCs w:val="20"/>
        </w:rPr>
        <w:t>&lt;Type&gt;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5FBF"/>
          <w:sz w:val="20"/>
          <w:szCs w:val="20"/>
        </w:rPr>
        <w:t>= new ArrayList</w:t>
      </w:r>
      <w:r>
        <w:rPr>
          <w:rFonts w:ascii="Consolas" w:hAnsi="Consolas" w:cs="Consolas"/>
          <w:color w:val="7F7F9F"/>
          <w:sz w:val="20"/>
          <w:szCs w:val="20"/>
        </w:rPr>
        <w:t>&lt;Type&gt;</w:t>
      </w:r>
      <w:r>
        <w:rPr>
          <w:rFonts w:ascii="Consolas" w:hAnsi="Consolas" w:cs="Consolas"/>
          <w:color w:val="3F5FBF"/>
          <w:sz w:val="20"/>
          <w:szCs w:val="20"/>
        </w:rPr>
        <w:t>();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or you can omit Type on right side,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ie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ArrayList</w:t>
      </w:r>
      <w:r>
        <w:rPr>
          <w:rFonts w:ascii="Consolas" w:hAnsi="Consolas" w:cs="Consolas"/>
          <w:color w:val="7F7F9F"/>
          <w:sz w:val="20"/>
          <w:szCs w:val="20"/>
        </w:rPr>
        <w:t>&lt;Type&gt;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5FBF"/>
          <w:sz w:val="20"/>
          <w:szCs w:val="20"/>
        </w:rPr>
        <w:t>= new ArrayList&lt;&gt;();  &lt;&gt; is called Diamond Syntax.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C++ note :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Vectors in c++ are similar to ArrayList in Java, moreover C++ vector template overloads [] so it must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use explicit call while java doesn't overload [].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Vectors are call by value, i.e., a=b means a new vector is created of same length and element value while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in java they are referenced to one another, so any changes in one reflects in another.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ArrayList</w:t>
      </w:r>
      <w:r>
        <w:rPr>
          <w:rFonts w:ascii="Consolas" w:hAnsi="Consolas" w:cs="Consolas"/>
          <w:color w:val="7F7F9F"/>
          <w:sz w:val="20"/>
          <w:szCs w:val="20"/>
          <w:u w:val="single"/>
        </w:rPr>
        <w:t>&lt;int&gt;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5FBF"/>
          <w:sz w:val="20"/>
          <w:szCs w:val="20"/>
        </w:rPr>
        <w:t xml:space="preserve">= new ArrayList&lt;&gt;(100)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initial size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obj.add(100); adding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obj.size(); return size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obj.ensureCapacity(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capacity); fixed size given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obj.trimToSize() </w:t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storage capacity to current size of array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rarely used and shouldn't be used, use only when sure about it.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obj.set(i, 10); sets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ith</w:t>
      </w:r>
      <w:r>
        <w:rPr>
          <w:rFonts w:ascii="Consolas" w:hAnsi="Consolas" w:cs="Consolas"/>
          <w:color w:val="3F5FBF"/>
          <w:sz w:val="20"/>
          <w:szCs w:val="20"/>
        </w:rPr>
        <w:t xml:space="preserve"> value with 10. But to use this there has to be a value before. So add() before set()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obj.add(i,e); sometimes adding element in middle of the array.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obj.get(i); returns value at i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obj.remove(i); removes value at i and left shifts remaining element.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Trick for flexible growth and convenient element access</w:t>
      </w:r>
      <w:r>
        <w:rPr>
          <w:rFonts w:ascii="Consolas" w:hAnsi="Consolas" w:cs="Consolas"/>
          <w:color w:val="7F7F9F"/>
          <w:sz w:val="20"/>
          <w:szCs w:val="20"/>
        </w:rPr>
        <w:t>-&gt;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ArrayList</w:t>
      </w:r>
      <w:r>
        <w:rPr>
          <w:rFonts w:ascii="Consolas" w:hAnsi="Consolas" w:cs="Consolas"/>
          <w:color w:val="7F7F9F"/>
          <w:sz w:val="20"/>
          <w:szCs w:val="20"/>
        </w:rPr>
        <w:t>&lt;X&gt;</w:t>
      </w:r>
      <w:r>
        <w:rPr>
          <w:rFonts w:ascii="Consolas" w:hAnsi="Consolas" w:cs="Consolas"/>
          <w:color w:val="3F5FBF"/>
          <w:sz w:val="20"/>
          <w:szCs w:val="20"/>
        </w:rPr>
        <w:t xml:space="preserve"> list = new ArrayList&lt;&gt;();  //First make a Flexible list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  <w:t>while(...)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{ x=...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ab/>
        <w:t>list.add(x);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}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X[] a= new X[list.size()];  //Then convert it into an array for easy element access.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list.toArray(a);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Adarsh</w:t>
      </w:r>
    </w:p>
    <w:p w:rsidR="00AF747A" w:rsidRDefault="00AF747A" w:rsidP="00AF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</w:p>
    <w:p w:rsidR="002326D1" w:rsidRPr="00AF747A" w:rsidRDefault="00AF747A" w:rsidP="00AF747A"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sectPr w:rsidR="002326D1" w:rsidRPr="00AF7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F747A"/>
    <w:rsid w:val="002326D1"/>
    <w:rsid w:val="00AF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>HP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2020-01-01T10:52:00Z</dcterms:created>
  <dcterms:modified xsi:type="dcterms:W3CDTF">2020-01-01T10:52:00Z</dcterms:modified>
</cp:coreProperties>
</file>