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3F" w:rsidRDefault="0041653F">
      <w:pPr>
        <w:pStyle w:val="Title"/>
        <w:jc w:val="left"/>
      </w:pPr>
      <w:r>
        <w:t>Bachelor of Information Technology</w:t>
      </w:r>
    </w:p>
    <w:p w:rsidR="0041653F" w:rsidRDefault="004B6730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IT</w:t>
      </w:r>
      <w:r w:rsidR="00BF151D">
        <w:rPr>
          <w:rFonts w:ascii="Tahoma" w:hAnsi="Tahoma" w:cs="Tahoma"/>
          <w:b/>
        </w:rPr>
        <w:t>51</w:t>
      </w:r>
      <w:r w:rsidR="008D5276">
        <w:rPr>
          <w:rFonts w:ascii="Tahoma" w:hAnsi="Tahoma" w:cs="Tahoma"/>
          <w:b/>
        </w:rPr>
        <w:t>82</w:t>
      </w:r>
      <w:r w:rsidR="008773DA">
        <w:rPr>
          <w:rFonts w:ascii="Tahoma" w:hAnsi="Tahoma" w:cs="Tahoma"/>
          <w:b/>
        </w:rPr>
        <w:t xml:space="preserve">: </w:t>
      </w:r>
      <w:r w:rsidR="00BF151D">
        <w:rPr>
          <w:rFonts w:ascii="Tahoma" w:hAnsi="Tahoma" w:cs="Tahoma"/>
          <w:b/>
        </w:rPr>
        <w:t xml:space="preserve">Fundamentals of </w:t>
      </w:r>
      <w:r w:rsidR="008D5276">
        <w:rPr>
          <w:rFonts w:ascii="Tahoma" w:hAnsi="Tahoma" w:cs="Tahoma"/>
          <w:b/>
        </w:rPr>
        <w:t>Data Models and Databases</w:t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  <w:r w:rsidR="0041653F">
        <w:rPr>
          <w:rFonts w:ascii="Tahoma" w:hAnsi="Tahoma" w:cs="Tahoma"/>
          <w:b/>
        </w:rPr>
        <w:tab/>
      </w:r>
    </w:p>
    <w:p w:rsidR="0041653F" w:rsidRDefault="0041653F">
      <w:pPr>
        <w:rPr>
          <w:rFonts w:ascii="Tahoma" w:hAnsi="Tahoma" w:cs="Tahoma"/>
          <w:b/>
        </w:rPr>
      </w:pPr>
    </w:p>
    <w:p w:rsidR="0041653F" w:rsidRDefault="0041653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Assignment </w:t>
      </w:r>
      <w:r w:rsidR="00BF151D">
        <w:rPr>
          <w:rFonts w:ascii="Tahoma" w:hAnsi="Tahoma" w:cs="Tahoma"/>
          <w:b/>
        </w:rPr>
        <w:t>1</w:t>
      </w:r>
    </w:p>
    <w:p w:rsidR="0041653F" w:rsidRDefault="008D5276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Analyse the Requirements for</w:t>
      </w:r>
      <w:r w:rsidR="00CC7020">
        <w:rPr>
          <w:rFonts w:ascii="Tahoma" w:hAnsi="Tahoma" w:cs="Tahoma"/>
          <w:b/>
        </w:rPr>
        <w:t xml:space="preserve"> a</w:t>
      </w:r>
      <w:r w:rsidR="00BF151D" w:rsidRPr="00BF151D">
        <w:rPr>
          <w:rFonts w:ascii="Tahoma" w:hAnsi="Tahoma" w:cs="Tahoma"/>
          <w:b/>
        </w:rPr>
        <w:t xml:space="preserve"> Database</w:t>
      </w:r>
      <w:r>
        <w:rPr>
          <w:rFonts w:ascii="Tahoma" w:hAnsi="Tahoma" w:cs="Tahoma"/>
          <w:b/>
        </w:rPr>
        <w:t xml:space="preserve"> System</w:t>
      </w:r>
    </w:p>
    <w:p w:rsidR="0041653F" w:rsidRDefault="0041653F">
      <w:pPr>
        <w:jc w:val="center"/>
        <w:rPr>
          <w:rFonts w:ascii="Arial" w:hAnsi="Arial" w:cs="Arial"/>
          <w:b/>
          <w:sz w:val="22"/>
        </w:rPr>
      </w:pPr>
    </w:p>
    <w:p w:rsidR="0041653F" w:rsidRDefault="00732145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0"/>
          <w:lang w:val="en-NZ" w:eastAsia="en-N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29210</wp:posOffset>
                </wp:positionV>
                <wp:extent cx="58293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9162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2.3pt" to="461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E0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fzfPGUgmh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"/>
            </w:pict>
          </mc:Fallback>
        </mc:AlternateContent>
      </w:r>
    </w:p>
    <w:p w:rsidR="0041653F" w:rsidRDefault="0041653F">
      <w:pPr>
        <w:rPr>
          <w:b/>
          <w:sz w:val="22"/>
        </w:rPr>
      </w:pPr>
    </w:p>
    <w:p w:rsidR="0041653F" w:rsidRDefault="0041653F">
      <w:pPr>
        <w:jc w:val="both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Due date and time</w:t>
      </w:r>
      <w:r>
        <w:rPr>
          <w:rFonts w:ascii="Tahoma" w:hAnsi="Tahoma" w:cs="Tahoma"/>
          <w:b/>
          <w:sz w:val="22"/>
        </w:rPr>
        <w:tab/>
      </w:r>
    </w:p>
    <w:p w:rsidR="0041653F" w:rsidRDefault="0041653F">
      <w:pPr>
        <w:jc w:val="both"/>
        <w:rPr>
          <w:b/>
          <w:sz w:val="22"/>
        </w:rPr>
      </w:pPr>
    </w:p>
    <w:p w:rsidR="0041653F" w:rsidRPr="0084270A" w:rsidRDefault="007A24AE" w:rsidP="00BF151D">
      <w:pPr>
        <w:rPr>
          <w:b/>
          <w:sz w:val="22"/>
          <w:szCs w:val="22"/>
        </w:rPr>
      </w:pPr>
      <w:r w:rsidRPr="0084270A">
        <w:rPr>
          <w:rFonts w:cs="Arial"/>
          <w:b/>
          <w:bCs/>
          <w:color w:val="FF0000"/>
          <w:sz w:val="22"/>
          <w:szCs w:val="22"/>
        </w:rPr>
        <w:t>Friday</w:t>
      </w:r>
      <w:r w:rsidR="00EF3CBE" w:rsidRPr="0084270A">
        <w:rPr>
          <w:rFonts w:cs="Arial"/>
          <w:b/>
          <w:bCs/>
          <w:color w:val="FF0000"/>
          <w:sz w:val="22"/>
          <w:szCs w:val="22"/>
        </w:rPr>
        <w:t xml:space="preserve"> </w:t>
      </w:r>
      <w:r w:rsidRPr="0084270A">
        <w:rPr>
          <w:rFonts w:cs="Arial"/>
          <w:b/>
          <w:bCs/>
          <w:color w:val="FF0000"/>
          <w:sz w:val="22"/>
          <w:szCs w:val="22"/>
        </w:rPr>
        <w:t>26</w:t>
      </w:r>
      <w:r w:rsidR="003C03D1" w:rsidRPr="0084270A">
        <w:rPr>
          <w:rFonts w:cs="Arial"/>
          <w:b/>
          <w:bCs/>
          <w:color w:val="FF0000"/>
          <w:sz w:val="22"/>
          <w:szCs w:val="22"/>
          <w:vertAlign w:val="superscript"/>
        </w:rPr>
        <w:t>th</w:t>
      </w:r>
      <w:r w:rsidR="003C03D1" w:rsidRPr="0084270A">
        <w:rPr>
          <w:rFonts w:cs="Arial"/>
          <w:b/>
          <w:bCs/>
          <w:color w:val="FF0000"/>
          <w:sz w:val="22"/>
          <w:szCs w:val="22"/>
        </w:rPr>
        <w:t xml:space="preserve"> </w:t>
      </w:r>
      <w:r w:rsidRPr="0084270A">
        <w:rPr>
          <w:rFonts w:cs="Arial"/>
          <w:b/>
          <w:bCs/>
          <w:color w:val="FF0000"/>
          <w:sz w:val="22"/>
          <w:szCs w:val="22"/>
        </w:rPr>
        <w:t>September</w:t>
      </w:r>
      <w:r w:rsidR="003A6599" w:rsidRPr="0084270A">
        <w:rPr>
          <w:rFonts w:cs="Arial"/>
          <w:b/>
          <w:bCs/>
          <w:color w:val="FF0000"/>
          <w:sz w:val="22"/>
          <w:szCs w:val="22"/>
        </w:rPr>
        <w:t xml:space="preserve"> at</w:t>
      </w:r>
      <w:r w:rsidR="00EF3CBE" w:rsidRPr="0084270A">
        <w:rPr>
          <w:rFonts w:cs="Arial"/>
          <w:b/>
          <w:bCs/>
          <w:color w:val="FF0000"/>
          <w:sz w:val="22"/>
          <w:szCs w:val="22"/>
        </w:rPr>
        <w:t xml:space="preserve"> </w:t>
      </w:r>
      <w:r w:rsidR="003C03D1" w:rsidRPr="0084270A">
        <w:rPr>
          <w:rFonts w:cs="Arial"/>
          <w:b/>
          <w:bCs/>
          <w:color w:val="FF0000"/>
          <w:sz w:val="22"/>
          <w:szCs w:val="22"/>
        </w:rPr>
        <w:t>5pm</w:t>
      </w:r>
    </w:p>
    <w:p w:rsidR="0041653F" w:rsidRDefault="0041653F">
      <w:pPr>
        <w:jc w:val="both"/>
        <w:rPr>
          <w:sz w:val="22"/>
        </w:rPr>
      </w:pPr>
    </w:p>
    <w:p w:rsidR="00784FCA" w:rsidRDefault="00784FCA" w:rsidP="00784FCA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Submission details</w:t>
      </w:r>
    </w:p>
    <w:p w:rsidR="00225F4B" w:rsidRDefault="00225F4B" w:rsidP="00784FCA">
      <w:pPr>
        <w:rPr>
          <w:sz w:val="22"/>
        </w:rPr>
      </w:pPr>
    </w:p>
    <w:p w:rsidR="00784FCA" w:rsidRDefault="00F31DF4" w:rsidP="00784FCA">
      <w:pPr>
        <w:rPr>
          <w:sz w:val="22"/>
        </w:rPr>
      </w:pPr>
      <w:r>
        <w:rPr>
          <w:sz w:val="22"/>
        </w:rPr>
        <w:t>Submit using the drop box feature in Moodle. Ensure your Name and Student ID are written on your deliverables.</w:t>
      </w:r>
    </w:p>
    <w:p w:rsidR="007A3BA3" w:rsidRDefault="007A3BA3" w:rsidP="00784FCA">
      <w:pPr>
        <w:rPr>
          <w:sz w:val="22"/>
        </w:rPr>
      </w:pPr>
    </w:p>
    <w:p w:rsidR="0041653F" w:rsidRDefault="0041653F">
      <w:pPr>
        <w:ind w:hanging="40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 xml:space="preserve">Extensions </w:t>
      </w:r>
    </w:p>
    <w:p w:rsidR="0041653F" w:rsidRDefault="0041653F">
      <w:pPr>
        <w:ind w:hanging="40"/>
        <w:rPr>
          <w:b/>
          <w:sz w:val="22"/>
        </w:rPr>
      </w:pPr>
    </w:p>
    <w:p w:rsidR="0041653F" w:rsidRDefault="0041653F">
      <w:pPr>
        <w:rPr>
          <w:sz w:val="22"/>
        </w:rPr>
      </w:pPr>
      <w:r>
        <w:rPr>
          <w:sz w:val="22"/>
        </w:rPr>
        <w:t xml:space="preserve">Extensions of time will be granted for students who have an acceptable documented reason for not completing the assessment by the specified due date. When applying for an extension please </w:t>
      </w:r>
      <w:r w:rsidR="008E542A">
        <w:rPr>
          <w:sz w:val="22"/>
        </w:rPr>
        <w:t xml:space="preserve">email the lecturer before the due date with your reasons.  An extension is not granted unless you receive written word from the lecturer.  Late submissions, without an extension, will have </w:t>
      </w:r>
      <w:r w:rsidR="00814AD2">
        <w:rPr>
          <w:sz w:val="22"/>
        </w:rPr>
        <w:t>10</w:t>
      </w:r>
      <w:r w:rsidR="008E542A">
        <w:rPr>
          <w:sz w:val="22"/>
        </w:rPr>
        <w:t>% deducted for each day the assessment is late.</w:t>
      </w:r>
    </w:p>
    <w:p w:rsidR="0041653F" w:rsidRDefault="0041653F">
      <w:pPr>
        <w:rPr>
          <w:sz w:val="22"/>
        </w:rPr>
      </w:pPr>
    </w:p>
    <w:p w:rsidR="0041653F" w:rsidRDefault="0041653F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Grading</w:t>
      </w:r>
    </w:p>
    <w:p w:rsidR="0041653F" w:rsidRDefault="0041653F">
      <w:pPr>
        <w:rPr>
          <w:b/>
          <w:sz w:val="22"/>
        </w:rPr>
      </w:pPr>
    </w:p>
    <w:p w:rsidR="0041653F" w:rsidRDefault="006B3FA5">
      <w:pPr>
        <w:rPr>
          <w:sz w:val="22"/>
        </w:rPr>
      </w:pPr>
      <w:r>
        <w:rPr>
          <w:sz w:val="22"/>
        </w:rPr>
        <w:t xml:space="preserve">This assignment is worth </w:t>
      </w:r>
      <w:r w:rsidR="00BF151D">
        <w:rPr>
          <w:sz w:val="22"/>
        </w:rPr>
        <w:t>3</w:t>
      </w:r>
      <w:r>
        <w:rPr>
          <w:sz w:val="22"/>
        </w:rPr>
        <w:t>0</w:t>
      </w:r>
      <w:r w:rsidR="004C510E">
        <w:rPr>
          <w:sz w:val="22"/>
        </w:rPr>
        <w:t xml:space="preserve">% of </w:t>
      </w:r>
      <w:r w:rsidR="0041653F">
        <w:rPr>
          <w:sz w:val="22"/>
        </w:rPr>
        <w:t xml:space="preserve">the total module. </w:t>
      </w:r>
    </w:p>
    <w:p w:rsidR="0041653F" w:rsidRDefault="0041653F">
      <w:pPr>
        <w:rPr>
          <w:sz w:val="22"/>
        </w:rPr>
      </w:pPr>
      <w:r>
        <w:rPr>
          <w:sz w:val="22"/>
        </w:rPr>
        <w:t>The assi</w:t>
      </w:r>
      <w:r w:rsidR="00380058">
        <w:rPr>
          <w:sz w:val="22"/>
        </w:rPr>
        <w:t xml:space="preserve">gnment will be marked out of </w:t>
      </w:r>
      <w:r w:rsidR="00BF151D">
        <w:rPr>
          <w:sz w:val="22"/>
        </w:rPr>
        <w:t>10</w:t>
      </w:r>
      <w:r w:rsidR="004B6730">
        <w:rPr>
          <w:sz w:val="22"/>
        </w:rPr>
        <w:t>0</w:t>
      </w:r>
      <w:r>
        <w:rPr>
          <w:sz w:val="22"/>
        </w:rPr>
        <w:t>.</w:t>
      </w:r>
    </w:p>
    <w:p w:rsidR="0041653F" w:rsidRDefault="0041653F">
      <w:pPr>
        <w:rPr>
          <w:sz w:val="22"/>
        </w:rPr>
      </w:pPr>
      <w:r>
        <w:rPr>
          <w:sz w:val="22"/>
        </w:rPr>
        <w:t xml:space="preserve">To pass </w:t>
      </w:r>
      <w:r w:rsidR="00421890">
        <w:rPr>
          <w:sz w:val="22"/>
        </w:rPr>
        <w:t xml:space="preserve">this </w:t>
      </w:r>
      <w:r w:rsidR="00415465">
        <w:rPr>
          <w:sz w:val="22"/>
        </w:rPr>
        <w:t>module</w:t>
      </w:r>
      <w:r w:rsidR="00421890">
        <w:rPr>
          <w:sz w:val="22"/>
        </w:rPr>
        <w:t xml:space="preserve"> </w:t>
      </w:r>
      <w:r>
        <w:rPr>
          <w:sz w:val="22"/>
        </w:rPr>
        <w:t>a</w:t>
      </w:r>
      <w:r w:rsidR="00415465">
        <w:rPr>
          <w:sz w:val="22"/>
        </w:rPr>
        <w:t>n average</w:t>
      </w:r>
      <w:r w:rsidR="00421890">
        <w:rPr>
          <w:sz w:val="22"/>
        </w:rPr>
        <w:t xml:space="preserve"> </w:t>
      </w:r>
      <w:r w:rsidR="00415465">
        <w:rPr>
          <w:sz w:val="22"/>
        </w:rPr>
        <w:t>mark</w:t>
      </w:r>
      <w:r w:rsidR="00421890">
        <w:rPr>
          <w:sz w:val="22"/>
        </w:rPr>
        <w:t xml:space="preserve"> of 50% must be achieved </w:t>
      </w:r>
      <w:r w:rsidR="00415465">
        <w:rPr>
          <w:sz w:val="22"/>
        </w:rPr>
        <w:t>across all assessments.</w:t>
      </w:r>
    </w:p>
    <w:p w:rsidR="0041653F" w:rsidRDefault="0041653F">
      <w:pPr>
        <w:rPr>
          <w:sz w:val="22"/>
        </w:rPr>
      </w:pPr>
    </w:p>
    <w:p w:rsidR="00E57AB2" w:rsidRDefault="0041653F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E57AB2" w:rsidRDefault="00E57AB2" w:rsidP="00E57AB2">
      <w:pPr>
        <w:rPr>
          <w:sz w:val="22"/>
        </w:rPr>
      </w:pPr>
      <w:r w:rsidRPr="00810969">
        <w:rPr>
          <w:rFonts w:ascii="Tahoma" w:hAnsi="Tahoma" w:cs="Tahoma"/>
          <w:b/>
          <w:bCs/>
          <w:sz w:val="22"/>
        </w:rPr>
        <w:lastRenderedPageBreak/>
        <w:t>Purpose</w:t>
      </w:r>
    </w:p>
    <w:p w:rsidR="00E57AB2" w:rsidRDefault="00E57AB2" w:rsidP="00E57AB2">
      <w:pPr>
        <w:rPr>
          <w:sz w:val="22"/>
        </w:rPr>
      </w:pPr>
      <w:r w:rsidRPr="00810969">
        <w:rPr>
          <w:sz w:val="22"/>
        </w:rPr>
        <w:t xml:space="preserve">The purpose of this assignment is </w:t>
      </w:r>
      <w:r w:rsidR="00671C59">
        <w:rPr>
          <w:sz w:val="22"/>
        </w:rPr>
        <w:t xml:space="preserve">to document the requirements for a database system </w:t>
      </w:r>
      <w:r w:rsidR="00392947">
        <w:rPr>
          <w:sz w:val="22"/>
        </w:rPr>
        <w:t>using models that you will create in Visio</w:t>
      </w:r>
      <w:r w:rsidR="00DD6D41">
        <w:rPr>
          <w:sz w:val="22"/>
        </w:rPr>
        <w:t xml:space="preserve"> and Visual Paradigm</w:t>
      </w:r>
      <w:r w:rsidR="00392947">
        <w:rPr>
          <w:sz w:val="22"/>
        </w:rPr>
        <w:t>.</w:t>
      </w:r>
      <w:r w:rsidR="00671C59">
        <w:rPr>
          <w:sz w:val="22"/>
        </w:rPr>
        <w:t xml:space="preserve"> </w:t>
      </w:r>
      <w:r w:rsidR="00392947">
        <w:rPr>
          <w:sz w:val="22"/>
        </w:rPr>
        <w:t>The requirements of the system are described in the Dream Getaways</w:t>
      </w:r>
      <w:r w:rsidR="00671C59">
        <w:rPr>
          <w:sz w:val="22"/>
        </w:rPr>
        <w:t xml:space="preserve"> </w:t>
      </w:r>
      <w:r w:rsidR="00392947">
        <w:rPr>
          <w:sz w:val="22"/>
        </w:rPr>
        <w:t>Case Study, which can be found in the Assignments section on Moodle.</w:t>
      </w:r>
    </w:p>
    <w:p w:rsidR="00421890" w:rsidRDefault="00421890" w:rsidP="00E57AB2">
      <w:pPr>
        <w:rPr>
          <w:sz w:val="22"/>
        </w:rPr>
      </w:pPr>
    </w:p>
    <w:p w:rsidR="00421890" w:rsidRDefault="00992A1A">
      <w:pPr>
        <w:rPr>
          <w:b/>
          <w:bCs/>
          <w:sz w:val="22"/>
        </w:rPr>
      </w:pPr>
      <w:r w:rsidRPr="001C5801">
        <w:rPr>
          <w:b/>
          <w:bCs/>
          <w:color w:val="FF0000"/>
          <w:sz w:val="22"/>
        </w:rPr>
        <w:t xml:space="preserve">This is an individual assignment only – not group work. </w:t>
      </w:r>
    </w:p>
    <w:p w:rsidR="00992A1A" w:rsidRDefault="00992A1A">
      <w:pPr>
        <w:rPr>
          <w:b/>
          <w:bCs/>
          <w:sz w:val="22"/>
        </w:rPr>
      </w:pPr>
    </w:p>
    <w:p w:rsidR="0041653F" w:rsidRDefault="0041653F">
      <w:pPr>
        <w:rPr>
          <w:sz w:val="22"/>
        </w:rPr>
      </w:pPr>
      <w:r>
        <w:rPr>
          <w:rFonts w:ascii="Tahoma" w:hAnsi="Tahoma" w:cs="Tahoma"/>
          <w:b/>
          <w:bCs/>
          <w:sz w:val="22"/>
        </w:rPr>
        <w:t>Deliverables</w:t>
      </w:r>
    </w:p>
    <w:p w:rsidR="00151F16" w:rsidRDefault="00671C59">
      <w:pPr>
        <w:rPr>
          <w:sz w:val="22"/>
        </w:rPr>
      </w:pPr>
      <w:r>
        <w:rPr>
          <w:sz w:val="22"/>
        </w:rPr>
        <w:t>Use Visio</w:t>
      </w:r>
      <w:r w:rsidR="00DD6D41">
        <w:rPr>
          <w:sz w:val="22"/>
        </w:rPr>
        <w:t xml:space="preserve"> and</w:t>
      </w:r>
      <w:r w:rsidR="00F31DF4">
        <w:rPr>
          <w:sz w:val="22"/>
        </w:rPr>
        <w:t>/or</w:t>
      </w:r>
      <w:r w:rsidR="00DD6D41">
        <w:rPr>
          <w:sz w:val="22"/>
        </w:rPr>
        <w:t xml:space="preserve"> Visual Paradigm</w:t>
      </w:r>
      <w:r>
        <w:rPr>
          <w:sz w:val="22"/>
        </w:rPr>
        <w:t xml:space="preserve"> to construct the models described below. The models you build should then be copied and pasted into a Database Specification Report that you should write using MS Word.</w:t>
      </w:r>
      <w:r w:rsidR="00783DA6">
        <w:rPr>
          <w:sz w:val="22"/>
        </w:rPr>
        <w:t xml:space="preserve"> The structure and content of this Word document should be as follows:</w:t>
      </w:r>
    </w:p>
    <w:p w:rsidR="00C06FFB" w:rsidRDefault="00C06FFB">
      <w:pPr>
        <w:rPr>
          <w:sz w:val="22"/>
        </w:rPr>
      </w:pPr>
    </w:p>
    <w:p w:rsidR="00783DA6" w:rsidRDefault="00783DA6" w:rsidP="00DD6D41">
      <w:pPr>
        <w:numPr>
          <w:ilvl w:val="1"/>
          <w:numId w:val="16"/>
        </w:numPr>
        <w:ind w:left="714" w:hanging="357"/>
        <w:rPr>
          <w:sz w:val="22"/>
        </w:rPr>
      </w:pPr>
      <w:r>
        <w:rPr>
          <w:sz w:val="22"/>
        </w:rPr>
        <w:t>A title page that includes the name of the report and the students (including each student’s ID) within your group.</w:t>
      </w:r>
    </w:p>
    <w:p w:rsidR="00783DA6" w:rsidRDefault="00783DA6" w:rsidP="00DD6D41">
      <w:pPr>
        <w:numPr>
          <w:ilvl w:val="1"/>
          <w:numId w:val="16"/>
        </w:numPr>
        <w:ind w:left="714" w:hanging="357"/>
        <w:rPr>
          <w:sz w:val="22"/>
        </w:rPr>
      </w:pPr>
      <w:r>
        <w:rPr>
          <w:sz w:val="22"/>
        </w:rPr>
        <w:t xml:space="preserve">A contents page that lists all the sections in the report and page number where </w:t>
      </w:r>
      <w:r w:rsidR="00EE248E">
        <w:rPr>
          <w:sz w:val="22"/>
        </w:rPr>
        <w:t>each</w:t>
      </w:r>
      <w:r>
        <w:rPr>
          <w:sz w:val="22"/>
        </w:rPr>
        <w:t xml:space="preserve"> section can be found.</w:t>
      </w:r>
    </w:p>
    <w:p w:rsidR="00783DA6" w:rsidRDefault="00783DA6" w:rsidP="00DD6D41">
      <w:pPr>
        <w:numPr>
          <w:ilvl w:val="1"/>
          <w:numId w:val="16"/>
        </w:numPr>
        <w:ind w:left="714" w:hanging="357"/>
        <w:rPr>
          <w:sz w:val="22"/>
        </w:rPr>
      </w:pPr>
      <w:r>
        <w:rPr>
          <w:sz w:val="22"/>
        </w:rPr>
        <w:t xml:space="preserve">An executive summary that briefly describes the </w:t>
      </w:r>
      <w:r w:rsidR="00A92C76">
        <w:rPr>
          <w:sz w:val="22"/>
        </w:rPr>
        <w:t>content</w:t>
      </w:r>
      <w:r>
        <w:rPr>
          <w:sz w:val="22"/>
        </w:rPr>
        <w:t xml:space="preserve"> of the report and the models you have created.</w:t>
      </w:r>
    </w:p>
    <w:p w:rsidR="00783DA6" w:rsidRDefault="0041653F" w:rsidP="00DD6D41">
      <w:pPr>
        <w:numPr>
          <w:ilvl w:val="1"/>
          <w:numId w:val="16"/>
        </w:numPr>
        <w:ind w:left="714" w:hanging="357"/>
        <w:rPr>
          <w:sz w:val="22"/>
        </w:rPr>
      </w:pPr>
      <w:r w:rsidRPr="00575BA5">
        <w:rPr>
          <w:sz w:val="22"/>
        </w:rPr>
        <w:t xml:space="preserve">A </w:t>
      </w:r>
      <w:r w:rsidRPr="003C1524">
        <w:rPr>
          <w:b/>
          <w:sz w:val="22"/>
        </w:rPr>
        <w:t>list of assumptions</w:t>
      </w:r>
      <w:r w:rsidRPr="00575BA5">
        <w:rPr>
          <w:sz w:val="22"/>
        </w:rPr>
        <w:t xml:space="preserve"> about the system</w:t>
      </w:r>
      <w:r w:rsidR="00A92C76">
        <w:rPr>
          <w:sz w:val="22"/>
        </w:rPr>
        <w:t xml:space="preserve"> that cannot be reasonabl</w:t>
      </w:r>
      <w:r w:rsidR="00B468F5">
        <w:rPr>
          <w:sz w:val="22"/>
        </w:rPr>
        <w:t>y</w:t>
      </w:r>
      <w:r w:rsidR="00A92C76">
        <w:rPr>
          <w:sz w:val="22"/>
        </w:rPr>
        <w:t xml:space="preserve"> deduced from the case study</w:t>
      </w:r>
      <w:r w:rsidRPr="00575BA5">
        <w:rPr>
          <w:sz w:val="22"/>
        </w:rPr>
        <w:t xml:space="preserve">. </w:t>
      </w:r>
      <w:r w:rsidR="00783DA6" w:rsidRPr="00575BA5">
        <w:rPr>
          <w:sz w:val="22"/>
        </w:rPr>
        <w:t>If you believe you have made no assumptions then</w:t>
      </w:r>
      <w:r w:rsidR="00B468F5">
        <w:rPr>
          <w:sz w:val="22"/>
        </w:rPr>
        <w:t xml:space="preserve"> simply</w:t>
      </w:r>
      <w:r w:rsidR="00783DA6" w:rsidRPr="00575BA5">
        <w:rPr>
          <w:sz w:val="22"/>
        </w:rPr>
        <w:t xml:space="preserve"> state this in your report.</w:t>
      </w:r>
    </w:p>
    <w:p w:rsidR="00DD6D41" w:rsidRDefault="00575BA5" w:rsidP="00DD6D41">
      <w:pPr>
        <w:numPr>
          <w:ilvl w:val="1"/>
          <w:numId w:val="16"/>
        </w:numPr>
        <w:ind w:left="714" w:hanging="357"/>
        <w:rPr>
          <w:sz w:val="22"/>
        </w:rPr>
      </w:pPr>
      <w:r w:rsidRPr="00DD6D41">
        <w:rPr>
          <w:sz w:val="22"/>
          <w:u w:val="single"/>
        </w:rPr>
        <w:t>Two</w:t>
      </w:r>
      <w:r w:rsidRPr="00DD6D41">
        <w:rPr>
          <w:sz w:val="22"/>
        </w:rPr>
        <w:t xml:space="preserve"> </w:t>
      </w:r>
      <w:r w:rsidRPr="003C1524">
        <w:rPr>
          <w:b/>
          <w:sz w:val="22"/>
        </w:rPr>
        <w:t xml:space="preserve">business process </w:t>
      </w:r>
      <w:r w:rsidR="00A92C76" w:rsidRPr="003C1524">
        <w:rPr>
          <w:b/>
          <w:sz w:val="22"/>
        </w:rPr>
        <w:t>models</w:t>
      </w:r>
      <w:r w:rsidR="00A92C76" w:rsidRPr="00DD6D41">
        <w:rPr>
          <w:sz w:val="22"/>
        </w:rPr>
        <w:t xml:space="preserve"> that document the processing requirements of the following activities in Dream Getaways; </w:t>
      </w:r>
      <w:r w:rsidR="00A92C76" w:rsidRPr="003167AB">
        <w:rPr>
          <w:sz w:val="22"/>
          <w:highlight w:val="yellow"/>
        </w:rPr>
        <w:t>recording resorts</w:t>
      </w:r>
      <w:r w:rsidR="00A92C76" w:rsidRPr="00DD6D41">
        <w:rPr>
          <w:sz w:val="22"/>
        </w:rPr>
        <w:t xml:space="preserve"> and </w:t>
      </w:r>
      <w:r w:rsidR="00A92C76" w:rsidRPr="003167AB">
        <w:rPr>
          <w:sz w:val="22"/>
          <w:highlight w:val="yellow"/>
        </w:rPr>
        <w:t>booking customers on vacations</w:t>
      </w:r>
      <w:r w:rsidR="00A92C76" w:rsidRPr="00DD6D41">
        <w:rPr>
          <w:sz w:val="22"/>
        </w:rPr>
        <w:t>.</w:t>
      </w:r>
      <w:r w:rsidR="00B468F5" w:rsidRPr="00DD6D41">
        <w:rPr>
          <w:sz w:val="22"/>
        </w:rPr>
        <w:t xml:space="preserve"> The process models should include swim lanes, triggers, process steps, data stores, decisions, sequence flows and outcomes using appropriate symbols.</w:t>
      </w:r>
      <w:r w:rsidR="00DD6D41" w:rsidRPr="00DD6D41">
        <w:rPr>
          <w:sz w:val="22"/>
        </w:rPr>
        <w:t xml:space="preserve"> </w:t>
      </w:r>
    </w:p>
    <w:p w:rsidR="0041653F" w:rsidRPr="00DD6D41" w:rsidRDefault="004927CC" w:rsidP="00DD6D41">
      <w:pPr>
        <w:numPr>
          <w:ilvl w:val="1"/>
          <w:numId w:val="16"/>
        </w:numPr>
        <w:ind w:left="714" w:hanging="357"/>
        <w:rPr>
          <w:sz w:val="22"/>
        </w:rPr>
      </w:pPr>
      <w:r w:rsidRPr="00DD6D41">
        <w:rPr>
          <w:sz w:val="22"/>
        </w:rPr>
        <w:t>A</w:t>
      </w:r>
      <w:r w:rsidR="00575BA5" w:rsidRPr="00DD6D41">
        <w:rPr>
          <w:sz w:val="22"/>
        </w:rPr>
        <w:t xml:space="preserve"> </w:t>
      </w:r>
      <w:r w:rsidR="00575BA5" w:rsidRPr="00DD6D41">
        <w:rPr>
          <w:sz w:val="22"/>
          <w:u w:val="single"/>
        </w:rPr>
        <w:t>single</w:t>
      </w:r>
      <w:r w:rsidRPr="00DD6D41">
        <w:rPr>
          <w:sz w:val="22"/>
        </w:rPr>
        <w:t xml:space="preserve"> </w:t>
      </w:r>
      <w:r w:rsidR="00305342" w:rsidRPr="003C1524">
        <w:rPr>
          <w:b/>
          <w:sz w:val="22"/>
        </w:rPr>
        <w:t>entity relationship diagram</w:t>
      </w:r>
      <w:r w:rsidR="00305342" w:rsidRPr="00DD6D41">
        <w:rPr>
          <w:sz w:val="22"/>
        </w:rPr>
        <w:t xml:space="preserve"> (ERD)</w:t>
      </w:r>
      <w:r w:rsidRPr="00DD6D41">
        <w:rPr>
          <w:sz w:val="22"/>
        </w:rPr>
        <w:t xml:space="preserve"> that </w:t>
      </w:r>
      <w:r w:rsidR="00A56F2A" w:rsidRPr="00DD6D41">
        <w:rPr>
          <w:sz w:val="22"/>
        </w:rPr>
        <w:t xml:space="preserve">captures the data requirements of </w:t>
      </w:r>
      <w:r w:rsidR="00EE248E" w:rsidRPr="00DD6D41">
        <w:rPr>
          <w:sz w:val="22"/>
        </w:rPr>
        <w:t>Dream Getaways’</w:t>
      </w:r>
      <w:r w:rsidR="00A56F2A" w:rsidRPr="00DD6D41">
        <w:rPr>
          <w:sz w:val="22"/>
        </w:rPr>
        <w:t xml:space="preserve"> system. The ERD should include all of the required attributes</w:t>
      </w:r>
      <w:r w:rsidR="00DD6D41" w:rsidRPr="00DD6D41">
        <w:rPr>
          <w:sz w:val="22"/>
        </w:rPr>
        <w:t xml:space="preserve"> (including their optionality details)</w:t>
      </w:r>
      <w:r w:rsidR="00A56F2A" w:rsidRPr="00DD6D41">
        <w:rPr>
          <w:sz w:val="22"/>
        </w:rPr>
        <w:t xml:space="preserve"> in each entity, the primary keys, foreign keys</w:t>
      </w:r>
      <w:r w:rsidR="008E74FA" w:rsidRPr="00DD6D41">
        <w:rPr>
          <w:sz w:val="22"/>
        </w:rPr>
        <w:t xml:space="preserve"> </w:t>
      </w:r>
      <w:r w:rsidR="0050699F" w:rsidRPr="00DD6D41">
        <w:rPr>
          <w:sz w:val="22"/>
        </w:rPr>
        <w:t>and</w:t>
      </w:r>
      <w:r w:rsidR="00A56F2A" w:rsidRPr="00DD6D41">
        <w:rPr>
          <w:sz w:val="22"/>
        </w:rPr>
        <w:t xml:space="preserve"> the relationships between the entities</w:t>
      </w:r>
      <w:r w:rsidR="0050699F" w:rsidRPr="00DD6D41">
        <w:rPr>
          <w:sz w:val="22"/>
        </w:rPr>
        <w:t xml:space="preserve"> (which should be named). </w:t>
      </w:r>
      <w:r w:rsidR="00DD6D41" w:rsidRPr="00DD6D41">
        <w:rPr>
          <w:sz w:val="22"/>
        </w:rPr>
        <w:t>Your ERD should be constructed in Visual Paradigm.</w:t>
      </w:r>
    </w:p>
    <w:p w:rsidR="00575BA5" w:rsidRDefault="0070057F" w:rsidP="00DD6D41">
      <w:pPr>
        <w:numPr>
          <w:ilvl w:val="1"/>
          <w:numId w:val="16"/>
        </w:numPr>
        <w:ind w:left="714" w:hanging="357"/>
        <w:rPr>
          <w:sz w:val="22"/>
        </w:rPr>
      </w:pPr>
      <w:r>
        <w:rPr>
          <w:sz w:val="22"/>
        </w:rPr>
        <w:t>A</w:t>
      </w:r>
      <w:r w:rsidR="00575BA5">
        <w:rPr>
          <w:sz w:val="22"/>
        </w:rPr>
        <w:t xml:space="preserve"> </w:t>
      </w:r>
      <w:r w:rsidR="008E74FA" w:rsidRPr="008E74FA">
        <w:rPr>
          <w:sz w:val="22"/>
          <w:u w:val="single"/>
        </w:rPr>
        <w:t>single</w:t>
      </w:r>
      <w:r w:rsidR="008E74FA">
        <w:rPr>
          <w:sz w:val="22"/>
        </w:rPr>
        <w:t xml:space="preserve"> </w:t>
      </w:r>
      <w:r w:rsidR="00305342" w:rsidRPr="003C1524">
        <w:rPr>
          <w:b/>
          <w:sz w:val="22"/>
        </w:rPr>
        <w:t>functional hierarchy diagram</w:t>
      </w:r>
      <w:r w:rsidR="00305342">
        <w:rPr>
          <w:sz w:val="22"/>
        </w:rPr>
        <w:t xml:space="preserve"> (FHD)</w:t>
      </w:r>
      <w:r w:rsidR="00575BA5">
        <w:rPr>
          <w:sz w:val="22"/>
        </w:rPr>
        <w:t xml:space="preserve"> that identifie</w:t>
      </w:r>
      <w:r>
        <w:rPr>
          <w:sz w:val="22"/>
        </w:rPr>
        <w:t>s</w:t>
      </w:r>
      <w:r w:rsidR="00575BA5">
        <w:rPr>
          <w:sz w:val="22"/>
        </w:rPr>
        <w:t xml:space="preserve"> which </w:t>
      </w:r>
      <w:r>
        <w:rPr>
          <w:sz w:val="22"/>
        </w:rPr>
        <w:t>process step(s) in each of your business process models that require or generate data.</w:t>
      </w:r>
      <w:r w:rsidR="00CC7020">
        <w:rPr>
          <w:sz w:val="22"/>
        </w:rPr>
        <w:t xml:space="preserve"> </w:t>
      </w:r>
    </w:p>
    <w:p w:rsidR="00D62537" w:rsidRDefault="00D62537" w:rsidP="00DD6D41">
      <w:pPr>
        <w:numPr>
          <w:ilvl w:val="1"/>
          <w:numId w:val="16"/>
        </w:numPr>
        <w:ind w:left="714" w:hanging="357"/>
        <w:rPr>
          <w:sz w:val="22"/>
        </w:rPr>
      </w:pPr>
      <w:r>
        <w:rPr>
          <w:sz w:val="22"/>
        </w:rPr>
        <w:t xml:space="preserve">A list of </w:t>
      </w:r>
      <w:r w:rsidR="00CC7020">
        <w:rPr>
          <w:sz w:val="22"/>
        </w:rPr>
        <w:t xml:space="preserve">any </w:t>
      </w:r>
      <w:r>
        <w:rPr>
          <w:sz w:val="22"/>
        </w:rPr>
        <w:t>unresolved questions</w:t>
      </w:r>
      <w:r w:rsidR="00CC7020">
        <w:rPr>
          <w:sz w:val="22"/>
        </w:rPr>
        <w:t xml:space="preserve"> or problems</w:t>
      </w:r>
      <w:r w:rsidR="004927CC">
        <w:rPr>
          <w:sz w:val="22"/>
        </w:rPr>
        <w:t xml:space="preserve"> that</w:t>
      </w:r>
      <w:r>
        <w:rPr>
          <w:sz w:val="22"/>
        </w:rPr>
        <w:t xml:space="preserve"> have come about from the analysis of </w:t>
      </w:r>
      <w:r w:rsidR="00315E8C">
        <w:rPr>
          <w:sz w:val="22"/>
        </w:rPr>
        <w:t xml:space="preserve">this system’s </w:t>
      </w:r>
      <w:r>
        <w:rPr>
          <w:sz w:val="22"/>
        </w:rPr>
        <w:t>requirements.</w:t>
      </w:r>
      <w:r w:rsidR="00CC7020">
        <w:rPr>
          <w:sz w:val="22"/>
        </w:rPr>
        <w:t xml:space="preserve"> If you have none, then state this in your report.</w:t>
      </w:r>
    </w:p>
    <w:p w:rsidR="0041653F" w:rsidRDefault="0041653F">
      <w:pPr>
        <w:rPr>
          <w:sz w:val="22"/>
        </w:rPr>
      </w:pPr>
    </w:p>
    <w:p w:rsidR="004C510E" w:rsidRDefault="0041653F">
      <w:pPr>
        <w:rPr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>Software Support</w:t>
      </w:r>
    </w:p>
    <w:p w:rsidR="0041653F" w:rsidRDefault="004C510E">
      <w:pPr>
        <w:rPr>
          <w:sz w:val="22"/>
        </w:rPr>
      </w:pPr>
      <w:r w:rsidRPr="004C510E">
        <w:rPr>
          <w:bCs/>
          <w:sz w:val="22"/>
        </w:rPr>
        <w:t xml:space="preserve">Produce all </w:t>
      </w:r>
      <w:r w:rsidR="00DD6D41">
        <w:rPr>
          <w:bCs/>
          <w:sz w:val="22"/>
        </w:rPr>
        <w:t>your models in Visio (except the ERD, which should be creat</w:t>
      </w:r>
      <w:r w:rsidR="00EE006F">
        <w:rPr>
          <w:bCs/>
          <w:sz w:val="22"/>
        </w:rPr>
        <w:t>ed</w:t>
      </w:r>
      <w:r w:rsidR="00DD6D41">
        <w:rPr>
          <w:bCs/>
          <w:sz w:val="22"/>
        </w:rPr>
        <w:t xml:space="preserve"> in Visual Paradigm</w:t>
      </w:r>
      <w:r w:rsidR="00EE006F">
        <w:rPr>
          <w:bCs/>
          <w:sz w:val="22"/>
        </w:rPr>
        <w:t>)</w:t>
      </w:r>
      <w:r w:rsidR="00DD6D41">
        <w:rPr>
          <w:bCs/>
          <w:sz w:val="22"/>
        </w:rPr>
        <w:t xml:space="preserve"> </w:t>
      </w:r>
      <w:r w:rsidR="00BF151D">
        <w:rPr>
          <w:bCs/>
          <w:sz w:val="22"/>
        </w:rPr>
        <w:t>and</w:t>
      </w:r>
      <w:r w:rsidR="00D573F5">
        <w:rPr>
          <w:bCs/>
          <w:sz w:val="22"/>
        </w:rPr>
        <w:t xml:space="preserve"> create the</w:t>
      </w:r>
      <w:r w:rsidR="00CC7020">
        <w:rPr>
          <w:bCs/>
          <w:sz w:val="22"/>
        </w:rPr>
        <w:t xml:space="preserve"> </w:t>
      </w:r>
      <w:r w:rsidR="00CC7020">
        <w:rPr>
          <w:sz w:val="22"/>
        </w:rPr>
        <w:t>Database Specification Report</w:t>
      </w:r>
      <w:r w:rsidR="00D573F5">
        <w:rPr>
          <w:bCs/>
          <w:sz w:val="22"/>
        </w:rPr>
        <w:t xml:space="preserve"> using</w:t>
      </w:r>
      <w:r w:rsidR="00BF151D">
        <w:rPr>
          <w:bCs/>
          <w:sz w:val="22"/>
        </w:rPr>
        <w:t xml:space="preserve"> </w:t>
      </w:r>
      <w:r w:rsidR="00D573F5">
        <w:rPr>
          <w:bCs/>
          <w:sz w:val="22"/>
        </w:rPr>
        <w:t>MS Word</w:t>
      </w:r>
      <w:r w:rsidR="005D4238">
        <w:rPr>
          <w:bCs/>
          <w:sz w:val="22"/>
        </w:rPr>
        <w:t>.</w:t>
      </w:r>
      <w:r w:rsidR="00993335">
        <w:rPr>
          <w:bCs/>
          <w:sz w:val="22"/>
        </w:rPr>
        <w:t xml:space="preserve"> Copy and paste your models</w:t>
      </w:r>
      <w:r w:rsidR="00D573F5">
        <w:rPr>
          <w:bCs/>
          <w:sz w:val="22"/>
        </w:rPr>
        <w:t xml:space="preserve"> from </w:t>
      </w:r>
      <w:r w:rsidR="00CC7020">
        <w:rPr>
          <w:bCs/>
          <w:sz w:val="22"/>
        </w:rPr>
        <w:t>Visio</w:t>
      </w:r>
      <w:r w:rsidR="00EE006F">
        <w:rPr>
          <w:bCs/>
          <w:sz w:val="22"/>
        </w:rPr>
        <w:t xml:space="preserve"> and Visual Paradigm</w:t>
      </w:r>
      <w:r w:rsidR="00993335">
        <w:rPr>
          <w:bCs/>
          <w:sz w:val="22"/>
        </w:rPr>
        <w:t xml:space="preserve"> into your </w:t>
      </w:r>
      <w:r w:rsidR="00CC7020">
        <w:rPr>
          <w:bCs/>
          <w:sz w:val="22"/>
        </w:rPr>
        <w:t>report</w:t>
      </w:r>
      <w:r w:rsidR="00993335">
        <w:rPr>
          <w:bCs/>
          <w:sz w:val="22"/>
        </w:rPr>
        <w:t>.</w:t>
      </w:r>
    </w:p>
    <w:p w:rsidR="0082156A" w:rsidRDefault="0082156A">
      <w:pPr>
        <w:rPr>
          <w:sz w:val="22"/>
        </w:rPr>
      </w:pPr>
    </w:p>
    <w:p w:rsidR="0041653F" w:rsidRDefault="006B3FA5">
      <w:pPr>
        <w:rPr>
          <w:sz w:val="22"/>
        </w:rPr>
      </w:pPr>
      <w:r>
        <w:rPr>
          <w:rFonts w:ascii="Tahoma" w:hAnsi="Tahoma" w:cs="Tahoma"/>
          <w:b/>
          <w:sz w:val="22"/>
        </w:rPr>
        <w:t>JAD</w:t>
      </w:r>
      <w:r w:rsidR="0082156A" w:rsidRPr="0082156A">
        <w:rPr>
          <w:rFonts w:ascii="Tahoma" w:hAnsi="Tahoma" w:cs="Tahoma"/>
          <w:b/>
          <w:sz w:val="22"/>
        </w:rPr>
        <w:t xml:space="preserve"> Session</w:t>
      </w:r>
    </w:p>
    <w:p w:rsidR="0082156A" w:rsidRDefault="0082156A">
      <w:pPr>
        <w:rPr>
          <w:sz w:val="22"/>
        </w:rPr>
      </w:pPr>
      <w:r>
        <w:rPr>
          <w:sz w:val="22"/>
        </w:rPr>
        <w:t>JAD sessio</w:t>
      </w:r>
      <w:r w:rsidR="00593924">
        <w:rPr>
          <w:sz w:val="22"/>
        </w:rPr>
        <w:t>n</w:t>
      </w:r>
      <w:r w:rsidR="00810969">
        <w:rPr>
          <w:sz w:val="22"/>
        </w:rPr>
        <w:t>s</w:t>
      </w:r>
      <w:r w:rsidR="00593924">
        <w:rPr>
          <w:sz w:val="22"/>
        </w:rPr>
        <w:t xml:space="preserve"> will be held during</w:t>
      </w:r>
      <w:r>
        <w:rPr>
          <w:sz w:val="22"/>
        </w:rPr>
        <w:t xml:space="preserve"> </w:t>
      </w:r>
      <w:r w:rsidR="00D62537">
        <w:rPr>
          <w:sz w:val="22"/>
        </w:rPr>
        <w:t xml:space="preserve">class time </w:t>
      </w:r>
      <w:r>
        <w:rPr>
          <w:sz w:val="22"/>
        </w:rPr>
        <w:t xml:space="preserve">to help </w:t>
      </w:r>
      <w:r w:rsidR="00315E8C">
        <w:rPr>
          <w:sz w:val="22"/>
        </w:rPr>
        <w:t>clarify Dream Getaways’ requirements</w:t>
      </w:r>
      <w:r w:rsidR="00810969">
        <w:rPr>
          <w:sz w:val="22"/>
        </w:rPr>
        <w:t xml:space="preserve"> </w:t>
      </w:r>
      <w:r w:rsidR="005D4238">
        <w:rPr>
          <w:sz w:val="22"/>
        </w:rPr>
        <w:t xml:space="preserve">with </w:t>
      </w:r>
      <w:r w:rsidR="00D573F5">
        <w:rPr>
          <w:sz w:val="22"/>
        </w:rPr>
        <w:t>students as they</w:t>
      </w:r>
      <w:r w:rsidR="005D4238">
        <w:rPr>
          <w:sz w:val="22"/>
        </w:rPr>
        <w:t xml:space="preserve"> work through the assignment</w:t>
      </w:r>
      <w:r>
        <w:rPr>
          <w:sz w:val="22"/>
        </w:rPr>
        <w:t xml:space="preserve">.  </w:t>
      </w:r>
    </w:p>
    <w:p w:rsidR="00DD6D41" w:rsidRDefault="00DD6D41" w:rsidP="00592C82">
      <w:pPr>
        <w:ind w:left="-567"/>
        <w:jc w:val="center"/>
        <w:rPr>
          <w:b/>
          <w:bCs/>
          <w:sz w:val="28"/>
        </w:rPr>
      </w:pPr>
    </w:p>
    <w:p w:rsidR="00DD6D41" w:rsidRDefault="00DD6D41" w:rsidP="00592C82">
      <w:pPr>
        <w:ind w:left="-567"/>
        <w:jc w:val="center"/>
        <w:rPr>
          <w:b/>
          <w:bCs/>
          <w:sz w:val="28"/>
        </w:rPr>
      </w:pPr>
    </w:p>
    <w:p w:rsidR="00DD6D41" w:rsidRDefault="00DD6D41" w:rsidP="00592C82">
      <w:pPr>
        <w:ind w:left="-567"/>
        <w:jc w:val="center"/>
        <w:rPr>
          <w:b/>
          <w:bCs/>
          <w:sz w:val="28"/>
        </w:rPr>
      </w:pPr>
    </w:p>
    <w:p w:rsidR="00DD6D41" w:rsidRDefault="00DD6D41" w:rsidP="00592C82">
      <w:pPr>
        <w:ind w:left="-567"/>
        <w:jc w:val="center"/>
        <w:rPr>
          <w:b/>
          <w:bCs/>
          <w:sz w:val="28"/>
        </w:rPr>
      </w:pPr>
    </w:p>
    <w:p w:rsidR="00DD6D41" w:rsidRDefault="00DD6D41" w:rsidP="00592C82">
      <w:pPr>
        <w:ind w:left="-567"/>
        <w:jc w:val="center"/>
        <w:rPr>
          <w:b/>
          <w:bCs/>
          <w:sz w:val="28"/>
        </w:rPr>
      </w:pPr>
    </w:p>
    <w:p w:rsidR="001C5801" w:rsidRDefault="001C5801" w:rsidP="00592C82">
      <w:pPr>
        <w:ind w:left="-567"/>
        <w:jc w:val="center"/>
        <w:rPr>
          <w:b/>
          <w:bCs/>
          <w:sz w:val="28"/>
        </w:rPr>
      </w:pPr>
    </w:p>
    <w:p w:rsidR="001C5801" w:rsidRDefault="001C5801" w:rsidP="00592C82">
      <w:pPr>
        <w:ind w:left="-567"/>
        <w:jc w:val="center"/>
        <w:rPr>
          <w:b/>
          <w:bCs/>
          <w:sz w:val="28"/>
        </w:rPr>
      </w:pPr>
      <w:bookmarkStart w:id="0" w:name="_GoBack"/>
      <w:bookmarkEnd w:id="0"/>
    </w:p>
    <w:p w:rsidR="00DD6D41" w:rsidRDefault="00DD6D41" w:rsidP="00592C82">
      <w:pPr>
        <w:ind w:left="-567"/>
        <w:jc w:val="center"/>
        <w:rPr>
          <w:b/>
          <w:bCs/>
          <w:sz w:val="28"/>
        </w:rPr>
      </w:pPr>
    </w:p>
    <w:p w:rsidR="00DD6D41" w:rsidRDefault="00DD6D41" w:rsidP="00592C82">
      <w:pPr>
        <w:ind w:left="-567"/>
        <w:jc w:val="center"/>
        <w:rPr>
          <w:b/>
          <w:bCs/>
          <w:sz w:val="28"/>
        </w:rPr>
      </w:pPr>
    </w:p>
    <w:p w:rsidR="00592C82" w:rsidRPr="007275C9" w:rsidRDefault="00592C82" w:rsidP="00592C82">
      <w:pPr>
        <w:ind w:left="-567"/>
        <w:jc w:val="center"/>
        <w:rPr>
          <w:sz w:val="28"/>
        </w:rPr>
      </w:pPr>
      <w:r w:rsidRPr="007275C9">
        <w:rPr>
          <w:b/>
          <w:bCs/>
          <w:sz w:val="28"/>
        </w:rPr>
        <w:lastRenderedPageBreak/>
        <w:t>Marking Schedule</w:t>
      </w:r>
    </w:p>
    <w:p w:rsidR="00592C82" w:rsidRDefault="00592C82">
      <w:pPr>
        <w:rPr>
          <w:sz w:val="22"/>
        </w:rPr>
      </w:pPr>
    </w:p>
    <w:p w:rsidR="00592C82" w:rsidRDefault="00592C82">
      <w:pPr>
        <w:rPr>
          <w:sz w:val="22"/>
        </w:rPr>
      </w:pPr>
      <w:r w:rsidRPr="005715A7">
        <w:rPr>
          <w:b/>
          <w:bCs/>
        </w:rPr>
        <w:t>Student SID</w:t>
      </w:r>
      <w:r>
        <w:rPr>
          <w:b/>
          <w:bCs/>
        </w:rPr>
        <w:t>’s</w:t>
      </w:r>
      <w:r w:rsidRPr="005715A7">
        <w:rPr>
          <w:b/>
          <w:bCs/>
        </w:rPr>
        <w:t>:</w:t>
      </w:r>
      <w:r>
        <w:rPr>
          <w:b/>
          <w:bCs/>
          <w:sz w:val="22"/>
        </w:rPr>
        <w:tab/>
      </w:r>
    </w:p>
    <w:tbl>
      <w:tblPr>
        <w:tblpPr w:leftFromText="180" w:rightFromText="180" w:vertAnchor="text" w:horzAnchor="margin" w:tblpXSpec="center" w:tblpY="325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3935"/>
        <w:gridCol w:w="754"/>
        <w:gridCol w:w="950"/>
        <w:gridCol w:w="3541"/>
      </w:tblGrid>
      <w:tr w:rsidR="00592C82" w:rsidTr="002F7607">
        <w:trPr>
          <w:trHeight w:val="699"/>
        </w:trPr>
        <w:tc>
          <w:tcPr>
            <w:tcW w:w="851" w:type="dxa"/>
          </w:tcPr>
          <w:p w:rsidR="00592C82" w:rsidRDefault="00592C82" w:rsidP="002F7607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Task</w:t>
            </w:r>
          </w:p>
        </w:tc>
        <w:tc>
          <w:tcPr>
            <w:tcW w:w="3935" w:type="dxa"/>
          </w:tcPr>
          <w:p w:rsidR="00592C82" w:rsidRDefault="00592C82" w:rsidP="002F7607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Description</w:t>
            </w:r>
          </w:p>
        </w:tc>
        <w:tc>
          <w:tcPr>
            <w:tcW w:w="754" w:type="dxa"/>
          </w:tcPr>
          <w:p w:rsidR="00592C82" w:rsidRDefault="00592C82" w:rsidP="002F7607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Max Mark</w:t>
            </w:r>
          </w:p>
        </w:tc>
        <w:tc>
          <w:tcPr>
            <w:tcW w:w="950" w:type="dxa"/>
          </w:tcPr>
          <w:p w:rsidR="00592C82" w:rsidRDefault="00592C82" w:rsidP="002F7607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Student Mark</w:t>
            </w:r>
          </w:p>
        </w:tc>
        <w:tc>
          <w:tcPr>
            <w:tcW w:w="3541" w:type="dxa"/>
          </w:tcPr>
          <w:p w:rsidR="00592C82" w:rsidRDefault="00592C82" w:rsidP="002F7607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Comments</w:t>
            </w:r>
          </w:p>
        </w:tc>
      </w:tr>
      <w:tr w:rsidR="00592C82" w:rsidTr="002F7607">
        <w:tc>
          <w:tcPr>
            <w:tcW w:w="851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935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Executive summary – a very high level description of the</w:t>
            </w:r>
            <w:r w:rsidR="0060771E">
              <w:rPr>
                <w:sz w:val="22"/>
              </w:rPr>
              <w:t xml:space="preserve"> content and purpose of the</w:t>
            </w:r>
            <w:r>
              <w:rPr>
                <w:sz w:val="22"/>
              </w:rPr>
              <w:t xml:space="preserve"> report</w:t>
            </w:r>
            <w:r w:rsidR="00305342">
              <w:rPr>
                <w:sz w:val="22"/>
              </w:rPr>
              <w:t>.</w:t>
            </w:r>
          </w:p>
        </w:tc>
        <w:tc>
          <w:tcPr>
            <w:tcW w:w="754" w:type="dxa"/>
          </w:tcPr>
          <w:p w:rsidR="00592C82" w:rsidRPr="00397481" w:rsidRDefault="00592C82" w:rsidP="002F760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950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</w:tr>
      <w:tr w:rsidR="00592C82" w:rsidTr="002F7607">
        <w:trPr>
          <w:trHeight w:val="342"/>
        </w:trPr>
        <w:tc>
          <w:tcPr>
            <w:tcW w:w="851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35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Any assumptions that cannot be reasonably deduced from the case study. If none were made, say so.</w:t>
            </w:r>
          </w:p>
        </w:tc>
        <w:tc>
          <w:tcPr>
            <w:tcW w:w="754" w:type="dxa"/>
          </w:tcPr>
          <w:p w:rsidR="00592C82" w:rsidRPr="00397481" w:rsidRDefault="00592C82" w:rsidP="002F760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950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</w:tr>
      <w:tr w:rsidR="00592C82" w:rsidTr="002F7607">
        <w:trPr>
          <w:trHeight w:val="1174"/>
        </w:trPr>
        <w:tc>
          <w:tcPr>
            <w:tcW w:w="851" w:type="dxa"/>
          </w:tcPr>
          <w:p w:rsidR="00592C82" w:rsidRDefault="009978C2" w:rsidP="002F76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935" w:type="dxa"/>
          </w:tcPr>
          <w:p w:rsidR="00592C82" w:rsidRDefault="00592C82" w:rsidP="00592C8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set of business process models; one for each of the two business processes presented in the case study.</w:t>
            </w:r>
          </w:p>
        </w:tc>
        <w:tc>
          <w:tcPr>
            <w:tcW w:w="754" w:type="dxa"/>
          </w:tcPr>
          <w:p w:rsidR="00592C82" w:rsidRPr="00397481" w:rsidRDefault="009978C2" w:rsidP="002F760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592C82">
              <w:rPr>
                <w:b/>
                <w:sz w:val="22"/>
              </w:rPr>
              <w:t>0</w:t>
            </w:r>
          </w:p>
        </w:tc>
        <w:tc>
          <w:tcPr>
            <w:tcW w:w="950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</w:tr>
      <w:tr w:rsidR="00592C82" w:rsidTr="002F7607">
        <w:trPr>
          <w:trHeight w:val="1397"/>
        </w:trPr>
        <w:tc>
          <w:tcPr>
            <w:tcW w:w="851" w:type="dxa"/>
          </w:tcPr>
          <w:p w:rsidR="00592C82" w:rsidRDefault="009978C2" w:rsidP="002F76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935" w:type="dxa"/>
          </w:tcPr>
          <w:p w:rsidR="00592C82" w:rsidRDefault="00592C82" w:rsidP="00D510E0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An entity relationship diagram that documents the data requirements for supporting the business process</w:t>
            </w:r>
            <w:r w:rsidR="00D510E0">
              <w:rPr>
                <w:sz w:val="22"/>
              </w:rPr>
              <w:t>es</w:t>
            </w:r>
            <w:r>
              <w:rPr>
                <w:sz w:val="22"/>
              </w:rPr>
              <w:t xml:space="preserve"> you have </w:t>
            </w:r>
            <w:r w:rsidR="00D510E0">
              <w:rPr>
                <w:sz w:val="22"/>
              </w:rPr>
              <w:t>described</w:t>
            </w:r>
            <w:r w:rsidRPr="00B40520">
              <w:rPr>
                <w:sz w:val="22"/>
              </w:rPr>
              <w:t>.</w:t>
            </w:r>
          </w:p>
        </w:tc>
        <w:tc>
          <w:tcPr>
            <w:tcW w:w="754" w:type="dxa"/>
          </w:tcPr>
          <w:p w:rsidR="00592C82" w:rsidRPr="00397481" w:rsidRDefault="009978C2" w:rsidP="002F760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  <w:tc>
          <w:tcPr>
            <w:tcW w:w="950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</w:tr>
      <w:tr w:rsidR="00592C82" w:rsidTr="009978C2">
        <w:trPr>
          <w:trHeight w:val="1534"/>
        </w:trPr>
        <w:tc>
          <w:tcPr>
            <w:tcW w:w="851" w:type="dxa"/>
          </w:tcPr>
          <w:p w:rsidR="00592C82" w:rsidRDefault="009978C2" w:rsidP="002F76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935" w:type="dxa"/>
          </w:tcPr>
          <w:p w:rsidR="00592C82" w:rsidRDefault="00592C82" w:rsidP="0060771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 </w:t>
            </w:r>
            <w:r w:rsidRPr="00592C82">
              <w:rPr>
                <w:sz w:val="22"/>
              </w:rPr>
              <w:t>single</w:t>
            </w:r>
            <w:r>
              <w:rPr>
                <w:sz w:val="22"/>
              </w:rPr>
              <w:t xml:space="preserve"> </w:t>
            </w:r>
            <w:r w:rsidR="00D510E0">
              <w:rPr>
                <w:sz w:val="22"/>
              </w:rPr>
              <w:t>functional hierarchy diagram</w:t>
            </w:r>
            <w:r>
              <w:rPr>
                <w:sz w:val="22"/>
              </w:rPr>
              <w:t xml:space="preserve"> that identifies which process step(s) in each of your business process models require or generate data. </w:t>
            </w:r>
          </w:p>
        </w:tc>
        <w:tc>
          <w:tcPr>
            <w:tcW w:w="754" w:type="dxa"/>
          </w:tcPr>
          <w:p w:rsidR="00592C82" w:rsidRPr="00397481" w:rsidRDefault="009978C2" w:rsidP="002F760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</w:p>
        </w:tc>
        <w:tc>
          <w:tcPr>
            <w:tcW w:w="950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</w:tr>
      <w:tr w:rsidR="009978C2" w:rsidTr="009978C2">
        <w:trPr>
          <w:trHeight w:val="1534"/>
        </w:trPr>
        <w:tc>
          <w:tcPr>
            <w:tcW w:w="851" w:type="dxa"/>
          </w:tcPr>
          <w:p w:rsidR="009978C2" w:rsidRDefault="009978C2" w:rsidP="002F76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935" w:type="dxa"/>
          </w:tcPr>
          <w:p w:rsidR="009978C2" w:rsidRDefault="009978C2" w:rsidP="00592C8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How well the modelling tools in Visio have been used to document the system requirements e.g. the clarity of the models, models appropriately named, symbols used correctly etc.</w:t>
            </w:r>
          </w:p>
        </w:tc>
        <w:tc>
          <w:tcPr>
            <w:tcW w:w="754" w:type="dxa"/>
          </w:tcPr>
          <w:p w:rsidR="009978C2" w:rsidRDefault="000C1F9F" w:rsidP="002F760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950" w:type="dxa"/>
          </w:tcPr>
          <w:p w:rsidR="009978C2" w:rsidRDefault="009978C2" w:rsidP="002F7607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9978C2" w:rsidRDefault="009978C2" w:rsidP="002F7607">
            <w:pPr>
              <w:spacing w:line="360" w:lineRule="auto"/>
              <w:rPr>
                <w:sz w:val="22"/>
              </w:rPr>
            </w:pPr>
          </w:p>
        </w:tc>
      </w:tr>
      <w:tr w:rsidR="00592C82" w:rsidTr="002F7607">
        <w:trPr>
          <w:trHeight w:val="790"/>
        </w:trPr>
        <w:tc>
          <w:tcPr>
            <w:tcW w:w="851" w:type="dxa"/>
          </w:tcPr>
          <w:p w:rsidR="00592C82" w:rsidRDefault="009978C2" w:rsidP="002F76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935" w:type="dxa"/>
          </w:tcPr>
          <w:p w:rsidR="00592C82" w:rsidRDefault="00592C82" w:rsidP="009978C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list of unresolved questions</w:t>
            </w:r>
            <w:r w:rsidR="009978C2">
              <w:rPr>
                <w:sz w:val="22"/>
              </w:rPr>
              <w:t xml:space="preserve"> or </w:t>
            </w:r>
            <w:r>
              <w:rPr>
                <w:sz w:val="22"/>
              </w:rPr>
              <w:t>problems that have come about from the analysis of t</w:t>
            </w:r>
            <w:r w:rsidR="009978C2">
              <w:rPr>
                <w:sz w:val="22"/>
              </w:rPr>
              <w:t>he system’s</w:t>
            </w:r>
            <w:r>
              <w:rPr>
                <w:sz w:val="22"/>
              </w:rPr>
              <w:t xml:space="preserve"> requirements.  If none were encountered, say so.</w:t>
            </w:r>
          </w:p>
        </w:tc>
        <w:tc>
          <w:tcPr>
            <w:tcW w:w="754" w:type="dxa"/>
          </w:tcPr>
          <w:p w:rsidR="00592C82" w:rsidRPr="00397481" w:rsidRDefault="00592C82" w:rsidP="002F760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950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</w:tr>
      <w:tr w:rsidR="00592C82" w:rsidTr="002F7607">
        <w:trPr>
          <w:trHeight w:val="698"/>
        </w:trPr>
        <w:tc>
          <w:tcPr>
            <w:tcW w:w="851" w:type="dxa"/>
          </w:tcPr>
          <w:p w:rsidR="00592C82" w:rsidRDefault="009978C2" w:rsidP="002F760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935" w:type="dxa"/>
          </w:tcPr>
          <w:p w:rsidR="00592C82" w:rsidRDefault="00592C82" w:rsidP="009978C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Quality of report: T</w:t>
            </w:r>
            <w:r w:rsidR="009978C2">
              <w:rPr>
                <w:sz w:val="22"/>
              </w:rPr>
              <w:t>able of contents</w:t>
            </w:r>
            <w:r>
              <w:rPr>
                <w:sz w:val="22"/>
              </w:rPr>
              <w:t>, page number</w:t>
            </w:r>
            <w:r w:rsidR="009978C2">
              <w:rPr>
                <w:sz w:val="22"/>
              </w:rPr>
              <w:t>ing</w:t>
            </w:r>
            <w:r>
              <w:rPr>
                <w:sz w:val="22"/>
              </w:rPr>
              <w:t xml:space="preserve">, grammar, layout, </w:t>
            </w:r>
            <w:r w:rsidR="009978C2">
              <w:rPr>
                <w:sz w:val="22"/>
              </w:rPr>
              <w:t xml:space="preserve">section </w:t>
            </w:r>
            <w:r>
              <w:rPr>
                <w:sz w:val="22"/>
              </w:rPr>
              <w:t>headings, etc.</w:t>
            </w:r>
          </w:p>
        </w:tc>
        <w:tc>
          <w:tcPr>
            <w:tcW w:w="754" w:type="dxa"/>
          </w:tcPr>
          <w:p w:rsidR="00592C82" w:rsidRPr="00397481" w:rsidRDefault="00592C82" w:rsidP="002F760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950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</w:tr>
      <w:tr w:rsidR="00592C82" w:rsidTr="002F7607">
        <w:trPr>
          <w:trHeight w:val="561"/>
        </w:trPr>
        <w:tc>
          <w:tcPr>
            <w:tcW w:w="851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  <w:tc>
          <w:tcPr>
            <w:tcW w:w="3935" w:type="dxa"/>
          </w:tcPr>
          <w:p w:rsidR="00592C82" w:rsidRDefault="00592C82" w:rsidP="002F7607">
            <w:pPr>
              <w:spacing w:line="36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Total</w:t>
            </w:r>
          </w:p>
        </w:tc>
        <w:tc>
          <w:tcPr>
            <w:tcW w:w="754" w:type="dxa"/>
          </w:tcPr>
          <w:p w:rsidR="00592C82" w:rsidRPr="00397481" w:rsidRDefault="00592C82" w:rsidP="002F7607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</w:t>
            </w:r>
          </w:p>
        </w:tc>
        <w:tc>
          <w:tcPr>
            <w:tcW w:w="950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:rsidR="00592C82" w:rsidRDefault="00592C82" w:rsidP="002F7607">
            <w:pPr>
              <w:spacing w:line="360" w:lineRule="auto"/>
              <w:rPr>
                <w:sz w:val="22"/>
              </w:rPr>
            </w:pPr>
          </w:p>
        </w:tc>
      </w:tr>
    </w:tbl>
    <w:p w:rsidR="00592C82" w:rsidRDefault="00592C82">
      <w:pPr>
        <w:rPr>
          <w:sz w:val="22"/>
        </w:rPr>
      </w:pPr>
    </w:p>
    <w:sectPr w:rsidR="00592C82">
      <w:headerReference w:type="default" r:id="rId8"/>
      <w:pgSz w:w="11906" w:h="16838" w:code="9"/>
      <w:pgMar w:top="1418" w:right="1843" w:bottom="1440" w:left="1298" w:header="720" w:footer="41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6FC" w:rsidRDefault="004556FC">
      <w:r>
        <w:separator/>
      </w:r>
    </w:p>
  </w:endnote>
  <w:endnote w:type="continuationSeparator" w:id="0">
    <w:p w:rsidR="004556FC" w:rsidRDefault="0045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6FC" w:rsidRDefault="004556FC">
      <w:r>
        <w:separator/>
      </w:r>
    </w:p>
  </w:footnote>
  <w:footnote w:type="continuationSeparator" w:id="0">
    <w:p w:rsidR="004556FC" w:rsidRDefault="00455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3D1" w:rsidRDefault="003C03D1">
    <w:pPr>
      <w:pStyle w:val="Header"/>
      <w:tabs>
        <w:tab w:val="left" w:pos="3969"/>
      </w:tabs>
      <w:rPr>
        <w:rFonts w:ascii="Arial" w:hAnsi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upperLetter"/>
      <w:lvlText w:val="Appendix %1."/>
      <w:legacy w:legacy="1" w:legacySpace="120" w:legacyIndent="2835"/>
      <w:lvlJc w:val="left"/>
      <w:pPr>
        <w:ind w:left="2835" w:hanging="2835"/>
      </w:pPr>
    </w:lvl>
    <w:lvl w:ilvl="1">
      <w:start w:val="1"/>
      <w:numFmt w:val="decimal"/>
      <w:lvlText w:val=".%2"/>
      <w:legacy w:legacy="1" w:legacySpace="120" w:legacyIndent="360"/>
      <w:lvlJc w:val="left"/>
    </w:lvl>
    <w:lvl w:ilvl="2">
      <w:start w:val="1"/>
      <w:numFmt w:val="decimal"/>
      <w:lvlText w:val=".%2.%3"/>
      <w:legacy w:legacy="1" w:legacySpace="120" w:legacyIndent="360"/>
      <w:lvlJc w:val="left"/>
    </w:lvl>
    <w:lvl w:ilvl="3">
      <w:start w:val="1"/>
      <w:numFmt w:val="decimal"/>
      <w:lvlText w:val=".%2.%3.%4"/>
      <w:legacy w:legacy="1" w:legacySpace="120" w:legacyIndent="360"/>
      <w:lvlJc w:val="left"/>
    </w:lvl>
    <w:lvl w:ilvl="4">
      <w:start w:val="1"/>
      <w:numFmt w:val="decimal"/>
      <w:lvlText w:val=".%2.%3.%4.%5"/>
      <w:legacy w:legacy="1" w:legacySpace="120" w:legacyIndent="360"/>
      <w:lvlJc w:val="left"/>
    </w:lvl>
    <w:lvl w:ilvl="5">
      <w:start w:val="1"/>
      <w:numFmt w:val="decimal"/>
      <w:lvlText w:val=".%2.%3.%4.%5.%6"/>
      <w:legacy w:legacy="1" w:legacySpace="120" w:legacyIndent="360"/>
      <w:lvlJc w:val="left"/>
    </w:lvl>
    <w:lvl w:ilvl="6">
      <w:start w:val="1"/>
      <w:numFmt w:val="decimal"/>
      <w:lvlText w:val=".%2.%3.%4.%5.%6.%7"/>
      <w:legacy w:legacy="1" w:legacySpace="120" w:legacyIndent="360"/>
      <w:lvlJc w:val="left"/>
    </w:lvl>
    <w:lvl w:ilvl="7">
      <w:start w:val="1"/>
      <w:numFmt w:val="decimal"/>
      <w:lvlText w:val=".%2.%3.%4.%5.%6.%7.%8"/>
      <w:legacy w:legacy="1" w:legacySpace="120" w:legacyIndent="360"/>
      <w:lvlJc w:val="left"/>
    </w:lvl>
    <w:lvl w:ilvl="8">
      <w:start w:val="1"/>
      <w:numFmt w:val="decimal"/>
      <w:lvlText w:val=".%2.%3.%4.%5.%6.%7.%8.%9"/>
      <w:legacy w:legacy="1" w:legacySpace="120" w:legacyIndent="360"/>
      <w:lvlJc w:val="left"/>
    </w:lvl>
  </w:abstractNum>
  <w:abstractNum w:abstractNumId="1" w15:restartNumberingAfterBreak="0">
    <w:nsid w:val="037C644E"/>
    <w:multiLevelType w:val="multilevel"/>
    <w:tmpl w:val="825C7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.%2"/>
      <w:legacy w:legacy="1" w:legacySpace="120" w:legacyIndent="360"/>
      <w:lvlJc w:val="left"/>
    </w:lvl>
    <w:lvl w:ilvl="2">
      <w:start w:val="1"/>
      <w:numFmt w:val="decimal"/>
      <w:lvlText w:val=".%2.%3"/>
      <w:legacy w:legacy="1" w:legacySpace="120" w:legacyIndent="360"/>
      <w:lvlJc w:val="left"/>
    </w:lvl>
    <w:lvl w:ilvl="3">
      <w:start w:val="1"/>
      <w:numFmt w:val="decimal"/>
      <w:lvlText w:val=".%2.%3.%4"/>
      <w:legacy w:legacy="1" w:legacySpace="120" w:legacyIndent="360"/>
      <w:lvlJc w:val="left"/>
    </w:lvl>
    <w:lvl w:ilvl="4">
      <w:start w:val="1"/>
      <w:numFmt w:val="decimal"/>
      <w:lvlText w:val=".%2.%3.%4.%5"/>
      <w:legacy w:legacy="1" w:legacySpace="120" w:legacyIndent="360"/>
      <w:lvlJc w:val="left"/>
    </w:lvl>
    <w:lvl w:ilvl="5">
      <w:start w:val="1"/>
      <w:numFmt w:val="decimal"/>
      <w:lvlText w:val=".%2.%3.%4.%5.%6"/>
      <w:legacy w:legacy="1" w:legacySpace="120" w:legacyIndent="360"/>
      <w:lvlJc w:val="left"/>
    </w:lvl>
    <w:lvl w:ilvl="6">
      <w:start w:val="1"/>
      <w:numFmt w:val="decimal"/>
      <w:lvlText w:val=".%2.%3.%4.%5.%6.%7"/>
      <w:legacy w:legacy="1" w:legacySpace="120" w:legacyIndent="360"/>
      <w:lvlJc w:val="left"/>
    </w:lvl>
    <w:lvl w:ilvl="7">
      <w:start w:val="1"/>
      <w:numFmt w:val="decimal"/>
      <w:lvlText w:val=".%2.%3.%4.%5.%6.%7.%8"/>
      <w:legacy w:legacy="1" w:legacySpace="120" w:legacyIndent="360"/>
      <w:lvlJc w:val="left"/>
    </w:lvl>
    <w:lvl w:ilvl="8">
      <w:start w:val="1"/>
      <w:numFmt w:val="decimal"/>
      <w:lvlText w:val=".%2.%3.%4.%5.%6.%7.%8.%9"/>
      <w:legacy w:legacy="1" w:legacySpace="120" w:legacyIndent="360"/>
      <w:lvlJc w:val="left"/>
    </w:lvl>
  </w:abstractNum>
  <w:abstractNum w:abstractNumId="2" w15:restartNumberingAfterBreak="0">
    <w:nsid w:val="039103D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AC2BF3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DB05898"/>
    <w:multiLevelType w:val="hybridMultilevel"/>
    <w:tmpl w:val="E5F0AB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163FDA"/>
    <w:multiLevelType w:val="hybridMultilevel"/>
    <w:tmpl w:val="4F722B60"/>
    <w:lvl w:ilvl="0" w:tplc="B2CA5E5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D850ECA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43681C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814280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FB6D81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DA2DB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A2A0F4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612E13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610E33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A892601"/>
    <w:multiLevelType w:val="singleLevel"/>
    <w:tmpl w:val="0C090005"/>
    <w:lvl w:ilvl="0">
      <w:start w:val="1"/>
      <w:numFmt w:val="bullet"/>
      <w:pStyle w:val="Heading9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BB81535"/>
    <w:multiLevelType w:val="singleLevel"/>
    <w:tmpl w:val="AFC2435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1D754698"/>
    <w:multiLevelType w:val="hybridMultilevel"/>
    <w:tmpl w:val="1B82B194"/>
    <w:lvl w:ilvl="0" w:tplc="F8384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AEE6B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908B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908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401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90B2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768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6E9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06AF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D1D35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59A3CE5"/>
    <w:multiLevelType w:val="hybridMultilevel"/>
    <w:tmpl w:val="2ACE9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53755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7E7B2E"/>
    <w:multiLevelType w:val="singleLevel"/>
    <w:tmpl w:val="F4F611AE"/>
    <w:lvl w:ilvl="0">
      <w:numFmt w:val="bullet"/>
      <w:lvlText w:val="-"/>
      <w:lvlJc w:val="left"/>
      <w:pPr>
        <w:tabs>
          <w:tab w:val="num" w:pos="3237"/>
        </w:tabs>
        <w:ind w:left="3237" w:hanging="360"/>
      </w:pPr>
      <w:rPr>
        <w:rFonts w:hint="default"/>
      </w:rPr>
    </w:lvl>
  </w:abstractNum>
  <w:abstractNum w:abstractNumId="13" w15:restartNumberingAfterBreak="0">
    <w:nsid w:val="2BBE616C"/>
    <w:multiLevelType w:val="hybridMultilevel"/>
    <w:tmpl w:val="49EEA6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D850ECA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43681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814280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FB6D81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DA2DB4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A2A0F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12E13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610E33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394629B"/>
    <w:multiLevelType w:val="hybridMultilevel"/>
    <w:tmpl w:val="2ED279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96C4E"/>
    <w:multiLevelType w:val="singleLevel"/>
    <w:tmpl w:val="5300A74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39EF4F56"/>
    <w:multiLevelType w:val="multilevel"/>
    <w:tmpl w:val="B3E6FB4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 w15:restartNumberingAfterBreak="0">
    <w:nsid w:val="43ED22C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75C578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430597"/>
    <w:multiLevelType w:val="singleLevel"/>
    <w:tmpl w:val="42D8BB1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C88355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52345A"/>
    <w:multiLevelType w:val="hybridMultilevel"/>
    <w:tmpl w:val="4BB60BF0"/>
    <w:lvl w:ilvl="0" w:tplc="A03E0C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C8A0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F2B6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F092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2A22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1466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FA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520A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9E57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F4244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9B0689"/>
    <w:multiLevelType w:val="hybridMultilevel"/>
    <w:tmpl w:val="E82A53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2589F"/>
    <w:multiLevelType w:val="hybridMultilevel"/>
    <w:tmpl w:val="4F32A30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565E99"/>
    <w:multiLevelType w:val="hybridMultilevel"/>
    <w:tmpl w:val="F34A2464"/>
    <w:lvl w:ilvl="0" w:tplc="68563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D850ECA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43681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814280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FB6D81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DA2DB4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A2A0F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12E13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610E33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0"/>
  </w:num>
  <w:num w:numId="5">
    <w:abstractNumId w:val="1"/>
  </w:num>
  <w:num w:numId="6">
    <w:abstractNumId w:val="11"/>
  </w:num>
  <w:num w:numId="7">
    <w:abstractNumId w:val="18"/>
  </w:num>
  <w:num w:numId="8">
    <w:abstractNumId w:val="22"/>
  </w:num>
  <w:num w:numId="9">
    <w:abstractNumId w:val="19"/>
  </w:num>
  <w:num w:numId="10">
    <w:abstractNumId w:val="2"/>
  </w:num>
  <w:num w:numId="11">
    <w:abstractNumId w:val="17"/>
  </w:num>
  <w:num w:numId="12">
    <w:abstractNumId w:val="3"/>
  </w:num>
  <w:num w:numId="13">
    <w:abstractNumId w:val="15"/>
  </w:num>
  <w:num w:numId="14">
    <w:abstractNumId w:val="7"/>
  </w:num>
  <w:num w:numId="15">
    <w:abstractNumId w:val="20"/>
  </w:num>
  <w:num w:numId="16">
    <w:abstractNumId w:val="10"/>
  </w:num>
  <w:num w:numId="17">
    <w:abstractNumId w:val="4"/>
  </w:num>
  <w:num w:numId="18">
    <w:abstractNumId w:val="8"/>
  </w:num>
  <w:num w:numId="19">
    <w:abstractNumId w:val="5"/>
  </w:num>
  <w:num w:numId="20">
    <w:abstractNumId w:val="16"/>
  </w:num>
  <w:num w:numId="21">
    <w:abstractNumId w:val="21"/>
  </w:num>
  <w:num w:numId="22">
    <w:abstractNumId w:val="14"/>
  </w:num>
  <w:num w:numId="23">
    <w:abstractNumId w:val="25"/>
  </w:num>
  <w:num w:numId="24">
    <w:abstractNumId w:val="13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Thesis References22August06B.enl&lt;/item&gt;&lt;/Libraries&gt;&lt;/ENLibraries&gt;"/>
  </w:docVars>
  <w:rsids>
    <w:rsidRoot w:val="00EA02E7"/>
    <w:rsid w:val="00000226"/>
    <w:rsid w:val="000123C0"/>
    <w:rsid w:val="00034A90"/>
    <w:rsid w:val="00035F6A"/>
    <w:rsid w:val="00041DF0"/>
    <w:rsid w:val="00050CBF"/>
    <w:rsid w:val="0005382B"/>
    <w:rsid w:val="00062120"/>
    <w:rsid w:val="00084180"/>
    <w:rsid w:val="000844BC"/>
    <w:rsid w:val="000C1F9F"/>
    <w:rsid w:val="000C3F20"/>
    <w:rsid w:val="000D432D"/>
    <w:rsid w:val="000E1FC8"/>
    <w:rsid w:val="000E4908"/>
    <w:rsid w:val="000F7C4D"/>
    <w:rsid w:val="00102D4A"/>
    <w:rsid w:val="00104A3B"/>
    <w:rsid w:val="00145624"/>
    <w:rsid w:val="001507BB"/>
    <w:rsid w:val="00151F16"/>
    <w:rsid w:val="001C5801"/>
    <w:rsid w:val="001D3A83"/>
    <w:rsid w:val="001D45AD"/>
    <w:rsid w:val="001E36C1"/>
    <w:rsid w:val="00225F4B"/>
    <w:rsid w:val="002409ED"/>
    <w:rsid w:val="002602D2"/>
    <w:rsid w:val="00264F37"/>
    <w:rsid w:val="002716C2"/>
    <w:rsid w:val="00287307"/>
    <w:rsid w:val="0029689C"/>
    <w:rsid w:val="002F380B"/>
    <w:rsid w:val="00305342"/>
    <w:rsid w:val="00315E8C"/>
    <w:rsid w:val="003167AB"/>
    <w:rsid w:val="0032268C"/>
    <w:rsid w:val="00332B5C"/>
    <w:rsid w:val="00335700"/>
    <w:rsid w:val="00361B27"/>
    <w:rsid w:val="00367F8F"/>
    <w:rsid w:val="0037158F"/>
    <w:rsid w:val="00376395"/>
    <w:rsid w:val="00380058"/>
    <w:rsid w:val="00386D1C"/>
    <w:rsid w:val="00392947"/>
    <w:rsid w:val="003953E5"/>
    <w:rsid w:val="00396BF7"/>
    <w:rsid w:val="00397481"/>
    <w:rsid w:val="003A6599"/>
    <w:rsid w:val="003C03D1"/>
    <w:rsid w:val="003C1524"/>
    <w:rsid w:val="003E2738"/>
    <w:rsid w:val="003E5A2F"/>
    <w:rsid w:val="00415465"/>
    <w:rsid w:val="0041653F"/>
    <w:rsid w:val="00421890"/>
    <w:rsid w:val="004220A1"/>
    <w:rsid w:val="00435757"/>
    <w:rsid w:val="004556FC"/>
    <w:rsid w:val="004927CC"/>
    <w:rsid w:val="004B6730"/>
    <w:rsid w:val="004C2E88"/>
    <w:rsid w:val="004C510E"/>
    <w:rsid w:val="0050699F"/>
    <w:rsid w:val="005077B2"/>
    <w:rsid w:val="00521A3C"/>
    <w:rsid w:val="0052556E"/>
    <w:rsid w:val="005715A7"/>
    <w:rsid w:val="00575BA5"/>
    <w:rsid w:val="00576A65"/>
    <w:rsid w:val="00585DA9"/>
    <w:rsid w:val="00592C82"/>
    <w:rsid w:val="00593924"/>
    <w:rsid w:val="005B6288"/>
    <w:rsid w:val="005B7BCD"/>
    <w:rsid w:val="005C5A58"/>
    <w:rsid w:val="005D4238"/>
    <w:rsid w:val="0060771E"/>
    <w:rsid w:val="00617E8F"/>
    <w:rsid w:val="00642B92"/>
    <w:rsid w:val="006452E3"/>
    <w:rsid w:val="00653449"/>
    <w:rsid w:val="00671C59"/>
    <w:rsid w:val="006862F1"/>
    <w:rsid w:val="0069790C"/>
    <w:rsid w:val="006B1813"/>
    <w:rsid w:val="006B2938"/>
    <w:rsid w:val="006B3FA5"/>
    <w:rsid w:val="006E5A10"/>
    <w:rsid w:val="006E5E29"/>
    <w:rsid w:val="006F03DA"/>
    <w:rsid w:val="0070057F"/>
    <w:rsid w:val="00703654"/>
    <w:rsid w:val="00724845"/>
    <w:rsid w:val="007275C9"/>
    <w:rsid w:val="00727BBF"/>
    <w:rsid w:val="00732145"/>
    <w:rsid w:val="0073745B"/>
    <w:rsid w:val="00757B12"/>
    <w:rsid w:val="00783DA6"/>
    <w:rsid w:val="00784FCA"/>
    <w:rsid w:val="007A24AE"/>
    <w:rsid w:val="007A3BA3"/>
    <w:rsid w:val="007A3C3D"/>
    <w:rsid w:val="00810969"/>
    <w:rsid w:val="00814AD2"/>
    <w:rsid w:val="0082156A"/>
    <w:rsid w:val="0084270A"/>
    <w:rsid w:val="00850B33"/>
    <w:rsid w:val="008558CA"/>
    <w:rsid w:val="00855BC1"/>
    <w:rsid w:val="00856581"/>
    <w:rsid w:val="008773DA"/>
    <w:rsid w:val="008D5276"/>
    <w:rsid w:val="008E542A"/>
    <w:rsid w:val="008E74FA"/>
    <w:rsid w:val="008F0E43"/>
    <w:rsid w:val="0090138F"/>
    <w:rsid w:val="00902A69"/>
    <w:rsid w:val="00904844"/>
    <w:rsid w:val="0093489A"/>
    <w:rsid w:val="00992A1A"/>
    <w:rsid w:val="00993335"/>
    <w:rsid w:val="009978C2"/>
    <w:rsid w:val="009B64D9"/>
    <w:rsid w:val="00A01583"/>
    <w:rsid w:val="00A02359"/>
    <w:rsid w:val="00A2386E"/>
    <w:rsid w:val="00A27A34"/>
    <w:rsid w:val="00A35F6D"/>
    <w:rsid w:val="00A45D62"/>
    <w:rsid w:val="00A56F2A"/>
    <w:rsid w:val="00A92C76"/>
    <w:rsid w:val="00A96DF6"/>
    <w:rsid w:val="00AA2149"/>
    <w:rsid w:val="00AB576F"/>
    <w:rsid w:val="00B10F80"/>
    <w:rsid w:val="00B468F5"/>
    <w:rsid w:val="00B60428"/>
    <w:rsid w:val="00B6645B"/>
    <w:rsid w:val="00B74CB8"/>
    <w:rsid w:val="00B97FB0"/>
    <w:rsid w:val="00BA0DD7"/>
    <w:rsid w:val="00BC7C9D"/>
    <w:rsid w:val="00BE49EA"/>
    <w:rsid w:val="00BF151D"/>
    <w:rsid w:val="00C06FFB"/>
    <w:rsid w:val="00C11088"/>
    <w:rsid w:val="00C3160F"/>
    <w:rsid w:val="00C33924"/>
    <w:rsid w:val="00C50B9F"/>
    <w:rsid w:val="00C74871"/>
    <w:rsid w:val="00C75BE5"/>
    <w:rsid w:val="00C768C9"/>
    <w:rsid w:val="00C943C1"/>
    <w:rsid w:val="00CA1ED2"/>
    <w:rsid w:val="00CC7020"/>
    <w:rsid w:val="00CD686E"/>
    <w:rsid w:val="00D13667"/>
    <w:rsid w:val="00D30214"/>
    <w:rsid w:val="00D30D04"/>
    <w:rsid w:val="00D510E0"/>
    <w:rsid w:val="00D538ED"/>
    <w:rsid w:val="00D573F5"/>
    <w:rsid w:val="00D575CF"/>
    <w:rsid w:val="00D62537"/>
    <w:rsid w:val="00D70D47"/>
    <w:rsid w:val="00D734A4"/>
    <w:rsid w:val="00D8099D"/>
    <w:rsid w:val="00D815AF"/>
    <w:rsid w:val="00D942A4"/>
    <w:rsid w:val="00D94699"/>
    <w:rsid w:val="00D97D67"/>
    <w:rsid w:val="00DD6D41"/>
    <w:rsid w:val="00E17FEC"/>
    <w:rsid w:val="00E55894"/>
    <w:rsid w:val="00E57AB2"/>
    <w:rsid w:val="00EA02E7"/>
    <w:rsid w:val="00EA118D"/>
    <w:rsid w:val="00EE006F"/>
    <w:rsid w:val="00EE248E"/>
    <w:rsid w:val="00EF3CBE"/>
    <w:rsid w:val="00F31DF4"/>
    <w:rsid w:val="00F41ED7"/>
    <w:rsid w:val="00F43F87"/>
    <w:rsid w:val="00F53EE8"/>
    <w:rsid w:val="00F6643E"/>
    <w:rsid w:val="00F93376"/>
    <w:rsid w:val="00FB649F"/>
    <w:rsid w:val="00F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A30BBF7-2DD9-4821-9CB8-6456105D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C2"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double" w:sz="6" w:space="15" w:color="auto"/>
        <w:left w:val="double" w:sz="6" w:space="15" w:color="auto"/>
        <w:right w:val="double" w:sz="6" w:space="15" w:color="auto"/>
      </w:pBdr>
      <w:shd w:val="pct12" w:color="auto" w:fill="auto"/>
      <w:spacing w:before="120" w:line="480" w:lineRule="auto"/>
      <w:jc w:val="center"/>
      <w:outlineLvl w:val="0"/>
    </w:pPr>
    <w:rPr>
      <w:rFonts w:ascii="Arial" w:hAnsi="Arial"/>
      <w:b/>
      <w:color w:val="FF0000"/>
      <w:u w:val="single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tabs>
        <w:tab w:val="num" w:pos="720"/>
      </w:tabs>
      <w:spacing w:before="240" w:after="120" w:line="280" w:lineRule="exact"/>
      <w:outlineLvl w:val="1"/>
    </w:pPr>
    <w:rPr>
      <w:rFonts w:ascii="Arial" w:hAnsi="Arial"/>
      <w:b/>
      <w:kern w:val="28"/>
      <w:sz w:val="28"/>
      <w:lang w:val="en-GB"/>
    </w:rPr>
  </w:style>
  <w:style w:type="paragraph" w:styleId="Heading3">
    <w:name w:val="heading 3"/>
    <w:basedOn w:val="Normal"/>
    <w:next w:val="NormalIndent"/>
    <w:qFormat/>
    <w:pPr>
      <w:keepNext/>
      <w:spacing w:after="240"/>
      <w:jc w:val="both"/>
      <w:outlineLvl w:val="2"/>
    </w:pPr>
    <w:rPr>
      <w:rFonts w:ascii="Arial" w:hAnsi="Arial"/>
      <w:b/>
      <w:color w:val="008000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tabs>
        <w:tab w:val="num" w:pos="0"/>
      </w:tabs>
      <w:spacing w:before="240" w:after="120" w:line="280" w:lineRule="exact"/>
      <w:outlineLvl w:val="3"/>
    </w:pPr>
    <w:rPr>
      <w:rFonts w:ascii="Arial" w:hAnsi="Arial"/>
      <w:b/>
      <w:kern w:val="28"/>
      <w:lang w:val="en-GB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tabs>
        <w:tab w:val="num" w:pos="0"/>
      </w:tabs>
      <w:spacing w:before="240" w:after="120" w:line="280" w:lineRule="exact"/>
      <w:outlineLvl w:val="4"/>
    </w:pPr>
    <w:rPr>
      <w:rFonts w:ascii="Arial" w:hAnsi="Arial"/>
      <w:b/>
      <w:i/>
      <w:kern w:val="28"/>
      <w:lang w:val="en-GB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tabs>
        <w:tab w:val="num" w:pos="0"/>
      </w:tabs>
      <w:spacing w:before="240" w:after="120" w:line="280" w:lineRule="exact"/>
      <w:outlineLvl w:val="5"/>
    </w:pPr>
    <w:rPr>
      <w:rFonts w:ascii="Arial" w:hAnsi="Arial"/>
      <w:b/>
      <w:kern w:val="28"/>
      <w:sz w:val="22"/>
      <w:lang w:val="en-GB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tabs>
        <w:tab w:val="num" w:pos="0"/>
      </w:tabs>
      <w:spacing w:before="240" w:after="120" w:line="280" w:lineRule="exact"/>
      <w:outlineLvl w:val="6"/>
    </w:pPr>
    <w:rPr>
      <w:rFonts w:ascii="Arial" w:hAnsi="Arial"/>
      <w:kern w:val="28"/>
      <w:sz w:val="22"/>
      <w:lang w:val="en-GB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tabs>
        <w:tab w:val="num" w:pos="0"/>
      </w:tabs>
      <w:spacing w:before="240" w:after="120" w:line="280" w:lineRule="exact"/>
      <w:outlineLvl w:val="7"/>
    </w:pPr>
    <w:rPr>
      <w:rFonts w:ascii="Arial" w:hAnsi="Arial"/>
      <w:i/>
      <w:kern w:val="28"/>
      <w:sz w:val="22"/>
      <w:lang w:val="en-GB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tabs>
        <w:tab w:val="num" w:pos="0"/>
      </w:tabs>
      <w:spacing w:before="240" w:after="120" w:line="280" w:lineRule="exact"/>
      <w:outlineLvl w:val="8"/>
    </w:pPr>
    <w:rPr>
      <w:rFonts w:ascii="Arial" w:hAnsi="Arial"/>
      <w:i/>
      <w:kern w:val="28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spacing w:after="240"/>
      <w:ind w:left="720"/>
      <w:jc w:val="both"/>
    </w:pPr>
    <w:rPr>
      <w:rFonts w:ascii="Arial" w:hAnsi="Arial"/>
      <w:color w:val="0000FF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after="60"/>
      <w:ind w:left="720"/>
    </w:pPr>
    <w:rPr>
      <w:rFonts w:ascii="Arial" w:hAnsi="Arial"/>
      <w:sz w:val="18"/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sz w:val="20"/>
    </w:rPr>
  </w:style>
  <w:style w:type="paragraph" w:styleId="BodyText2">
    <w:name w:val="Body Text 2"/>
    <w:basedOn w:val="Normal"/>
    <w:pPr>
      <w:suppressAutoHyphens/>
      <w:jc w:val="both"/>
    </w:pPr>
    <w:rPr>
      <w:b/>
      <w:spacing w:val="-3"/>
      <w:sz w:val="20"/>
      <w:lang w:val="en-GB"/>
    </w:rPr>
  </w:style>
  <w:style w:type="paragraph" w:styleId="BodyText3">
    <w:name w:val="Body Text 3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</w:rPr>
  </w:style>
  <w:style w:type="paragraph" w:styleId="BalloonText">
    <w:name w:val="Balloon Text"/>
    <w:basedOn w:val="Normal"/>
    <w:semiHidden/>
    <w:rsid w:val="00F93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BIT%20Module%20Outlin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3956E-A197-4703-939C-D041D6D6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 Module Outline</Template>
  <TotalTime>813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Systems Design</vt:lpstr>
    </vt:vector>
  </TitlesOfParts>
  <Company>Whitireia Community Polytech</Company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Systems Design</dc:title>
  <dc:creator>Computer Services</dc:creator>
  <cp:lastModifiedBy>Sunil Bedi</cp:lastModifiedBy>
  <cp:revision>37</cp:revision>
  <cp:lastPrinted>2006-08-27T23:53:00Z</cp:lastPrinted>
  <dcterms:created xsi:type="dcterms:W3CDTF">2012-08-14T08:38:00Z</dcterms:created>
  <dcterms:modified xsi:type="dcterms:W3CDTF">2015-09-01T02:52:00Z</dcterms:modified>
</cp:coreProperties>
</file>