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C4D4" w14:textId="77777777" w:rsidR="00034DDB" w:rsidRDefault="00034DDB">
      <w:pPr>
        <w:tabs>
          <w:tab w:val="left" w:pos="4140"/>
          <w:tab w:val="left" w:pos="5400"/>
        </w:tabs>
        <w:spacing w:line="360" w:lineRule="auto"/>
        <w:ind w:left="560" w:hanging="560"/>
        <w:rPr>
          <w:rFonts w:ascii="Times New Roman" w:eastAsia="SimSun" w:hAnsi="Times New Roman" w:cs="Times New Roman"/>
          <w:sz w:val="28"/>
          <w:szCs w:val="28"/>
        </w:rPr>
      </w:pPr>
    </w:p>
    <w:p w14:paraId="7BD7A8F7" w14:textId="77777777" w:rsidR="00034DDB" w:rsidRDefault="00034DDB">
      <w:pPr>
        <w:tabs>
          <w:tab w:val="left" w:pos="4140"/>
          <w:tab w:val="left" w:pos="5400"/>
        </w:tabs>
        <w:spacing w:line="360" w:lineRule="auto"/>
        <w:ind w:left="560" w:hanging="560"/>
        <w:rPr>
          <w:rFonts w:ascii="Times New Roman" w:eastAsia="SimSun" w:hAnsi="Times New Roman" w:cs="Times New Roman"/>
          <w:sz w:val="28"/>
          <w:szCs w:val="28"/>
        </w:rPr>
      </w:pPr>
    </w:p>
    <w:p w14:paraId="1B7A1587" w14:textId="77777777" w:rsidR="00034DDB" w:rsidRDefault="00034DDB">
      <w:pPr>
        <w:tabs>
          <w:tab w:val="left" w:pos="0"/>
          <w:tab w:val="left" w:pos="5400"/>
        </w:tabs>
        <w:spacing w:line="360" w:lineRule="auto"/>
        <w:rPr>
          <w:rFonts w:ascii="Times New Roman" w:eastAsia="SimSun" w:hAnsi="Times New Roman" w:cs="Times New Roman"/>
          <w:sz w:val="24"/>
          <w:szCs w:val="24"/>
        </w:rPr>
      </w:pPr>
    </w:p>
    <w:p w14:paraId="35989105" w14:textId="77777777" w:rsidR="00034DDB" w:rsidRDefault="00F91202">
      <w:pPr>
        <w:spacing w:line="480" w:lineRule="auto"/>
        <w:jc w:val="center"/>
        <w:rPr>
          <w:rFonts w:ascii="STXinwei" w:eastAsia="STXinwei" w:hAnsi="Times New Roman" w:cs="Times New Roman"/>
          <w:b/>
          <w:bCs/>
          <w:sz w:val="56"/>
          <w:szCs w:val="56"/>
          <w14:ligatures w14:val="none"/>
        </w:rPr>
      </w:pPr>
      <w:r>
        <w:rPr>
          <w:rFonts w:ascii="Times New Roman" w:eastAsia="STXinwei" w:hAnsi="Times New Roman" w:cs="Times New Roman" w:hint="eastAsia"/>
          <w:b/>
          <w:bCs/>
          <w:sz w:val="56"/>
          <w:szCs w:val="56"/>
          <w14:ligatures w14:val="none"/>
        </w:rPr>
        <w:t>NNU</w:t>
      </w:r>
      <w:r>
        <w:rPr>
          <w:rFonts w:ascii="Times New Roman" w:eastAsia="STXinwei" w:hAnsi="Times New Roman" w:cs="Times New Roman"/>
          <w:b/>
          <w:bCs/>
          <w:sz w:val="56"/>
          <w:szCs w:val="56"/>
          <w14:ligatures w14:val="none"/>
        </w:rPr>
        <w:t>-R</w:t>
      </w:r>
      <w:r>
        <w:rPr>
          <w:rFonts w:ascii="STXinwei" w:eastAsia="STXinwei" w:hAnsi="Times New Roman" w:cs="Times New Roman" w:hint="eastAsia"/>
          <w:b/>
          <w:bCs/>
          <w:sz w:val="56"/>
          <w:szCs w:val="56"/>
          <w14:ligatures w14:val="none"/>
        </w:rPr>
        <w:t>语言课程</w:t>
      </w:r>
    </w:p>
    <w:p w14:paraId="39003067" w14:textId="77777777" w:rsidR="00034DDB" w:rsidRDefault="00F91202">
      <w:pPr>
        <w:spacing w:line="480" w:lineRule="auto"/>
        <w:jc w:val="center"/>
        <w:rPr>
          <w:rFonts w:ascii="STXinwei" w:eastAsia="STXinwei" w:hAnsi="Times New Roman" w:cs="Times New Roman"/>
          <w:b/>
          <w:bCs/>
          <w:sz w:val="56"/>
          <w:szCs w:val="56"/>
          <w14:ligatures w14:val="none"/>
        </w:rPr>
      </w:pPr>
      <w:r>
        <w:rPr>
          <w:rFonts w:ascii="STXinwei" w:eastAsia="STXinwei" w:hAnsi="Times New Roman" w:cs="Times New Roman" w:hint="eastAsia"/>
          <w:b/>
          <w:bCs/>
          <w:sz w:val="56"/>
          <w:szCs w:val="56"/>
          <w14:ligatures w14:val="none"/>
        </w:rPr>
        <w:t>分析与计算可重复性检验指南</w:t>
      </w:r>
    </w:p>
    <w:p w14:paraId="574DB31D" w14:textId="77777777" w:rsidR="00034DDB" w:rsidRDefault="00F91202">
      <w:pPr>
        <w:tabs>
          <w:tab w:val="left" w:pos="0"/>
          <w:tab w:val="left" w:pos="5400"/>
        </w:tabs>
        <w:spacing w:line="360" w:lineRule="auto"/>
        <w:ind w:left="560" w:hanging="560"/>
        <w:jc w:val="center"/>
        <w:rPr>
          <w:rFonts w:ascii="Times New Roman" w:eastAsia="SimSun" w:hAnsi="Times New Roman" w:cs="Times New Roman"/>
          <w:sz w:val="28"/>
          <w:szCs w:val="28"/>
        </w:rPr>
      </w:pPr>
      <w:r>
        <w:rPr>
          <w:noProof/>
        </w:rPr>
        <w:drawing>
          <wp:inline distT="0" distB="0" distL="0" distR="0" wp14:anchorId="029A5820" wp14:editId="7633754D">
            <wp:extent cx="1460500" cy="1525270"/>
            <wp:effectExtent l="0" t="0" r="0" b="0"/>
            <wp:docPr id="597694588" name="图片 1" descr="南京师范大学应用心理——心理学考研中的王者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94588" name="图片 1" descr="南京师范大学应用心理——心理学考研中的王者 - 知乎"/>
                    <pic:cNvPicPr>
                      <a:picLocks noChangeAspect="1" noChangeArrowheads="1"/>
                    </pic:cNvPicPr>
                  </pic:nvPicPr>
                  <pic:blipFill>
                    <a:blip r:embed="rId9" cstate="print">
                      <a:extLst>
                        <a:ext uri="{28A0092B-C50C-407E-A947-70E740481C1C}">
                          <a14:useLocalDpi xmlns:a14="http://schemas.microsoft.com/office/drawing/2010/main" val="0"/>
                        </a:ext>
                      </a:extLst>
                    </a:blip>
                    <a:srcRect l="8061" r="7658" b="6356"/>
                    <a:stretch>
                      <a:fillRect/>
                    </a:stretch>
                  </pic:blipFill>
                  <pic:spPr>
                    <a:xfrm>
                      <a:off x="0" y="0"/>
                      <a:ext cx="1497115" cy="1564027"/>
                    </a:xfrm>
                    <a:prstGeom prst="rect">
                      <a:avLst/>
                    </a:prstGeom>
                    <a:noFill/>
                    <a:ln>
                      <a:noFill/>
                    </a:ln>
                  </pic:spPr>
                </pic:pic>
              </a:graphicData>
            </a:graphic>
          </wp:inline>
        </w:drawing>
      </w:r>
    </w:p>
    <w:p w14:paraId="5ADD3540" w14:textId="77777777" w:rsidR="00034DDB" w:rsidRDefault="00034DDB">
      <w:pPr>
        <w:rPr>
          <w:rFonts w:ascii="Times New Roman" w:eastAsia="SimSun" w:hAnsi="Times New Roman" w:cs="Times New Roman"/>
          <w:sz w:val="28"/>
          <w:szCs w:val="28"/>
          <w14:ligatures w14:val="none"/>
        </w:rPr>
      </w:pPr>
    </w:p>
    <w:p w14:paraId="7350D0A8" w14:textId="77777777" w:rsidR="00034DDB" w:rsidRDefault="00034DDB">
      <w:pPr>
        <w:jc w:val="center"/>
        <w:rPr>
          <w:rFonts w:ascii="Times New Roman" w:eastAsia="SimSun" w:hAnsi="Times New Roman" w:cs="Times New Roman"/>
          <w:sz w:val="30"/>
          <w:szCs w:val="30"/>
          <w14:ligatures w14:val="none"/>
        </w:rPr>
      </w:pPr>
    </w:p>
    <w:p w14:paraId="7E61B942" w14:textId="77777777" w:rsidR="00034DDB" w:rsidRDefault="00F91202">
      <w:pPr>
        <w:ind w:leftChars="900" w:left="1890"/>
        <w:rPr>
          <w:rFonts w:ascii="Times New Roman" w:eastAsia="SimSun" w:hAnsi="Times New Roman" w:cs="Times New Roman"/>
          <w:sz w:val="30"/>
          <w:szCs w:val="30"/>
          <w:u w:val="single"/>
          <w14:ligatures w14:val="none"/>
        </w:rPr>
      </w:pPr>
      <w:r>
        <w:rPr>
          <w:rFonts w:ascii="Times New Roman" w:eastAsia="SimSun" w:hAnsi="Times New Roman" w:cs="Times New Roman" w:hint="eastAsia"/>
          <w:b/>
          <w:bCs/>
          <w:sz w:val="30"/>
          <w:szCs w:val="30"/>
          <w14:ligatures w14:val="none"/>
        </w:rPr>
        <w:t>初版整理人：</w:t>
      </w:r>
      <w:r>
        <w:rPr>
          <w:rFonts w:ascii="Times New Roman" w:eastAsia="SimSun" w:hAnsi="Times New Roman" w:cs="Times New Roman" w:hint="eastAsia"/>
          <w:b/>
          <w:bCs/>
          <w:sz w:val="30"/>
          <w:szCs w:val="30"/>
          <w:u w:val="single"/>
          <w14:ligatures w14:val="none"/>
        </w:rPr>
        <w:t xml:space="preserve">      </w:t>
      </w:r>
      <w:r>
        <w:rPr>
          <w:rFonts w:ascii="Times New Roman" w:eastAsia="SimSun" w:hAnsi="Times New Roman" w:cs="Times New Roman" w:hint="eastAsia"/>
          <w:sz w:val="30"/>
          <w:szCs w:val="30"/>
          <w:u w:val="single"/>
          <w14:ligatures w14:val="none"/>
        </w:rPr>
        <w:t>周方茹</w:t>
      </w:r>
      <w:r>
        <w:rPr>
          <w:rFonts w:ascii="Times New Roman" w:eastAsia="SimSun" w:hAnsi="Times New Roman" w:cs="Times New Roman" w:hint="eastAsia"/>
          <w:sz w:val="30"/>
          <w:szCs w:val="30"/>
          <w:u w:val="single"/>
          <w14:ligatures w14:val="none"/>
        </w:rPr>
        <w:t xml:space="preserve">  </w:t>
      </w:r>
      <w:r>
        <w:rPr>
          <w:rFonts w:ascii="Times New Roman" w:eastAsia="SimSun" w:hAnsi="Times New Roman" w:cs="Times New Roman" w:hint="eastAsia"/>
          <w:sz w:val="30"/>
          <w:szCs w:val="30"/>
          <w:u w:val="single"/>
          <w14:ligatures w14:val="none"/>
        </w:rPr>
        <w:t>吕冬煦</w:t>
      </w:r>
      <w:r>
        <w:rPr>
          <w:rFonts w:ascii="Times New Roman" w:eastAsia="SimSun" w:hAnsi="Times New Roman" w:cs="Times New Roman" w:hint="eastAsia"/>
          <w:sz w:val="30"/>
          <w:szCs w:val="30"/>
          <w:u w:val="single"/>
          <w14:ligatures w14:val="none"/>
        </w:rPr>
        <w:t xml:space="preserve">     </w:t>
      </w:r>
    </w:p>
    <w:p w14:paraId="060D1F7A" w14:textId="77777777" w:rsidR="00034DDB" w:rsidRDefault="00F91202">
      <w:pPr>
        <w:ind w:leftChars="900" w:left="1890"/>
        <w:rPr>
          <w:rFonts w:ascii="Times New Roman" w:eastAsia="SimSun" w:hAnsi="Times New Roman" w:cs="Times New Roman"/>
          <w:sz w:val="30"/>
          <w:szCs w:val="30"/>
          <w:u w:val="single"/>
          <w14:ligatures w14:val="none"/>
        </w:rPr>
      </w:pPr>
      <w:r>
        <w:rPr>
          <w:rFonts w:ascii="Times New Roman" w:eastAsia="SimSun" w:hAnsi="Times New Roman" w:cs="Times New Roman" w:hint="eastAsia"/>
          <w:b/>
          <w:bCs/>
          <w:sz w:val="30"/>
          <w:szCs w:val="30"/>
          <w14:ligatures w14:val="none"/>
        </w:rPr>
        <w:t>初版审核人：</w:t>
      </w:r>
      <w:r>
        <w:rPr>
          <w:rFonts w:ascii="Times New Roman" w:eastAsia="SimSun" w:hAnsi="Times New Roman" w:cs="Times New Roman" w:hint="eastAsia"/>
          <w:b/>
          <w:bCs/>
          <w:sz w:val="30"/>
          <w:szCs w:val="30"/>
          <w:u w:val="single"/>
          <w14:ligatures w14:val="none"/>
        </w:rPr>
        <w:t xml:space="preserve">      </w:t>
      </w:r>
      <w:r>
        <w:rPr>
          <w:rFonts w:ascii="Times New Roman" w:eastAsia="SimSun" w:hAnsi="Times New Roman" w:cs="Times New Roman" w:hint="eastAsia"/>
          <w:sz w:val="30"/>
          <w:szCs w:val="30"/>
          <w:u w:val="single"/>
          <w14:ligatures w14:val="none"/>
        </w:rPr>
        <w:t>武婷婷</w:t>
      </w:r>
      <w:r>
        <w:rPr>
          <w:rFonts w:ascii="Times New Roman" w:eastAsia="SimSun" w:hAnsi="Times New Roman" w:cs="Times New Roman" w:hint="eastAsia"/>
          <w:sz w:val="30"/>
          <w:szCs w:val="30"/>
          <w:u w:val="single"/>
          <w14:ligatures w14:val="none"/>
        </w:rPr>
        <w:t xml:space="preserve">  </w:t>
      </w:r>
      <w:r>
        <w:rPr>
          <w:rFonts w:ascii="Times New Roman" w:eastAsia="SimSun" w:hAnsi="Times New Roman" w:cs="Times New Roman" w:hint="eastAsia"/>
          <w:sz w:val="30"/>
          <w:szCs w:val="30"/>
          <w:u w:val="single"/>
          <w14:ligatures w14:val="none"/>
        </w:rPr>
        <w:t>温佳慧</w:t>
      </w:r>
      <w:r>
        <w:rPr>
          <w:rFonts w:ascii="Times New Roman" w:eastAsia="SimSun" w:hAnsi="Times New Roman" w:cs="Times New Roman" w:hint="eastAsia"/>
          <w:sz w:val="30"/>
          <w:szCs w:val="30"/>
          <w:u w:val="single"/>
          <w14:ligatures w14:val="none"/>
        </w:rPr>
        <w:t xml:space="preserve">     </w:t>
      </w:r>
    </w:p>
    <w:p w14:paraId="407D4098" w14:textId="77777777" w:rsidR="00034DDB" w:rsidRDefault="00034DDB">
      <w:pPr>
        <w:ind w:leftChars="900" w:left="1890"/>
        <w:rPr>
          <w:rFonts w:ascii="Times New Roman" w:eastAsia="SimSun" w:hAnsi="Times New Roman" w:cs="Times New Roman"/>
          <w:sz w:val="30"/>
          <w:szCs w:val="30"/>
          <w:u w:val="single"/>
          <w14:ligatures w14:val="none"/>
        </w:rPr>
      </w:pPr>
    </w:p>
    <w:p w14:paraId="2023E6AE" w14:textId="77777777" w:rsidR="00034DDB" w:rsidRDefault="00034DDB">
      <w:pPr>
        <w:spacing w:line="480" w:lineRule="auto"/>
        <w:rPr>
          <w:rFonts w:ascii="Times New Roman" w:eastAsia="STXinwei" w:hAnsi="Times New Roman" w:cs="Times New Roman"/>
          <w:b/>
          <w:bCs/>
          <w:sz w:val="30"/>
          <w:szCs w:val="30"/>
          <w14:ligatures w14:val="none"/>
        </w:rPr>
      </w:pPr>
    </w:p>
    <w:p w14:paraId="1C55646D" w14:textId="77777777" w:rsidR="00034DDB" w:rsidRDefault="00034DDB">
      <w:pPr>
        <w:rPr>
          <w:rFonts w:ascii="Times New Roman" w:eastAsia="SimSun" w:hAnsi="Times New Roman" w:cs="Times New Roman"/>
          <w:sz w:val="30"/>
          <w:szCs w:val="30"/>
          <w:u w:val="single"/>
          <w14:ligatures w14:val="none"/>
        </w:rPr>
      </w:pPr>
    </w:p>
    <w:p w14:paraId="12FA5A74" w14:textId="77777777" w:rsidR="00034DDB" w:rsidRDefault="00F91202">
      <w:pPr>
        <w:widowControl/>
        <w:jc w:val="left"/>
        <w:rPr>
          <w:rFonts w:ascii="Times New Roman" w:eastAsia="SimSun" w:hAnsi="Times New Roman" w:cs="Times New Roman"/>
          <w:sz w:val="30"/>
          <w:szCs w:val="30"/>
          <w14:ligatures w14:val="none"/>
        </w:rPr>
      </w:pPr>
      <w:r>
        <w:rPr>
          <w:rFonts w:ascii="Times New Roman" w:eastAsia="SimSun" w:hAnsi="Times New Roman" w:cs="Times New Roman"/>
          <w:sz w:val="30"/>
          <w:szCs w:val="30"/>
          <w14:ligatures w14:val="none"/>
        </w:rPr>
        <w:br w:type="page"/>
      </w:r>
    </w:p>
    <w:p w14:paraId="296CD81A" w14:textId="77777777" w:rsidR="00034DDB" w:rsidRPr="007D1539" w:rsidRDefault="00F91202">
      <w:pPr>
        <w:rPr>
          <w:rFonts w:ascii="Times New Roman" w:eastAsia="SimSun" w:hAnsi="Times New Roman" w:cs="Times New Roman"/>
          <w:b/>
          <w:bCs/>
          <w:sz w:val="28"/>
          <w:szCs w:val="28"/>
          <w14:ligatures w14:val="none"/>
        </w:rPr>
      </w:pPr>
      <w:r w:rsidRPr="007D1539">
        <w:rPr>
          <w:rFonts w:ascii="Times New Roman" w:eastAsia="SimSun" w:hAnsi="Times New Roman" w:cs="Times New Roman"/>
          <w:b/>
          <w:bCs/>
          <w:sz w:val="28"/>
          <w:szCs w:val="28"/>
          <w14:ligatures w14:val="none"/>
        </w:rPr>
        <w:lastRenderedPageBreak/>
        <w:t xml:space="preserve">1  </w:t>
      </w:r>
      <w:r w:rsidRPr="007D1539">
        <w:rPr>
          <w:rFonts w:ascii="Times New Roman" w:eastAsia="SimSun" w:hAnsi="Times New Roman" w:cs="Times New Roman" w:hint="eastAsia"/>
          <w:b/>
          <w:bCs/>
          <w:sz w:val="28"/>
          <w:szCs w:val="28"/>
          <w14:ligatures w14:val="none"/>
        </w:rPr>
        <w:t>概述</w:t>
      </w:r>
    </w:p>
    <w:p w14:paraId="4FAB2D9E" w14:textId="77777777" w:rsidR="00034DDB" w:rsidRDefault="00F91202">
      <w:pPr>
        <w:widowControl/>
        <w:spacing w:line="360" w:lineRule="auto"/>
        <w:jc w:val="left"/>
        <w:rPr>
          <w:rFonts w:ascii="Times New Roman" w:eastAsia="SimSun" w:hAnsi="Times New Roman"/>
          <w:b/>
          <w:bCs/>
        </w:rPr>
      </w:pPr>
      <w:r>
        <w:rPr>
          <w:rFonts w:ascii="Times New Roman" w:eastAsia="SimSun" w:hAnsi="Times New Roman" w:cs="Times New Roman"/>
          <w:b/>
          <w:bCs/>
          <w:szCs w:val="24"/>
          <w14:ligatures w14:val="none"/>
        </w:rPr>
        <w:t>1.</w:t>
      </w:r>
      <w:r>
        <w:rPr>
          <w:rFonts w:ascii="Times New Roman" w:eastAsia="SimSun" w:hAnsi="Times New Roman" w:cs="Times New Roman" w:hint="eastAsia"/>
          <w:b/>
          <w:bCs/>
          <w:szCs w:val="24"/>
          <w14:ligatures w14:val="none"/>
        </w:rPr>
        <w:t xml:space="preserve">1 </w:t>
      </w:r>
      <w:r>
        <w:rPr>
          <w:rFonts w:ascii="Times New Roman" w:eastAsia="SimSun" w:hAnsi="Times New Roman" w:cs="Times New Roman" w:hint="eastAsia"/>
          <w:b/>
          <w:bCs/>
          <w:szCs w:val="24"/>
          <w14:ligatures w14:val="none"/>
        </w:rPr>
        <w:t>可重复性及其重要性</w:t>
      </w:r>
    </w:p>
    <w:p w14:paraId="7501EDDF" w14:textId="77777777" w:rsidR="00034DDB" w:rsidRDefault="00F91202">
      <w:pPr>
        <w:widowControl/>
        <w:spacing w:line="360" w:lineRule="auto"/>
        <w:ind w:firstLineChars="200" w:firstLine="420"/>
        <w:jc w:val="left"/>
        <w:rPr>
          <w:rFonts w:ascii="Times New Roman" w:eastAsia="SimSun" w:hAnsi="Times New Roman"/>
          <w:szCs w:val="21"/>
        </w:rPr>
      </w:pPr>
      <w:r>
        <w:rPr>
          <w:rFonts w:ascii="Times New Roman" w:eastAsia="SimSun" w:hAnsi="Times New Roman" w:cs="Times New Roman" w:hint="eastAsia"/>
          <w:szCs w:val="21"/>
          <w14:ligatures w14:val="none"/>
        </w:rPr>
        <w:t>近年</w:t>
      </w:r>
      <w:r>
        <w:rPr>
          <w:rFonts w:ascii="Times New Roman" w:eastAsia="SimSun" w:hAnsi="Times New Roman" w:cs="Times New Roman"/>
          <w:szCs w:val="21"/>
          <w14:ligatures w14:val="none"/>
        </w:rPr>
        <w:t>，人们对科学研究可重复性</w:t>
      </w:r>
      <w:r>
        <w:rPr>
          <w:rFonts w:ascii="Times New Roman" w:eastAsia="SimSun" w:hAnsi="Times New Roman" w:cs="Times New Roman" w:hint="eastAsia"/>
          <w:szCs w:val="21"/>
          <w14:ligatures w14:val="none"/>
        </w:rPr>
        <w:t>(reproducibility)</w:t>
      </w:r>
      <w:r>
        <w:rPr>
          <w:rFonts w:ascii="Times New Roman" w:eastAsia="SimSun" w:hAnsi="Times New Roman" w:cs="Times New Roman"/>
          <w:szCs w:val="21"/>
          <w14:ligatures w14:val="none"/>
        </w:rPr>
        <w:t>的关注持续上升，</w:t>
      </w:r>
      <w:r>
        <w:rPr>
          <w:rFonts w:ascii="Times New Roman" w:eastAsia="SimSun" w:hAnsi="Times New Roman" w:cs="Times New Roman" w:hint="eastAsia"/>
          <w:szCs w:val="21"/>
          <w14:ligatures w14:val="none"/>
        </w:rPr>
        <w:t>许多科学发现很难或无法复制，导致了“可重复性危机”</w:t>
      </w:r>
      <w:r>
        <w:rPr>
          <w:rFonts w:ascii="Times New Roman" w:eastAsia="SimSun" w:hAnsi="Times New Roman" w:cs="Times New Roman" w:hint="eastAsia"/>
          <w:szCs w:val="21"/>
          <w14:ligatures w14:val="none"/>
        </w:rPr>
        <w:t>(replication crisis)</w:t>
      </w:r>
      <w:r>
        <w:rPr>
          <w:rFonts w:ascii="Times New Roman" w:eastAsia="SimSun" w:hAnsi="Times New Roman" w:cs="Times New Roman" w:hint="eastAsia"/>
          <w:szCs w:val="21"/>
          <w14:ligatures w14:val="none"/>
        </w:rPr>
        <w:t>的出现。可重复性指研究人员使用与原始研究者使用的相同的材料复制先前研究结果的能力</w:t>
      </w:r>
      <w:r>
        <w:rPr>
          <w:rFonts w:ascii="Times New Roman" w:eastAsia="SimSun" w:hAnsi="Times New Roman" w:cs="Times New Roman" w:hint="eastAsia"/>
          <w:szCs w:val="21"/>
          <w14:ligatures w14:val="none"/>
        </w:rPr>
        <w:t>(Goodman et al., 2016)</w:t>
      </w:r>
      <w:r>
        <w:rPr>
          <w:rFonts w:ascii="Times New Roman" w:eastAsia="SimSun" w:hAnsi="Times New Roman" w:cs="Times New Roman" w:hint="eastAsia"/>
          <w:szCs w:val="21"/>
          <w14:ligatures w14:val="none"/>
        </w:rPr>
        <w:t>。可重复性是科学的决定性特征，不可重复性</w:t>
      </w:r>
      <w:r>
        <w:rPr>
          <w:rFonts w:ascii="Times New Roman" w:eastAsia="SimSun" w:hAnsi="Times New Roman" w:cs="Times New Roman" w:hint="eastAsia"/>
          <w:szCs w:val="21"/>
          <w14:ligatures w14:val="none"/>
        </w:rPr>
        <w:t>(irreplication)</w:t>
      </w:r>
      <w:r>
        <w:rPr>
          <w:rFonts w:ascii="Times New Roman" w:eastAsia="SimSun" w:hAnsi="Times New Roman" w:cs="Times New Roman" w:hint="eastAsia"/>
          <w:szCs w:val="21"/>
          <w14:ligatures w14:val="none"/>
        </w:rPr>
        <w:t>可能会破坏数据的重复使用</w:t>
      </w:r>
      <w:r>
        <w:rPr>
          <w:rFonts w:ascii="Times New Roman" w:eastAsia="SimSun" w:hAnsi="Times New Roman" w:cs="Times New Roman" w:hint="eastAsia"/>
          <w:szCs w:val="21"/>
          <w14:ligatures w14:val="none"/>
        </w:rPr>
        <w:t xml:space="preserve">(Hardwicke et al., </w:t>
      </w:r>
      <w:r>
        <w:rPr>
          <w:rFonts w:ascii="Times New Roman" w:eastAsia="SimSun" w:hAnsi="Times New Roman" w:cs="Times New Roman"/>
          <w:szCs w:val="21"/>
          <w14:ligatures w14:val="none"/>
        </w:rPr>
        <w:t>2018</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，使复制尝试变得复杂</w:t>
      </w:r>
      <w:r>
        <w:rPr>
          <w:rFonts w:ascii="Times New Roman" w:eastAsia="SimSun" w:hAnsi="Times New Roman" w:cs="Times New Roman" w:hint="eastAsia"/>
          <w:szCs w:val="21"/>
          <w14:ligatures w14:val="none"/>
        </w:rPr>
        <w:t>(Nuijten et al., 2018)</w:t>
      </w:r>
      <w:r>
        <w:rPr>
          <w:rFonts w:ascii="Times New Roman" w:eastAsia="SimSun" w:hAnsi="Times New Roman" w:cs="Times New Roman" w:hint="eastAsia"/>
          <w:szCs w:val="21"/>
          <w14:ligatures w14:val="none"/>
        </w:rPr>
        <w:t>，并对科学证据的来源和真实性造成不确定性，从而有可能破坏任何相关推论的可信度</w:t>
      </w:r>
      <w:r>
        <w:rPr>
          <w:rFonts w:ascii="Times New Roman" w:eastAsia="SimSun" w:hAnsi="Times New Roman" w:cs="Times New Roman" w:hint="eastAsia"/>
          <w:szCs w:val="21"/>
          <w14:ligatures w14:val="none"/>
        </w:rPr>
        <w:t>(LeBel et al., 2018)</w:t>
      </w:r>
      <w:r>
        <w:rPr>
          <w:rFonts w:ascii="Times New Roman" w:eastAsia="SimSun" w:hAnsi="Times New Roman" w:cs="Times New Roman" w:hint="eastAsia"/>
          <w:szCs w:val="21"/>
          <w14:ligatures w14:val="none"/>
        </w:rPr>
        <w:t>。</w:t>
      </w:r>
    </w:p>
    <w:p w14:paraId="660F7E4B" w14:textId="77777777" w:rsidR="00034DDB" w:rsidRDefault="00F91202">
      <w:pPr>
        <w:widowControl/>
        <w:spacing w:line="360" w:lineRule="auto"/>
        <w:ind w:firstLineChars="200" w:firstLine="420"/>
        <w:jc w:val="left"/>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由于可重复性是一个笼统的术语，有研究者试图将其内容划分为更易于处理的术语</w:t>
      </w:r>
      <w:r>
        <w:rPr>
          <w:rFonts w:ascii="Times New Roman" w:eastAsia="SimSun" w:hAnsi="Times New Roman" w:cs="Times New Roman" w:hint="eastAsia"/>
          <w:szCs w:val="21"/>
          <w14:ligatures w14:val="none"/>
        </w:rPr>
        <w:t>(Goodman et al., 2016)</w:t>
      </w:r>
      <w:r>
        <w:rPr>
          <w:rFonts w:ascii="Times New Roman" w:eastAsia="SimSun" w:hAnsi="Times New Roman" w:cs="Times New Roman" w:hint="eastAsia"/>
          <w:szCs w:val="21"/>
          <w14:ligatures w14:val="none"/>
        </w:rPr>
        <w:t>。基于教学目标，</w:t>
      </w:r>
      <w:r>
        <w:rPr>
          <w:rFonts w:ascii="Times New Roman" w:eastAsia="SimSun" w:hAnsi="Times New Roman" w:cs="Times New Roman" w:hint="eastAsia"/>
          <w:b/>
          <w:szCs w:val="21"/>
          <w14:ligatures w14:val="none"/>
        </w:rPr>
        <w:t>本课程主要关注</w:t>
      </w:r>
      <w:r>
        <w:rPr>
          <w:rFonts w:ascii="Times New Roman" w:eastAsia="SimSun" w:hAnsi="Times New Roman" w:cs="Times New Roman" w:hint="eastAsia"/>
          <w:b/>
          <w:bCs/>
          <w:szCs w:val="21"/>
          <w14:ligatures w14:val="none"/>
        </w:rPr>
        <w:t>分析可重复性</w:t>
      </w:r>
      <w:r>
        <w:rPr>
          <w:rFonts w:ascii="Times New Roman" w:eastAsia="SimSun" w:hAnsi="Times New Roman" w:cs="Times New Roman" w:hint="eastAsia"/>
          <w:szCs w:val="21"/>
          <w14:ligatures w14:val="none"/>
        </w:rPr>
        <w:t>(analytical reproducibility)</w:t>
      </w:r>
      <w:r>
        <w:rPr>
          <w:rFonts w:ascii="Times New Roman" w:eastAsia="SimSun" w:hAnsi="Times New Roman" w:cs="Times New Roman" w:hint="eastAsia"/>
          <w:szCs w:val="21"/>
          <w14:ligatures w14:val="none"/>
        </w:rPr>
        <w:t>或</w:t>
      </w:r>
      <w:r>
        <w:rPr>
          <w:rFonts w:ascii="Times New Roman" w:eastAsia="SimSun" w:hAnsi="Times New Roman" w:cs="Times New Roman" w:hint="eastAsia"/>
          <w:b/>
          <w:szCs w:val="21"/>
          <w14:ligatures w14:val="none"/>
        </w:rPr>
        <w:t>计算可重复性</w:t>
      </w:r>
      <w:r>
        <w:rPr>
          <w:rFonts w:ascii="Times New Roman" w:eastAsia="SimSun" w:hAnsi="Times New Roman" w:cs="Times New Roman" w:hint="eastAsia"/>
          <w:szCs w:val="21"/>
          <w14:ligatures w14:val="none"/>
        </w:rPr>
        <w:t xml:space="preserve">(computational reproducibility) </w:t>
      </w:r>
      <w:r>
        <w:rPr>
          <w:rFonts w:ascii="Times New Roman" w:eastAsia="SimSun" w:hAnsi="Times New Roman" w:cs="Times New Roman" w:hint="eastAsia"/>
          <w:szCs w:val="21"/>
          <w14:ligatures w14:val="none"/>
        </w:rPr>
        <w:t>。</w:t>
      </w:r>
    </w:p>
    <w:p w14:paraId="7B6CEDDE" w14:textId="77777777" w:rsidR="00034DDB" w:rsidRPr="007D1539" w:rsidRDefault="00F91202" w:rsidP="007D1539">
      <w:pPr>
        <w:pStyle w:val="ListParagraph"/>
        <w:widowControl/>
        <w:numPr>
          <w:ilvl w:val="0"/>
          <w:numId w:val="2"/>
        </w:numPr>
        <w:spacing w:line="360" w:lineRule="auto"/>
        <w:ind w:firstLineChars="0"/>
        <w:jc w:val="left"/>
        <w:rPr>
          <w:rFonts w:ascii="Times New Roman" w:eastAsia="SimSun" w:hAnsi="Times New Roman" w:cs="Times New Roman"/>
          <w:szCs w:val="21"/>
          <w14:ligatures w14:val="none"/>
        </w:rPr>
      </w:pPr>
      <w:r w:rsidRPr="007D1539">
        <w:rPr>
          <w:rFonts w:ascii="Times New Roman" w:eastAsia="SimSun" w:hAnsi="Times New Roman" w:cs="Times New Roman" w:hint="eastAsia"/>
          <w:b/>
          <w:bCs/>
          <w:szCs w:val="21"/>
          <w14:ligatures w14:val="none"/>
        </w:rPr>
        <w:t>分析可重复性</w:t>
      </w:r>
      <w:r w:rsidRPr="007D1539">
        <w:rPr>
          <w:rFonts w:ascii="Times New Roman" w:eastAsia="SimSun" w:hAnsi="Times New Roman" w:cs="Times New Roman" w:hint="eastAsia"/>
          <w:szCs w:val="21"/>
          <w14:ligatures w14:val="none"/>
        </w:rPr>
        <w:t>指提供数据</w:t>
      </w:r>
      <w:r w:rsidRPr="007D1539">
        <w:rPr>
          <w:rFonts w:ascii="Times New Roman" w:eastAsia="SimSun" w:hAnsi="Times New Roman" w:cs="Times New Roman"/>
          <w:szCs w:val="21"/>
          <w14:ligatures w14:val="none"/>
        </w:rPr>
        <w:t>文件</w:t>
      </w:r>
      <w:r w:rsidRPr="007D1539">
        <w:rPr>
          <w:rFonts w:ascii="Times New Roman" w:eastAsia="SimSun" w:hAnsi="Times New Roman" w:cs="Times New Roman" w:hint="eastAsia"/>
          <w:szCs w:val="21"/>
          <w14:ligatures w14:val="none"/>
        </w:rPr>
        <w:t>及对数据分析说明的情况下，其他</w:t>
      </w:r>
      <w:r w:rsidRPr="007D1539">
        <w:rPr>
          <w:rFonts w:ascii="Times New Roman" w:eastAsia="SimSun" w:hAnsi="Times New Roman" w:cs="Times New Roman"/>
          <w:szCs w:val="21"/>
          <w14:ligatures w14:val="none"/>
        </w:rPr>
        <w:t>研究者可以重现</w:t>
      </w:r>
      <w:r w:rsidRPr="007D1539">
        <w:rPr>
          <w:rFonts w:ascii="Times New Roman" w:eastAsia="SimSun" w:hAnsi="Times New Roman" w:cs="Times New Roman" w:hint="eastAsia"/>
          <w:szCs w:val="21"/>
          <w14:ligatures w14:val="none"/>
        </w:rPr>
        <w:t>原研究中所报告</w:t>
      </w:r>
      <w:r w:rsidRPr="007D1539">
        <w:rPr>
          <w:rFonts w:ascii="Times New Roman" w:eastAsia="SimSun" w:hAnsi="Times New Roman" w:cs="Times New Roman"/>
          <w:szCs w:val="21"/>
          <w14:ligatures w14:val="none"/>
        </w:rPr>
        <w:t>的最终结果，包括关键的定量</w:t>
      </w:r>
      <w:r w:rsidRPr="007D1539">
        <w:rPr>
          <w:rFonts w:ascii="Times New Roman" w:eastAsia="SimSun" w:hAnsi="Times New Roman" w:cs="Times New Roman" w:hint="eastAsia"/>
          <w:szCs w:val="21"/>
          <w14:ligatures w14:val="none"/>
        </w:rPr>
        <w:t>的结果、图表和数值</w:t>
      </w:r>
      <w:r w:rsidRPr="007D1539">
        <w:rPr>
          <w:rFonts w:ascii="Times New Roman" w:eastAsia="SimSun" w:hAnsi="Times New Roman" w:cs="Times New Roman"/>
          <w:szCs w:val="21"/>
          <w14:ligatures w14:val="none"/>
        </w:rPr>
        <w:t>(</w:t>
      </w:r>
      <w:r w:rsidRPr="007D1539">
        <w:rPr>
          <w:rFonts w:ascii="Times New Roman" w:eastAsia="ITCGaramondStd-Lt" w:hAnsi="Times New Roman" w:cs="Times New Roman"/>
          <w:color w:val="231F20"/>
          <w:kern w:val="0"/>
          <w:szCs w:val="21"/>
          <w:lang w:bidi="ar"/>
        </w:rPr>
        <w:t>Kitzes et al., 2017)</w:t>
      </w:r>
      <w:r w:rsidRPr="007D1539">
        <w:rPr>
          <w:rFonts w:ascii="Times New Roman" w:eastAsia="SimSun" w:hAnsi="Times New Roman" w:cs="Times New Roman" w:hint="eastAsia"/>
          <w:szCs w:val="21"/>
          <w14:ligatures w14:val="none"/>
        </w:rPr>
        <w:t>；</w:t>
      </w:r>
    </w:p>
    <w:p w14:paraId="1CEE49B3" w14:textId="77777777" w:rsidR="00034DDB" w:rsidRPr="007D1539" w:rsidRDefault="00F91202" w:rsidP="007D1539">
      <w:pPr>
        <w:pStyle w:val="ListParagraph"/>
        <w:widowControl/>
        <w:numPr>
          <w:ilvl w:val="0"/>
          <w:numId w:val="2"/>
        </w:numPr>
        <w:spacing w:line="360" w:lineRule="auto"/>
        <w:ind w:firstLineChars="0"/>
        <w:jc w:val="left"/>
        <w:rPr>
          <w:rFonts w:ascii="Times New Roman" w:eastAsia="SimSun" w:hAnsi="Times New Roman"/>
          <w:szCs w:val="21"/>
        </w:rPr>
      </w:pPr>
      <w:r w:rsidRPr="007D1539">
        <w:rPr>
          <w:rFonts w:ascii="Times New Roman" w:eastAsia="SimSun" w:hAnsi="Times New Roman" w:cs="Times New Roman" w:hint="eastAsia"/>
          <w:b/>
          <w:bCs/>
          <w:szCs w:val="21"/>
          <w14:ligatures w14:val="none"/>
        </w:rPr>
        <w:t>计算可重复性</w:t>
      </w:r>
      <w:r w:rsidRPr="007D1539">
        <w:rPr>
          <w:rFonts w:ascii="Times New Roman" w:eastAsia="SimSun" w:hAnsi="Times New Roman" w:cs="Times New Roman" w:hint="eastAsia"/>
          <w:szCs w:val="21"/>
          <w14:ligatures w14:val="none"/>
        </w:rPr>
        <w:t>指的是原研究者不仅提供数据及对数据分析的说明，而且提供分析所使用的代码，其他研究者可使用</w:t>
      </w:r>
      <w:r w:rsidRPr="007D1539">
        <w:rPr>
          <w:rFonts w:ascii="Times New Roman" w:eastAsia="SimSun" w:hAnsi="Times New Roman" w:cs="Times New Roman" w:hint="eastAsia"/>
          <w:b/>
          <w:bCs/>
          <w:szCs w:val="21"/>
          <w14:ligatures w14:val="none"/>
        </w:rPr>
        <w:t>原代码</w:t>
      </w:r>
      <w:r w:rsidRPr="007D1539">
        <w:rPr>
          <w:rFonts w:ascii="Times New Roman" w:eastAsia="SimSun" w:hAnsi="Times New Roman" w:cs="Times New Roman" w:hint="eastAsia"/>
          <w:szCs w:val="21"/>
          <w14:ligatures w14:val="none"/>
        </w:rPr>
        <w:t>和</w:t>
      </w:r>
      <w:r w:rsidRPr="007D1539">
        <w:rPr>
          <w:rFonts w:ascii="Times New Roman" w:eastAsia="SimSun" w:hAnsi="Times New Roman" w:cs="Times New Roman" w:hint="eastAsia"/>
          <w:b/>
          <w:bCs/>
          <w:szCs w:val="21"/>
          <w14:ligatures w14:val="none"/>
        </w:rPr>
        <w:t>原</w:t>
      </w:r>
      <w:r w:rsidRPr="007D1539">
        <w:rPr>
          <w:rFonts w:ascii="Times New Roman" w:eastAsia="SimSun" w:hAnsi="Times New Roman" w:cs="Times New Roman" w:hint="eastAsia"/>
          <w:b/>
          <w:bCs/>
          <w:szCs w:val="21"/>
          <w14:ligatures w14:val="none"/>
        </w:rPr>
        <w:t>数据</w:t>
      </w:r>
      <w:r w:rsidRPr="007D1539">
        <w:rPr>
          <w:rFonts w:ascii="Times New Roman" w:eastAsia="SimSun" w:hAnsi="Times New Roman" w:cs="Times New Roman" w:hint="eastAsia"/>
          <w:szCs w:val="21"/>
          <w14:ligatures w14:val="none"/>
        </w:rPr>
        <w:t>重现原研究中所</w:t>
      </w:r>
      <w:r w:rsidRPr="007D1539">
        <w:rPr>
          <w:rFonts w:ascii="Times New Roman" w:eastAsia="SimSun" w:hAnsi="Times New Roman" w:cs="Times New Roman"/>
          <w:szCs w:val="21"/>
          <w14:ligatures w14:val="none"/>
        </w:rPr>
        <w:t>报告</w:t>
      </w:r>
      <w:r w:rsidRPr="007D1539">
        <w:rPr>
          <w:rFonts w:ascii="Times New Roman" w:eastAsia="SimSun" w:hAnsi="Times New Roman" w:cs="Times New Roman" w:hint="eastAsia"/>
          <w:szCs w:val="21"/>
          <w14:ligatures w14:val="none"/>
        </w:rPr>
        <w:t>的最终</w:t>
      </w:r>
      <w:r w:rsidRPr="007D1539">
        <w:rPr>
          <w:rFonts w:ascii="Times New Roman" w:eastAsia="SimSun" w:hAnsi="Times New Roman" w:cs="Times New Roman"/>
          <w:szCs w:val="21"/>
          <w14:ligatures w14:val="none"/>
        </w:rPr>
        <w:t>结果</w:t>
      </w:r>
      <w:r w:rsidRPr="007D1539">
        <w:rPr>
          <w:rFonts w:ascii="Times New Roman" w:eastAsia="SimSun" w:hAnsi="Times New Roman" w:cs="Times New Roman" w:hint="eastAsia"/>
          <w:szCs w:val="21"/>
          <w14:ligatures w14:val="none"/>
        </w:rPr>
        <w:t>，包括关键的定量结果、图表和数值。</w:t>
      </w:r>
    </w:p>
    <w:p w14:paraId="7C8E08CD" w14:textId="77777777" w:rsidR="00034DDB" w:rsidRDefault="00F91202">
      <w:pPr>
        <w:widowControl/>
        <w:spacing w:line="360" w:lineRule="auto"/>
        <w:jc w:val="left"/>
        <w:rPr>
          <w:rFonts w:ascii="Times New Roman" w:eastAsia="SimSun" w:hAnsi="Times New Roman"/>
          <w:szCs w:val="21"/>
        </w:rPr>
      </w:pPr>
      <w:r>
        <w:rPr>
          <w:rFonts w:ascii="Times New Roman" w:eastAsia="SimSun" w:hAnsi="Times New Roman" w:cs="Times New Roman" w:hint="eastAsia"/>
          <w:b/>
          <w:bCs/>
          <w:szCs w:val="24"/>
          <w14:ligatures w14:val="none"/>
        </w:rPr>
        <w:t xml:space="preserve">1.2 </w:t>
      </w:r>
      <w:r>
        <w:rPr>
          <w:rFonts w:ascii="Times New Roman" w:eastAsia="SimSun" w:hAnsi="Times New Roman" w:cs="Times New Roman" w:hint="eastAsia"/>
          <w:b/>
          <w:bCs/>
          <w:szCs w:val="24"/>
          <w14:ligatures w14:val="none"/>
        </w:rPr>
        <w:t>分析</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计算可重复性的检验</w:t>
      </w:r>
    </w:p>
    <w:p w14:paraId="6FF4AA30" w14:textId="77777777" w:rsidR="00034DDB" w:rsidRDefault="00F91202">
      <w:pPr>
        <w:widowControl/>
        <w:spacing w:line="360" w:lineRule="auto"/>
        <w:ind w:firstLineChars="200" w:firstLine="420"/>
        <w:jc w:val="left"/>
        <w:rPr>
          <w:rFonts w:ascii="Times New Roman" w:eastAsia="SimSun" w:hAnsi="Times New Roman"/>
          <w:szCs w:val="21"/>
          <w:highlight w:val="yellow"/>
        </w:rPr>
      </w:pPr>
      <w:r>
        <w:rPr>
          <w:rFonts w:ascii="Times New Roman" w:eastAsia="SimSun" w:hAnsi="Times New Roman" w:cs="Times New Roman" w:hint="eastAsia"/>
          <w:szCs w:val="21"/>
          <w14:ligatures w14:val="none"/>
        </w:rPr>
        <w:t>数据、材料和分析代码的共享是提高可重复性的重要举措，可使其他研究者复制、检验与建构现有的研究</w:t>
      </w:r>
      <w:r>
        <w:rPr>
          <w:rFonts w:ascii="Times New Roman" w:eastAsia="SimSun" w:hAnsi="Times New Roman" w:cs="Times New Roman" w:hint="eastAsia"/>
          <w:szCs w:val="21"/>
          <w14:ligatures w14:val="none"/>
        </w:rPr>
        <w:t>(Kitzes et al., 2017)</w:t>
      </w:r>
      <w:r>
        <w:rPr>
          <w:rFonts w:ascii="Times New Roman" w:eastAsia="SimSun" w:hAnsi="Times New Roman" w:cs="Times New Roman" w:hint="eastAsia"/>
          <w:szCs w:val="21"/>
          <w14:ligatures w14:val="none"/>
        </w:rPr>
        <w:t>。为了更好地促进对已有的研究的可重复性检验，</w:t>
      </w:r>
      <w:r>
        <w:rPr>
          <w:rFonts w:ascii="Times New Roman" w:eastAsia="SimSun" w:hAnsi="Times New Roman" w:cs="Times New Roman"/>
          <w:i/>
          <w:szCs w:val="21"/>
          <w14:ligatures w14:val="none"/>
        </w:rPr>
        <w:t>Psychological Science</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等期刊鼓励作者在</w:t>
      </w:r>
      <w:r>
        <w:rPr>
          <w:rFonts w:ascii="Times New Roman" w:eastAsia="SimSun" w:hAnsi="Times New Roman" w:cs="Times New Roman" w:hint="eastAsia"/>
          <w:szCs w:val="21"/>
          <w14:ligatures w14:val="none"/>
        </w:rPr>
        <w:t xml:space="preserve"> OSF</w:t>
      </w:r>
      <w:r>
        <w:rPr>
          <w:rFonts w:ascii="Times New Roman" w:eastAsia="SimSun" w:hAnsi="Times New Roman" w:cs="Times New Roman"/>
          <w:szCs w:val="21"/>
          <w14:ligatures w14:val="none"/>
        </w:rPr>
        <w:t>(osf.io)</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等平台上公开数据与代码，这些文献都可以进行复制与检验。</w:t>
      </w:r>
    </w:p>
    <w:p w14:paraId="1831EE3F" w14:textId="5115D552" w:rsidR="00034DDB" w:rsidRDefault="00F91202">
      <w:pPr>
        <w:widowControl/>
        <w:spacing w:line="360" w:lineRule="auto"/>
        <w:ind w:firstLineChars="200" w:firstLine="420"/>
        <w:jc w:val="left"/>
        <w:rPr>
          <w:rFonts w:ascii="Times New Roman" w:eastAsia="SimSun" w:hAnsi="Times New Roman"/>
          <w:szCs w:val="21"/>
        </w:rPr>
      </w:pPr>
      <w:r>
        <w:rPr>
          <w:rFonts w:ascii="Times New Roman" w:eastAsia="SimSun" w:hAnsi="Times New Roman" w:cs="Times New Roman" w:hint="eastAsia"/>
          <w:szCs w:val="21"/>
          <w14:ligatures w14:val="none"/>
        </w:rPr>
        <w:t>本课程作业需要通过</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语言复现真实研究中的数据分析，帮助同学们在掌握</w:t>
      </w:r>
      <w:r>
        <w:rPr>
          <w:rFonts w:ascii="Times New Roman" w:eastAsia="SimSun" w:hAnsi="Times New Roman" w:cs="Times New Roman" w:hint="eastAsia"/>
          <w:szCs w:val="21"/>
          <w14:ligatures w14:val="none"/>
        </w:rPr>
        <w:t xml:space="preserve"> R </w:t>
      </w:r>
      <w:r>
        <w:rPr>
          <w:rFonts w:ascii="Times New Roman" w:eastAsia="SimSun" w:hAnsi="Times New Roman" w:cs="Times New Roman" w:hint="eastAsia"/>
          <w:szCs w:val="21"/>
          <w14:ligatures w14:val="none"/>
        </w:rPr>
        <w:t>语言的同时，进一步了解与思考</w:t>
      </w:r>
      <w:r>
        <w:rPr>
          <w:rFonts w:ascii="Times New Roman" w:eastAsia="SimSun" w:hAnsi="Times New Roman" w:cs="Times New Roman" w:hint="eastAsia"/>
          <w:szCs w:val="21"/>
          <w14:ligatures w14:val="none"/>
        </w:rPr>
        <w:t>数据分析和</w:t>
      </w:r>
      <w:r>
        <w:rPr>
          <w:rFonts w:ascii="Times New Roman" w:eastAsia="SimSun" w:hAnsi="Times New Roman" w:cs="Times New Roman" w:hint="eastAsia"/>
          <w:szCs w:val="21"/>
          <w14:ligatures w14:val="none"/>
        </w:rPr>
        <w:t>计算可重复性的问题。通过复现分析，同学们将经历真实数据分析的全流程、尝试解决真实数据分析中遇到的问题，从而在实践中加深对统计方法的理解与运用；还能以更全面、更批判性的视角看待前人研究并进行验证，为心理学的发展做出自己的贡献。</w:t>
      </w:r>
    </w:p>
    <w:p w14:paraId="4E8DB5A3" w14:textId="77777777" w:rsidR="00034DDB" w:rsidRPr="007D1539" w:rsidRDefault="00F91202">
      <w:pPr>
        <w:spacing w:line="300" w:lineRule="auto"/>
        <w:rPr>
          <w:rFonts w:ascii="Times New Roman" w:eastAsia="SimSun" w:hAnsi="Times New Roman" w:cs="Times New Roman"/>
          <w:b/>
          <w:bCs/>
          <w:sz w:val="28"/>
          <w:szCs w:val="28"/>
          <w14:ligatures w14:val="none"/>
        </w:rPr>
      </w:pPr>
      <w:r w:rsidRPr="007D1539">
        <w:rPr>
          <w:rFonts w:ascii="Times New Roman" w:eastAsia="SimSun" w:hAnsi="Times New Roman" w:cs="Times New Roman"/>
          <w:b/>
          <w:bCs/>
          <w:sz w:val="28"/>
          <w:szCs w:val="28"/>
          <w14:ligatures w14:val="none"/>
        </w:rPr>
        <w:t xml:space="preserve">2  </w:t>
      </w:r>
      <w:r w:rsidRPr="007D1539">
        <w:rPr>
          <w:rFonts w:ascii="Times New Roman" w:eastAsia="SimSun" w:hAnsi="Times New Roman" w:cs="Times New Roman" w:hint="eastAsia"/>
          <w:b/>
          <w:bCs/>
          <w:sz w:val="28"/>
          <w:szCs w:val="28"/>
          <w14:ligatures w14:val="none"/>
        </w:rPr>
        <w:t>进行可重复性检验</w:t>
      </w:r>
    </w:p>
    <w:p w14:paraId="2D7E0462"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 </w:t>
      </w:r>
      <w:r>
        <w:rPr>
          <w:rFonts w:ascii="Times New Roman" w:eastAsia="SimSun" w:hAnsi="Times New Roman" w:cs="Times New Roman" w:hint="eastAsia"/>
          <w:b/>
          <w:bCs/>
          <w:szCs w:val="24"/>
          <w14:ligatures w14:val="none"/>
        </w:rPr>
        <w:t>选取文献</w:t>
      </w:r>
    </w:p>
    <w:p w14:paraId="567AF918"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2.1.1 </w:t>
      </w:r>
      <w:r>
        <w:rPr>
          <w:rFonts w:ascii="Times New Roman" w:eastAsia="SimSun" w:hAnsi="Times New Roman" w:cs="Times New Roman" w:hint="eastAsia"/>
          <w:b/>
          <w:bCs/>
          <w:szCs w:val="24"/>
          <w14:ligatures w14:val="none"/>
        </w:rPr>
        <w:t>与分析</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计算可重复性相关要求</w:t>
      </w:r>
    </w:p>
    <w:p w14:paraId="46B2F139" w14:textId="77777777"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lastRenderedPageBreak/>
        <w:t>为了实现检验原文献计算可重复性这一目的，在选取文献时应注意以下几点：</w:t>
      </w:r>
    </w:p>
    <w:p w14:paraId="59DCF9F0" w14:textId="77777777"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选定文献的数据和代码应公开提供并可免费获取，若无公开代码，至少可以获得可分析的数据；</w:t>
      </w:r>
    </w:p>
    <w:p w14:paraId="0D6D4B0D" w14:textId="77777777"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(2) </w:t>
      </w:r>
      <w:r>
        <w:rPr>
          <w:rFonts w:ascii="Times New Roman" w:eastAsia="SimSun" w:hAnsi="Times New Roman" w:cs="Times New Roman" w:hint="eastAsia"/>
          <w:szCs w:val="21"/>
          <w14:ligatures w14:val="none"/>
        </w:rPr>
        <w:t>对于选定文献所研究的领域，应有一定的背景知识储备，有相关的科研训练或实践更佳；</w:t>
      </w:r>
    </w:p>
    <w:p w14:paraId="34E4E38D" w14:textId="4DA59BB5"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(3) </w:t>
      </w:r>
      <w:r>
        <w:rPr>
          <w:rFonts w:ascii="Times New Roman" w:eastAsia="SimSun" w:hAnsi="Times New Roman" w:cs="Times New Roman" w:hint="eastAsia"/>
          <w:szCs w:val="21"/>
          <w14:ligatures w14:val="none"/>
        </w:rPr>
        <w:t>所选定文献中方法部分提到的数据分析或建模方法。</w:t>
      </w:r>
    </w:p>
    <w:p w14:paraId="4BFA6A0B"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2.1.2 </w:t>
      </w:r>
      <w:r>
        <w:rPr>
          <w:rFonts w:ascii="Times New Roman" w:eastAsia="SimSun" w:hAnsi="Times New Roman" w:cs="Times New Roman" w:hint="eastAsia"/>
          <w:b/>
          <w:bCs/>
          <w:szCs w:val="24"/>
          <w14:ligatures w14:val="none"/>
        </w:rPr>
        <w:t>与本课程相关的要求</w:t>
      </w:r>
    </w:p>
    <w:p w14:paraId="60C30F52" w14:textId="77777777"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由于本课程的目标在于让同学们学习</w:t>
      </w:r>
      <w:r>
        <w:rPr>
          <w:rFonts w:ascii="Times New Roman" w:eastAsia="SimSun" w:hAnsi="Times New Roman" w:cs="Times New Roman" w:hint="eastAsia"/>
          <w:szCs w:val="21"/>
          <w14:ligatures w14:val="none"/>
        </w:rPr>
        <w:t xml:space="preserve"> R </w:t>
      </w:r>
      <w:r>
        <w:rPr>
          <w:rFonts w:ascii="Times New Roman" w:eastAsia="SimSun" w:hAnsi="Times New Roman" w:cs="Times New Roman" w:hint="eastAsia"/>
          <w:szCs w:val="21"/>
          <w14:ligatures w14:val="none"/>
        </w:rPr>
        <w:t>编程语言及其在心理学研究中的运用，因此，文献选取为心理学各领域的量化研究的文献，在选取文献时还应注意：</w:t>
      </w:r>
    </w:p>
    <w:p w14:paraId="362FA923" w14:textId="77777777"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选定文献应来自</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i/>
          <w:iCs/>
          <w:szCs w:val="21"/>
          <w14:ligatures w14:val="none"/>
        </w:rPr>
        <w:t>Science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Nature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Science Advance</w:t>
      </w:r>
      <w:r>
        <w:rPr>
          <w:rFonts w:ascii="Times New Roman" w:eastAsia="SimSun" w:hAnsi="Times New Roman" w:cs="Times New Roman"/>
          <w:i/>
          <w:iCs/>
          <w:szCs w:val="21"/>
          <w14:ligatures w14:val="none"/>
        </w:rPr>
        <w:t>s</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Nature Human Behavior</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Nature Communications</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Psychological Science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Cognition</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J</w:t>
      </w:r>
      <w:r>
        <w:rPr>
          <w:rFonts w:ascii="Times New Roman" w:eastAsia="SimSun" w:hAnsi="Times New Roman" w:cs="Times New Roman"/>
          <w:i/>
          <w:iCs/>
          <w:szCs w:val="21"/>
          <w14:ligatures w14:val="none"/>
        </w:rPr>
        <w:t>ournal of Experimental Psychology: General</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A</w:t>
      </w:r>
      <w:r>
        <w:rPr>
          <w:rFonts w:ascii="Times New Roman" w:eastAsia="SimSun" w:hAnsi="Times New Roman" w:cs="Times New Roman"/>
          <w:i/>
          <w:iCs/>
          <w:szCs w:val="21"/>
          <w14:ligatures w14:val="none"/>
        </w:rPr>
        <w:t>dvances in Methods and Practices in Psychological Science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C</w:t>
      </w:r>
      <w:r>
        <w:rPr>
          <w:rFonts w:ascii="Times New Roman" w:eastAsia="SimSun" w:hAnsi="Times New Roman" w:cs="Times New Roman"/>
          <w:i/>
          <w:iCs/>
          <w:szCs w:val="21"/>
          <w14:ligatures w14:val="none"/>
        </w:rPr>
        <w:t>ollabra: Psychology</w:t>
      </w:r>
      <w:r>
        <w:rPr>
          <w:rFonts w:ascii="Times New Roman" w:eastAsia="SimSun" w:hAnsi="Times New Roman" w:cs="Times New Roman" w:hint="eastAsia"/>
          <w:szCs w:val="21"/>
          <w14:ligatures w14:val="none"/>
        </w:rPr>
        <w:t>这十本期刊中的人类心理与行为研究相关的文章</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这些期刊均较为支持开放科学实践，更有可能提供了完整数据</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w:t>
      </w:r>
    </w:p>
    <w:p w14:paraId="7075D946" w14:textId="7E8A1931"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(2) </w:t>
      </w:r>
      <w:r>
        <w:rPr>
          <w:rFonts w:ascii="Times New Roman" w:eastAsia="SimSun" w:hAnsi="Times New Roman" w:cs="Times New Roman" w:hint="eastAsia"/>
          <w:szCs w:val="21"/>
          <w14:ligatures w14:val="none"/>
        </w:rPr>
        <w:t>选定文献的数据分析方法中至少有一部分是小组成员已经掌握或者通</w:t>
      </w:r>
      <w:r>
        <w:rPr>
          <w:rFonts w:ascii="Times New Roman" w:eastAsia="SimSun" w:hAnsi="Times New Roman" w:cs="Times New Roman" w:hint="eastAsia"/>
          <w:szCs w:val="21"/>
          <w14:ligatures w14:val="none"/>
        </w:rPr>
        <w:t>过</w:t>
      </w:r>
      <w:r>
        <w:rPr>
          <w:rFonts w:ascii="Times New Roman" w:eastAsia="SimSun" w:hAnsi="Times New Roman" w:cs="Times New Roman" w:hint="eastAsia"/>
          <w:szCs w:val="21"/>
          <w14:ligatures w14:val="none"/>
        </w:rPr>
        <w:t>快速学习能够掌握的方法。如果原文献使用</w:t>
      </w:r>
      <w:r>
        <w:rPr>
          <w:rFonts w:ascii="Times New Roman" w:eastAsia="SimSun" w:hAnsi="Times New Roman" w:cs="Times New Roman"/>
          <w:szCs w:val="21"/>
          <w14:ligatures w14:val="none"/>
        </w:rPr>
        <w:t xml:space="preserve">R </w:t>
      </w:r>
      <w:r>
        <w:rPr>
          <w:rFonts w:ascii="Times New Roman" w:eastAsia="SimSun" w:hAnsi="Times New Roman" w:cs="Times New Roman"/>
          <w:szCs w:val="21"/>
          <w14:ligatures w14:val="none"/>
        </w:rPr>
        <w:t>语言</w:t>
      </w:r>
      <w:r>
        <w:rPr>
          <w:rFonts w:ascii="Times New Roman" w:eastAsia="SimSun" w:hAnsi="Times New Roman" w:cs="Times New Roman" w:hint="eastAsia"/>
          <w:szCs w:val="21"/>
          <w14:ligatures w14:val="none"/>
        </w:rPr>
        <w:t>完成分析并提供代码最佳；而使用</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语言之外的工具但其方法能够在</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语言中实现也可以纳入选择范围。</w:t>
      </w:r>
    </w:p>
    <w:p w14:paraId="741D56D3"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2.2 </w:t>
      </w:r>
      <w:r>
        <w:rPr>
          <w:rFonts w:ascii="Times New Roman" w:eastAsia="SimSun" w:hAnsi="Times New Roman" w:cs="Times New Roman" w:hint="eastAsia"/>
          <w:b/>
          <w:bCs/>
          <w:szCs w:val="24"/>
          <w14:ligatures w14:val="none"/>
        </w:rPr>
        <w:t>进行</w:t>
      </w:r>
      <w:r w:rsidRPr="007D1539">
        <w:rPr>
          <w:rFonts w:ascii="Times New Roman" w:eastAsia="SimSun" w:hAnsi="Times New Roman" w:cs="Times New Roman" w:hint="eastAsia"/>
          <w:b/>
          <w:bCs/>
          <w:szCs w:val="21"/>
          <w14:ligatures w14:val="none"/>
        </w:rPr>
        <w:t>分析</w:t>
      </w:r>
      <w:r w:rsidRPr="007D1539">
        <w:rPr>
          <w:rFonts w:ascii="Times New Roman" w:eastAsia="SimSun" w:hAnsi="Times New Roman" w:cs="Times New Roman"/>
          <w:b/>
          <w:bCs/>
          <w:szCs w:val="21"/>
          <w14:ligatures w14:val="none"/>
        </w:rPr>
        <w:t>/</w:t>
      </w:r>
      <w:r>
        <w:rPr>
          <w:rFonts w:ascii="Times New Roman" w:eastAsia="SimSun" w:hAnsi="Times New Roman" w:cs="Times New Roman" w:hint="eastAsia"/>
          <w:b/>
          <w:bCs/>
          <w:szCs w:val="24"/>
          <w14:ligatures w14:val="none"/>
        </w:rPr>
        <w:t>计算可重复检验</w:t>
      </w:r>
    </w:p>
    <w:p w14:paraId="2498DB5C" w14:textId="12F57ACB"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在选定文献后，同学们由</w:t>
      </w:r>
      <w:r>
        <w:rPr>
          <w:rFonts w:ascii="Times New Roman" w:eastAsia="SimSun" w:hAnsi="Times New Roman" w:cs="Times New Roman" w:hint="eastAsia"/>
          <w:szCs w:val="21"/>
          <w14:ligatures w14:val="none"/>
        </w:rPr>
        <w:t xml:space="preserve"> 4-5</w:t>
      </w:r>
      <w:r>
        <w:rPr>
          <w:rFonts w:ascii="Times New Roman" w:eastAsia="SimSun" w:hAnsi="Times New Roman" w:cs="Times New Roman" w:hint="eastAsia"/>
          <w:szCs w:val="21"/>
          <w14:ligatures w14:val="none"/>
        </w:rPr>
        <w:t>人为一组，以小组为单位对其结果进行分析</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计算可重复性检验，即按照原文献报告的方法，对原文献的数据进行处理和分析，并将分析结果与原文献的结果进行比较。</w:t>
      </w:r>
    </w:p>
    <w:p w14:paraId="172411E5" w14:textId="77777777"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以往对分析</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计算可重复性的严谨研究中，通常会由多名重复者或者团队独立地检验同一篇文章以尽量避免操作错误</w:t>
      </w:r>
      <w:r>
        <w:rPr>
          <w:rFonts w:ascii="Times New Roman" w:eastAsia="SimSun" w:hAnsi="Times New Roman" w:cs="Times New Roman" w:hint="eastAsia"/>
          <w:szCs w:val="21"/>
          <w14:ligatures w14:val="none"/>
        </w:rPr>
        <w:t>(</w:t>
      </w:r>
      <w:r>
        <w:rPr>
          <w:rFonts w:ascii="Times New Roman" w:eastAsia="SimSun" w:hAnsi="Times New Roman" w:cs="Times New Roman"/>
          <w:szCs w:val="21"/>
          <w14:ligatures w14:val="none"/>
        </w:rPr>
        <w:t>Crüwell</w:t>
      </w:r>
      <w:r>
        <w:rPr>
          <w:rFonts w:ascii="Times New Roman" w:eastAsia="SimSun" w:hAnsi="Times New Roman" w:cs="Times New Roman" w:hint="eastAsia"/>
          <w:szCs w:val="21"/>
          <w14:ligatures w14:val="none"/>
        </w:rPr>
        <w:t xml:space="preserve"> et al., 2023)</w:t>
      </w:r>
      <w:r>
        <w:rPr>
          <w:rFonts w:ascii="Times New Roman" w:eastAsia="SimSun" w:hAnsi="Times New Roman" w:cs="Times New Roman" w:hint="eastAsia"/>
          <w:szCs w:val="21"/>
          <w14:ligatures w14:val="none"/>
        </w:rPr>
        <w:t>。首先，每个重复者会分别进行计算可重复性的检验并撰写个人报告，这一过程中重复者需要尽量保持独立、避免相互干扰；在这一阶段结束后，负责同一篇文章的重复者会就各自独立检验的结果</w:t>
      </w:r>
      <w:r>
        <w:rPr>
          <w:rFonts w:ascii="Times New Roman" w:eastAsia="SimSun" w:hAnsi="Times New Roman" w:cs="Times New Roman"/>
          <w:szCs w:val="21"/>
          <w14:ligatures w14:val="none"/>
        </w:rPr>
        <w:t>进行交流</w:t>
      </w:r>
      <w:r>
        <w:rPr>
          <w:rFonts w:ascii="Times New Roman" w:eastAsia="SimSun" w:hAnsi="Times New Roman" w:cs="Times New Roman" w:hint="eastAsia"/>
          <w:szCs w:val="21"/>
          <w14:ligatures w14:val="none"/>
        </w:rPr>
        <w:t>、讨论</w:t>
      </w:r>
      <w:r>
        <w:rPr>
          <w:rFonts w:ascii="Times New Roman" w:eastAsia="SimSun" w:hAnsi="Times New Roman" w:cs="Times New Roman"/>
          <w:szCs w:val="21"/>
          <w14:ligatures w14:val="none"/>
        </w:rPr>
        <w:t>，共同完成</w:t>
      </w:r>
      <w:r>
        <w:rPr>
          <w:rFonts w:ascii="Times New Roman" w:eastAsia="SimSun" w:hAnsi="Times New Roman" w:cs="Times New Roman" w:hint="eastAsia"/>
          <w:szCs w:val="21"/>
          <w14:ligatures w14:val="none"/>
        </w:rPr>
        <w:t>小组汇总</w:t>
      </w:r>
      <w:r>
        <w:rPr>
          <w:rFonts w:ascii="Times New Roman" w:eastAsia="SimSun" w:hAnsi="Times New Roman" w:cs="Times New Roman"/>
          <w:szCs w:val="21"/>
          <w14:ligatures w14:val="none"/>
        </w:rPr>
        <w:t>报告</w:t>
      </w:r>
      <w:r>
        <w:rPr>
          <w:rFonts w:ascii="Times New Roman" w:eastAsia="SimSun" w:hAnsi="Times New Roman" w:cs="Times New Roman" w:hint="eastAsia"/>
          <w:szCs w:val="21"/>
          <w14:ligatures w14:val="none"/>
        </w:rPr>
        <w:t>。</w:t>
      </w:r>
    </w:p>
    <w:p w14:paraId="7285C9B6" w14:textId="231433D2"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但这种方式的工作难度和负担较大，本课程仅需要以小组为单位撰写报告，不要求每名成员撰写独立的个人报告，但如有兴趣，也推荐。在进行小组作业的过程中，推荐由各成员独立完成分析，后进行小组讨论的环节。在最终各小组汇报展示时，其他组同学也可以对汇报组的计算可重复检验的流程与结果提出意见建议。</w:t>
      </w:r>
    </w:p>
    <w:p w14:paraId="11983751"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2.3  </w:t>
      </w:r>
      <w:r>
        <w:rPr>
          <w:rFonts w:ascii="Times New Roman" w:eastAsia="SimSun" w:hAnsi="Times New Roman" w:cs="Times New Roman" w:hint="eastAsia"/>
          <w:b/>
          <w:bCs/>
          <w:szCs w:val="24"/>
          <w14:ligatures w14:val="none"/>
        </w:rPr>
        <w:t>撰写计算可重复性检验报告</w:t>
      </w:r>
    </w:p>
    <w:p w14:paraId="178EDCFE" w14:textId="77777777" w:rsidR="00034DDB" w:rsidRDefault="00F91202">
      <w:pPr>
        <w:spacing w:line="300" w:lineRule="auto"/>
        <w:rPr>
          <w:rFonts w:ascii="Times New Roman" w:eastAsia="SimSun" w:hAnsi="Times New Roman" w:cs="Times New Roman"/>
          <w:b/>
          <w:bCs/>
          <w:szCs w:val="24"/>
          <w14:ligatures w14:val="none"/>
        </w:rPr>
      </w:pPr>
      <w:bookmarkStart w:id="0" w:name="OLE_LINK1"/>
      <w:r>
        <w:rPr>
          <w:rFonts w:ascii="Times New Roman" w:eastAsia="SimSun" w:hAnsi="Times New Roman" w:cs="Times New Roman" w:hint="eastAsia"/>
          <w:b/>
          <w:bCs/>
          <w:szCs w:val="24"/>
          <w14:ligatures w14:val="none"/>
        </w:rPr>
        <w:t xml:space="preserve">2.3.1 </w:t>
      </w:r>
      <w:r>
        <w:rPr>
          <w:rFonts w:ascii="Times New Roman" w:eastAsia="SimSun" w:hAnsi="Times New Roman" w:cs="Times New Roman" w:hint="eastAsia"/>
          <w:b/>
          <w:bCs/>
          <w:szCs w:val="24"/>
          <w14:ligatures w14:val="none"/>
        </w:rPr>
        <w:t>一般性内容</w:t>
      </w:r>
    </w:p>
    <w:p w14:paraId="5EC0C973"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如上文所述，同学们在完成对选取文献结果的计算可重复性检验后，需要撰写小组课程报告。为了帮助同学们更好地撰写报告，本文档根据已有可重复性检验研究的报告整理了可供本课程使用的报告格式</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详见附件一</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。同学们也可以在撰写报告的过程中，参考这</w:t>
      </w:r>
      <w:r>
        <w:rPr>
          <w:rFonts w:ascii="Times New Roman" w:eastAsia="SimSun" w:hAnsi="Times New Roman" w:cs="Times New Roman" w:hint="eastAsia"/>
          <w:szCs w:val="24"/>
          <w14:ligatures w14:val="none"/>
        </w:rPr>
        <w:lastRenderedPageBreak/>
        <w:t>些已发表的可重复性检验研究报告</w:t>
      </w:r>
      <w:r>
        <w:rPr>
          <w:rFonts w:ascii="Times New Roman" w:eastAsia="SimSun" w:hAnsi="Times New Roman" w:cs="Times New Roman" w:hint="eastAsia"/>
          <w:szCs w:val="24"/>
          <w14:ligatures w14:val="none"/>
        </w:rPr>
        <w:t>(</w:t>
      </w:r>
      <w:r>
        <w:rPr>
          <w:rFonts w:ascii="Times New Roman" w:eastAsia="SimSun" w:hAnsi="Times New Roman" w:cs="Times New Roman"/>
          <w:szCs w:val="24"/>
          <w14:ligatures w14:val="none"/>
        </w:rPr>
        <w:fldChar w:fldCharType="begin"/>
      </w:r>
      <w:r>
        <w:rPr>
          <w:rFonts w:ascii="Times New Roman" w:eastAsia="SimSun" w:hAnsi="Times New Roman" w:cs="Times New Roman" w:hint="eastAsia"/>
          <w:szCs w:val="24"/>
          <w14:ligatures w14:val="none"/>
        </w:rPr>
        <w:instrText xml:space="preserve"> ADDIN ZOTERO_ITEM CSL_CITATION {"citationID":"Vi6mBcPU","properties":{"formattedCitation":"(Cr\\uc0\\u252{}well\\uc0\\u31561{}, 2023)","plainCitation":"(Cr</w:instrText>
      </w:r>
      <w:r>
        <w:rPr>
          <w:rFonts w:ascii="Times New Roman" w:eastAsia="SimSun" w:hAnsi="Times New Roman" w:cs="Times New Roman" w:hint="eastAsia"/>
          <w:szCs w:val="24"/>
          <w14:ligatures w14:val="none"/>
        </w:rPr>
        <w:instrText>ü</w:instrText>
      </w:r>
      <w:r>
        <w:rPr>
          <w:rFonts w:ascii="Times New Roman" w:eastAsia="SimSun" w:hAnsi="Times New Roman" w:cs="Times New Roman" w:hint="eastAsia"/>
          <w:szCs w:val="24"/>
          <w14:ligatures w14:val="none"/>
        </w:rPr>
        <w:instrText>well</w:instrText>
      </w:r>
      <w:r>
        <w:rPr>
          <w:rFonts w:ascii="Times New Roman" w:eastAsia="SimSun" w:hAnsi="Times New Roman" w:cs="Times New Roman" w:hint="eastAsia"/>
          <w:szCs w:val="24"/>
          <w14:ligatures w14:val="none"/>
        </w:rPr>
        <w:instrText>等</w:instrText>
      </w:r>
      <w:r>
        <w:rPr>
          <w:rFonts w:ascii="Times New Roman" w:eastAsia="SimSun" w:hAnsi="Times New Roman" w:cs="Times New Roman" w:hint="eastAsia"/>
          <w:szCs w:val="24"/>
          <w14:ligatures w14:val="none"/>
        </w:rPr>
        <w:instrText>, 2023)","dontUpdate":true,"noteIndex":0},"citationItems":[{"id":1,"uris":["http://zotero.org</w:instrText>
      </w:r>
      <w:r>
        <w:rPr>
          <w:rFonts w:ascii="Times New Roman" w:eastAsia="SimSun" w:hAnsi="Times New Roman" w:cs="Times New Roman"/>
          <w:szCs w:val="24"/>
          <w14:ligatures w14:val="none"/>
        </w:rPr>
        <w:instrText>/users/14134473/items/K2CKA9DR"],"itemData":{"id":1,"type":"article-journal","abstract":"In April 2019, Psychological Science published its first issue in which all Research Articles received the Open Data badge. We used that issue to investigate the effect</w:instrText>
      </w:r>
      <w:r>
        <w:rPr>
          <w:rFonts w:ascii="Times New Roman" w:eastAsia="SimSun" w:hAnsi="Times New Roman" w:cs="Times New Roman"/>
          <w:szCs w:val="24"/>
          <w14:ligatures w14:val="none"/>
        </w:rPr>
        <w:instrText>iveness of this badge, focusing on the adherence to its aim at Psychological Science: sharing both data and code to ensure reproducibility of results. Twelve researchers of varying experience levels attempted to reproduce the results of the empirical articles in the target issue (at least three researchers per article). We found that all 14 articles provided at least some data and six provided analysis code, but only one article was rated to be exactly reproducible, and three were rated as essentially repro</w:instrText>
      </w:r>
      <w:r>
        <w:rPr>
          <w:rFonts w:ascii="Times New Roman" w:eastAsia="SimSun" w:hAnsi="Times New Roman" w:cs="Times New Roman"/>
          <w:szCs w:val="24"/>
          <w14:ligatures w14:val="none"/>
        </w:rPr>
        <w:instrText>ducible with minor deviations. We suggest that researchers should be encouraged to adhere to the higher standard in force at Psychological Science. Moreover, a check of reproducibility during peer review may be preferable to the disclosure method of awarding badges.","container-title":"psychological science","issue":"4","language":"en","page":"513-522","source":"Zotero","title":"What’s in a Badge? A Computational Reproducibility Investigation of the Open Data Badge Policy in One Issue of Psychological Scien</w:instrText>
      </w:r>
      <w:r>
        <w:rPr>
          <w:rFonts w:ascii="Times New Roman" w:eastAsia="SimSun" w:hAnsi="Times New Roman" w:cs="Times New Roman"/>
          <w:szCs w:val="24"/>
          <w14:ligatures w14:val="none"/>
        </w:rPr>
        <w:instrText>ce","volume":"34","author":[{"family":"Crüwell","given":"Sophia"},{"family":"Apthorp","given":"Deborah"},{"family":"Baker","given":"Bradley J"},{"family":"Colling","given":"Lincoln"},{"family":"Elson","given":"Malte"},{"family":"Geiger","given":"Sandra J"},{"family":"Lobentanzer","given":"Sebastian"},{"family":"Monéger","given":"Jean"},{"family":"Patterson","given":"Alex"},{"family":"Schwarzkopf","given":"D Samuel"},{"family":"Zaneva","given":"Mirela"},{"family":"Brown","given":"Nicholas J L"}],"issued":{"d</w:instrText>
      </w:r>
      <w:r>
        <w:rPr>
          <w:rFonts w:ascii="Times New Roman" w:eastAsia="SimSun" w:hAnsi="Times New Roman" w:cs="Times New Roman"/>
          <w:szCs w:val="24"/>
          <w14:ligatures w14:val="none"/>
        </w:rPr>
        <w:instrText xml:space="preserve">ate-parts":[["2023"]]}}}],"schema":"https://github.com/citation-style-language/schema/raw/master/csl-citation.json"} </w:instrText>
      </w:r>
      <w:r>
        <w:rPr>
          <w:rFonts w:ascii="Times New Roman" w:eastAsia="SimSun" w:hAnsi="Times New Roman" w:cs="Times New Roman"/>
          <w:szCs w:val="24"/>
          <w14:ligatures w14:val="none"/>
        </w:rPr>
        <w:fldChar w:fldCharType="separate"/>
      </w:r>
      <w:r>
        <w:rPr>
          <w:rFonts w:ascii="Times New Roman" w:hAnsi="Times New Roman" w:cs="Times New Roman"/>
          <w:kern w:val="0"/>
        </w:rPr>
        <w:t>Crüwell</w:t>
      </w:r>
      <w:r>
        <w:rPr>
          <w:rFonts w:ascii="Times New Roman" w:hAnsi="Times New Roman" w:cs="Times New Roman" w:hint="eastAsia"/>
          <w:kern w:val="0"/>
        </w:rPr>
        <w:t xml:space="preserve"> et al.</w:t>
      </w:r>
      <w:r>
        <w:rPr>
          <w:rFonts w:ascii="Times New Roman" w:hAnsi="Times New Roman" w:cs="Times New Roman"/>
          <w:kern w:val="0"/>
        </w:rPr>
        <w:t>, 2023</w:t>
      </w:r>
      <w:r>
        <w:rPr>
          <w:rFonts w:ascii="Times New Roman" w:hAnsi="Times New Roman" w:cs="Times New Roman" w:hint="eastAsia"/>
          <w:kern w:val="0"/>
        </w:rPr>
        <w:t xml:space="preserve">; </w:t>
      </w:r>
      <w:r>
        <w:rPr>
          <w:rFonts w:ascii="Times New Roman" w:eastAsia="SimSun" w:hAnsi="Times New Roman" w:cs="Times New Roman" w:hint="eastAsia"/>
          <w:szCs w:val="24"/>
          <w14:ligatures w14:val="none"/>
        </w:rPr>
        <w:t xml:space="preserve">OSF: </w:t>
      </w:r>
      <w:r>
        <w:rPr>
          <w:rFonts w:ascii="Times New Roman" w:eastAsia="SimSun" w:hAnsi="Times New Roman" w:cs="Times New Roman"/>
          <w:szCs w:val="24"/>
          <w14:ligatures w14:val="none"/>
        </w:rPr>
        <w:t>https://osf.io/xzke7/</w:t>
      </w:r>
      <w:r>
        <w:rPr>
          <w:rFonts w:ascii="Times New Roman" w:hAnsi="Times New Roman" w:cs="Times New Roman"/>
          <w:kern w:val="0"/>
        </w:rPr>
        <w:t>)</w:t>
      </w:r>
      <w:r>
        <w:rPr>
          <w:rFonts w:ascii="Times New Roman" w:eastAsia="SimSun" w:hAnsi="Times New Roman" w:cs="Times New Roman"/>
          <w:szCs w:val="24"/>
          <w14:ligatures w14:val="none"/>
        </w:rPr>
        <w:fldChar w:fldCharType="end"/>
      </w:r>
      <w:r>
        <w:rPr>
          <w:rFonts w:ascii="Times New Roman" w:eastAsia="SimSun" w:hAnsi="Times New Roman" w:cs="Times New Roman" w:hint="eastAsia"/>
          <w:szCs w:val="24"/>
          <w14:ligatures w14:val="none"/>
        </w:rPr>
        <w:t>。但是，本文档中提供的模板并不是强制性的，大家也可进行重复分析之外的扩展分析。</w:t>
      </w:r>
    </w:p>
    <w:p w14:paraId="7FBE1FE5" w14:textId="346062E1"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课程报告应按照心理学研究中实证研究的规范进行撰写，包括标题、作者、摘要、关键词、引言、方法、结果、讨论与参考文献几个必要的部分。其中标题</w:t>
      </w:r>
      <w:r>
        <w:rPr>
          <w:rFonts w:ascii="Times New Roman" w:eastAsia="SimSun" w:hAnsi="Times New Roman" w:cs="Times New Roman" w:hint="eastAsia"/>
          <w:szCs w:val="24"/>
          <w14:ligatures w14:val="none"/>
        </w:rPr>
        <w:t>为</w:t>
      </w:r>
      <w:r>
        <w:rPr>
          <w:rFonts w:ascii="Times New Roman" w:eastAsia="SimSun" w:hAnsi="Times New Roman" w:cs="Times New Roman" w:hint="eastAsia"/>
          <w:szCs w:val="24"/>
          <w14:ligatures w14:val="none"/>
        </w:rPr>
        <w:t>《对</w:t>
      </w:r>
      <w:r w:rsidRPr="007D1539">
        <w:rPr>
          <w:rFonts w:ascii="Times New Roman" w:eastAsia="SimSun" w:hAnsi="Times New Roman" w:cs="Times New Roman" w:hint="eastAsia"/>
          <w:i/>
          <w:iCs/>
          <w:szCs w:val="24"/>
          <w14:ligatures w14:val="none"/>
        </w:rPr>
        <w:t>作者</w:t>
      </w:r>
      <w:r w:rsidRPr="007D1539">
        <w:rPr>
          <w:rFonts w:ascii="Times New Roman" w:eastAsia="SimSun" w:hAnsi="Times New Roman" w:cs="Times New Roman" w:hint="eastAsia"/>
          <w:i/>
          <w:iCs/>
          <w:szCs w:val="24"/>
          <w14:ligatures w14:val="none"/>
        </w:rPr>
        <w:t>(</w:t>
      </w:r>
      <w:r w:rsidRPr="007D1539">
        <w:rPr>
          <w:rFonts w:ascii="Times New Roman" w:eastAsia="SimSun" w:hAnsi="Times New Roman" w:cs="Times New Roman" w:hint="eastAsia"/>
          <w:i/>
          <w:iCs/>
          <w:szCs w:val="24"/>
          <w14:ligatures w14:val="none"/>
        </w:rPr>
        <w:t>年份</w:t>
      </w:r>
      <w:r w:rsidRPr="007D1539">
        <w:rPr>
          <w:rFonts w:ascii="Times New Roman" w:eastAsia="SimSun" w:hAnsi="Times New Roman" w:cs="Times New Roman" w:hint="eastAsia"/>
          <w:i/>
          <w:iCs/>
          <w:szCs w:val="24"/>
          <w14:ligatures w14:val="none"/>
        </w:rPr>
        <w:t>)</w:t>
      </w:r>
      <w:r>
        <w:rPr>
          <w:rFonts w:ascii="Times New Roman" w:eastAsia="SimSun" w:hAnsi="Times New Roman" w:cs="Times New Roman" w:hint="eastAsia"/>
          <w:szCs w:val="24"/>
          <w14:ligatures w14:val="none"/>
        </w:rPr>
        <w:t>研究结果</w:t>
      </w:r>
      <w:r>
        <w:rPr>
          <w:rFonts w:ascii="Times New Roman" w:eastAsia="SimSun" w:hAnsi="Times New Roman" w:cs="Times New Roman" w:hint="eastAsia"/>
          <w:szCs w:val="24"/>
          <w14:ligatures w14:val="none"/>
        </w:rPr>
        <w:t>的</w:t>
      </w:r>
      <w:r>
        <w:rPr>
          <w:rFonts w:ascii="Times New Roman" w:eastAsia="SimSun" w:hAnsi="Times New Roman" w:cs="Times New Roman" w:hint="eastAsia"/>
          <w:szCs w:val="24"/>
          <w14:ligatures w14:val="none"/>
        </w:rPr>
        <w:t>计算可重复性检验报告》</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作者为小组成员及分工；前言部分报告所选文献以及对所选文献的简要介绍；方法部分介绍原研究的研究设计、数据分析以及数据来源（代码与数据的</w:t>
      </w:r>
      <w:r>
        <w:rPr>
          <w:rFonts w:ascii="Times New Roman" w:eastAsia="SimSun" w:hAnsi="Times New Roman" w:cs="Times New Roman" w:hint="eastAsia"/>
          <w:szCs w:val="24"/>
          <w14:ligatures w14:val="none"/>
        </w:rPr>
        <w:t xml:space="preserve">OSF </w:t>
      </w:r>
      <w:r>
        <w:rPr>
          <w:rFonts w:ascii="Times New Roman" w:eastAsia="SimSun" w:hAnsi="Times New Roman" w:cs="Times New Roman" w:hint="eastAsia"/>
          <w:szCs w:val="24"/>
          <w14:ligatures w14:val="none"/>
        </w:rPr>
        <w:t>链接）等以及重复时所使用的数据、软件与分析思路；结果部分包括重复分析的结果及与原结果对比，讨论部分则对分析</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计算可重复性的结果进行总结并探讨可重复或不可重复的原因。参考文献按照</w:t>
      </w:r>
      <w:r>
        <w:rPr>
          <w:rFonts w:ascii="Times New Roman" w:eastAsia="SimSun" w:hAnsi="Times New Roman" w:cs="Times New Roman" w:hint="eastAsia"/>
          <w:szCs w:val="24"/>
          <w14:ligatures w14:val="none"/>
        </w:rPr>
        <w:t>APA</w:t>
      </w:r>
      <w:r>
        <w:rPr>
          <w:rFonts w:ascii="Times New Roman" w:eastAsia="SimSun" w:hAnsi="Times New Roman" w:cs="Times New Roman" w:hint="eastAsia"/>
          <w:szCs w:val="24"/>
          <w14:ligatures w14:val="none"/>
        </w:rPr>
        <w:t>格式进行撰写。</w:t>
      </w:r>
    </w:p>
    <w:p w14:paraId="3BDA9A04"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2.3.2 </w:t>
      </w:r>
      <w:r>
        <w:rPr>
          <w:rFonts w:ascii="Times New Roman" w:eastAsia="SimSun" w:hAnsi="Times New Roman" w:cs="Times New Roman" w:hint="eastAsia"/>
          <w:b/>
          <w:bCs/>
          <w:szCs w:val="24"/>
          <w14:ligatures w14:val="none"/>
        </w:rPr>
        <w:t>计算可重复性检验的思路与过程</w:t>
      </w:r>
    </w:p>
    <w:p w14:paraId="4C534ED0" w14:textId="77777777" w:rsidR="00034DDB" w:rsidRDefault="00F91202">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在介绍完选取的文献原来的方法后，方法部分可以撰写本小组重复检验时的思路和过程，包括以下几点：</w:t>
      </w:r>
    </w:p>
    <w:p w14:paraId="330366B8" w14:textId="77777777" w:rsidR="00034DDB" w:rsidRDefault="00F91202">
      <w:pPr>
        <w:spacing w:line="300" w:lineRule="auto"/>
        <w:ind w:firstLineChars="200" w:firstLine="420"/>
        <w:rPr>
          <w:rFonts w:ascii="Times New Roman" w:eastAsia="SimSun" w:hAnsi="Times New Roman" w:cs="Times New Roman"/>
          <w:szCs w:val="24"/>
          <w14:ligatures w14:val="none"/>
        </w:rPr>
      </w:pPr>
      <w:bookmarkStart w:id="1" w:name="OLE_LINK2"/>
      <w:r>
        <w:rPr>
          <w:rFonts w:ascii="Times New Roman" w:eastAsia="SimSun" w:hAnsi="Times New Roman" w:cs="Times New Roman" w:hint="eastAsia"/>
          <w:szCs w:val="24"/>
          <w14:ligatures w14:val="none"/>
        </w:rPr>
        <w:t>(1)</w:t>
      </w:r>
      <w:bookmarkEnd w:id="1"/>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指出检验了原文献哪部分的结果，如研究一、研究二</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行为数据、电生理数据</w:t>
      </w:r>
      <w:r>
        <w:rPr>
          <w:rFonts w:ascii="Times New Roman" w:eastAsia="SimSun" w:hAnsi="Times New Roman" w:cs="Times New Roman" w:hint="eastAsia"/>
          <w:szCs w:val="24"/>
          <w14:ligatures w14:val="none"/>
        </w:rPr>
        <w:t>/ A</w:t>
      </w:r>
      <w:r>
        <w:rPr>
          <w:rFonts w:ascii="Times New Roman" w:eastAsia="SimSun" w:hAnsi="Times New Roman" w:cs="Times New Roman" w:hint="eastAsia"/>
          <w:szCs w:val="24"/>
          <w14:ligatures w14:val="none"/>
        </w:rPr>
        <w:t>任务、</w:t>
      </w:r>
      <w:r>
        <w:rPr>
          <w:rFonts w:ascii="Times New Roman" w:eastAsia="SimSun" w:hAnsi="Times New Roman" w:cs="Times New Roman" w:hint="eastAsia"/>
          <w:szCs w:val="24"/>
          <w14:ligatures w14:val="none"/>
        </w:rPr>
        <w:t>B</w:t>
      </w:r>
      <w:r>
        <w:rPr>
          <w:rFonts w:ascii="Times New Roman" w:eastAsia="SimSun" w:hAnsi="Times New Roman" w:cs="Times New Roman" w:hint="eastAsia"/>
          <w:szCs w:val="24"/>
          <w14:ligatures w14:val="none"/>
        </w:rPr>
        <w:t>任务等；</w:t>
      </w:r>
    </w:p>
    <w:p w14:paraId="24885C90"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(2) </w:t>
      </w:r>
      <w:r>
        <w:rPr>
          <w:rFonts w:ascii="Times New Roman" w:eastAsia="SimSun" w:hAnsi="Times New Roman" w:cs="Times New Roman" w:hint="eastAsia"/>
          <w:szCs w:val="24"/>
          <w14:ligatures w14:val="none"/>
        </w:rPr>
        <w:t>对使用的数据进行说明：原文献是否提供了研究中所用到的原始数据、处理后的数据和数据处理方法，检验时使用的为原始数据还是处理后的数据，若使用原始数据并对其进行处理，还需报告数据处理过程；</w:t>
      </w:r>
    </w:p>
    <w:p w14:paraId="1E53D13D"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(3) </w:t>
      </w:r>
      <w:r>
        <w:rPr>
          <w:rFonts w:ascii="Times New Roman" w:eastAsia="SimSun" w:hAnsi="Times New Roman" w:cs="Times New Roman" w:hint="eastAsia"/>
          <w:szCs w:val="24"/>
          <w14:ligatures w14:val="none"/>
        </w:rPr>
        <w:t>对使用的代码进行说明：原文献是否提供了研究中所用的代码以及关于代码的说明文件，检验时使用的为原代码还是自己编写的代码，若使用原代码则需记录原代码中出现的错误，若使用自己编写的代码则需要进行记录和说明。</w:t>
      </w:r>
    </w:p>
    <w:p w14:paraId="108ECB3C"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2.3.3 </w:t>
      </w:r>
      <w:r>
        <w:rPr>
          <w:rFonts w:ascii="Times New Roman" w:eastAsia="SimSun" w:hAnsi="Times New Roman" w:cs="Times New Roman" w:hint="eastAsia"/>
          <w:b/>
          <w:bCs/>
          <w:szCs w:val="24"/>
          <w14:ligatures w14:val="none"/>
        </w:rPr>
        <w:t>计算可重复性检验的结果</w:t>
      </w:r>
      <w:r>
        <w:rPr>
          <w:rFonts w:ascii="Times New Roman" w:eastAsia="SimSun" w:hAnsi="Times New Roman" w:cs="Times New Roman"/>
          <w:b/>
          <w:bCs/>
          <w:szCs w:val="24"/>
          <w14:ligatures w14:val="none"/>
        </w:rPr>
        <w:t xml:space="preserve">* </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color w:val="FF0000"/>
          <w:szCs w:val="24"/>
          <w14:ligatures w14:val="none"/>
        </w:rPr>
        <w:t>请注意阅读本小节</w:t>
      </w:r>
      <w:r>
        <w:rPr>
          <w:rFonts w:ascii="Times New Roman" w:eastAsia="SimSun" w:hAnsi="Times New Roman" w:cs="Times New Roman"/>
          <w:b/>
          <w:bCs/>
          <w:szCs w:val="24"/>
          <w14:ligatures w14:val="none"/>
        </w:rPr>
        <w:t>)</w:t>
      </w:r>
    </w:p>
    <w:p w14:paraId="51176781" w14:textId="77777777" w:rsidR="00034DDB" w:rsidRDefault="00F91202">
      <w:pPr>
        <w:spacing w:line="300" w:lineRule="auto"/>
        <w:ind w:firstLineChars="200" w:firstLine="420"/>
        <w:rPr>
          <w:rFonts w:ascii="Times New Roman" w:eastAsia="SimSun" w:hAnsi="Times New Roman" w:cs="Times New Roman"/>
          <w:sz w:val="18"/>
          <w:szCs w:val="18"/>
          <w14:ligatures w14:val="none"/>
        </w:rPr>
      </w:pPr>
      <w:r>
        <w:rPr>
          <w:rFonts w:ascii="Times New Roman" w:eastAsia="SimSun" w:hAnsi="Times New Roman" w:cs="Times New Roman" w:hint="eastAsia"/>
          <w:szCs w:val="24"/>
          <w14:ligatures w14:val="none"/>
        </w:rPr>
        <w:t>在每部分结果中，同时呈现重复分析结果与原文献报告的结果，并对两者比较。对于检验描述性统计</w:t>
      </w:r>
      <w:r>
        <w:rPr>
          <w:rStyle w:val="FootnoteReference"/>
          <w:rFonts w:ascii="Times New Roman" w:eastAsia="SimSun" w:hAnsi="Times New Roman" w:cs="Times New Roman"/>
          <w:szCs w:val="24"/>
          <w14:ligatures w14:val="none"/>
        </w:rPr>
        <w:footnoteReference w:id="1"/>
      </w:r>
      <w:r>
        <w:rPr>
          <w:rFonts w:ascii="Times New Roman" w:eastAsia="SimSun" w:hAnsi="Times New Roman" w:cs="Times New Roman" w:hint="eastAsia"/>
          <w:szCs w:val="24"/>
          <w14:ligatures w14:val="none"/>
        </w:rPr>
        <w:t>的结果，需对样本量</w:t>
      </w:r>
      <w:r>
        <w:rPr>
          <w:rFonts w:ascii="Times New Roman" w:eastAsia="SimSun" w:hAnsi="Times New Roman" w:cs="Times New Roman" w:hint="eastAsia"/>
          <w:szCs w:val="24"/>
          <w14:ligatures w14:val="none"/>
        </w:rPr>
        <w:t>(</w:t>
      </w:r>
      <w:r>
        <w:rPr>
          <w:rFonts w:ascii="Times New Roman" w:eastAsia="SimSun" w:hAnsi="Times New Roman" w:cs="Times New Roman" w:hint="eastAsia"/>
          <w:i/>
          <w:iCs/>
          <w:szCs w:val="24"/>
          <w14:ligatures w14:val="none"/>
        </w:rPr>
        <w:t>N</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、均值</w:t>
      </w:r>
      <w:r>
        <w:rPr>
          <w:rFonts w:ascii="Times New Roman" w:eastAsia="SimSun" w:hAnsi="Times New Roman" w:cs="Times New Roman" w:hint="eastAsia"/>
          <w:szCs w:val="24"/>
          <w14:ligatures w14:val="none"/>
        </w:rPr>
        <w:t>(Mean)</w:t>
      </w:r>
      <w:r>
        <w:rPr>
          <w:rFonts w:ascii="Times New Roman" w:eastAsia="SimSun" w:hAnsi="Times New Roman" w:cs="Times New Roman" w:hint="eastAsia"/>
          <w:szCs w:val="24"/>
          <w14:ligatures w14:val="none"/>
        </w:rPr>
        <w:t>、方差</w:t>
      </w:r>
      <w:r>
        <w:rPr>
          <w:rFonts w:ascii="Times New Roman" w:eastAsia="SimSun" w:hAnsi="Times New Roman" w:cs="Times New Roman" w:hint="eastAsia"/>
          <w:szCs w:val="24"/>
          <w14:ligatures w14:val="none"/>
        </w:rPr>
        <w:t>(SD)</w:t>
      </w:r>
      <w:r>
        <w:rPr>
          <w:rFonts w:ascii="Times New Roman" w:eastAsia="SimSun" w:hAnsi="Times New Roman" w:cs="Times New Roman" w:hint="eastAsia"/>
          <w:szCs w:val="24"/>
          <w14:ligatures w14:val="none"/>
        </w:rPr>
        <w:t>进行比较；对于检验推断性统计的结果，则需要对各类效应的显著性</w:t>
      </w:r>
      <w:r>
        <w:rPr>
          <w:rFonts w:ascii="Times New Roman" w:eastAsia="SimSun" w:hAnsi="Times New Roman" w:cs="Times New Roman" w:hint="eastAsia"/>
          <w:szCs w:val="24"/>
          <w14:ligatures w14:val="none"/>
        </w:rPr>
        <w:t>(</w:t>
      </w:r>
      <w:r>
        <w:rPr>
          <w:rFonts w:ascii="Times New Roman" w:eastAsia="SimSun" w:hAnsi="Times New Roman" w:cs="Times New Roman" w:hint="eastAsia"/>
          <w:i/>
          <w:iCs/>
          <w:szCs w:val="24"/>
          <w14:ligatures w14:val="none"/>
        </w:rPr>
        <w:t>p</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、效应量，以及其他相关参数</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i/>
          <w:iCs/>
          <w:szCs w:val="24"/>
          <w14:ligatures w14:val="none"/>
        </w:rPr>
        <w:t>t</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值、</w:t>
      </w:r>
      <w:r>
        <w:rPr>
          <w:rFonts w:ascii="Times New Roman" w:eastAsia="SimSun" w:hAnsi="Times New Roman" w:cs="Times New Roman"/>
          <w:i/>
          <w:szCs w:val="24"/>
          <w14:ligatures w14:val="none"/>
        </w:rPr>
        <w:t>F</w:t>
      </w:r>
      <w:r>
        <w:rPr>
          <w:rFonts w:ascii="Times New Roman" w:eastAsia="SimSun" w:hAnsi="Times New Roman" w:cs="Times New Roman" w:hint="eastAsia"/>
          <w:szCs w:val="24"/>
          <w14:ligatures w14:val="none"/>
        </w:rPr>
        <w:t>值、</w:t>
      </w:r>
      <w:r>
        <w:rPr>
          <w:rFonts w:ascii="Times New Roman" w:eastAsia="SimSun" w:hAnsi="Times New Roman" w:cs="Times New Roman" w:hint="eastAsia"/>
          <w:szCs w:val="24"/>
          <w14:ligatures w14:val="none"/>
        </w:rPr>
        <w:t>r</w:t>
      </w:r>
      <w:r>
        <w:rPr>
          <w:rFonts w:ascii="Times New Roman" w:eastAsia="SimSun" w:hAnsi="Times New Roman" w:cs="Times New Roman" w:hint="eastAsia"/>
          <w:szCs w:val="24"/>
          <w14:ligatures w14:val="none"/>
        </w:rPr>
        <w:t>值、</w:t>
      </w:r>
      <w:r>
        <w:rPr>
          <w:rFonts w:ascii="Times New Roman" w:eastAsia="SimSun" w:hAnsi="Times New Roman" w:cs="Times New Roman" w:hint="eastAsia"/>
          <w:i/>
          <w:iCs/>
          <w:szCs w:val="24"/>
          <w14:ligatures w14:val="none"/>
        </w:rPr>
        <w:t>β</w:t>
      </w:r>
      <w:r>
        <w:rPr>
          <w:rFonts w:ascii="Times New Roman" w:eastAsia="SimSun" w:hAnsi="Times New Roman" w:cs="Times New Roman" w:hint="eastAsia"/>
          <w:szCs w:val="24"/>
          <w14:ligatures w14:val="none"/>
        </w:rPr>
        <w:t>值、贝叶斯因子</w:t>
      </w:r>
      <w:r>
        <w:rPr>
          <w:rFonts w:ascii="Times New Roman" w:eastAsia="SimSun" w:hAnsi="Times New Roman" w:cs="Times New Roman" w:hint="eastAsia"/>
          <w:szCs w:val="24"/>
          <w14:ligatures w14:val="none"/>
        </w:rPr>
        <w:t>BF)</w:t>
      </w:r>
      <w:r>
        <w:rPr>
          <w:rFonts w:ascii="Times New Roman" w:eastAsia="SimSun" w:hAnsi="Times New Roman" w:cs="Times New Roman" w:hint="eastAsia"/>
          <w:szCs w:val="24"/>
          <w14:ligatures w14:val="none"/>
        </w:rPr>
        <w:t>进行比较。</w:t>
      </w:r>
    </w:p>
    <w:p w14:paraId="0B2A753F"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从具体的步骤来看：</w:t>
      </w:r>
    </w:p>
    <w:p w14:paraId="76E0B3AC"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首先，逐一列出原文献报告的结果和和重复后的结果。</w:t>
      </w:r>
    </w:p>
    <w:p w14:paraId="2559B9C2"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其次，计算可重复性系数</w:t>
      </w:r>
      <w:r>
        <w:rPr>
          <w:rFonts w:ascii="Times New Roman" w:eastAsia="SimSun" w:hAnsi="Times New Roman" w:cs="Times New Roman" w:hint="eastAsia"/>
          <w:i/>
          <w:iCs/>
          <w:szCs w:val="24"/>
          <w14:ligatures w14:val="none"/>
        </w:rPr>
        <w:t>δ</w:t>
      </w:r>
      <w:r>
        <w:rPr>
          <w:rFonts w:ascii="Times New Roman" w:eastAsia="SimSun" w:hAnsi="Times New Roman" w:cs="Times New Roman"/>
          <w:szCs w:val="24"/>
          <w14:ligatures w14:val="none"/>
        </w:rPr>
        <w:t xml:space="preserve"> </w:t>
      </w:r>
      <w:r>
        <w:rPr>
          <w:rFonts w:ascii="Times New Roman" w:eastAsia="SimSun" w:hAnsi="Times New Roman" w:cs="Times New Roman" w:hint="eastAsia"/>
          <w:szCs w:val="24"/>
          <w14:ligatures w14:val="none"/>
        </w:rPr>
        <w:t>(</w:t>
      </w:r>
      <w:r>
        <w:rPr>
          <w:rFonts w:ascii="Times New Roman" w:eastAsia="SimSun" w:hAnsi="Times New Roman" w:cs="Times New Roman"/>
          <w:szCs w:val="24"/>
          <w14:ligatures w14:val="none"/>
        </w:rPr>
        <w:t>Har</w:t>
      </w:r>
      <w:r>
        <w:rPr>
          <w:rFonts w:ascii="Times New Roman" w:eastAsia="SimSun" w:hAnsi="Times New Roman" w:cs="Times New Roman" w:hint="eastAsia"/>
          <w:szCs w:val="24"/>
          <w14:ligatures w14:val="none"/>
        </w:rPr>
        <w:t>d</w:t>
      </w:r>
      <w:r>
        <w:rPr>
          <w:rFonts w:ascii="Times New Roman" w:eastAsia="SimSun" w:hAnsi="Times New Roman" w:cs="Times New Roman"/>
          <w:szCs w:val="24"/>
          <w14:ligatures w14:val="none"/>
        </w:rPr>
        <w:t xml:space="preserve">wicke, </w:t>
      </w:r>
      <w:r>
        <w:rPr>
          <w:rFonts w:ascii="Times New Roman" w:eastAsia="SimSun" w:hAnsi="Times New Roman" w:cs="Times New Roman" w:hint="eastAsia"/>
          <w:szCs w:val="24"/>
          <w14:ligatures w14:val="none"/>
        </w:rPr>
        <w:t>2021</w:t>
      </w:r>
      <w:r>
        <w:rPr>
          <w:rFonts w:ascii="Times New Roman" w:eastAsia="SimSun" w:hAnsi="Times New Roman" w:cs="Times New Roman"/>
          <w:szCs w:val="24"/>
          <w14:ligatures w14:val="none"/>
        </w:rPr>
        <w:t xml:space="preserve">; Kambouris, </w:t>
      </w:r>
      <w:r>
        <w:rPr>
          <w:rFonts w:ascii="Times New Roman" w:eastAsia="SimSun" w:hAnsi="Times New Roman" w:cs="Times New Roman" w:hint="eastAsia"/>
          <w:szCs w:val="24"/>
          <w14:ligatures w14:val="none"/>
        </w:rPr>
        <w:t>2024),</w:t>
      </w:r>
      <w:r>
        <w:rPr>
          <w:rFonts w:ascii="Times New Roman" w:eastAsia="SimSun" w:hAnsi="Times New Roman" w:cs="Times New Roman" w:hint="eastAsia"/>
          <w:i/>
          <w:iCs/>
          <w:szCs w:val="24"/>
          <w14:ligatures w14:val="none"/>
        </w:rPr>
        <w:t>δ</w:t>
      </w:r>
      <w:r>
        <w:rPr>
          <w:rFonts w:ascii="Times New Roman" w:eastAsia="SimSun" w:hAnsi="Times New Roman" w:cs="Times New Roman"/>
          <w:szCs w:val="24"/>
          <w14:ligatures w14:val="none"/>
        </w:rPr>
        <w:t xml:space="preserve"> = 100 × |</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R</w:t>
      </w:r>
      <w:r>
        <w:rPr>
          <w:rFonts w:ascii="Times New Roman" w:eastAsia="SimSun" w:hAnsi="Times New Roman" w:cs="Times New Roman"/>
          <w:szCs w:val="24"/>
          <w14:ligatures w14:val="none"/>
        </w:rPr>
        <w:t xml:space="preserve"> − </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szCs w:val="24"/>
          <w14:ligatures w14:val="none"/>
        </w:rPr>
        <w:t>|/|</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szCs w:val="24"/>
          <w14:ligatures w14:val="none"/>
        </w:rPr>
        <w:t>|</w:t>
      </w:r>
      <w:r>
        <w:rPr>
          <w:rFonts w:ascii="Times New Roman" w:eastAsia="SimSun" w:hAnsi="Times New Roman" w:cs="Times New Roman" w:hint="eastAsia"/>
          <w:szCs w:val="24"/>
          <w14:ligatures w14:val="none"/>
        </w:rPr>
        <w:t>，其中</w:t>
      </w:r>
      <w:r>
        <w:rPr>
          <w:rFonts w:ascii="Times New Roman" w:eastAsia="SimSun" w:hAnsi="Times New Roman" w:cs="Times New Roman" w:hint="eastAsia"/>
          <w:szCs w:val="24"/>
          <w14:ligatures w14:val="none"/>
        </w:rPr>
        <w:t xml:space="preserve"> X</w:t>
      </w:r>
      <w:r>
        <w:rPr>
          <w:rFonts w:ascii="Times New Roman" w:eastAsia="SimSun" w:hAnsi="Times New Roman" w:cs="Times New Roman"/>
          <w:szCs w:val="24"/>
          <w:vertAlign w:val="subscript"/>
          <w14:ligatures w14:val="none"/>
        </w:rPr>
        <w:t>R</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为原文献报告的数值，</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为重复分析时获得的数值。</w:t>
      </w:r>
    </w:p>
    <w:p w14:paraId="7E380D15"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最后，可根据计算的</w:t>
      </w:r>
      <w:r>
        <w:rPr>
          <w:rFonts w:ascii="Times New Roman" w:eastAsia="SimSun" w:hAnsi="Times New Roman" w:cs="Times New Roman" w:hint="eastAsia"/>
          <w:i/>
          <w:iCs/>
          <w:szCs w:val="24"/>
          <w14:ligatures w14:val="none"/>
        </w:rPr>
        <w:t>δ</w:t>
      </w:r>
      <w:r>
        <w:rPr>
          <w:rFonts w:ascii="Times New Roman" w:eastAsia="SimSun" w:hAnsi="Times New Roman" w:cs="Times New Roman" w:hint="eastAsia"/>
          <w:i/>
          <w:iCs/>
          <w:szCs w:val="24"/>
          <w14:ligatures w14:val="none"/>
        </w:rPr>
        <w:t xml:space="preserve"> </w:t>
      </w:r>
      <w:r>
        <w:rPr>
          <w:rFonts w:ascii="Times New Roman" w:eastAsia="SimSun" w:hAnsi="Times New Roman" w:cs="Times New Roman" w:hint="eastAsia"/>
          <w:szCs w:val="24"/>
          <w14:ligatures w14:val="none"/>
        </w:rPr>
        <w:t>对每个值的可重复性进行评级，等级包括：完全一致</w:t>
      </w:r>
      <w:r>
        <w:rPr>
          <w:rFonts w:ascii="Times New Roman" w:eastAsia="SimSun" w:hAnsi="Times New Roman" w:cs="Times New Roman"/>
          <w:szCs w:val="24"/>
          <w14:ligatures w14:val="none"/>
        </w:rPr>
        <w:t>(</w:t>
      </w:r>
      <w:r>
        <w:rPr>
          <w:rFonts w:ascii="Times New Roman" w:eastAsia="SimSun" w:hAnsi="Times New Roman" w:cs="Times New Roman"/>
          <w:i/>
          <w:iCs/>
          <w:szCs w:val="24"/>
          <w14:ligatures w14:val="none"/>
        </w:rPr>
        <w:t>δ</w:t>
      </w:r>
      <w:r>
        <w:rPr>
          <w:rFonts w:ascii="Times New Roman" w:eastAsia="SimSun" w:hAnsi="Times New Roman" w:cs="Times New Roman"/>
          <w:szCs w:val="24"/>
          <w14:ligatures w14:val="none"/>
        </w:rPr>
        <w:t xml:space="preserve"> =</w:t>
      </w:r>
      <w:r>
        <w:rPr>
          <w:rFonts w:ascii="Times New Roman" w:eastAsia="SimSun" w:hAnsi="Times New Roman" w:cs="Times New Roman" w:hint="eastAsia"/>
          <w:szCs w:val="24"/>
          <w14:ligatures w14:val="none"/>
        </w:rPr>
        <w:t xml:space="preserve"> </w:t>
      </w:r>
      <w:r>
        <w:rPr>
          <w:rFonts w:ascii="Times New Roman" w:eastAsia="SimSun" w:hAnsi="Times New Roman" w:cs="Times New Roman"/>
          <w:szCs w:val="24"/>
          <w14:ligatures w14:val="none"/>
        </w:rPr>
        <w:t>0%)</w:t>
      </w:r>
      <w:r>
        <w:rPr>
          <w:rFonts w:ascii="Times New Roman" w:eastAsia="SimSun" w:hAnsi="Times New Roman" w:cs="Times New Roman" w:hint="eastAsia"/>
          <w:szCs w:val="24"/>
          <w14:ligatures w14:val="none"/>
        </w:rPr>
        <w:t>；偏差较小</w:t>
      </w:r>
      <w:r>
        <w:rPr>
          <w:rFonts w:ascii="Times New Roman" w:eastAsia="SimSun" w:hAnsi="Times New Roman" w:cs="Times New Roman"/>
          <w:szCs w:val="24"/>
          <w14:ligatures w14:val="none"/>
        </w:rPr>
        <w:t xml:space="preserve">(0% &lt; </w:t>
      </w:r>
      <w:r>
        <w:rPr>
          <w:rFonts w:ascii="Times New Roman" w:eastAsia="SimSun" w:hAnsi="Times New Roman" w:cs="Times New Roman"/>
          <w:i/>
          <w:iCs/>
          <w:szCs w:val="24"/>
          <w14:ligatures w14:val="none"/>
        </w:rPr>
        <w:t>δ</w:t>
      </w:r>
      <w:r>
        <w:rPr>
          <w:rFonts w:ascii="Times New Roman" w:eastAsia="SimSun" w:hAnsi="Times New Roman" w:cs="Times New Roman"/>
          <w:szCs w:val="24"/>
          <w14:ligatures w14:val="none"/>
        </w:rPr>
        <w:t xml:space="preserve"> &lt; 10%)</w:t>
      </w:r>
      <w:r>
        <w:rPr>
          <w:rFonts w:ascii="Times New Roman" w:eastAsia="SimSun" w:hAnsi="Times New Roman" w:cs="Times New Roman" w:hint="eastAsia"/>
          <w:szCs w:val="24"/>
          <w14:ligatures w14:val="none"/>
        </w:rPr>
        <w:t>；偏差较大</w:t>
      </w:r>
      <w:r>
        <w:rPr>
          <w:rFonts w:ascii="Times New Roman" w:eastAsia="SimSun" w:hAnsi="Times New Roman" w:cs="Times New Roman"/>
          <w:szCs w:val="24"/>
          <w14:ligatures w14:val="none"/>
        </w:rPr>
        <w:t>(</w:t>
      </w:r>
      <w:r>
        <w:rPr>
          <w:rFonts w:ascii="Times New Roman" w:eastAsia="SimSun" w:hAnsi="Times New Roman" w:cs="Times New Roman"/>
          <w:i/>
          <w:iCs/>
          <w:szCs w:val="24"/>
          <w14:ligatures w14:val="none"/>
        </w:rPr>
        <w:t>δ</w:t>
      </w:r>
      <w:r>
        <w:rPr>
          <w:rFonts w:ascii="Times New Roman" w:eastAsia="SimSun" w:hAnsi="Times New Roman" w:cs="Times New Roman"/>
          <w:szCs w:val="24"/>
          <w14:ligatures w14:val="none"/>
        </w:rPr>
        <w:t xml:space="preserve"> </w:t>
      </w:r>
      <w:r>
        <w:rPr>
          <w:rFonts w:ascii="Malgun Gothic" w:eastAsia="SimSun" w:hAnsi="Malgun Gothic" w:cs="Malgun Gothic" w:hint="eastAsia"/>
          <w:szCs w:val="24"/>
          <w14:ligatures w14:val="none"/>
        </w:rPr>
        <w:t>＞</w:t>
      </w:r>
      <w:r>
        <w:rPr>
          <w:rFonts w:ascii="Times New Roman" w:eastAsia="SimSun" w:hAnsi="Times New Roman" w:cs="Times New Roman"/>
          <w:szCs w:val="24"/>
          <w14:ligatures w14:val="none"/>
        </w:rPr>
        <w:t xml:space="preserve"> 10%</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；因舍入导致的偏差</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R</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和</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之间的差距可能由保留小数位而导致，如</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O</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为</w:t>
      </w:r>
      <w:r>
        <w:rPr>
          <w:rFonts w:ascii="Times New Roman" w:eastAsia="SimSun" w:hAnsi="Times New Roman" w:cs="Times New Roman" w:hint="eastAsia"/>
          <w:szCs w:val="24"/>
          <w14:ligatures w14:val="none"/>
        </w:rPr>
        <w:t>1.50</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X</w:t>
      </w:r>
      <w:r>
        <w:rPr>
          <w:rFonts w:ascii="Times New Roman" w:eastAsia="SimSun" w:hAnsi="Times New Roman" w:cs="Times New Roman"/>
          <w:szCs w:val="24"/>
          <w:vertAlign w:val="subscript"/>
          <w14:ligatures w14:val="none"/>
        </w:rPr>
        <w:t>R</w:t>
      </w:r>
      <w:r>
        <w:rPr>
          <w:rFonts w:ascii="Times New Roman" w:eastAsia="SimSun" w:hAnsi="Times New Roman" w:cs="Times New Roman" w:hint="eastAsia"/>
          <w:szCs w:val="24"/>
          <w:vertAlign w:val="subscript"/>
          <w14:ligatures w14:val="none"/>
        </w:rPr>
        <w:t xml:space="preserve"> </w:t>
      </w:r>
      <w:r>
        <w:rPr>
          <w:rFonts w:ascii="Times New Roman" w:eastAsia="SimSun" w:hAnsi="Times New Roman" w:cs="Times New Roman" w:hint="eastAsia"/>
          <w:szCs w:val="24"/>
          <w14:ligatures w14:val="none"/>
        </w:rPr>
        <w:t>为</w:t>
      </w:r>
      <w:r>
        <w:rPr>
          <w:rFonts w:ascii="Times New Roman" w:eastAsia="SimSun" w:hAnsi="Times New Roman" w:cs="Times New Roman" w:hint="eastAsia"/>
          <w:szCs w:val="24"/>
          <w14:ligatures w14:val="none"/>
        </w:rPr>
        <w:t>1.51</w:t>
      </w:r>
      <w:r>
        <w:rPr>
          <w:rFonts w:ascii="Times New Roman" w:eastAsia="SimSun" w:hAnsi="Times New Roman" w:cs="Times New Roman" w:hint="eastAsia"/>
          <w:szCs w:val="24"/>
          <w14:ligatures w14:val="none"/>
        </w:rPr>
        <w:t>或</w:t>
      </w:r>
      <w:r>
        <w:rPr>
          <w:rFonts w:ascii="Times New Roman" w:eastAsia="SimSun" w:hAnsi="Times New Roman" w:cs="Times New Roman" w:hint="eastAsia"/>
          <w:szCs w:val="24"/>
          <w14:ligatures w14:val="none"/>
        </w:rPr>
        <w:t>1.52)</w:t>
      </w:r>
      <w:r>
        <w:rPr>
          <w:rFonts w:ascii="Times New Roman" w:eastAsia="SimSun" w:hAnsi="Times New Roman" w:cs="Times New Roman" w:hint="eastAsia"/>
          <w:szCs w:val="24"/>
          <w14:ligatures w14:val="none"/>
        </w:rPr>
        <w:t>；无法进行可重复检验</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如没有提</w:t>
      </w:r>
      <w:r>
        <w:rPr>
          <w:rFonts w:ascii="Times New Roman" w:eastAsia="SimSun" w:hAnsi="Times New Roman" w:cs="Times New Roman" w:hint="eastAsia"/>
          <w:szCs w:val="24"/>
          <w14:ligatures w14:val="none"/>
        </w:rPr>
        <w:lastRenderedPageBreak/>
        <w:t>供所需的数据等</w:t>
      </w:r>
      <w:r>
        <w:rPr>
          <w:rFonts w:ascii="Times New Roman" w:eastAsia="SimSun" w:hAnsi="Times New Roman" w:cs="Times New Roman" w:hint="eastAsia"/>
          <w:szCs w:val="24"/>
          <w14:ligatures w14:val="none"/>
        </w:rPr>
        <w:t>)</w:t>
      </w:r>
    </w:p>
    <w:p w14:paraId="475AD504"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对比较结果进行说明，可以汇总整理成表格，如下表所示：</w:t>
      </w:r>
    </w:p>
    <w:p w14:paraId="3248992C" w14:textId="2F76F4AB" w:rsidR="00DF4137" w:rsidRPr="007D1539" w:rsidRDefault="00DF4137" w:rsidP="007D1539">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1 </w:t>
      </w:r>
      <w:r w:rsidR="007D1539">
        <w:rPr>
          <w:rFonts w:ascii="Times New Roman" w:eastAsia="SimHei" w:hAnsi="Times New Roman" w:cs="Times New Roman"/>
          <w:b/>
          <w:bCs/>
          <w:sz w:val="18"/>
          <w:szCs w:val="18"/>
          <w14:ligatures w14:val="none"/>
        </w:rPr>
        <w:t xml:space="preserve"> </w:t>
      </w:r>
      <w:r w:rsidR="00AF3116">
        <w:rPr>
          <w:rFonts w:ascii="Times New Roman" w:eastAsia="SimHei" w:hAnsi="Times New Roman" w:cs="Times New Roman" w:hint="eastAsia"/>
          <w:b/>
          <w:bCs/>
          <w:sz w:val="18"/>
          <w:szCs w:val="18"/>
          <w14:ligatures w14:val="none"/>
        </w:rPr>
        <w:t>复现结</w:t>
      </w:r>
      <w:r w:rsidR="00AF3116">
        <w:rPr>
          <w:rFonts w:ascii="Times New Roman" w:eastAsia="SimHei" w:hAnsi="Times New Roman" w:cs="Times New Roman"/>
          <w:b/>
          <w:bCs/>
          <w:sz w:val="18"/>
          <w:szCs w:val="18"/>
          <w14:ligatures w14:val="none"/>
        </w:rPr>
        <w:t>果</w:t>
      </w:r>
      <w:r w:rsidR="00AF3116">
        <w:rPr>
          <w:rFonts w:ascii="Times New Roman" w:eastAsia="SimHei" w:hAnsi="Times New Roman" w:cs="Times New Roman" w:hint="eastAsia"/>
          <w:b/>
          <w:bCs/>
          <w:sz w:val="18"/>
          <w:szCs w:val="18"/>
          <w14:ligatures w14:val="none"/>
        </w:rPr>
        <w:t>的</w:t>
      </w:r>
      <w:r w:rsidR="00AF3116">
        <w:rPr>
          <w:rFonts w:ascii="Times New Roman" w:eastAsia="SimHei" w:hAnsi="Times New Roman" w:cs="Times New Roman"/>
          <w:b/>
          <w:bCs/>
          <w:sz w:val="18"/>
          <w:szCs w:val="18"/>
          <w14:ligatures w14:val="none"/>
        </w:rPr>
        <w:t>描述性</w:t>
      </w:r>
      <w:r w:rsidR="00AF3116">
        <w:rPr>
          <w:rFonts w:ascii="Times New Roman" w:eastAsia="SimHei" w:hAnsi="Times New Roman" w:cs="Times New Roman" w:hint="eastAsia"/>
          <w:b/>
          <w:bCs/>
          <w:sz w:val="18"/>
          <w:szCs w:val="18"/>
          <w14:ligatures w14:val="none"/>
        </w:rPr>
        <w:t>/</w:t>
      </w:r>
      <w:r w:rsidR="00AF3116">
        <w:rPr>
          <w:rFonts w:ascii="Times New Roman" w:eastAsia="SimHei" w:hAnsi="Times New Roman" w:cs="Times New Roman" w:hint="eastAsia"/>
          <w:b/>
          <w:bCs/>
          <w:sz w:val="18"/>
          <w:szCs w:val="18"/>
          <w14:ligatures w14:val="none"/>
        </w:rPr>
        <w:t>推断性</w:t>
      </w:r>
      <w:r w:rsidR="00AF3116">
        <w:rPr>
          <w:rFonts w:ascii="Times New Roman" w:eastAsia="SimHei" w:hAnsi="Times New Roman" w:cs="Times New Roman"/>
          <w:b/>
          <w:bCs/>
          <w:sz w:val="18"/>
          <w:szCs w:val="18"/>
          <w14:ligatures w14:val="none"/>
        </w:rPr>
        <w:t>统计</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034DDB" w14:paraId="49FDCF42" w14:textId="77777777">
        <w:trPr>
          <w:jc w:val="center"/>
        </w:trPr>
        <w:tc>
          <w:tcPr>
            <w:tcW w:w="1185" w:type="dxa"/>
            <w:vMerge w:val="restart"/>
            <w:tcBorders>
              <w:top w:val="single" w:sz="12" w:space="0" w:color="auto"/>
            </w:tcBorders>
          </w:tcPr>
          <w:p w14:paraId="02AAD3FF" w14:textId="77777777" w:rsidR="00034DDB" w:rsidRDefault="00034DDB">
            <w:pPr>
              <w:spacing w:line="360" w:lineRule="auto"/>
              <w:rPr>
                <w:rFonts w:ascii="Times New Roman" w:eastAsia="SimSun" w:hAnsi="Times New Roman" w:cs="Times New Roman"/>
                <w:sz w:val="18"/>
                <w:szCs w:val="18"/>
                <w14:ligatures w14:val="none"/>
              </w:rPr>
            </w:pPr>
          </w:p>
        </w:tc>
        <w:tc>
          <w:tcPr>
            <w:tcW w:w="3555" w:type="dxa"/>
            <w:gridSpan w:val="3"/>
            <w:tcBorders>
              <w:top w:val="single" w:sz="12" w:space="0" w:color="auto"/>
            </w:tcBorders>
          </w:tcPr>
          <w:p w14:paraId="6E93936F"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研究一</w:t>
            </w:r>
          </w:p>
        </w:tc>
        <w:tc>
          <w:tcPr>
            <w:tcW w:w="3556" w:type="dxa"/>
            <w:gridSpan w:val="3"/>
            <w:tcBorders>
              <w:top w:val="single" w:sz="12" w:space="0" w:color="auto"/>
            </w:tcBorders>
          </w:tcPr>
          <w:p w14:paraId="2E8BF334"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研究二</w:t>
            </w:r>
          </w:p>
        </w:tc>
      </w:tr>
      <w:tr w:rsidR="00034DDB" w14:paraId="24BFB1DB" w14:textId="77777777">
        <w:trPr>
          <w:jc w:val="center"/>
        </w:trPr>
        <w:tc>
          <w:tcPr>
            <w:tcW w:w="1185" w:type="dxa"/>
            <w:vMerge/>
            <w:tcBorders>
              <w:bottom w:val="single" w:sz="4" w:space="0" w:color="auto"/>
            </w:tcBorders>
          </w:tcPr>
          <w:p w14:paraId="2904E7C0" w14:textId="77777777" w:rsidR="00034DDB" w:rsidRDefault="00034DDB">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3C3B833F" w14:textId="77777777" w:rsidR="00034DDB" w:rsidRDefault="00F91202">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5226E133" w14:textId="77777777" w:rsidR="00034DDB" w:rsidRDefault="00F91202">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p</w:t>
            </w:r>
          </w:p>
        </w:tc>
        <w:tc>
          <w:tcPr>
            <w:tcW w:w="1185" w:type="dxa"/>
            <w:tcBorders>
              <w:bottom w:val="single" w:sz="4" w:space="0" w:color="auto"/>
            </w:tcBorders>
          </w:tcPr>
          <w:p w14:paraId="389A4F26"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η</w:t>
            </w:r>
            <w:r>
              <w:rPr>
                <w:rFonts w:ascii="Times New Roman" w:eastAsia="SimSun" w:hAnsi="Times New Roman" w:cs="Times New Roman" w:hint="eastAsia"/>
                <w:sz w:val="18"/>
                <w:szCs w:val="18"/>
                <w:vertAlign w:val="superscript"/>
                <w14:ligatures w14:val="none"/>
              </w:rPr>
              <w:t>2</w:t>
            </w:r>
          </w:p>
        </w:tc>
        <w:tc>
          <w:tcPr>
            <w:tcW w:w="1185" w:type="dxa"/>
            <w:tcBorders>
              <w:bottom w:val="single" w:sz="4" w:space="0" w:color="auto"/>
            </w:tcBorders>
          </w:tcPr>
          <w:p w14:paraId="12DB34AE"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7E80C2CF"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p</w:t>
            </w:r>
          </w:p>
        </w:tc>
        <w:tc>
          <w:tcPr>
            <w:tcW w:w="1186" w:type="dxa"/>
            <w:tcBorders>
              <w:bottom w:val="single" w:sz="4" w:space="0" w:color="auto"/>
            </w:tcBorders>
          </w:tcPr>
          <w:p w14:paraId="2CBE89F8"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η</w:t>
            </w:r>
            <w:r>
              <w:rPr>
                <w:rFonts w:ascii="Times New Roman" w:eastAsia="SimSun" w:hAnsi="Times New Roman" w:cs="Times New Roman" w:hint="eastAsia"/>
                <w:sz w:val="18"/>
                <w:szCs w:val="18"/>
                <w:vertAlign w:val="superscript"/>
                <w14:ligatures w14:val="none"/>
              </w:rPr>
              <w:t>2</w:t>
            </w:r>
          </w:p>
        </w:tc>
      </w:tr>
      <w:tr w:rsidR="00034DDB" w14:paraId="67245705" w14:textId="77777777">
        <w:trPr>
          <w:trHeight w:val="464"/>
          <w:jc w:val="center"/>
        </w:trPr>
        <w:tc>
          <w:tcPr>
            <w:tcW w:w="1185" w:type="dxa"/>
            <w:tcBorders>
              <w:top w:val="single" w:sz="4" w:space="0" w:color="auto"/>
              <w:bottom w:val="nil"/>
            </w:tcBorders>
            <w:vAlign w:val="center"/>
          </w:tcPr>
          <w:p w14:paraId="6916F254"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原文献</w:t>
            </w:r>
          </w:p>
          <w:p w14:paraId="305B5D34"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185" w:type="dxa"/>
            <w:tcBorders>
              <w:top w:val="single" w:sz="4" w:space="0" w:color="auto"/>
              <w:bottom w:val="nil"/>
            </w:tcBorders>
            <w:vAlign w:val="center"/>
          </w:tcPr>
          <w:p w14:paraId="3C1361D1"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4E9C652B"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60E1FF15"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5903A803"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7C515DB1"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6" w:type="dxa"/>
            <w:tcBorders>
              <w:top w:val="single" w:sz="4" w:space="0" w:color="auto"/>
              <w:bottom w:val="nil"/>
            </w:tcBorders>
            <w:vAlign w:val="center"/>
          </w:tcPr>
          <w:p w14:paraId="58845100"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566E4AC4" w14:textId="77777777">
        <w:trPr>
          <w:trHeight w:val="437"/>
          <w:jc w:val="center"/>
        </w:trPr>
        <w:tc>
          <w:tcPr>
            <w:tcW w:w="1185" w:type="dxa"/>
            <w:tcBorders>
              <w:top w:val="nil"/>
              <w:bottom w:val="nil"/>
            </w:tcBorders>
            <w:vAlign w:val="center"/>
          </w:tcPr>
          <w:p w14:paraId="782B5BD7"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本研究</w:t>
            </w:r>
          </w:p>
        </w:tc>
        <w:tc>
          <w:tcPr>
            <w:tcW w:w="1185" w:type="dxa"/>
            <w:tcBorders>
              <w:top w:val="nil"/>
              <w:bottom w:val="nil"/>
            </w:tcBorders>
            <w:vAlign w:val="center"/>
          </w:tcPr>
          <w:p w14:paraId="326F3F11"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70D341AB"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738B3CCC"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FA84BBB"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66E14E2"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6" w:type="dxa"/>
            <w:tcBorders>
              <w:top w:val="nil"/>
              <w:bottom w:val="nil"/>
            </w:tcBorders>
            <w:vAlign w:val="center"/>
          </w:tcPr>
          <w:p w14:paraId="3823F4AC"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53664770" w14:textId="77777777">
        <w:trPr>
          <w:trHeight w:val="437"/>
          <w:jc w:val="center"/>
        </w:trPr>
        <w:tc>
          <w:tcPr>
            <w:tcW w:w="1185" w:type="dxa"/>
            <w:tcBorders>
              <w:top w:val="nil"/>
              <w:bottom w:val="nil"/>
            </w:tcBorders>
            <w:vAlign w:val="center"/>
          </w:tcPr>
          <w:p w14:paraId="60372AB3" w14:textId="77777777" w:rsidR="00034DDB" w:rsidRDefault="00F91202">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i/>
                <w:iCs/>
                <w:szCs w:val="24"/>
                <w14:ligatures w14:val="none"/>
              </w:rPr>
              <w:t>δ</w:t>
            </w:r>
          </w:p>
        </w:tc>
        <w:tc>
          <w:tcPr>
            <w:tcW w:w="1185" w:type="dxa"/>
            <w:tcBorders>
              <w:top w:val="nil"/>
              <w:bottom w:val="nil"/>
            </w:tcBorders>
            <w:vAlign w:val="center"/>
          </w:tcPr>
          <w:p w14:paraId="3F6E0BA4"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7BC15AA8"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43BFD531"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162A3E0"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0359182"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6" w:type="dxa"/>
            <w:tcBorders>
              <w:top w:val="nil"/>
              <w:bottom w:val="nil"/>
            </w:tcBorders>
            <w:vAlign w:val="center"/>
          </w:tcPr>
          <w:p w14:paraId="121BE67F"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078A8008" w14:textId="77777777">
        <w:trPr>
          <w:trHeight w:val="437"/>
          <w:jc w:val="center"/>
        </w:trPr>
        <w:tc>
          <w:tcPr>
            <w:tcW w:w="1185" w:type="dxa"/>
            <w:tcBorders>
              <w:top w:val="nil"/>
              <w:bottom w:val="single" w:sz="12" w:space="0" w:color="auto"/>
            </w:tcBorders>
            <w:vAlign w:val="center"/>
          </w:tcPr>
          <w:p w14:paraId="15CF8176" w14:textId="77777777" w:rsidR="00034DDB" w:rsidRDefault="00F91202">
            <w:pPr>
              <w:spacing w:line="360" w:lineRule="auto"/>
              <w:jc w:val="center"/>
              <w:rPr>
                <w:rFonts w:ascii="Times New Roman" w:eastAsia="SimSun" w:hAnsi="Times New Roman" w:cs="Times New Roman"/>
                <w:szCs w:val="24"/>
                <w14:ligatures w14:val="none"/>
              </w:rPr>
            </w:pPr>
            <w:r>
              <w:rPr>
                <w:rFonts w:ascii="Times New Roman" w:eastAsia="SimSun" w:hAnsi="Times New Roman" w:cs="Times New Roman" w:hint="eastAsia"/>
                <w:sz w:val="18"/>
                <w:szCs w:val="18"/>
                <w14:ligatures w14:val="none"/>
              </w:rPr>
              <w:t>评级</w:t>
            </w:r>
          </w:p>
        </w:tc>
        <w:tc>
          <w:tcPr>
            <w:tcW w:w="1185" w:type="dxa"/>
            <w:tcBorders>
              <w:top w:val="nil"/>
              <w:bottom w:val="single" w:sz="12" w:space="0" w:color="auto"/>
            </w:tcBorders>
            <w:vAlign w:val="center"/>
          </w:tcPr>
          <w:p w14:paraId="54A64350"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09713DCA"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585C2D2C"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633DD310"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55D70419"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6" w:type="dxa"/>
            <w:tcBorders>
              <w:top w:val="nil"/>
              <w:bottom w:val="single" w:sz="12" w:space="0" w:color="auto"/>
            </w:tcBorders>
            <w:vAlign w:val="center"/>
          </w:tcPr>
          <w:p w14:paraId="34C51384" w14:textId="77777777" w:rsidR="00034DDB" w:rsidRDefault="00034DDB">
            <w:pPr>
              <w:spacing w:line="360" w:lineRule="auto"/>
              <w:jc w:val="center"/>
              <w:rPr>
                <w:rFonts w:ascii="Times New Roman" w:eastAsia="SimSun" w:hAnsi="Times New Roman" w:cs="Times New Roman"/>
                <w:sz w:val="18"/>
                <w:szCs w:val="18"/>
                <w14:ligatures w14:val="none"/>
              </w:rPr>
            </w:pPr>
          </w:p>
        </w:tc>
      </w:tr>
    </w:tbl>
    <w:p w14:paraId="675E548C" w14:textId="77777777" w:rsidR="00034DDB" w:rsidRDefault="00034DDB">
      <w:pPr>
        <w:spacing w:line="300" w:lineRule="auto"/>
        <w:rPr>
          <w:rFonts w:ascii="Times New Roman" w:eastAsia="SimSun" w:hAnsi="Times New Roman" w:cs="Times New Roman"/>
          <w:b/>
          <w:bCs/>
          <w:szCs w:val="24"/>
          <w14:ligatures w14:val="none"/>
        </w:rPr>
      </w:pPr>
      <w:bookmarkStart w:id="2" w:name="OLE_LINK7"/>
    </w:p>
    <w:p w14:paraId="28DE6E0E"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2.4 </w:t>
      </w:r>
      <w:r>
        <w:rPr>
          <w:rFonts w:ascii="Times New Roman" w:eastAsia="SimSun" w:hAnsi="Times New Roman" w:cs="Times New Roman" w:hint="eastAsia"/>
          <w:b/>
          <w:bCs/>
          <w:szCs w:val="24"/>
          <w14:ligatures w14:val="none"/>
        </w:rPr>
        <w:t>分析</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计算可重复性</w:t>
      </w:r>
      <w:bookmarkEnd w:id="2"/>
      <w:r>
        <w:rPr>
          <w:rFonts w:ascii="Times New Roman" w:eastAsia="SimSun" w:hAnsi="Times New Roman" w:cs="Times New Roman" w:hint="eastAsia"/>
          <w:b/>
          <w:bCs/>
          <w:szCs w:val="24"/>
          <w14:ligatures w14:val="none"/>
        </w:rPr>
        <w:t>结果总结与讨论</w:t>
      </w:r>
    </w:p>
    <w:p w14:paraId="7830D7D7"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2.4.1 </w:t>
      </w:r>
      <w:r>
        <w:rPr>
          <w:rFonts w:ascii="Times New Roman" w:eastAsia="SimSun" w:hAnsi="Times New Roman" w:cs="Times New Roman" w:hint="eastAsia"/>
          <w:b/>
          <w:bCs/>
          <w:szCs w:val="24"/>
          <w14:ligatures w14:val="none"/>
        </w:rPr>
        <w:t>计算可重复性结果总结</w:t>
      </w:r>
    </w:p>
    <w:p w14:paraId="034F190A" w14:textId="406984AB" w:rsidR="00034DDB" w:rsidRDefault="00F91202">
      <w:pPr>
        <w:spacing w:line="300" w:lineRule="auto"/>
        <w:ind w:firstLineChars="200" w:firstLine="420"/>
        <w:jc w:val="left"/>
        <w:rPr>
          <w:rFonts w:ascii="Times New Roman" w:eastAsia="SimSun" w:hAnsi="Times New Roman" w:cs="Times New Roman"/>
          <w:szCs w:val="24"/>
          <w14:ligatures w14:val="none"/>
        </w:rPr>
      </w:pPr>
      <w:bookmarkStart w:id="3" w:name="OLE_LINK4"/>
      <w:r>
        <w:rPr>
          <w:rFonts w:ascii="Times New Roman" w:eastAsia="SimSun" w:hAnsi="Times New Roman" w:cs="Times New Roman" w:hint="eastAsia"/>
          <w:szCs w:val="24"/>
          <w14:ligatures w14:val="none"/>
        </w:rPr>
        <w:t>在完成研究报告主体部分的基础上</w:t>
      </w:r>
      <w:bookmarkEnd w:id="3"/>
      <w:r>
        <w:rPr>
          <w:rFonts w:ascii="Times New Roman" w:eastAsia="SimSun" w:hAnsi="Times New Roman" w:cs="Times New Roman" w:hint="eastAsia"/>
          <w:szCs w:val="24"/>
          <w14:ligatures w14:val="none"/>
        </w:rPr>
        <w:t>，对重复分析情况做总结分析。在此前，同学们对原文献各部分的结果进行了检验，得到了不同值的</w:t>
      </w:r>
      <w:r>
        <w:rPr>
          <w:rFonts w:ascii="Times New Roman" w:eastAsia="SimSun" w:hAnsi="Times New Roman" w:cs="Times New Roman" w:hint="eastAsia"/>
          <w:szCs w:val="24"/>
          <w14:ligatures w14:val="none"/>
        </w:rPr>
        <w:t xml:space="preserve"> </w:t>
      </w:r>
      <w:r>
        <w:rPr>
          <w:rFonts w:ascii="Times New Roman" w:eastAsia="SimSun" w:hAnsi="Times New Roman" w:cs="Times New Roman"/>
          <w:i/>
          <w:iCs/>
          <w:szCs w:val="24"/>
          <w14:ligatures w14:val="none"/>
        </w:rPr>
        <w:t>δ</w:t>
      </w:r>
      <w:r>
        <w:rPr>
          <w:rFonts w:ascii="Times New Roman" w:eastAsia="SimSun" w:hAnsi="Times New Roman" w:cs="Times New Roman" w:hint="eastAsia"/>
          <w:i/>
          <w:iCs/>
          <w:szCs w:val="24"/>
          <w14:ligatures w14:val="none"/>
        </w:rPr>
        <w:t xml:space="preserve"> </w:t>
      </w:r>
      <w:r>
        <w:rPr>
          <w:rFonts w:ascii="Times New Roman" w:eastAsia="SimSun" w:hAnsi="Times New Roman" w:cs="Times New Roman" w:hint="eastAsia"/>
          <w:szCs w:val="24"/>
          <w14:ligatures w14:val="none"/>
        </w:rPr>
        <w:t>和评级。此时可以对值的</w:t>
      </w:r>
      <w:r>
        <w:rPr>
          <w:rFonts w:ascii="Times New Roman" w:eastAsia="SimSun" w:hAnsi="Times New Roman" w:cs="Times New Roman"/>
          <w:i/>
          <w:iCs/>
          <w:szCs w:val="24"/>
          <w14:ligatures w14:val="none"/>
        </w:rPr>
        <w:t>δ</w:t>
      </w:r>
      <w:r>
        <w:rPr>
          <w:rFonts w:ascii="Times New Roman" w:eastAsia="SimSun" w:hAnsi="Times New Roman" w:cs="Times New Roman" w:hint="eastAsia"/>
          <w:i/>
          <w:iCs/>
          <w:szCs w:val="24"/>
          <w14:ligatures w14:val="none"/>
        </w:rPr>
        <w:t xml:space="preserve"> </w:t>
      </w:r>
      <w:r>
        <w:rPr>
          <w:rFonts w:ascii="Times New Roman" w:eastAsia="SimSun" w:hAnsi="Times New Roman" w:cs="Times New Roman" w:hint="eastAsia"/>
          <w:szCs w:val="24"/>
          <w14:ligatures w14:val="none"/>
        </w:rPr>
        <w:t>和评级进行汇总，报告达到各个评级的值的数量和在全体值中的占比，整理成表格，并在展示和文档中进行汇报。</w:t>
      </w:r>
    </w:p>
    <w:p w14:paraId="2F66D6D7" w14:textId="1A1F4A61" w:rsidR="00034DDB" w:rsidRDefault="00F91202" w:rsidP="00DF4137">
      <w:pPr>
        <w:spacing w:line="300" w:lineRule="auto"/>
        <w:ind w:firstLineChars="200" w:firstLine="420"/>
        <w:jc w:val="left"/>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表格如下所示：</w:t>
      </w:r>
    </w:p>
    <w:p w14:paraId="174CC526" w14:textId="5AFDCBBA" w:rsidR="00034DDB" w:rsidRPr="007D1539" w:rsidRDefault="00F91202" w:rsidP="007D1539">
      <w:pPr>
        <w:spacing w:line="300" w:lineRule="auto"/>
        <w:jc w:val="center"/>
        <w:rPr>
          <w:rFonts w:ascii="Times New Roman" w:eastAsia="SimHei" w:hAnsi="Times New Roman" w:cs="Times New Roman"/>
          <w:b/>
          <w:bCs/>
          <w:sz w:val="18"/>
          <w:szCs w:val="18"/>
          <w14:ligatures w14:val="none"/>
        </w:rPr>
      </w:pPr>
      <w:r w:rsidRPr="007D1539">
        <w:rPr>
          <w:rFonts w:ascii="Times New Roman" w:eastAsia="SimHei" w:hAnsi="Times New Roman" w:cs="Times New Roman" w:hint="eastAsia"/>
          <w:b/>
          <w:bCs/>
          <w:sz w:val="18"/>
          <w:szCs w:val="18"/>
          <w14:ligatures w14:val="none"/>
        </w:rPr>
        <w:t>表</w:t>
      </w:r>
      <w:r w:rsidR="00DF4137">
        <w:rPr>
          <w:rFonts w:ascii="Times New Roman" w:eastAsia="SimHei" w:hAnsi="Times New Roman" w:cs="Times New Roman" w:hint="eastAsia"/>
          <w:b/>
          <w:bCs/>
          <w:sz w:val="18"/>
          <w:szCs w:val="18"/>
          <w14:ligatures w14:val="none"/>
        </w:rPr>
        <w:t xml:space="preserve"> 2</w:t>
      </w:r>
      <w:r w:rsidRPr="007D1539">
        <w:rPr>
          <w:rFonts w:ascii="Times New Roman" w:eastAsia="SimHei" w:hAnsi="Times New Roman" w:cs="Times New Roman"/>
          <w:b/>
          <w:bCs/>
          <w:sz w:val="18"/>
          <w:szCs w:val="18"/>
          <w14:ligatures w14:val="none"/>
        </w:rPr>
        <w:t xml:space="preserve"> </w:t>
      </w:r>
      <w:r w:rsidR="007D1539">
        <w:rPr>
          <w:rFonts w:ascii="Times New Roman" w:eastAsia="SimHei" w:hAnsi="Times New Roman" w:cs="Times New Roman" w:hint="eastAsia"/>
          <w:b/>
          <w:bCs/>
          <w:sz w:val="18"/>
          <w:szCs w:val="18"/>
          <w14:ligatures w14:val="none"/>
        </w:rPr>
        <w:t xml:space="preserve"> </w:t>
      </w:r>
      <w:r w:rsidRPr="007D1539">
        <w:rPr>
          <w:rFonts w:ascii="Times New Roman" w:eastAsia="SimHei" w:hAnsi="Times New Roman" w:cs="Times New Roman" w:hint="eastAsia"/>
          <w:b/>
          <w:bCs/>
          <w:sz w:val="18"/>
          <w:szCs w:val="18"/>
          <w14:ligatures w14:val="none"/>
        </w:rPr>
        <w:t>计算可重复性的评估表</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034DDB" w14:paraId="6C0A8160" w14:textId="77777777">
        <w:trPr>
          <w:jc w:val="center"/>
        </w:trPr>
        <w:tc>
          <w:tcPr>
            <w:tcW w:w="3668" w:type="dxa"/>
            <w:vMerge w:val="restart"/>
            <w:tcBorders>
              <w:top w:val="single" w:sz="12" w:space="0" w:color="auto"/>
            </w:tcBorders>
            <w:vAlign w:val="center"/>
          </w:tcPr>
          <w:p w14:paraId="7733FF3B"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可重复性情况</w:t>
            </w:r>
          </w:p>
        </w:tc>
        <w:tc>
          <w:tcPr>
            <w:tcW w:w="2370" w:type="dxa"/>
            <w:gridSpan w:val="2"/>
            <w:tcBorders>
              <w:top w:val="single" w:sz="12" w:space="0" w:color="auto"/>
            </w:tcBorders>
          </w:tcPr>
          <w:p w14:paraId="20D37A60"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034DDB" w14:paraId="52E8B36B" w14:textId="77777777">
        <w:trPr>
          <w:jc w:val="center"/>
        </w:trPr>
        <w:tc>
          <w:tcPr>
            <w:tcW w:w="3668" w:type="dxa"/>
            <w:vMerge/>
            <w:tcBorders>
              <w:bottom w:val="single" w:sz="4" w:space="0" w:color="auto"/>
            </w:tcBorders>
          </w:tcPr>
          <w:p w14:paraId="6A122B2C" w14:textId="77777777" w:rsidR="00034DDB" w:rsidRDefault="00034DDB">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560F1505" w14:textId="77777777" w:rsidR="00034DDB" w:rsidRDefault="00F91202">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r>
              <w:rPr>
                <w:rFonts w:ascii="Times New Roman" w:eastAsia="SimSun" w:hAnsi="Times New Roman" w:cs="Times New Roman"/>
                <w:i/>
                <w:iCs/>
                <w:sz w:val="18"/>
                <w:szCs w:val="18"/>
                <w14:ligatures w14:val="none"/>
              </w:rPr>
              <w:t xml:space="preserve"> *</w:t>
            </w:r>
          </w:p>
        </w:tc>
        <w:tc>
          <w:tcPr>
            <w:tcW w:w="1185" w:type="dxa"/>
            <w:tcBorders>
              <w:bottom w:val="single" w:sz="4" w:space="0" w:color="auto"/>
            </w:tcBorders>
          </w:tcPr>
          <w:p w14:paraId="1BA63916" w14:textId="77777777" w:rsidR="00034DDB" w:rsidRDefault="00F91202">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034DDB" w14:paraId="1F202581" w14:textId="77777777">
        <w:trPr>
          <w:trHeight w:val="464"/>
          <w:jc w:val="center"/>
        </w:trPr>
        <w:tc>
          <w:tcPr>
            <w:tcW w:w="3668" w:type="dxa"/>
            <w:tcBorders>
              <w:top w:val="single" w:sz="4" w:space="0" w:color="auto"/>
              <w:bottom w:val="nil"/>
            </w:tcBorders>
            <w:vAlign w:val="center"/>
          </w:tcPr>
          <w:p w14:paraId="4437F314"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完全一致</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 0%)</w:t>
            </w:r>
          </w:p>
        </w:tc>
        <w:tc>
          <w:tcPr>
            <w:tcW w:w="1185" w:type="dxa"/>
            <w:tcBorders>
              <w:top w:val="single" w:sz="4" w:space="0" w:color="auto"/>
              <w:bottom w:val="nil"/>
            </w:tcBorders>
            <w:vAlign w:val="center"/>
          </w:tcPr>
          <w:p w14:paraId="31750CA0"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72721F1A"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5E994300" w14:textId="77777777">
        <w:trPr>
          <w:trHeight w:val="437"/>
          <w:jc w:val="center"/>
        </w:trPr>
        <w:tc>
          <w:tcPr>
            <w:tcW w:w="3668" w:type="dxa"/>
            <w:tcBorders>
              <w:top w:val="nil"/>
              <w:bottom w:val="nil"/>
            </w:tcBorders>
            <w:vAlign w:val="center"/>
          </w:tcPr>
          <w:p w14:paraId="2F4B7F7C"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 xml:space="preserve">(0% &lt; </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&lt; 10%)</w:t>
            </w:r>
          </w:p>
        </w:tc>
        <w:tc>
          <w:tcPr>
            <w:tcW w:w="1185" w:type="dxa"/>
            <w:tcBorders>
              <w:top w:val="nil"/>
              <w:bottom w:val="nil"/>
            </w:tcBorders>
            <w:vAlign w:val="center"/>
          </w:tcPr>
          <w:p w14:paraId="7E6685AB"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E22F838"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31B9359B" w14:textId="77777777">
        <w:trPr>
          <w:trHeight w:val="437"/>
          <w:jc w:val="center"/>
        </w:trPr>
        <w:tc>
          <w:tcPr>
            <w:tcW w:w="3668" w:type="dxa"/>
            <w:tcBorders>
              <w:top w:val="nil"/>
              <w:bottom w:val="nil"/>
            </w:tcBorders>
            <w:vAlign w:val="center"/>
          </w:tcPr>
          <w:p w14:paraId="38AC3BDB" w14:textId="77777777" w:rsidR="00034DDB" w:rsidRDefault="00F91202">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w:t>
            </w:r>
            <w:r>
              <w:rPr>
                <w:rFonts w:ascii="Malgun Gothic" w:eastAsia="SimSun" w:hAnsi="Malgun Gothic" w:cs="Malgun Gothic" w:hint="eastAsia"/>
                <w:sz w:val="18"/>
                <w:szCs w:val="18"/>
                <w14:ligatures w14:val="none"/>
              </w:rPr>
              <w:t>＞</w:t>
            </w:r>
            <w:r>
              <w:rPr>
                <w:rFonts w:ascii="Times New Roman" w:eastAsia="SimSun" w:hAnsi="Times New Roman" w:cs="Times New Roman"/>
                <w:sz w:val="18"/>
                <w:szCs w:val="18"/>
                <w14:ligatures w14:val="none"/>
              </w:rPr>
              <w:t xml:space="preserve"> 10%</w:t>
            </w:r>
            <w:r>
              <w:rPr>
                <w:rFonts w:ascii="Times New Roman" w:eastAsia="SimSun" w:hAnsi="Times New Roman" w:cs="Times New Roman" w:hint="eastAsia"/>
                <w:sz w:val="18"/>
                <w:szCs w:val="18"/>
                <w14:ligatures w14:val="none"/>
              </w:rPr>
              <w:t>)</w:t>
            </w:r>
          </w:p>
        </w:tc>
        <w:tc>
          <w:tcPr>
            <w:tcW w:w="1185" w:type="dxa"/>
            <w:tcBorders>
              <w:top w:val="nil"/>
              <w:bottom w:val="nil"/>
            </w:tcBorders>
            <w:vAlign w:val="center"/>
          </w:tcPr>
          <w:p w14:paraId="428106C4"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6AED6E9C"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1AEF23F2" w14:textId="77777777">
        <w:trPr>
          <w:trHeight w:val="437"/>
          <w:jc w:val="center"/>
        </w:trPr>
        <w:tc>
          <w:tcPr>
            <w:tcW w:w="3668" w:type="dxa"/>
            <w:tcBorders>
              <w:top w:val="nil"/>
              <w:bottom w:val="nil"/>
            </w:tcBorders>
            <w:vAlign w:val="center"/>
          </w:tcPr>
          <w:p w14:paraId="294A5A8B"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因舍入导致的偏差</w:t>
            </w:r>
          </w:p>
        </w:tc>
        <w:tc>
          <w:tcPr>
            <w:tcW w:w="1185" w:type="dxa"/>
            <w:tcBorders>
              <w:top w:val="nil"/>
              <w:bottom w:val="nil"/>
            </w:tcBorders>
            <w:vAlign w:val="center"/>
          </w:tcPr>
          <w:p w14:paraId="24805B2B"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6B363DD6"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72B885FC" w14:textId="77777777">
        <w:trPr>
          <w:trHeight w:val="437"/>
          <w:jc w:val="center"/>
        </w:trPr>
        <w:tc>
          <w:tcPr>
            <w:tcW w:w="3668" w:type="dxa"/>
            <w:tcBorders>
              <w:top w:val="nil"/>
              <w:bottom w:val="single" w:sz="12" w:space="0" w:color="auto"/>
            </w:tcBorders>
            <w:vAlign w:val="center"/>
          </w:tcPr>
          <w:p w14:paraId="6342AF4A"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无法进行可重复检验</w:t>
            </w:r>
          </w:p>
        </w:tc>
        <w:tc>
          <w:tcPr>
            <w:tcW w:w="1185" w:type="dxa"/>
            <w:tcBorders>
              <w:top w:val="nil"/>
              <w:bottom w:val="single" w:sz="12" w:space="0" w:color="auto"/>
            </w:tcBorders>
            <w:vAlign w:val="center"/>
          </w:tcPr>
          <w:p w14:paraId="104B8274"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3BD84414" w14:textId="77777777" w:rsidR="00034DDB" w:rsidRDefault="00034DDB">
            <w:pPr>
              <w:spacing w:line="360" w:lineRule="auto"/>
              <w:jc w:val="center"/>
              <w:rPr>
                <w:rFonts w:ascii="Times New Roman" w:eastAsia="SimSun" w:hAnsi="Times New Roman" w:cs="Times New Roman"/>
                <w:sz w:val="18"/>
                <w:szCs w:val="18"/>
                <w14:ligatures w14:val="none"/>
              </w:rPr>
            </w:pPr>
          </w:p>
        </w:tc>
      </w:tr>
    </w:tbl>
    <w:p w14:paraId="2BF902C5" w14:textId="77777777" w:rsidR="00034DDB" w:rsidRDefault="00F91202">
      <w:pPr>
        <w:spacing w:line="300" w:lineRule="auto"/>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这里的</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指的在重复分析中，对重复分析结果与原结果进行配对比较的次数。例如，原文仅进行了一个</w:t>
      </w:r>
      <w:r>
        <w:rPr>
          <w:rFonts w:ascii="Times New Roman" w:eastAsia="SimSun" w:hAnsi="Times New Roman" w:cs="Times New Roman" w:hint="eastAsia"/>
          <w:sz w:val="18"/>
          <w:szCs w:val="18"/>
          <w14:ligatures w14:val="none"/>
        </w:rPr>
        <w:t>t</w:t>
      </w:r>
      <w:r>
        <w:rPr>
          <w:rFonts w:ascii="Times New Roman" w:eastAsia="SimSun" w:hAnsi="Times New Roman" w:cs="Times New Roman" w:hint="eastAsia"/>
          <w:sz w:val="18"/>
          <w:szCs w:val="18"/>
          <w14:ligatures w14:val="none"/>
        </w:rPr>
        <w:t>检验，则</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1</w:t>
      </w:r>
      <w:r>
        <w:rPr>
          <w:rFonts w:ascii="Times New Roman" w:eastAsia="SimSun" w:hAnsi="Times New Roman" w:cs="Times New Roman" w:hint="eastAsia"/>
          <w:sz w:val="18"/>
          <w:szCs w:val="18"/>
          <w14:ligatures w14:val="none"/>
        </w:rPr>
        <w:t>；如果原文进行了一个</w:t>
      </w:r>
      <w:r>
        <w:rPr>
          <w:rFonts w:ascii="Times New Roman" w:eastAsia="SimSun" w:hAnsi="Times New Roman" w:cs="Times New Roman" w:hint="eastAsia"/>
          <w:sz w:val="18"/>
          <w:szCs w:val="18"/>
          <w14:ligatures w14:val="none"/>
        </w:rPr>
        <w:t>2</w:t>
      </w:r>
      <w:r>
        <w:rPr>
          <w:rFonts w:ascii="Times New Roman" w:eastAsia="SimSun" w:hAnsi="Times New Roman" w:cs="Times New Roman"/>
          <w:sz w:val="18"/>
          <w:szCs w:val="18"/>
          <w14:ligatures w14:val="none"/>
        </w:rPr>
        <w:t>*2</w:t>
      </w:r>
      <w:r>
        <w:rPr>
          <w:rFonts w:ascii="Times New Roman" w:eastAsia="SimSun" w:hAnsi="Times New Roman" w:cs="Times New Roman" w:hint="eastAsia"/>
          <w:sz w:val="18"/>
          <w:szCs w:val="18"/>
          <w14:ligatures w14:val="none"/>
        </w:rPr>
        <w:t>的方差分析，并进行简单效应分析，则有可能有</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个统计检验的数值：两个主效应，一个交互作用，四个可能的效应效应分析的</w:t>
      </w:r>
      <w:r>
        <w:rPr>
          <w:rFonts w:ascii="Times New Roman" w:eastAsia="SimSun" w:hAnsi="Times New Roman" w:cs="Times New Roman"/>
          <w:i/>
          <w:sz w:val="18"/>
          <w:szCs w:val="18"/>
          <w14:ligatures w14:val="none"/>
        </w:rPr>
        <w:t>t</w:t>
      </w:r>
      <w:r>
        <w:rPr>
          <w:rFonts w:ascii="Times New Roman" w:eastAsia="SimSun" w:hAnsi="Times New Roman" w:cs="Times New Roman" w:hint="eastAsia"/>
          <w:sz w:val="18"/>
          <w:szCs w:val="18"/>
          <w14:ligatures w14:val="none"/>
        </w:rPr>
        <w:t>或者</w:t>
      </w:r>
      <w:r>
        <w:rPr>
          <w:rFonts w:ascii="Times New Roman" w:eastAsia="SimSun" w:hAnsi="Times New Roman" w:cs="Times New Roman"/>
          <w:i/>
          <w:sz w:val="18"/>
          <w:szCs w:val="18"/>
          <w14:ligatures w14:val="none"/>
        </w:rPr>
        <w:t>F</w:t>
      </w:r>
      <w:r>
        <w:rPr>
          <w:rFonts w:ascii="Times New Roman" w:eastAsia="SimSun" w:hAnsi="Times New Roman" w:cs="Times New Roman" w:hint="eastAsia"/>
          <w:sz w:val="18"/>
          <w:szCs w:val="18"/>
          <w14:ligatures w14:val="none"/>
        </w:rPr>
        <w:t>值，因此</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w:t>
      </w:r>
    </w:p>
    <w:p w14:paraId="0AEBFA8A" w14:textId="77777777" w:rsidR="00034DDB" w:rsidRDefault="00034DDB">
      <w:pPr>
        <w:spacing w:line="300" w:lineRule="auto"/>
        <w:ind w:firstLineChars="200" w:firstLine="420"/>
        <w:rPr>
          <w:rFonts w:ascii="Times New Roman" w:eastAsia="SimSun" w:hAnsi="Times New Roman" w:cs="Times New Roman"/>
          <w:szCs w:val="24"/>
          <w14:ligatures w14:val="none"/>
        </w:rPr>
      </w:pPr>
    </w:p>
    <w:p w14:paraId="3B3BDC94" w14:textId="028B5CA7" w:rsidR="00034DDB" w:rsidRDefault="00F91202">
      <w:pPr>
        <w:spacing w:line="300" w:lineRule="auto"/>
        <w:rPr>
          <w:rFonts w:ascii="Times New Roman" w:eastAsia="SimSun" w:hAnsi="Times New Roman" w:cs="Times New Roman"/>
          <w:szCs w:val="24"/>
          <w14:ligatures w14:val="none"/>
        </w:rPr>
      </w:pPr>
      <w:r>
        <w:rPr>
          <w:rFonts w:ascii="Times New Roman" w:eastAsia="SimSun" w:hAnsi="Times New Roman" w:cs="Times New Roman"/>
          <w:szCs w:val="24"/>
          <w14:ligatures w14:val="none"/>
        </w:rPr>
        <w:tab/>
      </w:r>
      <w:r>
        <w:rPr>
          <w:rFonts w:ascii="Times New Roman" w:eastAsia="SimSun" w:hAnsi="Times New Roman" w:cs="Times New Roman" w:hint="eastAsia"/>
          <w:szCs w:val="24"/>
          <w14:ligatures w14:val="none"/>
        </w:rPr>
        <w:t>若出现结果存在偏差或不能进行重复检验的情况，需要对此进行总结。首先，可以先说明文章中哪些结果由于什么样的原因无法进行重复性检验，因此不确定其结果是否能保持一致</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如原文没有提供相关数据，导致重复的过程中断</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；其次，可以指出描述性统计中有哪些结果出现了偏差</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如样本人数、均值等</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，由于这一部分数据可能直接用在后续的推断性统计中、影响后续结果的有效性，还应说明出现偏差的数据是否在后续分析中进一步</w:t>
      </w:r>
      <w:r>
        <w:rPr>
          <w:rFonts w:ascii="Times New Roman" w:eastAsia="SimSun" w:hAnsi="Times New Roman" w:cs="Times New Roman" w:hint="eastAsia"/>
          <w:szCs w:val="24"/>
          <w14:ligatures w14:val="none"/>
        </w:rPr>
        <w:lastRenderedPageBreak/>
        <w:t>使用了、用在了哪些分析中；最后，可以按照研究假设，依次对推断统计中有哪些结果出现了偏差进行报告，重新考虑原文献的研究假设是否可以证实。</w:t>
      </w:r>
    </w:p>
    <w:p w14:paraId="0289E718" w14:textId="77777777" w:rsidR="00034DDB" w:rsidRDefault="00F91202">
      <w:pPr>
        <w:spacing w:line="300" w:lineRule="auto"/>
        <w:rPr>
          <w:rFonts w:ascii="Times New Roman" w:eastAsia="SimSun" w:hAnsi="Times New Roman" w:cs="Times New Roman"/>
          <w:szCs w:val="24"/>
          <w14:ligatures w14:val="none"/>
        </w:rPr>
      </w:pPr>
      <w:r>
        <w:rPr>
          <w:rFonts w:ascii="Times New Roman" w:eastAsia="SimSun" w:hAnsi="Times New Roman" w:cs="Times New Roman" w:hint="eastAsia"/>
          <w:b/>
          <w:bCs/>
          <w:szCs w:val="24"/>
          <w14:ligatures w14:val="none"/>
        </w:rPr>
        <w:t xml:space="preserve">2.4.2 </w:t>
      </w:r>
      <w:r>
        <w:rPr>
          <w:rFonts w:ascii="Times New Roman" w:eastAsia="SimSun" w:hAnsi="Times New Roman" w:cs="Times New Roman" w:hint="eastAsia"/>
          <w:b/>
          <w:bCs/>
          <w:szCs w:val="24"/>
          <w14:ligatures w14:val="none"/>
        </w:rPr>
        <w:t>分析不一致结果的原因</w:t>
      </w:r>
    </w:p>
    <w:p w14:paraId="7F734893" w14:textId="7DF71C80" w:rsidR="00034DDB" w:rsidRPr="007D1539" w:rsidRDefault="00F91202" w:rsidP="007D1539">
      <w:pPr>
        <w:spacing w:line="300" w:lineRule="auto"/>
        <w:jc w:val="center"/>
        <w:rPr>
          <w:rFonts w:ascii="Times New Roman" w:eastAsia="SimHei" w:hAnsi="Times New Roman" w:cs="Times New Roman"/>
          <w:b/>
          <w:bCs/>
          <w:sz w:val="18"/>
          <w:szCs w:val="18"/>
          <w14:ligatures w14:val="none"/>
        </w:rPr>
      </w:pPr>
      <w:r w:rsidRPr="007D1539">
        <w:rPr>
          <w:rFonts w:ascii="Times New Roman" w:eastAsia="SimHei" w:hAnsi="Times New Roman" w:cs="Times New Roman" w:hint="eastAsia"/>
          <w:b/>
          <w:bCs/>
          <w:sz w:val="18"/>
          <w:szCs w:val="18"/>
          <w14:ligatures w14:val="none"/>
        </w:rPr>
        <w:t>表</w:t>
      </w:r>
      <w:r w:rsidR="00DF4137">
        <w:rPr>
          <w:rFonts w:ascii="Times New Roman" w:eastAsia="SimHei" w:hAnsi="Times New Roman" w:cs="Times New Roman" w:hint="eastAsia"/>
          <w:b/>
          <w:bCs/>
          <w:sz w:val="18"/>
          <w:szCs w:val="18"/>
          <w14:ligatures w14:val="none"/>
        </w:rPr>
        <w:t>3</w:t>
      </w:r>
      <w:r w:rsidRPr="007D1539">
        <w:rPr>
          <w:rFonts w:ascii="Times New Roman" w:eastAsia="SimHei" w:hAnsi="Times New Roman" w:cs="Times New Roman"/>
          <w:b/>
          <w:bCs/>
          <w:sz w:val="18"/>
          <w:szCs w:val="18"/>
          <w14:ligatures w14:val="none"/>
        </w:rPr>
        <w:t xml:space="preserve"> </w:t>
      </w:r>
      <w:r w:rsidR="007D1539">
        <w:rPr>
          <w:rFonts w:ascii="Times New Roman" w:eastAsia="SimHei" w:hAnsi="Times New Roman" w:cs="Times New Roman" w:hint="eastAsia"/>
          <w:b/>
          <w:bCs/>
          <w:sz w:val="18"/>
          <w:szCs w:val="18"/>
          <w14:ligatures w14:val="none"/>
        </w:rPr>
        <w:t xml:space="preserve"> </w:t>
      </w:r>
      <w:r w:rsidRPr="007D1539">
        <w:rPr>
          <w:rFonts w:ascii="Times New Roman" w:eastAsia="SimHei" w:hAnsi="Times New Roman" w:cs="Times New Roman" w:hint="eastAsia"/>
          <w:b/>
          <w:bCs/>
          <w:sz w:val="18"/>
          <w:szCs w:val="18"/>
          <w14:ligatures w14:val="none"/>
        </w:rPr>
        <w:t>计算上</w:t>
      </w:r>
      <w:commentRangeStart w:id="4"/>
      <w:r w:rsidR="007D1539">
        <w:rPr>
          <w:rFonts w:ascii="Times New Roman" w:eastAsia="SimHei" w:hAnsi="Times New Roman" w:cs="Times New Roman" w:hint="eastAsia"/>
          <w:b/>
          <w:bCs/>
          <w:sz w:val="18"/>
          <w:szCs w:val="18"/>
          <w14:ligatures w14:val="none"/>
        </w:rPr>
        <w:t>（</w:t>
      </w:r>
      <w:r w:rsidRPr="007D1539">
        <w:rPr>
          <w:rFonts w:ascii="Times New Roman" w:eastAsia="SimHei" w:hAnsi="Times New Roman" w:cs="Times New Roman" w:hint="eastAsia"/>
          <w:b/>
          <w:bCs/>
          <w:sz w:val="18"/>
          <w:szCs w:val="18"/>
          <w14:ligatures w14:val="none"/>
        </w:rPr>
        <w:t>不</w:t>
      </w:r>
      <w:r w:rsidR="007D1539">
        <w:rPr>
          <w:rFonts w:ascii="Times New Roman" w:eastAsia="SimHei" w:hAnsi="Times New Roman" w:cs="Times New Roman" w:hint="eastAsia"/>
          <w:b/>
          <w:bCs/>
          <w:sz w:val="18"/>
          <w:szCs w:val="18"/>
          <w14:ligatures w14:val="none"/>
        </w:rPr>
        <w:t>）</w:t>
      </w:r>
      <w:commentRangeEnd w:id="4"/>
      <w:r w:rsidR="007D1539">
        <w:rPr>
          <w:rStyle w:val="CommentReference"/>
        </w:rPr>
        <w:commentReference w:id="4"/>
      </w:r>
      <w:r w:rsidRPr="007D1539">
        <w:rPr>
          <w:rFonts w:ascii="Times New Roman" w:eastAsia="SimHei" w:hAnsi="Times New Roman" w:cs="Times New Roman" w:hint="eastAsia"/>
          <w:b/>
          <w:bCs/>
          <w:sz w:val="18"/>
          <w:szCs w:val="18"/>
          <w14:ligatures w14:val="none"/>
        </w:rPr>
        <w:t>可重复的原因分析表</w:t>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111"/>
        <w:gridCol w:w="992"/>
        <w:gridCol w:w="709"/>
        <w:gridCol w:w="1026"/>
      </w:tblGrid>
      <w:tr w:rsidR="00034DDB" w14:paraId="4207E70A" w14:textId="77777777">
        <w:trPr>
          <w:trHeight w:val="734"/>
        </w:trPr>
        <w:tc>
          <w:tcPr>
            <w:tcW w:w="5637" w:type="dxa"/>
            <w:gridSpan w:val="2"/>
            <w:tcBorders>
              <w:top w:val="single" w:sz="12" w:space="0" w:color="auto"/>
              <w:bottom w:val="single" w:sz="4" w:space="0" w:color="auto"/>
            </w:tcBorders>
            <w:vAlign w:val="center"/>
          </w:tcPr>
          <w:p w14:paraId="04B42CD7" w14:textId="77777777" w:rsidR="00034DDB" w:rsidRDefault="00F91202">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可能原因</w:t>
            </w:r>
          </w:p>
        </w:tc>
        <w:tc>
          <w:tcPr>
            <w:tcW w:w="992" w:type="dxa"/>
            <w:tcBorders>
              <w:top w:val="single" w:sz="12" w:space="0" w:color="auto"/>
              <w:bottom w:val="single" w:sz="4" w:space="0" w:color="auto"/>
            </w:tcBorders>
            <w:vAlign w:val="center"/>
          </w:tcPr>
          <w:p w14:paraId="0F28DAD9" w14:textId="77777777" w:rsidR="00034DDB" w:rsidRDefault="00F91202">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研究一</w:t>
            </w:r>
          </w:p>
        </w:tc>
        <w:tc>
          <w:tcPr>
            <w:tcW w:w="709" w:type="dxa"/>
            <w:tcBorders>
              <w:top w:val="single" w:sz="12" w:space="0" w:color="auto"/>
              <w:bottom w:val="single" w:sz="4" w:space="0" w:color="auto"/>
            </w:tcBorders>
            <w:vAlign w:val="center"/>
          </w:tcPr>
          <w:p w14:paraId="2D6066CA" w14:textId="77777777" w:rsidR="00034DDB" w:rsidRDefault="00F91202">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w:t>
            </w:r>
          </w:p>
        </w:tc>
        <w:tc>
          <w:tcPr>
            <w:tcW w:w="1026" w:type="dxa"/>
            <w:tcBorders>
              <w:top w:val="single" w:sz="12" w:space="0" w:color="auto"/>
              <w:bottom w:val="single" w:sz="4" w:space="0" w:color="auto"/>
            </w:tcBorders>
            <w:vAlign w:val="center"/>
          </w:tcPr>
          <w:p w14:paraId="66541073" w14:textId="77777777" w:rsidR="00034DDB" w:rsidRDefault="00F91202">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w:t>
            </w:r>
            <w:r>
              <w:rPr>
                <w:rFonts w:ascii="Times New Roman" w:eastAsia="SimSun" w:hAnsi="Times New Roman" w:cs="Times New Roman" w:hint="eastAsia"/>
                <w:b/>
                <w:bCs/>
                <w:szCs w:val="24"/>
                <w14:ligatures w14:val="none"/>
              </w:rPr>
              <w:t>n</w:t>
            </w:r>
          </w:p>
        </w:tc>
      </w:tr>
      <w:tr w:rsidR="00034DDB" w14:paraId="5EC9179C" w14:textId="77777777">
        <w:trPr>
          <w:trHeight w:val="722"/>
        </w:trPr>
        <w:tc>
          <w:tcPr>
            <w:tcW w:w="1526" w:type="dxa"/>
            <w:vMerge w:val="restart"/>
            <w:tcBorders>
              <w:top w:val="single" w:sz="4" w:space="0" w:color="auto"/>
            </w:tcBorders>
            <w:vAlign w:val="center"/>
          </w:tcPr>
          <w:p w14:paraId="44374D9D" w14:textId="77777777" w:rsidR="00034DDB" w:rsidRDefault="00F91202">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一般开放获取性问题</w:t>
            </w:r>
          </w:p>
        </w:tc>
        <w:tc>
          <w:tcPr>
            <w:tcW w:w="4111" w:type="dxa"/>
            <w:tcBorders>
              <w:top w:val="single" w:sz="4" w:space="0" w:color="auto"/>
            </w:tcBorders>
            <w:vAlign w:val="center"/>
          </w:tcPr>
          <w:p w14:paraId="18A957DB" w14:textId="1F5BEAD9"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几个结果的微小差异，可能是由于分析中使用了没有设置固定种子的随机数</w:t>
            </w:r>
            <w:r w:rsidR="00DF4137">
              <w:rPr>
                <w:rFonts w:ascii="Times New Roman" w:eastAsia="SimSun" w:hAnsi="Times New Roman" w:cs="Times New Roman" w:hint="eastAsia"/>
                <w:sz w:val="20"/>
                <w14:ligatures w14:val="none"/>
              </w:rPr>
              <w:t>；</w:t>
            </w:r>
          </w:p>
        </w:tc>
        <w:tc>
          <w:tcPr>
            <w:tcW w:w="992" w:type="dxa"/>
            <w:tcBorders>
              <w:top w:val="single" w:sz="4" w:space="0" w:color="auto"/>
            </w:tcBorders>
          </w:tcPr>
          <w:p w14:paraId="339C1B8A"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06D952B4"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5A468780" w14:textId="77777777" w:rsidR="00034DDB" w:rsidRDefault="00034DDB">
            <w:pPr>
              <w:spacing w:line="300" w:lineRule="auto"/>
              <w:rPr>
                <w:rFonts w:ascii="Times New Roman" w:eastAsia="SimSun" w:hAnsi="Times New Roman" w:cs="Times New Roman"/>
                <w:szCs w:val="24"/>
                <w14:ligatures w14:val="none"/>
              </w:rPr>
            </w:pPr>
          </w:p>
        </w:tc>
      </w:tr>
      <w:tr w:rsidR="00034DDB" w14:paraId="14FE648C" w14:textId="77777777">
        <w:tc>
          <w:tcPr>
            <w:tcW w:w="1526" w:type="dxa"/>
            <w:vMerge/>
            <w:vAlign w:val="center"/>
          </w:tcPr>
          <w:p w14:paraId="639B9AE7"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vAlign w:val="center"/>
          </w:tcPr>
          <w:p w14:paraId="63928AF3" w14:textId="6DA77589"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个别结果的微小差异，可能是由于印刷或复制粘贴错误</w:t>
            </w:r>
            <w:r w:rsidR="00DF4137">
              <w:rPr>
                <w:rFonts w:ascii="Times New Roman" w:eastAsia="SimSun" w:hAnsi="Times New Roman" w:cs="Times New Roman" w:hint="eastAsia"/>
                <w:sz w:val="20"/>
                <w14:ligatures w14:val="none"/>
              </w:rPr>
              <w:t>；</w:t>
            </w:r>
          </w:p>
        </w:tc>
        <w:tc>
          <w:tcPr>
            <w:tcW w:w="992" w:type="dxa"/>
          </w:tcPr>
          <w:p w14:paraId="07E96FDC" w14:textId="77777777" w:rsidR="00034DDB" w:rsidRDefault="00034DDB">
            <w:pPr>
              <w:spacing w:line="300" w:lineRule="auto"/>
              <w:rPr>
                <w:rFonts w:ascii="Times New Roman" w:eastAsia="SimSun" w:hAnsi="Times New Roman" w:cs="Times New Roman"/>
                <w:szCs w:val="24"/>
                <w14:ligatures w14:val="none"/>
              </w:rPr>
            </w:pPr>
          </w:p>
        </w:tc>
        <w:tc>
          <w:tcPr>
            <w:tcW w:w="709" w:type="dxa"/>
          </w:tcPr>
          <w:p w14:paraId="21750DC3" w14:textId="77777777" w:rsidR="00034DDB" w:rsidRDefault="00034DDB">
            <w:pPr>
              <w:spacing w:line="300" w:lineRule="auto"/>
              <w:rPr>
                <w:rFonts w:ascii="Times New Roman" w:eastAsia="SimSun" w:hAnsi="Times New Roman" w:cs="Times New Roman"/>
                <w:szCs w:val="24"/>
                <w14:ligatures w14:val="none"/>
              </w:rPr>
            </w:pPr>
          </w:p>
        </w:tc>
        <w:tc>
          <w:tcPr>
            <w:tcW w:w="1026" w:type="dxa"/>
          </w:tcPr>
          <w:p w14:paraId="229DA638" w14:textId="77777777" w:rsidR="00034DDB" w:rsidRDefault="00034DDB">
            <w:pPr>
              <w:spacing w:line="300" w:lineRule="auto"/>
              <w:rPr>
                <w:rFonts w:ascii="Times New Roman" w:eastAsia="SimSun" w:hAnsi="Times New Roman" w:cs="Times New Roman"/>
                <w:szCs w:val="24"/>
                <w14:ligatures w14:val="none"/>
              </w:rPr>
            </w:pPr>
          </w:p>
        </w:tc>
      </w:tr>
      <w:tr w:rsidR="00034DDB" w14:paraId="7D1ED720" w14:textId="77777777">
        <w:tc>
          <w:tcPr>
            <w:tcW w:w="1526" w:type="dxa"/>
            <w:vMerge/>
            <w:vAlign w:val="center"/>
          </w:tcPr>
          <w:p w14:paraId="7E641D28"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vAlign w:val="center"/>
          </w:tcPr>
          <w:p w14:paraId="61BF809D" w14:textId="5E43B265"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文章文本中程序报告不明确，包括纳入亚组的标准、缺乏或不正确报告用于回归模型的变量、以及未报告的单侧分析</w:t>
            </w:r>
            <w:r w:rsidR="00DF4137">
              <w:rPr>
                <w:rFonts w:ascii="Times New Roman" w:eastAsia="SimSun" w:hAnsi="Times New Roman" w:cs="Times New Roman" w:hint="eastAsia"/>
                <w:sz w:val="20"/>
                <w14:ligatures w14:val="none"/>
              </w:rPr>
              <w:t>；</w:t>
            </w:r>
          </w:p>
        </w:tc>
        <w:tc>
          <w:tcPr>
            <w:tcW w:w="992" w:type="dxa"/>
          </w:tcPr>
          <w:p w14:paraId="0AB5F542" w14:textId="77777777" w:rsidR="00034DDB" w:rsidRDefault="00034DDB">
            <w:pPr>
              <w:spacing w:line="300" w:lineRule="auto"/>
              <w:rPr>
                <w:rFonts w:ascii="Times New Roman" w:eastAsia="SimSun" w:hAnsi="Times New Roman" w:cs="Times New Roman"/>
                <w:szCs w:val="24"/>
                <w14:ligatures w14:val="none"/>
              </w:rPr>
            </w:pPr>
          </w:p>
        </w:tc>
        <w:tc>
          <w:tcPr>
            <w:tcW w:w="709" w:type="dxa"/>
          </w:tcPr>
          <w:p w14:paraId="018E9FE0" w14:textId="77777777" w:rsidR="00034DDB" w:rsidRDefault="00034DDB">
            <w:pPr>
              <w:spacing w:line="300" w:lineRule="auto"/>
              <w:rPr>
                <w:rFonts w:ascii="Times New Roman" w:eastAsia="SimSun" w:hAnsi="Times New Roman" w:cs="Times New Roman"/>
                <w:szCs w:val="24"/>
                <w14:ligatures w14:val="none"/>
              </w:rPr>
            </w:pPr>
          </w:p>
        </w:tc>
        <w:tc>
          <w:tcPr>
            <w:tcW w:w="1026" w:type="dxa"/>
          </w:tcPr>
          <w:p w14:paraId="5797FF02" w14:textId="77777777" w:rsidR="00034DDB" w:rsidRDefault="00034DDB">
            <w:pPr>
              <w:spacing w:line="300" w:lineRule="auto"/>
              <w:rPr>
                <w:rFonts w:ascii="Times New Roman" w:eastAsia="SimSun" w:hAnsi="Times New Roman" w:cs="Times New Roman"/>
                <w:szCs w:val="24"/>
                <w14:ligatures w14:val="none"/>
              </w:rPr>
            </w:pPr>
          </w:p>
        </w:tc>
      </w:tr>
      <w:tr w:rsidR="00034DDB" w14:paraId="53463F4B" w14:textId="77777777">
        <w:tc>
          <w:tcPr>
            <w:tcW w:w="1526" w:type="dxa"/>
            <w:vMerge/>
            <w:vAlign w:val="center"/>
          </w:tcPr>
          <w:p w14:paraId="232FE568"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7F808724" w14:textId="65C3D941"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在文章的开放实践声明中对研究的模糊标记</w:t>
            </w:r>
            <w:r w:rsidR="00DF4137">
              <w:rPr>
                <w:rFonts w:ascii="Times New Roman" w:eastAsia="SimSun" w:hAnsi="Times New Roman" w:cs="Times New Roman" w:hint="eastAsia"/>
                <w:sz w:val="20"/>
                <w14:ligatures w14:val="none"/>
              </w:rPr>
              <w:t>。</w:t>
            </w:r>
          </w:p>
        </w:tc>
        <w:tc>
          <w:tcPr>
            <w:tcW w:w="992" w:type="dxa"/>
            <w:tcBorders>
              <w:bottom w:val="single" w:sz="4" w:space="0" w:color="auto"/>
            </w:tcBorders>
          </w:tcPr>
          <w:p w14:paraId="00CD7169"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64846A09"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46E4D182" w14:textId="77777777" w:rsidR="00034DDB" w:rsidRDefault="00034DDB">
            <w:pPr>
              <w:spacing w:line="300" w:lineRule="auto"/>
              <w:rPr>
                <w:rFonts w:ascii="Times New Roman" w:eastAsia="SimSun" w:hAnsi="Times New Roman" w:cs="Times New Roman"/>
                <w:szCs w:val="24"/>
                <w14:ligatures w14:val="none"/>
              </w:rPr>
            </w:pPr>
          </w:p>
        </w:tc>
      </w:tr>
      <w:tr w:rsidR="00034DDB" w14:paraId="78328630" w14:textId="77777777">
        <w:tc>
          <w:tcPr>
            <w:tcW w:w="1526" w:type="dxa"/>
            <w:vMerge w:val="restart"/>
            <w:vAlign w:val="center"/>
          </w:tcPr>
          <w:p w14:paraId="48F6FCA2" w14:textId="2DC1877F" w:rsidR="00034DDB" w:rsidRDefault="00F91202">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OSF </w:t>
            </w:r>
            <w:r w:rsidR="00DF4137">
              <w:rPr>
                <w:rFonts w:ascii="Times New Roman" w:eastAsia="SimSun" w:hAnsi="Times New Roman" w:cs="Times New Roman" w:hint="eastAsia"/>
                <w:b/>
                <w:bCs/>
                <w:szCs w:val="24"/>
                <w14:ligatures w14:val="none"/>
              </w:rPr>
              <w:t>开放获取特定</w:t>
            </w:r>
            <w:r>
              <w:rPr>
                <w:rFonts w:ascii="Times New Roman" w:eastAsia="SimSun" w:hAnsi="Times New Roman" w:cs="Times New Roman" w:hint="eastAsia"/>
                <w:b/>
                <w:bCs/>
                <w:szCs w:val="24"/>
                <w14:ligatures w14:val="none"/>
              </w:rPr>
              <w:t>问题</w:t>
            </w:r>
          </w:p>
        </w:tc>
        <w:tc>
          <w:tcPr>
            <w:tcW w:w="4111" w:type="dxa"/>
            <w:tcBorders>
              <w:top w:val="single" w:sz="4" w:space="0" w:color="auto"/>
            </w:tcBorders>
            <w:vAlign w:val="center"/>
          </w:tcPr>
          <w:p w14:paraId="4646AB44" w14:textId="2F871590"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中缺乏对数据和</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或代码内容进行说明的文档</w:t>
            </w:r>
            <w:r>
              <w:rPr>
                <w:rFonts w:ascii="Times New Roman" w:eastAsia="SimSun" w:hAnsi="Times New Roman" w:cs="Times New Roman" w:hint="eastAsia"/>
                <w:sz w:val="20"/>
                <w14:ligatures w14:val="none"/>
              </w:rPr>
              <w:t>(readme</w:t>
            </w:r>
            <w:r>
              <w:rPr>
                <w:rFonts w:ascii="Times New Roman" w:eastAsia="SimSun" w:hAnsi="Times New Roman" w:cs="Times New Roman" w:hint="eastAsia"/>
                <w:sz w:val="20"/>
                <w14:ligatures w14:val="none"/>
              </w:rPr>
              <w:t>文档</w:t>
            </w:r>
            <w:r>
              <w:rPr>
                <w:rFonts w:ascii="Times New Roman" w:eastAsia="SimSun" w:hAnsi="Times New Roman" w:cs="Times New Roman" w:hint="eastAsia"/>
                <w:sz w:val="20"/>
                <w14:ligatures w14:val="none"/>
              </w:rPr>
              <w:t>)</w:t>
            </w:r>
            <w:r w:rsidR="00DF4137">
              <w:rPr>
                <w:rFonts w:ascii="Times New Roman" w:eastAsia="SimSun" w:hAnsi="Times New Roman" w:cs="Times New Roman" w:hint="eastAsia"/>
                <w:sz w:val="20"/>
                <w14:ligatures w14:val="none"/>
              </w:rPr>
              <w:t>；</w:t>
            </w:r>
          </w:p>
        </w:tc>
        <w:tc>
          <w:tcPr>
            <w:tcW w:w="992" w:type="dxa"/>
            <w:tcBorders>
              <w:top w:val="single" w:sz="4" w:space="0" w:color="auto"/>
            </w:tcBorders>
          </w:tcPr>
          <w:p w14:paraId="2025366F"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4EA5F4EC"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4FB1EF34" w14:textId="77777777" w:rsidR="00034DDB" w:rsidRDefault="00034DDB">
            <w:pPr>
              <w:spacing w:line="300" w:lineRule="auto"/>
              <w:rPr>
                <w:rFonts w:ascii="Times New Roman" w:eastAsia="SimSun" w:hAnsi="Times New Roman" w:cs="Times New Roman"/>
                <w:szCs w:val="24"/>
                <w14:ligatures w14:val="none"/>
              </w:rPr>
            </w:pPr>
          </w:p>
        </w:tc>
      </w:tr>
      <w:tr w:rsidR="00034DDB" w14:paraId="73755EAF" w14:textId="77777777">
        <w:tc>
          <w:tcPr>
            <w:tcW w:w="1526" w:type="dxa"/>
            <w:vMerge/>
            <w:vAlign w:val="center"/>
          </w:tcPr>
          <w:p w14:paraId="4552D9A5"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vAlign w:val="center"/>
          </w:tcPr>
          <w:p w14:paraId="167472AC" w14:textId="798F169C"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上的数据与代码文件不一致，如代码中对部分数据进行了操作，但这部分数据在数据文件中无对应</w:t>
            </w:r>
            <w:r w:rsidR="00DF4137">
              <w:rPr>
                <w:rFonts w:ascii="Times New Roman" w:eastAsia="SimSun" w:hAnsi="Times New Roman" w:cs="Times New Roman" w:hint="eastAsia"/>
                <w:sz w:val="20"/>
                <w14:ligatures w14:val="none"/>
              </w:rPr>
              <w:t>；</w:t>
            </w:r>
          </w:p>
        </w:tc>
        <w:tc>
          <w:tcPr>
            <w:tcW w:w="992" w:type="dxa"/>
          </w:tcPr>
          <w:p w14:paraId="0C600143" w14:textId="77777777" w:rsidR="00034DDB" w:rsidRDefault="00034DDB">
            <w:pPr>
              <w:spacing w:line="300" w:lineRule="auto"/>
              <w:rPr>
                <w:rFonts w:ascii="Times New Roman" w:eastAsia="SimSun" w:hAnsi="Times New Roman" w:cs="Times New Roman"/>
                <w:szCs w:val="24"/>
                <w14:ligatures w14:val="none"/>
              </w:rPr>
            </w:pPr>
          </w:p>
        </w:tc>
        <w:tc>
          <w:tcPr>
            <w:tcW w:w="709" w:type="dxa"/>
          </w:tcPr>
          <w:p w14:paraId="5A1D1379" w14:textId="77777777" w:rsidR="00034DDB" w:rsidRDefault="00034DDB">
            <w:pPr>
              <w:spacing w:line="300" w:lineRule="auto"/>
              <w:rPr>
                <w:rFonts w:ascii="Times New Roman" w:eastAsia="SimSun" w:hAnsi="Times New Roman" w:cs="Times New Roman"/>
                <w:szCs w:val="24"/>
                <w14:ligatures w14:val="none"/>
              </w:rPr>
            </w:pPr>
          </w:p>
        </w:tc>
        <w:tc>
          <w:tcPr>
            <w:tcW w:w="1026" w:type="dxa"/>
          </w:tcPr>
          <w:p w14:paraId="2880E246" w14:textId="77777777" w:rsidR="00034DDB" w:rsidRDefault="00034DDB">
            <w:pPr>
              <w:spacing w:line="300" w:lineRule="auto"/>
              <w:rPr>
                <w:rFonts w:ascii="Times New Roman" w:eastAsia="SimSun" w:hAnsi="Times New Roman" w:cs="Times New Roman"/>
                <w:szCs w:val="24"/>
                <w14:ligatures w14:val="none"/>
              </w:rPr>
            </w:pPr>
          </w:p>
        </w:tc>
      </w:tr>
      <w:tr w:rsidR="00034DDB" w14:paraId="07A0009F" w14:textId="77777777">
        <w:trPr>
          <w:trHeight w:val="784"/>
        </w:trPr>
        <w:tc>
          <w:tcPr>
            <w:tcW w:w="1526" w:type="dxa"/>
            <w:vMerge/>
            <w:vAlign w:val="center"/>
          </w:tcPr>
          <w:p w14:paraId="78BE55CF"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38EED851" w14:textId="7C694637"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OSF</w:t>
            </w:r>
            <w:r>
              <w:rPr>
                <w:rFonts w:ascii="Times New Roman" w:eastAsia="SimSun" w:hAnsi="Times New Roman" w:cs="Times New Roman" w:hint="eastAsia"/>
                <w:sz w:val="20"/>
                <w14:ligatures w14:val="none"/>
              </w:rPr>
              <w:t>上的数据存储问题，包括文件损坏或无法下载</w:t>
            </w:r>
            <w:r w:rsidR="00DF4137">
              <w:rPr>
                <w:rFonts w:ascii="Times New Roman" w:eastAsia="SimSun" w:hAnsi="Times New Roman" w:cs="Times New Roman" w:hint="eastAsia"/>
                <w:sz w:val="20"/>
                <w14:ligatures w14:val="none"/>
              </w:rPr>
              <w:t>。</w:t>
            </w:r>
          </w:p>
        </w:tc>
        <w:tc>
          <w:tcPr>
            <w:tcW w:w="992" w:type="dxa"/>
            <w:tcBorders>
              <w:bottom w:val="single" w:sz="4" w:space="0" w:color="auto"/>
            </w:tcBorders>
          </w:tcPr>
          <w:p w14:paraId="3DED677A"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57A79B2B"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53F8B762" w14:textId="77777777" w:rsidR="00034DDB" w:rsidRDefault="00034DDB">
            <w:pPr>
              <w:spacing w:line="300" w:lineRule="auto"/>
              <w:rPr>
                <w:rFonts w:ascii="Times New Roman" w:eastAsia="SimSun" w:hAnsi="Times New Roman" w:cs="Times New Roman"/>
                <w:szCs w:val="24"/>
                <w14:ligatures w14:val="none"/>
              </w:rPr>
            </w:pPr>
          </w:p>
        </w:tc>
      </w:tr>
      <w:tr w:rsidR="00034DDB" w14:paraId="471477B3" w14:textId="77777777" w:rsidTr="007D1539">
        <w:trPr>
          <w:trHeight w:val="426"/>
        </w:trPr>
        <w:tc>
          <w:tcPr>
            <w:tcW w:w="1526" w:type="dxa"/>
            <w:vMerge w:val="restart"/>
            <w:vAlign w:val="center"/>
          </w:tcPr>
          <w:p w14:paraId="20449B52" w14:textId="77777777" w:rsidR="00034DDB" w:rsidRDefault="00F91202">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数据开放获取特定问题</w:t>
            </w:r>
          </w:p>
        </w:tc>
        <w:tc>
          <w:tcPr>
            <w:tcW w:w="4111" w:type="dxa"/>
            <w:tcBorders>
              <w:top w:val="single" w:sz="4" w:space="0" w:color="auto"/>
            </w:tcBorders>
            <w:vAlign w:val="center"/>
          </w:tcPr>
          <w:p w14:paraId="03075E2D" w14:textId="3179F31E"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没有提供原始数据</w:t>
            </w:r>
            <w:r w:rsidR="00DF4137">
              <w:rPr>
                <w:rFonts w:ascii="Times New Roman" w:eastAsia="SimSun" w:hAnsi="Times New Roman" w:cs="Times New Roman" w:hint="eastAsia"/>
                <w:sz w:val="20"/>
                <w14:ligatures w14:val="none"/>
              </w:rPr>
              <w:t>；</w:t>
            </w:r>
          </w:p>
        </w:tc>
        <w:tc>
          <w:tcPr>
            <w:tcW w:w="992" w:type="dxa"/>
            <w:tcBorders>
              <w:top w:val="single" w:sz="4" w:space="0" w:color="auto"/>
            </w:tcBorders>
          </w:tcPr>
          <w:p w14:paraId="4CB49F77"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48567E23"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3931D065" w14:textId="77777777" w:rsidR="00034DDB" w:rsidRDefault="00034DDB">
            <w:pPr>
              <w:spacing w:line="300" w:lineRule="auto"/>
              <w:rPr>
                <w:rFonts w:ascii="Times New Roman" w:eastAsia="SimSun" w:hAnsi="Times New Roman" w:cs="Times New Roman"/>
                <w:szCs w:val="24"/>
                <w14:ligatures w14:val="none"/>
              </w:rPr>
            </w:pPr>
          </w:p>
        </w:tc>
      </w:tr>
      <w:tr w:rsidR="00034DDB" w14:paraId="0C6EE6CB" w14:textId="77777777" w:rsidTr="007D1539">
        <w:trPr>
          <w:trHeight w:val="426"/>
        </w:trPr>
        <w:tc>
          <w:tcPr>
            <w:tcW w:w="1526" w:type="dxa"/>
            <w:vMerge/>
            <w:vAlign w:val="center"/>
          </w:tcPr>
          <w:p w14:paraId="7740F307"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vAlign w:val="center"/>
          </w:tcPr>
          <w:p w14:paraId="11B84E0E" w14:textId="0607046C"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没有提供处理后的数据</w:t>
            </w:r>
            <w:r w:rsidR="00DF4137">
              <w:rPr>
                <w:rFonts w:ascii="Times New Roman" w:eastAsia="SimSun" w:hAnsi="Times New Roman" w:cs="Times New Roman" w:hint="eastAsia"/>
                <w:sz w:val="20"/>
                <w14:ligatures w14:val="none"/>
              </w:rPr>
              <w:t>；</w:t>
            </w:r>
          </w:p>
        </w:tc>
        <w:tc>
          <w:tcPr>
            <w:tcW w:w="992" w:type="dxa"/>
          </w:tcPr>
          <w:p w14:paraId="669721F6" w14:textId="77777777" w:rsidR="00034DDB" w:rsidRDefault="00034DDB">
            <w:pPr>
              <w:spacing w:line="300" w:lineRule="auto"/>
              <w:rPr>
                <w:rFonts w:ascii="Times New Roman" w:eastAsia="SimSun" w:hAnsi="Times New Roman" w:cs="Times New Roman"/>
                <w:szCs w:val="24"/>
                <w14:ligatures w14:val="none"/>
              </w:rPr>
            </w:pPr>
          </w:p>
        </w:tc>
        <w:tc>
          <w:tcPr>
            <w:tcW w:w="709" w:type="dxa"/>
          </w:tcPr>
          <w:p w14:paraId="4EFEC105" w14:textId="77777777" w:rsidR="00034DDB" w:rsidRDefault="00034DDB">
            <w:pPr>
              <w:spacing w:line="300" w:lineRule="auto"/>
              <w:rPr>
                <w:rFonts w:ascii="Times New Roman" w:eastAsia="SimSun" w:hAnsi="Times New Roman" w:cs="Times New Roman"/>
                <w:szCs w:val="24"/>
                <w14:ligatures w14:val="none"/>
              </w:rPr>
            </w:pPr>
          </w:p>
        </w:tc>
        <w:tc>
          <w:tcPr>
            <w:tcW w:w="1026" w:type="dxa"/>
          </w:tcPr>
          <w:p w14:paraId="1E3FB0D0" w14:textId="77777777" w:rsidR="00034DDB" w:rsidRDefault="00034DDB">
            <w:pPr>
              <w:spacing w:line="300" w:lineRule="auto"/>
              <w:rPr>
                <w:rFonts w:ascii="Times New Roman" w:eastAsia="SimSun" w:hAnsi="Times New Roman" w:cs="Times New Roman"/>
                <w:szCs w:val="24"/>
                <w14:ligatures w14:val="none"/>
              </w:rPr>
            </w:pPr>
          </w:p>
        </w:tc>
      </w:tr>
      <w:tr w:rsidR="00034DDB" w14:paraId="5BC1512F" w14:textId="77777777" w:rsidTr="007D1539">
        <w:trPr>
          <w:trHeight w:val="426"/>
        </w:trPr>
        <w:tc>
          <w:tcPr>
            <w:tcW w:w="1526" w:type="dxa"/>
            <w:vMerge/>
            <w:vAlign w:val="center"/>
          </w:tcPr>
          <w:p w14:paraId="1598BB50"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1F569D11" w14:textId="73DB233F"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没有提供数据处理过程的描述或代码</w:t>
            </w:r>
            <w:r w:rsidR="00DF4137">
              <w:rPr>
                <w:rFonts w:ascii="Times New Roman" w:eastAsia="SimSun" w:hAnsi="Times New Roman" w:cs="Times New Roman" w:hint="eastAsia"/>
                <w:sz w:val="20"/>
                <w14:ligatures w14:val="none"/>
              </w:rPr>
              <w:t>。</w:t>
            </w:r>
          </w:p>
        </w:tc>
        <w:tc>
          <w:tcPr>
            <w:tcW w:w="992" w:type="dxa"/>
            <w:tcBorders>
              <w:bottom w:val="single" w:sz="4" w:space="0" w:color="auto"/>
            </w:tcBorders>
          </w:tcPr>
          <w:p w14:paraId="58D46712"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67830BD5"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2969D29B" w14:textId="77777777" w:rsidR="00034DDB" w:rsidRDefault="00034DDB">
            <w:pPr>
              <w:spacing w:line="300" w:lineRule="auto"/>
              <w:rPr>
                <w:rFonts w:ascii="Times New Roman" w:eastAsia="SimSun" w:hAnsi="Times New Roman" w:cs="Times New Roman"/>
                <w:szCs w:val="24"/>
                <w14:ligatures w14:val="none"/>
              </w:rPr>
            </w:pPr>
          </w:p>
        </w:tc>
      </w:tr>
      <w:tr w:rsidR="00034DDB" w14:paraId="42EC3F3C" w14:textId="77777777" w:rsidTr="007D1539">
        <w:trPr>
          <w:trHeight w:val="436"/>
        </w:trPr>
        <w:tc>
          <w:tcPr>
            <w:tcW w:w="1526" w:type="dxa"/>
            <w:vMerge w:val="restart"/>
            <w:vAlign w:val="center"/>
          </w:tcPr>
          <w:p w14:paraId="22545FDA" w14:textId="77777777" w:rsidR="00034DDB" w:rsidRDefault="00F91202">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代码开放获取特定问题</w:t>
            </w:r>
          </w:p>
        </w:tc>
        <w:tc>
          <w:tcPr>
            <w:tcW w:w="4111" w:type="dxa"/>
            <w:tcBorders>
              <w:top w:val="single" w:sz="4" w:space="0" w:color="auto"/>
            </w:tcBorders>
            <w:vAlign w:val="center"/>
          </w:tcPr>
          <w:p w14:paraId="19EDF7A1" w14:textId="17E3D0C4"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缺乏共享的分析代码或建模代码</w:t>
            </w:r>
            <w:r w:rsidR="00DF4137">
              <w:rPr>
                <w:rFonts w:ascii="Times New Roman" w:eastAsia="SimSun" w:hAnsi="Times New Roman" w:cs="Times New Roman" w:hint="eastAsia"/>
                <w:sz w:val="20"/>
                <w14:ligatures w14:val="none"/>
              </w:rPr>
              <w:t>；</w:t>
            </w:r>
          </w:p>
        </w:tc>
        <w:tc>
          <w:tcPr>
            <w:tcW w:w="992" w:type="dxa"/>
            <w:tcBorders>
              <w:top w:val="single" w:sz="4" w:space="0" w:color="auto"/>
            </w:tcBorders>
          </w:tcPr>
          <w:p w14:paraId="59418F43"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4321EAE3"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073CCF60" w14:textId="77777777" w:rsidR="00034DDB" w:rsidRDefault="00034DDB">
            <w:pPr>
              <w:spacing w:line="300" w:lineRule="auto"/>
              <w:rPr>
                <w:rFonts w:ascii="Times New Roman" w:eastAsia="SimSun" w:hAnsi="Times New Roman" w:cs="Times New Roman"/>
                <w:szCs w:val="24"/>
                <w14:ligatures w14:val="none"/>
              </w:rPr>
            </w:pPr>
          </w:p>
        </w:tc>
      </w:tr>
      <w:tr w:rsidR="00034DDB" w14:paraId="22E89D97" w14:textId="77777777">
        <w:trPr>
          <w:trHeight w:val="449"/>
        </w:trPr>
        <w:tc>
          <w:tcPr>
            <w:tcW w:w="1526" w:type="dxa"/>
            <w:vMerge/>
            <w:vAlign w:val="center"/>
          </w:tcPr>
          <w:p w14:paraId="7C42C4D3"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2885BF4D" w14:textId="137E88B5"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软件包或软件版本的问题</w:t>
            </w:r>
            <w:r w:rsidR="00DF4137">
              <w:rPr>
                <w:rFonts w:ascii="Times New Roman" w:eastAsia="SimSun" w:hAnsi="Times New Roman" w:cs="Times New Roman" w:hint="eastAsia"/>
                <w:sz w:val="20"/>
                <w14:ligatures w14:val="none"/>
              </w:rPr>
              <w:t>。</w:t>
            </w:r>
          </w:p>
        </w:tc>
        <w:tc>
          <w:tcPr>
            <w:tcW w:w="992" w:type="dxa"/>
            <w:tcBorders>
              <w:bottom w:val="single" w:sz="4" w:space="0" w:color="auto"/>
            </w:tcBorders>
          </w:tcPr>
          <w:p w14:paraId="2E08AF23"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1E33941B"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3BC580BD" w14:textId="77777777" w:rsidR="00034DDB" w:rsidRDefault="00034DDB">
            <w:pPr>
              <w:spacing w:line="300" w:lineRule="auto"/>
              <w:rPr>
                <w:rFonts w:ascii="Times New Roman" w:eastAsia="SimSun" w:hAnsi="Times New Roman" w:cs="Times New Roman"/>
                <w:szCs w:val="24"/>
                <w14:ligatures w14:val="none"/>
              </w:rPr>
            </w:pPr>
          </w:p>
        </w:tc>
      </w:tr>
      <w:tr w:rsidR="00034DDB" w14:paraId="13CA4E3A" w14:textId="77777777">
        <w:tc>
          <w:tcPr>
            <w:tcW w:w="1526" w:type="dxa"/>
            <w:vMerge w:val="restart"/>
            <w:vAlign w:val="center"/>
          </w:tcPr>
          <w:p w14:paraId="50F275E8" w14:textId="77777777" w:rsidR="00034DDB" w:rsidRDefault="00F91202">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其他可能因素</w:t>
            </w:r>
          </w:p>
        </w:tc>
        <w:tc>
          <w:tcPr>
            <w:tcW w:w="4111" w:type="dxa"/>
            <w:tcBorders>
              <w:top w:val="single" w:sz="4" w:space="0" w:color="auto"/>
            </w:tcBorders>
            <w:vAlign w:val="center"/>
          </w:tcPr>
          <w:p w14:paraId="00A22D23" w14:textId="4D355B8F" w:rsidR="00034DDB" w:rsidRDefault="00F91202">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文章出版年代</w:t>
            </w:r>
            <w:r w:rsidR="00DF4137">
              <w:rPr>
                <w:rFonts w:ascii="Times New Roman" w:eastAsia="SimSun" w:hAnsi="Times New Roman" w:cs="Times New Roman" w:hint="eastAsia"/>
                <w:sz w:val="20"/>
                <w14:ligatures w14:val="none"/>
              </w:rPr>
              <w:t>；</w:t>
            </w:r>
          </w:p>
        </w:tc>
        <w:tc>
          <w:tcPr>
            <w:tcW w:w="992" w:type="dxa"/>
            <w:tcBorders>
              <w:top w:val="single" w:sz="4" w:space="0" w:color="auto"/>
            </w:tcBorders>
          </w:tcPr>
          <w:p w14:paraId="68AA41BF"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66A938C4"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04F3B097" w14:textId="77777777" w:rsidR="00034DDB" w:rsidRDefault="00034DDB">
            <w:pPr>
              <w:spacing w:line="300" w:lineRule="auto"/>
              <w:rPr>
                <w:rFonts w:ascii="Times New Roman" w:eastAsia="SimSun" w:hAnsi="Times New Roman" w:cs="Times New Roman"/>
                <w:szCs w:val="24"/>
                <w14:ligatures w14:val="none"/>
              </w:rPr>
            </w:pPr>
          </w:p>
        </w:tc>
      </w:tr>
      <w:tr w:rsidR="00034DDB" w14:paraId="24F4D8F0" w14:textId="77777777">
        <w:tc>
          <w:tcPr>
            <w:tcW w:w="1526" w:type="dxa"/>
            <w:vMerge/>
          </w:tcPr>
          <w:p w14:paraId="5327B17B"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vAlign w:val="center"/>
          </w:tcPr>
          <w:p w14:paraId="34D08E2E" w14:textId="7C7ED546" w:rsidR="00034DDB" w:rsidRDefault="00DF4137">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重复者此前是否有过</w:t>
            </w:r>
            <w:r>
              <w:rPr>
                <w:rFonts w:ascii="Times New Roman" w:eastAsia="SimSun" w:hAnsi="Times New Roman" w:cs="Times New Roman" w:hint="eastAsia"/>
                <w:sz w:val="20"/>
                <w14:ligatures w14:val="none"/>
              </w:rPr>
              <w:t xml:space="preserve"> R </w:t>
            </w:r>
            <w:r>
              <w:rPr>
                <w:rFonts w:ascii="Times New Roman" w:eastAsia="SimSun" w:hAnsi="Times New Roman" w:cs="Times New Roman" w:hint="eastAsia"/>
                <w:sz w:val="20"/>
                <w14:ligatures w14:val="none"/>
              </w:rPr>
              <w:t>语言使用经验；</w:t>
            </w:r>
          </w:p>
        </w:tc>
        <w:tc>
          <w:tcPr>
            <w:tcW w:w="992" w:type="dxa"/>
          </w:tcPr>
          <w:p w14:paraId="3FEB5407" w14:textId="77777777" w:rsidR="00034DDB" w:rsidRDefault="00034DDB">
            <w:pPr>
              <w:spacing w:line="300" w:lineRule="auto"/>
              <w:rPr>
                <w:rFonts w:ascii="Times New Roman" w:eastAsia="SimSun" w:hAnsi="Times New Roman" w:cs="Times New Roman"/>
                <w:szCs w:val="24"/>
                <w14:ligatures w14:val="none"/>
              </w:rPr>
            </w:pPr>
          </w:p>
        </w:tc>
        <w:tc>
          <w:tcPr>
            <w:tcW w:w="709" w:type="dxa"/>
          </w:tcPr>
          <w:p w14:paraId="420357CD" w14:textId="77777777" w:rsidR="00034DDB" w:rsidRDefault="00034DDB">
            <w:pPr>
              <w:spacing w:line="300" w:lineRule="auto"/>
              <w:rPr>
                <w:rFonts w:ascii="Times New Roman" w:eastAsia="SimSun" w:hAnsi="Times New Roman" w:cs="Times New Roman"/>
                <w:szCs w:val="24"/>
                <w14:ligatures w14:val="none"/>
              </w:rPr>
            </w:pPr>
          </w:p>
        </w:tc>
        <w:tc>
          <w:tcPr>
            <w:tcW w:w="1026" w:type="dxa"/>
          </w:tcPr>
          <w:p w14:paraId="154C2359" w14:textId="77777777" w:rsidR="00034DDB" w:rsidRDefault="00034DDB">
            <w:pPr>
              <w:spacing w:line="300" w:lineRule="auto"/>
              <w:rPr>
                <w:rFonts w:ascii="Times New Roman" w:eastAsia="SimSun" w:hAnsi="Times New Roman" w:cs="Times New Roman"/>
                <w:szCs w:val="24"/>
                <w14:ligatures w14:val="none"/>
              </w:rPr>
            </w:pPr>
          </w:p>
        </w:tc>
      </w:tr>
      <w:tr w:rsidR="00034DDB" w14:paraId="1406BE33" w14:textId="77777777">
        <w:tc>
          <w:tcPr>
            <w:tcW w:w="1526" w:type="dxa"/>
            <w:vMerge/>
            <w:tcBorders>
              <w:bottom w:val="single" w:sz="12" w:space="0" w:color="auto"/>
            </w:tcBorders>
          </w:tcPr>
          <w:p w14:paraId="60332D3A" w14:textId="77777777" w:rsidR="00034DDB" w:rsidRDefault="00034DDB">
            <w:pPr>
              <w:spacing w:line="300" w:lineRule="auto"/>
              <w:jc w:val="center"/>
              <w:rPr>
                <w:rFonts w:ascii="Times New Roman" w:eastAsia="SimSun" w:hAnsi="Times New Roman" w:cs="Times New Roman"/>
                <w:b/>
                <w:bCs/>
                <w:szCs w:val="24"/>
                <w14:ligatures w14:val="none"/>
              </w:rPr>
            </w:pPr>
          </w:p>
        </w:tc>
        <w:tc>
          <w:tcPr>
            <w:tcW w:w="4111" w:type="dxa"/>
            <w:tcBorders>
              <w:bottom w:val="single" w:sz="12" w:space="0" w:color="auto"/>
            </w:tcBorders>
            <w:vAlign w:val="center"/>
          </w:tcPr>
          <w:p w14:paraId="265AF332" w14:textId="541E4595" w:rsidR="00034DDB" w:rsidRDefault="00DF4137">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重复者对关于</w:t>
            </w:r>
            <w:r>
              <w:rPr>
                <w:rFonts w:ascii="Times New Roman" w:eastAsia="SimSun" w:hAnsi="Times New Roman" w:cs="Times New Roman" w:hint="eastAsia"/>
                <w:sz w:val="20"/>
                <w14:ligatures w14:val="none"/>
              </w:rPr>
              <w:t xml:space="preserve"> R </w:t>
            </w:r>
            <w:r>
              <w:rPr>
                <w:rFonts w:ascii="Times New Roman" w:eastAsia="SimSun" w:hAnsi="Times New Roman" w:cs="Times New Roman" w:hint="eastAsia"/>
                <w:sz w:val="20"/>
                <w14:ligatures w14:val="none"/>
              </w:rPr>
              <w:t>的知识或操作上存在漏洞，较难理解原文章中的部分操作</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可做简单说明</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92" w:type="dxa"/>
            <w:tcBorders>
              <w:bottom w:val="single" w:sz="12" w:space="0" w:color="auto"/>
            </w:tcBorders>
          </w:tcPr>
          <w:p w14:paraId="0A3098F0" w14:textId="77777777" w:rsidR="00034DDB" w:rsidRDefault="00034DDB">
            <w:pPr>
              <w:spacing w:line="300" w:lineRule="auto"/>
              <w:rPr>
                <w:rFonts w:ascii="Times New Roman" w:eastAsia="SimSun" w:hAnsi="Times New Roman" w:cs="Times New Roman"/>
                <w:szCs w:val="24"/>
                <w14:ligatures w14:val="none"/>
              </w:rPr>
            </w:pPr>
          </w:p>
        </w:tc>
        <w:tc>
          <w:tcPr>
            <w:tcW w:w="709" w:type="dxa"/>
            <w:tcBorders>
              <w:bottom w:val="single" w:sz="12" w:space="0" w:color="auto"/>
            </w:tcBorders>
          </w:tcPr>
          <w:p w14:paraId="0567E584" w14:textId="77777777" w:rsidR="00034DDB" w:rsidRDefault="00034DDB">
            <w:pPr>
              <w:spacing w:line="300" w:lineRule="auto"/>
              <w:rPr>
                <w:rFonts w:ascii="Times New Roman" w:eastAsia="SimSun" w:hAnsi="Times New Roman" w:cs="Times New Roman"/>
                <w:szCs w:val="24"/>
                <w14:ligatures w14:val="none"/>
              </w:rPr>
            </w:pPr>
          </w:p>
        </w:tc>
        <w:tc>
          <w:tcPr>
            <w:tcW w:w="1026" w:type="dxa"/>
            <w:tcBorders>
              <w:bottom w:val="single" w:sz="12" w:space="0" w:color="auto"/>
            </w:tcBorders>
          </w:tcPr>
          <w:p w14:paraId="7DDCA083" w14:textId="77777777" w:rsidR="00034DDB" w:rsidRDefault="00034DDB">
            <w:pPr>
              <w:spacing w:line="300" w:lineRule="auto"/>
              <w:rPr>
                <w:rFonts w:ascii="Times New Roman" w:eastAsia="SimSun" w:hAnsi="Times New Roman" w:cs="Times New Roman"/>
                <w:szCs w:val="24"/>
                <w14:ligatures w14:val="none"/>
              </w:rPr>
            </w:pPr>
          </w:p>
        </w:tc>
      </w:tr>
    </w:tbl>
    <w:p w14:paraId="61BB60B3" w14:textId="77777777" w:rsidR="00034DDB" w:rsidRDefault="00034DDB">
      <w:pPr>
        <w:spacing w:line="300" w:lineRule="auto"/>
        <w:ind w:firstLineChars="200" w:firstLine="420"/>
        <w:rPr>
          <w:rFonts w:ascii="Times New Roman" w:eastAsia="SimSun" w:hAnsi="Times New Roman" w:cs="Times New Roman"/>
          <w:szCs w:val="24"/>
          <w14:ligatures w14:val="none"/>
        </w:rPr>
      </w:pPr>
    </w:p>
    <w:p w14:paraId="6C799961" w14:textId="36D80D05"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在</w:t>
      </w:r>
      <w:r>
        <w:rPr>
          <w:rFonts w:ascii="Times New Roman" w:eastAsia="SimSun" w:hAnsi="Times New Roman" w:cs="Times New Roman" w:hint="eastAsia"/>
          <w:szCs w:val="24"/>
          <w14:ligatures w14:val="none"/>
        </w:rPr>
        <w:t>可</w:t>
      </w:r>
      <w:r>
        <w:rPr>
          <w:rFonts w:ascii="Times New Roman" w:eastAsia="SimSun" w:hAnsi="Times New Roman" w:cs="Times New Roman" w:hint="eastAsia"/>
          <w:szCs w:val="24"/>
          <w14:ligatures w14:val="none"/>
        </w:rPr>
        <w:t>重复性报告的讨论部分，</w:t>
      </w:r>
      <w:r w:rsidR="00DF4137">
        <w:rPr>
          <w:rFonts w:ascii="Times New Roman" w:eastAsia="SimSun" w:hAnsi="Times New Roman" w:cs="Times New Roman" w:hint="eastAsia"/>
          <w:szCs w:val="24"/>
          <w14:ligatures w14:val="none"/>
        </w:rPr>
        <w:t>需要</w:t>
      </w:r>
      <w:r>
        <w:rPr>
          <w:rFonts w:ascii="Times New Roman" w:eastAsia="SimSun" w:hAnsi="Times New Roman" w:cs="Times New Roman" w:hint="eastAsia"/>
          <w:szCs w:val="24"/>
          <w14:ligatures w14:val="none"/>
        </w:rPr>
        <w:t>对</w:t>
      </w:r>
      <w:r>
        <w:rPr>
          <w:rFonts w:ascii="Times New Roman" w:eastAsia="SimSun" w:hAnsi="Times New Roman" w:cs="Times New Roman" w:hint="eastAsia"/>
          <w:szCs w:val="24"/>
          <w14:ligatures w14:val="none"/>
        </w:rPr>
        <w:t>计算可重复性检验结果的影响因素进行</w:t>
      </w:r>
      <w:r>
        <w:rPr>
          <w:rFonts w:ascii="Times New Roman" w:eastAsia="SimSun" w:hAnsi="Times New Roman" w:cs="Times New Roman" w:hint="eastAsia"/>
          <w:szCs w:val="24"/>
          <w14:ligatures w14:val="none"/>
        </w:rPr>
        <w:t>探讨</w:t>
      </w:r>
      <w:r>
        <w:rPr>
          <w:rFonts w:ascii="Times New Roman" w:eastAsia="SimSun" w:hAnsi="Times New Roman" w:cs="Times New Roman" w:hint="eastAsia"/>
          <w:szCs w:val="24"/>
          <w14:ligatures w14:val="none"/>
        </w:rPr>
        <w:t>。小组成员可结合先前研究中常见的原因</w:t>
      </w:r>
      <w:r w:rsidR="00DF4137">
        <w:rPr>
          <w:rFonts w:ascii="Times New Roman" w:eastAsia="SimSun" w:hAnsi="Times New Roman" w:cs="Times New Roman"/>
          <w:szCs w:val="24"/>
          <w14:ligatures w14:val="none"/>
        </w:rPr>
        <w:fldChar w:fldCharType="begin"/>
      </w:r>
      <w:r w:rsidR="00DF4137">
        <w:rPr>
          <w:rFonts w:ascii="Times New Roman" w:eastAsia="SimSun" w:hAnsi="Times New Roman" w:cs="Times New Roman" w:hint="eastAsia"/>
          <w:szCs w:val="24"/>
          <w14:ligatures w14:val="none"/>
        </w:rPr>
        <w:instrText xml:space="preserve"> ADDIN ZOTERO_ITEM CSL_CITATION {"citationID":"gGYkTHmG","properties":{"formattedCitation":"(Karathanasis\\uc0\\u31561{}, 2022)","plainCitation":"(Karathanasis</w:instrText>
      </w:r>
      <w:r w:rsidR="00DF4137">
        <w:rPr>
          <w:rFonts w:ascii="Times New Roman" w:eastAsia="SimSun" w:hAnsi="Times New Roman" w:cs="Times New Roman" w:hint="eastAsia"/>
          <w:szCs w:val="24"/>
          <w14:ligatures w14:val="none"/>
        </w:rPr>
        <w:instrText>等</w:instrText>
      </w:r>
      <w:r w:rsidR="00DF4137">
        <w:rPr>
          <w:rFonts w:ascii="Times New Roman" w:eastAsia="SimSun" w:hAnsi="Times New Roman" w:cs="Times New Roman" w:hint="eastAsia"/>
          <w:szCs w:val="24"/>
          <w14:ligatures w14:val="none"/>
        </w:rPr>
        <w:instrText>, 2022)","dontUpdate":true,"noteIndex":0},"citationItems":[{"id":21,"uris":["http://zotero.org/</w:instrText>
      </w:r>
      <w:r w:rsidR="00DF4137">
        <w:rPr>
          <w:rFonts w:ascii="Times New Roman" w:eastAsia="SimSun" w:hAnsi="Times New Roman" w:cs="Times New Roman"/>
          <w:szCs w:val="24"/>
          <w14:ligatures w14:val="none"/>
        </w:rPr>
        <w:instrText xml:space="preserve">users/14134473/items/4IQ5SNAW"],"itemData":{"id":21,"type":"article-journal","abstract":"The “replication crisis” is a methodological problem in which many scientific research findings have been difficult or impossible to replicate. Because the reproducibility of empirical results is an essential aspect of the scientific method, such failures endanger the credibility of theories based on them and possibly significant portions of scientific knowledge. An instance of the replication crisis, analytic replication, pertains to reproducing published results through computational reanalysis of the authors’ original data. However, direct replications are costly, time-consuming, and unrewarded in today’s publishing standards. We propose that bioinformatics and computational biology students replicate recent discoveries as part of their curriculum. Considering the above, we performed a pilot study in one of the graduate-level courses we developed and taught at our University. The course is entitled Intro to R Programming and is meant for students in our Master’s and PhD programs who have little to no programming skills. As the course emphasized real-world data analysis, we thought it would be an appropriate setting to carry out this study. The primary objective was to expose the students to real biological data analysis problems. These include locating and downloading the needed datasets, understanding any underlying conventions and annotations, understanding the analytical methods, and regenerating multiple graphs from their assigned article. The secondary goal was to determine whether the assigned articles contained sufficient information for a graduate-level student to replicate its figures. Overall, the students successfully reproduced 39% of the figures. The main obstacles were the need for more advanced programming skills and the incomplete documentation of the applied methods. Students were engaged, enthusiastic, and focused throughout the semester. We believe that this teaching approach will allow students to make fundamental scientific contributions under appropriate supervision. It will teach them about the scientific process, the importance of reporting standards, and the importance of openness.","container-title":"PLOS Computational Biology","DOI":"10.1371/journal.pcbi.1010615","ISSN":"1553-7358","issue":"11","journalAbbreviation":"PLOS Computational Biology","language":"en","note":"publisher: Public Library of Science","page":"e1010615","source":"PLoS Journals","title":"Reproducibility efforts as a teaching tool: A pilot study","title-short":"Reproducibility efforts as a teaching tool","volume":"18","author":[{"family":"Karathanasis","given":"Nestoras"},{"family":"Hwang","given":"Daniel"},{"family":"Heng","given":"Vibol"},{"family":"Abhimannyu","given":"Rimal"},{"family":"Slogoff-Sevilla","given":"Phillip"},{"family":"Buchel","given":"Gina"},{"family":"Frisbie","given":"Victoria"},{"family":"Li","given":"Peiyao"},{"family":"Kryoneriti","given":"Dafni"},{"family":"Rigoutsos","given":"Isidore"}],"issued":{"date-parts":[["2022",11,10]]}}}],"schema":"https://github.com/citation-style-language/schema/raw/master/csl-citation.json"} </w:instrText>
      </w:r>
      <w:r w:rsidR="00DF4137">
        <w:rPr>
          <w:rFonts w:ascii="Times New Roman" w:eastAsia="SimSun" w:hAnsi="Times New Roman" w:cs="Times New Roman"/>
          <w:szCs w:val="24"/>
          <w14:ligatures w14:val="none"/>
        </w:rPr>
        <w:fldChar w:fldCharType="separate"/>
      </w:r>
      <w:r w:rsidR="00DF4137">
        <w:rPr>
          <w:rFonts w:ascii="Times New Roman" w:hAnsi="Times New Roman" w:cs="Times New Roman"/>
          <w:kern w:val="0"/>
        </w:rPr>
        <w:t>(Crüwell</w:t>
      </w:r>
      <w:r w:rsidR="00DF4137">
        <w:rPr>
          <w:rFonts w:ascii="Times New Roman" w:hAnsi="Times New Roman" w:cs="Times New Roman" w:hint="eastAsia"/>
          <w:kern w:val="0"/>
        </w:rPr>
        <w:t xml:space="preserve"> et al.</w:t>
      </w:r>
      <w:r w:rsidR="00DF4137">
        <w:rPr>
          <w:rFonts w:ascii="Times New Roman" w:hAnsi="Times New Roman" w:cs="Times New Roman"/>
          <w:kern w:val="0"/>
        </w:rPr>
        <w:t>, 2023</w:t>
      </w:r>
      <w:r w:rsidR="00DF4137">
        <w:rPr>
          <w:rFonts w:ascii="Times New Roman" w:hAnsi="Times New Roman" w:cs="Times New Roman" w:hint="eastAsia"/>
          <w:kern w:val="0"/>
        </w:rPr>
        <w:t xml:space="preserve">; </w:t>
      </w:r>
      <w:r w:rsidR="00DF4137">
        <w:rPr>
          <w:rFonts w:ascii="Times New Roman" w:eastAsia="SimSun" w:hAnsi="Times New Roman" w:cs="Times New Roman"/>
          <w:szCs w:val="24"/>
          <w14:ligatures w14:val="none"/>
        </w:rPr>
        <w:fldChar w:fldCharType="begin"/>
      </w:r>
      <w:r w:rsidR="00DF4137">
        <w:rPr>
          <w:rFonts w:ascii="Times New Roman" w:eastAsia="SimSun" w:hAnsi="Times New Roman" w:cs="Times New Roman" w:hint="eastAsia"/>
          <w:szCs w:val="24"/>
          <w14:ligatures w14:val="none"/>
        </w:rPr>
        <w:instrText xml:space="preserve"> ADDIN ZOTERO_ITEM CSL_CITATION {"citationID":"uaKc3GSB","properties":{"formattedCitation":"(Kambouris\\uc0\\u31561{}, 2024)","plainCitation":"(Kambouris</w:instrText>
      </w:r>
      <w:r w:rsidR="00DF4137">
        <w:rPr>
          <w:rFonts w:ascii="Times New Roman" w:eastAsia="SimSun" w:hAnsi="Times New Roman" w:cs="Times New Roman" w:hint="eastAsia"/>
          <w:szCs w:val="24"/>
          <w14:ligatures w14:val="none"/>
        </w:rPr>
        <w:instrText>等</w:instrText>
      </w:r>
      <w:r w:rsidR="00DF4137">
        <w:rPr>
          <w:rFonts w:ascii="Times New Roman" w:eastAsia="SimSun" w:hAnsi="Times New Roman" w:cs="Times New Roman" w:hint="eastAsia"/>
          <w:szCs w:val="24"/>
          <w14:ligatures w14:val="none"/>
        </w:rPr>
        <w:instrText>, 2024)","dontUpdate":true,"noteIndex":0},"citationItems":[{"id":28,"uris":["http://zotero.org/users/</w:instrText>
      </w:r>
      <w:r w:rsidR="00DF4137">
        <w:rPr>
          <w:rFonts w:ascii="Times New Roman" w:eastAsia="SimSun" w:hAnsi="Times New Roman" w:cs="Times New Roman"/>
          <w:szCs w:val="24"/>
          <w14:ligatures w14:val="none"/>
        </w:rPr>
        <w:instrText xml:space="preserve">14134473/items/FRP8FER6"],"itemData":{"id":28,"type":"article-journal","abstract":"Many journals in ecology and evolutionary biology encourage or require authors to make their data and code available alongside articles. In this study we investigated how often this data and code could be used together, when both were available, to computationally reproduce results published in articles. We surveyed the data and code sharing practices of 177 meta-analyses published in ecology and evolutionary biology journals published between 2015–17: 60% of articles shared data only, 1% shared code only, and 15% shared both data and code. In each of the articles which had shared both (n = 26), we selected a target result and attempted to reproduce it. Using the shared data and code files, we successfully reproduced the targeted results in 27–73% of the 26 articles, depending on the stringency of the criteria applied for a successful reproduction. The results from this sample of meta-analyses in the 2015–17 literature can provide a benchmark for future meta-research studies gauging the computational reproducibility of published research in ecology and evolutionary biology.","container-title":"PLOS ONE","DOI":"10.1371/journal.pone.0300333","ISSN":"1932-6203","issue":"3","journalAbbreviation":"PLOS ONE","language":"en","note":"publisher: Public Library of Science","page":"e0300333","source":"PLoS Journals","title":"Computationally reproducing results from meta-analyses in ecology and evolutionary biology using shared code and data","volume":"19","author":[{"family":"Kambouris","given":"Steven"},{"family":"Wilkinson","given":"David P."},{"family":"Smith","given":"Eden T."},{"family":"Fidler","given":"Fiona"}],"issued":{"date-parts":[["2024",3,13]]}}}],"schema":"https://github.com/citation-style-language/schema/raw/master/csl-citation.json"} </w:instrText>
      </w:r>
      <w:r w:rsidR="00DF4137">
        <w:rPr>
          <w:rFonts w:ascii="Times New Roman" w:eastAsia="SimSun" w:hAnsi="Times New Roman" w:cs="Times New Roman"/>
          <w:szCs w:val="24"/>
          <w14:ligatures w14:val="none"/>
        </w:rPr>
        <w:fldChar w:fldCharType="separate"/>
      </w:r>
      <w:r w:rsidR="00DF4137">
        <w:rPr>
          <w:rFonts w:ascii="Times New Roman" w:hAnsi="Times New Roman" w:cs="Times New Roman"/>
          <w:kern w:val="0"/>
        </w:rPr>
        <w:t>Kambouris</w:t>
      </w:r>
      <w:r w:rsidR="00DF4137">
        <w:rPr>
          <w:rFonts w:ascii="Times New Roman" w:hAnsi="Times New Roman" w:cs="Times New Roman" w:hint="eastAsia"/>
          <w:kern w:val="0"/>
        </w:rPr>
        <w:t xml:space="preserve"> et al.</w:t>
      </w:r>
      <w:r w:rsidR="00DF4137">
        <w:rPr>
          <w:rFonts w:ascii="Times New Roman" w:hAnsi="Times New Roman" w:cs="Times New Roman"/>
          <w:kern w:val="0"/>
        </w:rPr>
        <w:t>, 2024</w:t>
      </w:r>
      <w:r w:rsidR="00DF4137">
        <w:rPr>
          <w:rFonts w:ascii="Times New Roman" w:hAnsi="Times New Roman" w:cs="Times New Roman" w:hint="eastAsia"/>
          <w:kern w:val="0"/>
        </w:rPr>
        <w:t>;</w:t>
      </w:r>
      <w:r w:rsidR="00DF4137">
        <w:rPr>
          <w:rFonts w:ascii="Times New Roman" w:eastAsia="SimSun" w:hAnsi="Times New Roman" w:cs="Times New Roman"/>
          <w:szCs w:val="24"/>
          <w14:ligatures w14:val="none"/>
        </w:rPr>
        <w:fldChar w:fldCharType="end"/>
      </w:r>
      <w:r w:rsidR="00DF4137">
        <w:rPr>
          <w:rFonts w:ascii="Times New Roman" w:hAnsi="Times New Roman" w:cs="Times New Roman"/>
          <w:kern w:val="0"/>
        </w:rPr>
        <w:t xml:space="preserve"> Karathanasis</w:t>
      </w:r>
      <w:r w:rsidR="00DF4137">
        <w:rPr>
          <w:rFonts w:ascii="Times New Roman" w:hAnsi="Times New Roman" w:cs="Times New Roman" w:hint="eastAsia"/>
          <w:kern w:val="0"/>
        </w:rPr>
        <w:t xml:space="preserve"> et al.</w:t>
      </w:r>
      <w:r w:rsidR="00DF4137">
        <w:rPr>
          <w:rFonts w:ascii="Times New Roman" w:hAnsi="Times New Roman" w:cs="Times New Roman"/>
          <w:kern w:val="0"/>
        </w:rPr>
        <w:t>, 2022)</w:t>
      </w:r>
      <w:r w:rsidR="00DF4137">
        <w:rPr>
          <w:rFonts w:ascii="Times New Roman" w:eastAsia="SimSun" w:hAnsi="Times New Roman" w:cs="Times New Roman"/>
          <w:szCs w:val="24"/>
          <w14:ligatures w14:val="none"/>
        </w:rPr>
        <w:fldChar w:fldCharType="end"/>
      </w:r>
      <w:r>
        <w:rPr>
          <w:rFonts w:ascii="Times New Roman" w:eastAsia="SimSun" w:hAnsi="Times New Roman" w:cs="Times New Roman" w:hint="eastAsia"/>
          <w:szCs w:val="24"/>
          <w14:ligatures w14:val="none"/>
        </w:rPr>
        <w:t>，</w:t>
      </w:r>
      <w:r w:rsidR="00DF4137">
        <w:rPr>
          <w:rFonts w:ascii="Times New Roman" w:eastAsia="SimSun" w:hAnsi="Times New Roman" w:cs="Times New Roman" w:hint="eastAsia"/>
          <w:szCs w:val="24"/>
          <w14:ligatures w14:val="none"/>
        </w:rPr>
        <w:t>对</w:t>
      </w:r>
      <w:r>
        <w:rPr>
          <w:rFonts w:ascii="Times New Roman" w:eastAsia="SimSun" w:hAnsi="Times New Roman" w:cs="Times New Roman" w:hint="eastAsia"/>
          <w:szCs w:val="24"/>
          <w14:ligatures w14:val="none"/>
        </w:rPr>
        <w:t>本小组重复结果进行讨论。表</w:t>
      </w:r>
      <w:r>
        <w:rPr>
          <w:rFonts w:ascii="Times New Roman" w:eastAsia="SimSun" w:hAnsi="Times New Roman" w:cs="Times New Roman" w:hint="eastAsia"/>
          <w:szCs w:val="24"/>
          <w14:ligatures w14:val="none"/>
        </w:rPr>
        <w:t>2</w:t>
      </w:r>
      <w:r>
        <w:rPr>
          <w:rFonts w:ascii="Times New Roman" w:eastAsia="SimSun" w:hAnsi="Times New Roman" w:cs="Times New Roman" w:hint="eastAsia"/>
          <w:szCs w:val="24"/>
          <w14:ligatures w14:val="none"/>
        </w:rPr>
        <w:t>中列举先前研究中的相关原因分析，大家可以以此为参考，对原文献进行分析，推测可能导致可重复性检验结果差异的原因。</w:t>
      </w:r>
    </w:p>
    <w:p w14:paraId="1DD520FF" w14:textId="77777777"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2.5 </w:t>
      </w:r>
      <w:r>
        <w:rPr>
          <w:rFonts w:ascii="Times New Roman" w:eastAsia="SimSun" w:hAnsi="Times New Roman" w:cs="Times New Roman" w:hint="eastAsia"/>
          <w:b/>
          <w:bCs/>
          <w:szCs w:val="24"/>
          <w14:ligatures w14:val="none"/>
        </w:rPr>
        <w:t>其他思考</w:t>
      </w:r>
    </w:p>
    <w:p w14:paraId="145F9DAC"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lastRenderedPageBreak/>
        <w:t>在讨论部分还可自由总结数据分析过程中除计算可重复性问题外的其他思考。如：</w:t>
      </w:r>
    </w:p>
    <w:p w14:paraId="33308A74" w14:textId="77777777" w:rsidR="00034DDB" w:rsidRDefault="00F91202">
      <w:pPr>
        <w:spacing w:line="300" w:lineRule="auto"/>
        <w:ind w:firstLineChars="200" w:firstLine="420"/>
        <w:rPr>
          <w:rFonts w:ascii="Times New Roman" w:eastAsia="SimSun" w:hAnsi="Times New Roman" w:cs="Times New Roman"/>
          <w:szCs w:val="24"/>
          <w14:ligatures w14:val="none"/>
        </w:rPr>
      </w:pPr>
      <w:bookmarkStart w:id="5" w:name="OLE_LINK8"/>
      <w:r>
        <w:rPr>
          <w:rFonts w:ascii="Times New Roman" w:eastAsia="SimSun" w:hAnsi="Times New Roman" w:cs="Times New Roman" w:hint="eastAsia"/>
          <w:szCs w:val="24"/>
          <w14:ligatures w14:val="none"/>
        </w:rPr>
        <w:t>(1)</w:t>
      </w:r>
      <w:bookmarkEnd w:id="5"/>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课程学习方面：如对于</w:t>
      </w:r>
      <w:r>
        <w:rPr>
          <w:rFonts w:ascii="Times New Roman" w:eastAsia="SimSun" w:hAnsi="Times New Roman" w:cs="Times New Roman" w:hint="eastAsia"/>
          <w:szCs w:val="24"/>
          <w14:ligatures w14:val="none"/>
        </w:rPr>
        <w:t xml:space="preserve"> R </w:t>
      </w:r>
      <w:r>
        <w:rPr>
          <w:rFonts w:ascii="Times New Roman" w:eastAsia="SimSun" w:hAnsi="Times New Roman" w:cs="Times New Roman" w:hint="eastAsia"/>
          <w:szCs w:val="24"/>
          <w14:ligatures w14:val="none"/>
        </w:rPr>
        <w:t>语言学习或统计方法的思考；</w:t>
      </w:r>
    </w:p>
    <w:p w14:paraId="683C5C1B" w14:textId="77777777" w:rsidR="00034DDB" w:rsidRDefault="00F91202">
      <w:pPr>
        <w:spacing w:line="300" w:lineRule="auto"/>
        <w:ind w:firstLineChars="200" w:firstLine="420"/>
        <w:rPr>
          <w:rFonts w:ascii="Times New Roman" w:eastAsia="SimSun" w:hAnsi="Times New Roman" w:cs="Times New Roman"/>
          <w:szCs w:val="24"/>
          <w14:ligatures w14:val="none"/>
        </w:rPr>
      </w:pPr>
      <w:bookmarkStart w:id="6" w:name="OLE_LINK9"/>
      <w:r>
        <w:rPr>
          <w:rFonts w:ascii="Times New Roman" w:eastAsia="SimSun" w:hAnsi="Times New Roman" w:cs="Times New Roman" w:hint="eastAsia"/>
          <w:szCs w:val="24"/>
          <w14:ligatures w14:val="none"/>
        </w:rPr>
        <w:t>(2)</w:t>
      </w:r>
      <w:bookmarkEnd w:id="6"/>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科学研究方面：如对于研究方法的思考；</w:t>
      </w:r>
    </w:p>
    <w:p w14:paraId="6EA65B16"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(3) </w:t>
      </w:r>
      <w:r>
        <w:rPr>
          <w:rFonts w:ascii="Times New Roman" w:eastAsia="SimSun" w:hAnsi="Times New Roman" w:cs="Times New Roman" w:hint="eastAsia"/>
          <w:szCs w:val="24"/>
          <w14:ligatures w14:val="none"/>
        </w:rPr>
        <w:t>小组合作方面：如对于合作方式、协作能力的思考；</w:t>
      </w:r>
    </w:p>
    <w:p w14:paraId="7F014EAE"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(4) </w:t>
      </w:r>
      <w:r>
        <w:rPr>
          <w:rFonts w:ascii="Times New Roman" w:eastAsia="SimSun" w:hAnsi="Times New Roman" w:cs="Times New Roman" w:hint="eastAsia"/>
          <w:szCs w:val="24"/>
          <w14:ligatures w14:val="none"/>
        </w:rPr>
        <w:t>课程作业方面：课程作业的收获与建议。</w:t>
      </w:r>
    </w:p>
    <w:p w14:paraId="7034546E" w14:textId="77777777" w:rsidR="00034DDB" w:rsidRDefault="00034DDB">
      <w:pPr>
        <w:spacing w:line="300" w:lineRule="auto"/>
        <w:ind w:firstLineChars="200" w:firstLine="420"/>
        <w:rPr>
          <w:rFonts w:ascii="Times New Roman" w:eastAsia="SimSun" w:hAnsi="Times New Roman" w:cs="Times New Roman"/>
          <w:szCs w:val="24"/>
          <w14:ligatures w14:val="none"/>
        </w:rPr>
      </w:pPr>
    </w:p>
    <w:p w14:paraId="2297FD78" w14:textId="77777777" w:rsidR="00034DDB" w:rsidRDefault="00F91202">
      <w:pPr>
        <w:spacing w:line="300" w:lineRule="auto"/>
        <w:ind w:firstLineChars="200" w:firstLine="571"/>
        <w:jc w:val="center"/>
        <w:rPr>
          <w:rFonts w:ascii="SimHei" w:eastAsia="SimHei" w:hAnsi="SimHei" w:cs="Times New Roman"/>
          <w:b/>
          <w:bCs/>
          <w:sz w:val="28"/>
          <w:szCs w:val="28"/>
          <w14:ligatures w14:val="none"/>
        </w:rPr>
      </w:pPr>
      <w:r>
        <w:rPr>
          <w:rFonts w:ascii="SimHei" w:eastAsia="SimHei" w:hAnsi="SimHei" w:cs="Times New Roman" w:hint="eastAsia"/>
          <w:b/>
          <w:bCs/>
          <w:sz w:val="28"/>
          <w:szCs w:val="28"/>
          <w14:ligatures w14:val="none"/>
        </w:rPr>
        <w:t>参考文献</w:t>
      </w:r>
    </w:p>
    <w:p w14:paraId="3BE3A1A9" w14:textId="77777777" w:rsidR="00034DDB" w:rsidRDefault="00F91202">
      <w:pPr>
        <w:pStyle w:val="10"/>
        <w:spacing w:line="300" w:lineRule="auto"/>
        <w:ind w:left="420" w:hangingChars="200" w:hanging="420"/>
        <w:contextualSpacing/>
        <w:rPr>
          <w:rFonts w:ascii="Times New Roman" w:hAnsi="Times New Roman" w:cs="Times New Roman"/>
          <w:kern w:val="0"/>
          <w:szCs w:val="24"/>
        </w:rPr>
      </w:pPr>
      <w:r>
        <w:rPr>
          <w:lang w:val="sv-SE"/>
        </w:rPr>
        <w:fldChar w:fldCharType="begin"/>
      </w:r>
      <w:r>
        <w:instrText xml:space="preserve"> ADDIN ZOTERO_BIBL {"uncited":[["http://zotero.org/users/14134473/items/IFWGNXZI"]],"omitted":[],"custom":[]} CSL_BIBLIOGRAPHY </w:instrText>
      </w:r>
      <w:r>
        <w:rPr>
          <w:lang w:val="sv-SE"/>
        </w:rPr>
        <w:fldChar w:fldCharType="separate"/>
      </w:r>
      <w:r>
        <w:rPr>
          <w:rFonts w:ascii="Times New Roman" w:hAnsi="Times New Roman" w:cs="Times New Roman"/>
          <w:kern w:val="0"/>
          <w:szCs w:val="24"/>
        </w:rPr>
        <w:t xml:space="preserve">Crüwell, S., Apthorp, D., Baker, B. J., Colling, L., Elson, M., Geiger, S. J., Lobentanzer, S., Monéger, J., Patterson, A., Schwarzkopf, D. S., Zaneva, M., &amp; Brown, N. J. L. (2023). What’s in a Badge? A Computational Reproducibility Investigation of the Open Data Badge Policy in One Issue of Psychological Science. </w:t>
      </w:r>
      <w:r>
        <w:rPr>
          <w:rFonts w:ascii="Times New Roman" w:hAnsi="Times New Roman" w:cs="Times New Roman"/>
          <w:i/>
          <w:iCs/>
          <w:kern w:val="0"/>
          <w:szCs w:val="24"/>
        </w:rPr>
        <w:t>Psychological Science</w:t>
      </w:r>
      <w:r>
        <w:rPr>
          <w:rFonts w:ascii="Times New Roman" w:hAnsi="Times New Roman" w:cs="Times New Roman"/>
          <w:kern w:val="0"/>
          <w:szCs w:val="24"/>
        </w:rPr>
        <w:t xml:space="preserve">, </w:t>
      </w:r>
      <w:r>
        <w:rPr>
          <w:rFonts w:ascii="Times New Roman" w:hAnsi="Times New Roman" w:cs="Times New Roman"/>
          <w:i/>
          <w:iCs/>
          <w:kern w:val="0"/>
          <w:szCs w:val="24"/>
        </w:rPr>
        <w:t>34</w:t>
      </w:r>
      <w:r>
        <w:rPr>
          <w:rFonts w:ascii="Times New Roman" w:hAnsi="Times New Roman" w:cs="Times New Roman"/>
          <w:kern w:val="0"/>
          <w:szCs w:val="24"/>
        </w:rPr>
        <w:t>(4), 513–522.</w:t>
      </w:r>
    </w:p>
    <w:p w14:paraId="26BDABA9" w14:textId="77777777" w:rsidR="00034DDB" w:rsidRDefault="00F91202">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Hardwicke, T. E., Bohn, M., MacDonald, K., Hembacher, E., Nuijten, M. B., Peloquin, B. N., deMayo, B. E., Long, B., Yoon, E. J., &amp; Frank, M. C. (2021). Analytic reproducibility in articles receiving open data badges at the journal Psychological Science: An observational study. </w:t>
      </w:r>
      <w:r>
        <w:rPr>
          <w:rFonts w:ascii="Times New Roman" w:hAnsi="Times New Roman" w:cs="Times New Roman"/>
          <w:i/>
          <w:iCs/>
          <w:kern w:val="0"/>
          <w:szCs w:val="24"/>
        </w:rPr>
        <w:t>Royal Society Open Science</w:t>
      </w:r>
      <w:r>
        <w:rPr>
          <w:rFonts w:ascii="Times New Roman" w:hAnsi="Times New Roman" w:cs="Times New Roman"/>
          <w:kern w:val="0"/>
          <w:szCs w:val="24"/>
        </w:rPr>
        <w:t xml:space="preserve">, </w:t>
      </w:r>
      <w:r>
        <w:rPr>
          <w:rFonts w:ascii="Times New Roman" w:hAnsi="Times New Roman" w:cs="Times New Roman"/>
          <w:i/>
          <w:iCs/>
          <w:kern w:val="0"/>
          <w:szCs w:val="24"/>
        </w:rPr>
        <w:t>8</w:t>
      </w:r>
      <w:r>
        <w:rPr>
          <w:rFonts w:ascii="Times New Roman" w:hAnsi="Times New Roman" w:cs="Times New Roman"/>
          <w:kern w:val="0"/>
          <w:szCs w:val="24"/>
        </w:rPr>
        <w:t>(1), 201494. https://doi.org/10.1098/rsos.201494</w:t>
      </w:r>
    </w:p>
    <w:p w14:paraId="556F2F03" w14:textId="77777777" w:rsidR="00034DDB" w:rsidRPr="007D1539" w:rsidRDefault="00F91202">
      <w:pPr>
        <w:pStyle w:val="10"/>
        <w:spacing w:line="300" w:lineRule="auto"/>
        <w:ind w:left="420" w:hangingChars="200" w:hanging="420"/>
        <w:contextualSpacing/>
        <w:rPr>
          <w:rFonts w:ascii="Times New Roman" w:hAnsi="Times New Roman" w:cs="Times New Roman"/>
          <w:color w:val="0000FF"/>
          <w:kern w:val="0"/>
          <w:szCs w:val="24"/>
          <w:highlight w:val="yellow"/>
        </w:rPr>
      </w:pPr>
      <w:r w:rsidRPr="007D1539">
        <w:rPr>
          <w:rFonts w:ascii="Times New Roman" w:hAnsi="Times New Roman" w:cs="Times New Roman"/>
          <w:color w:val="0000FF"/>
          <w:kern w:val="0"/>
          <w:szCs w:val="24"/>
          <w:highlight w:val="yellow"/>
        </w:rPr>
        <w:t xml:space="preserve">Kambouris, S., Wilkinson, D. P., Smith, E. T., &amp; Fidler, F. (2024). Computationally reproducing </w:t>
      </w:r>
    </w:p>
    <w:p w14:paraId="256B5DE8" w14:textId="77777777" w:rsidR="00034DDB" w:rsidRDefault="00F91202">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lang w:val="sv-SE"/>
        </w:rPr>
        <w:fldChar w:fldCharType="end"/>
      </w:r>
      <w:r>
        <w:rPr>
          <w:rFonts w:ascii="Times New Roman" w:eastAsia="SimSun" w:hAnsi="Times New Roman" w:cs="Times New Roman"/>
          <w:szCs w:val="21"/>
          <w:lang w:val="sv-SE"/>
        </w:rPr>
        <w:t xml:space="preserve">Goodman, S. N., Fanelli, D., &amp; Ioannidis, J. P. (2016). </w:t>
      </w:r>
      <w:r>
        <w:rPr>
          <w:rFonts w:ascii="Times New Roman" w:eastAsia="SimSun" w:hAnsi="Times New Roman" w:cs="Times New Roman"/>
          <w:szCs w:val="21"/>
        </w:rPr>
        <w:t>What does research reproducibility mean? </w:t>
      </w:r>
      <w:r>
        <w:rPr>
          <w:rFonts w:ascii="Times New Roman" w:eastAsia="SimSun" w:hAnsi="Times New Roman" w:cs="Times New Roman"/>
          <w:i/>
          <w:iCs/>
          <w:szCs w:val="21"/>
        </w:rPr>
        <w:t>Science translational medicine</w:t>
      </w:r>
      <w:r>
        <w:rPr>
          <w:rFonts w:ascii="Times New Roman" w:eastAsia="SimSun" w:hAnsi="Times New Roman" w:cs="Times New Roman"/>
          <w:szCs w:val="21"/>
        </w:rPr>
        <w:t>, </w:t>
      </w:r>
      <w:r>
        <w:rPr>
          <w:rFonts w:ascii="Times New Roman" w:eastAsia="SimSun" w:hAnsi="Times New Roman" w:cs="Times New Roman"/>
          <w:i/>
          <w:iCs/>
          <w:szCs w:val="21"/>
        </w:rPr>
        <w:t>8</w:t>
      </w:r>
      <w:r>
        <w:rPr>
          <w:rFonts w:ascii="Times New Roman" w:eastAsia="SimSun" w:hAnsi="Times New Roman" w:cs="Times New Roman"/>
          <w:szCs w:val="21"/>
        </w:rPr>
        <w:t>(341).</w:t>
      </w:r>
    </w:p>
    <w:p w14:paraId="141A69B2" w14:textId="77777777" w:rsidR="00034DDB" w:rsidRDefault="00F91202">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 xml:space="preserve">Hardwicke, T. E., Mathur, M. B., MacDonald, K., Nilsonne, G., Banks, G. C., Kidwell, M. C., </w:t>
      </w:r>
      <w:r>
        <w:rPr>
          <w:rFonts w:ascii="Times New Roman" w:eastAsia="SimSun" w:hAnsi="Times New Roman" w:cs="Times New Roman" w:hint="eastAsia"/>
          <w:szCs w:val="21"/>
        </w:rPr>
        <w:t>...</w:t>
      </w:r>
      <w:r>
        <w:rPr>
          <w:rFonts w:ascii="Times New Roman" w:eastAsia="SimSun" w:hAnsi="Times New Roman" w:cs="Times New Roman"/>
          <w:szCs w:val="21"/>
        </w:rPr>
        <w:t xml:space="preserve"> &amp; Frank, M. C. (2018). Data availability, reusability, and analytic reproducibility: </w:t>
      </w:r>
      <w:r>
        <w:rPr>
          <w:rFonts w:ascii="Times New Roman" w:eastAsia="SimSun" w:hAnsi="Times New Roman" w:cs="Times New Roman" w:hint="eastAsia"/>
          <w:szCs w:val="21"/>
        </w:rPr>
        <w:t>E</w:t>
      </w:r>
      <w:r>
        <w:rPr>
          <w:rFonts w:ascii="Times New Roman" w:eastAsia="SimSun" w:hAnsi="Times New Roman" w:cs="Times New Roman"/>
          <w:szCs w:val="21"/>
        </w:rPr>
        <w:t>valuating the impact of a mandatory open data policy at the journal Cognition. </w:t>
      </w:r>
      <w:r>
        <w:rPr>
          <w:rFonts w:ascii="Times New Roman" w:eastAsia="SimSun" w:hAnsi="Times New Roman" w:cs="Times New Roman"/>
          <w:i/>
          <w:iCs/>
          <w:szCs w:val="21"/>
        </w:rPr>
        <w:t>Royal Society Open Science</w:t>
      </w:r>
      <w:r>
        <w:rPr>
          <w:rFonts w:ascii="Times New Roman" w:eastAsia="SimSun" w:hAnsi="Times New Roman" w:cs="Times New Roman"/>
          <w:szCs w:val="21"/>
        </w:rPr>
        <w:t>, </w:t>
      </w:r>
      <w:r>
        <w:rPr>
          <w:rFonts w:ascii="Times New Roman" w:eastAsia="SimSun" w:hAnsi="Times New Roman" w:cs="Times New Roman"/>
          <w:i/>
          <w:iCs/>
          <w:szCs w:val="21"/>
        </w:rPr>
        <w:t>5</w:t>
      </w:r>
      <w:r>
        <w:rPr>
          <w:rFonts w:ascii="Times New Roman" w:eastAsia="SimSun" w:hAnsi="Times New Roman" w:cs="Times New Roman"/>
          <w:szCs w:val="21"/>
        </w:rPr>
        <w:t>(8), 180448.</w:t>
      </w:r>
    </w:p>
    <w:p w14:paraId="545595C6" w14:textId="47D35D51" w:rsidR="00034DDB" w:rsidRDefault="00F91202">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 xml:space="preserve">Kambouris, S., Wilkinson, D. P., Smith, E. T., &amp; Fidler, F. (2024). Computationally reproducing results from meta-analyses in ecology and evolutionary biology using shared code and data. </w:t>
      </w:r>
      <w:r>
        <w:rPr>
          <w:rFonts w:ascii="Times New Roman" w:eastAsia="SimSun" w:hAnsi="Times New Roman" w:cs="Times New Roman"/>
          <w:i/>
          <w:iCs/>
          <w:szCs w:val="21"/>
        </w:rPr>
        <w:t>PLOS ONE, 19</w:t>
      </w:r>
      <w:r>
        <w:rPr>
          <w:rFonts w:ascii="Times New Roman" w:eastAsia="SimSun" w:hAnsi="Times New Roman" w:cs="Times New Roman"/>
          <w:szCs w:val="21"/>
        </w:rPr>
        <w:t xml:space="preserve">(3), e0300333. </w:t>
      </w:r>
      <w:r w:rsidRPr="007D1539">
        <w:rPr>
          <w:rFonts w:ascii="Times New Roman" w:eastAsia="SimSun" w:hAnsi="Times New Roman" w:cs="Times New Roman"/>
          <w:szCs w:val="21"/>
        </w:rPr>
        <w:t>https://doi</w:t>
      </w:r>
      <w:r>
        <w:rPr>
          <w:rFonts w:ascii="Times New Roman" w:eastAsia="SimSun" w:hAnsi="Times New Roman" w:cs="Times New Roman"/>
          <w:szCs w:val="21"/>
        </w:rPr>
        <w:t>.org/10.1371/journal.pone.0300333</w:t>
      </w:r>
    </w:p>
    <w:p w14:paraId="725FAB09" w14:textId="77777777" w:rsidR="00034DDB" w:rsidRDefault="00F91202">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 xml:space="preserve">Karathanasis, N., Hwang, D., Heng, V., Abhimannyu, R., Slogoff-Sevilla, P., Buchel, G., Frisbie, V., Li, P., Kryoneriti, D., &amp; Rigoutsos, I. (2022). Reproducibility efforts as a teaching tool: A pilot study. </w:t>
      </w:r>
      <w:r>
        <w:rPr>
          <w:rFonts w:ascii="Times New Roman" w:eastAsia="SimSun" w:hAnsi="Times New Roman" w:cs="Times New Roman"/>
          <w:i/>
          <w:iCs/>
          <w:szCs w:val="21"/>
        </w:rPr>
        <w:t>PLOS Computational Biology, 18</w:t>
      </w:r>
      <w:r>
        <w:rPr>
          <w:rFonts w:ascii="Times New Roman" w:eastAsia="SimSun" w:hAnsi="Times New Roman" w:cs="Times New Roman"/>
          <w:szCs w:val="21"/>
        </w:rPr>
        <w:t xml:space="preserve">(11), e1010615. </w:t>
      </w:r>
    </w:p>
    <w:p w14:paraId="5B317DDE" w14:textId="77777777" w:rsidR="00034DDB" w:rsidRDefault="00F91202">
      <w:pPr>
        <w:widowControl/>
        <w:ind w:left="420" w:hangingChars="200" w:hanging="420"/>
        <w:contextualSpacing/>
        <w:rPr>
          <w:rFonts w:ascii="Times New Roman" w:eastAsiaTheme="minorEastAsia" w:hAnsi="Times New Roman" w:cs="Times New Roman"/>
          <w:kern w:val="0"/>
          <w:szCs w:val="21"/>
          <w:lang w:bidi="ar"/>
        </w:rPr>
      </w:pPr>
      <w:r>
        <w:rPr>
          <w:rFonts w:ascii="Times New Roman" w:eastAsia="ITCGaramondStd-Lt" w:hAnsi="Times New Roman" w:cs="Times New Roman"/>
          <w:kern w:val="0"/>
          <w:szCs w:val="21"/>
          <w:lang w:val="de-DE" w:bidi="ar"/>
        </w:rPr>
        <w:t xml:space="preserve">Kitzes, J., Turek, D., &amp; Deniz, F. (2017). </w:t>
      </w:r>
      <w:r>
        <w:rPr>
          <w:rFonts w:ascii="Times New Roman" w:eastAsia="ITCGaramondStd-LtIta" w:hAnsi="Times New Roman" w:cs="Times New Roman"/>
          <w:i/>
          <w:iCs/>
          <w:kern w:val="0"/>
          <w:szCs w:val="21"/>
          <w:lang w:bidi="ar"/>
        </w:rPr>
        <w:t>The practice of reproducible research: Case studies and lessons from the dataintensive sciences</w:t>
      </w:r>
      <w:r>
        <w:rPr>
          <w:rFonts w:ascii="Times New Roman" w:eastAsia="ITCGaramondStd-Lt" w:hAnsi="Times New Roman" w:cs="Times New Roman"/>
          <w:kern w:val="0"/>
          <w:szCs w:val="21"/>
          <w:lang w:bidi="ar"/>
        </w:rPr>
        <w:t>. Oakland: University of California Press.</w:t>
      </w:r>
    </w:p>
    <w:p w14:paraId="14B68265" w14:textId="77777777" w:rsidR="00034DDB" w:rsidRDefault="00F91202">
      <w:pPr>
        <w:ind w:left="420" w:hangingChars="200" w:hanging="420"/>
        <w:contextualSpacing/>
        <w:rPr>
          <w:rFonts w:ascii="Times New Roman" w:eastAsiaTheme="minorEastAsia" w:hAnsi="Times New Roman"/>
          <w:kern w:val="0"/>
          <w:szCs w:val="21"/>
          <w:lang w:bidi="ar"/>
        </w:rPr>
      </w:pPr>
      <w:r>
        <w:rPr>
          <w:rFonts w:ascii="Times New Roman" w:eastAsia="SimSun" w:hAnsi="Times New Roman" w:cs="Times New Roman"/>
          <w:szCs w:val="21"/>
        </w:rPr>
        <w:t>LeBel, E. P., McCarthy, R. J., Earp, B. D., Elson, M., &amp; Vanpaemel, W. (2018). A unified framework to quantify the credibility of scientific findings. </w:t>
      </w:r>
      <w:r>
        <w:rPr>
          <w:rFonts w:ascii="Times New Roman" w:eastAsia="SimSun" w:hAnsi="Times New Roman" w:cs="Times New Roman"/>
          <w:i/>
          <w:iCs/>
          <w:szCs w:val="21"/>
        </w:rPr>
        <w:t>Advances in Methods and Practices in Psychological Science</w:t>
      </w:r>
      <w:r>
        <w:rPr>
          <w:rFonts w:ascii="Times New Roman" w:eastAsia="SimSun" w:hAnsi="Times New Roman" w:cs="Times New Roman"/>
          <w:szCs w:val="21"/>
        </w:rPr>
        <w:t>, </w:t>
      </w:r>
      <w:r>
        <w:rPr>
          <w:rFonts w:ascii="Times New Roman" w:eastAsia="SimSun" w:hAnsi="Times New Roman" w:cs="Times New Roman"/>
          <w:i/>
          <w:iCs/>
          <w:szCs w:val="21"/>
        </w:rPr>
        <w:t>1</w:t>
      </w:r>
      <w:r>
        <w:rPr>
          <w:rFonts w:ascii="Times New Roman" w:eastAsia="SimSun" w:hAnsi="Times New Roman" w:cs="Times New Roman"/>
          <w:szCs w:val="21"/>
        </w:rPr>
        <w:t xml:space="preserve">(3), </w:t>
      </w:r>
      <w:r>
        <w:rPr>
          <w:rFonts w:ascii="Times New Roman" w:eastAsia="SimSun" w:hAnsi="Times New Roman" w:cs="Times New Roman"/>
          <w:szCs w:val="21"/>
        </w:rPr>
        <w:t>389–402.</w:t>
      </w:r>
      <w:bookmarkStart w:id="7" w:name="OLE_LINK5"/>
    </w:p>
    <w:p w14:paraId="38B520E0" w14:textId="77777777" w:rsidR="00034DDB" w:rsidRDefault="00034DDB">
      <w:pPr>
        <w:ind w:left="420" w:hangingChars="200" w:hanging="420"/>
        <w:contextualSpacing/>
        <w:rPr>
          <w:rFonts w:ascii="Times New Roman" w:eastAsiaTheme="minorEastAsia" w:hAnsi="Times New Roman"/>
          <w:kern w:val="0"/>
          <w:szCs w:val="21"/>
          <w:lang w:bidi="ar"/>
        </w:rPr>
      </w:pPr>
    </w:p>
    <w:p w14:paraId="17BB1675" w14:textId="77777777" w:rsidR="00034DDB" w:rsidRDefault="00F91202">
      <w:pPr>
        <w:widowControl/>
        <w:jc w:val="left"/>
        <w:rPr>
          <w:rFonts w:ascii="Times New Roman" w:eastAsia="SimSun" w:hAnsi="Times New Roman" w:cs="Times New Roman"/>
          <w:sz w:val="24"/>
          <w:szCs w:val="24"/>
          <w14:ligatures w14:val="none"/>
        </w:rPr>
      </w:pPr>
      <w:r>
        <w:rPr>
          <w:rFonts w:ascii="Times New Roman" w:eastAsia="SimSun" w:hAnsi="Times New Roman" w:cs="Times New Roman"/>
          <w:sz w:val="24"/>
          <w:szCs w:val="24"/>
          <w14:ligatures w14:val="none"/>
        </w:rPr>
        <w:br w:type="page"/>
      </w:r>
    </w:p>
    <w:p w14:paraId="7F593B40" w14:textId="77777777" w:rsidR="00034DDB" w:rsidRDefault="00F91202">
      <w:pPr>
        <w:spacing w:line="300" w:lineRule="auto"/>
        <w:rPr>
          <w:rFonts w:ascii="Times New Roman" w:eastAsia="SimSun" w:hAnsi="Times New Roman" w:cs="Times New Roman"/>
          <w:sz w:val="24"/>
          <w:szCs w:val="24"/>
          <w14:ligatures w14:val="none"/>
        </w:rPr>
      </w:pPr>
      <w:r>
        <w:rPr>
          <w:rFonts w:ascii="Times New Roman" w:eastAsia="SimSun" w:hAnsi="Times New Roman" w:cs="Times New Roman" w:hint="eastAsia"/>
          <w:sz w:val="24"/>
          <w:szCs w:val="24"/>
          <w14:ligatures w14:val="none"/>
        </w:rPr>
        <w:lastRenderedPageBreak/>
        <w:t>附录一、研究报告</w:t>
      </w:r>
      <w:bookmarkEnd w:id="7"/>
      <w:r>
        <w:rPr>
          <w:rFonts w:ascii="Times New Roman" w:eastAsia="SimSun" w:hAnsi="Times New Roman" w:cs="Times New Roman" w:hint="eastAsia"/>
          <w:sz w:val="24"/>
          <w:szCs w:val="24"/>
          <w14:ligatures w14:val="none"/>
        </w:rPr>
        <w:t>格式</w:t>
      </w:r>
    </w:p>
    <w:p w14:paraId="1D4301A9" w14:textId="77777777" w:rsidR="00034DDB" w:rsidRDefault="00F91202">
      <w:pPr>
        <w:spacing w:line="480" w:lineRule="auto"/>
        <w:jc w:val="center"/>
        <w:rPr>
          <w:rFonts w:ascii="Times New Roman" w:eastAsia="SimHei" w:hAnsi="Times New Roman" w:cs="Times New Roman"/>
          <w:b/>
          <w:bCs/>
          <w:sz w:val="32"/>
          <w:szCs w:val="32"/>
          <w14:ligatures w14:val="none"/>
        </w:rPr>
      </w:pPr>
      <w:r>
        <w:rPr>
          <w:rFonts w:ascii="Times New Roman" w:eastAsia="SimHei" w:hAnsi="Times New Roman" w:cs="Times New Roman" w:hint="eastAsia"/>
          <w:b/>
          <w:bCs/>
          <w:sz w:val="32"/>
          <w:szCs w:val="32"/>
          <w14:ligatures w14:val="none"/>
        </w:rPr>
        <w:t>对</w:t>
      </w:r>
      <w:r w:rsidRPr="007D1539">
        <w:rPr>
          <w:rFonts w:ascii="Times New Roman" w:eastAsia="SimHei" w:hAnsi="Times New Roman" w:cs="Times New Roman" w:hint="eastAsia"/>
          <w:b/>
          <w:bCs/>
          <w:i/>
          <w:iCs/>
          <w:sz w:val="32"/>
          <w:szCs w:val="32"/>
          <w14:ligatures w14:val="none"/>
        </w:rPr>
        <w:t>作者</w:t>
      </w:r>
      <w:r w:rsidRPr="007D1539">
        <w:rPr>
          <w:rFonts w:ascii="Times New Roman" w:eastAsia="SimHei" w:hAnsi="Times New Roman" w:cs="Times New Roman" w:hint="eastAsia"/>
          <w:b/>
          <w:bCs/>
          <w:i/>
          <w:iCs/>
          <w:sz w:val="32"/>
          <w:szCs w:val="32"/>
          <w14:ligatures w14:val="none"/>
        </w:rPr>
        <w:t>(</w:t>
      </w:r>
      <w:r w:rsidRPr="007D1539">
        <w:rPr>
          <w:rFonts w:ascii="Times New Roman" w:eastAsia="SimHei" w:hAnsi="Times New Roman" w:cs="Times New Roman" w:hint="eastAsia"/>
          <w:b/>
          <w:bCs/>
          <w:i/>
          <w:iCs/>
          <w:sz w:val="32"/>
          <w:szCs w:val="32"/>
          <w14:ligatures w14:val="none"/>
        </w:rPr>
        <w:t>年份</w:t>
      </w:r>
      <w:r w:rsidRPr="007D1539">
        <w:rPr>
          <w:rFonts w:ascii="Times New Roman" w:eastAsia="SimHei" w:hAnsi="Times New Roman" w:cs="Times New Roman" w:hint="eastAsia"/>
          <w:b/>
          <w:bCs/>
          <w:i/>
          <w:iCs/>
          <w:sz w:val="32"/>
          <w:szCs w:val="32"/>
          <w14:ligatures w14:val="none"/>
        </w:rPr>
        <w:t>)</w:t>
      </w:r>
      <w:r>
        <w:rPr>
          <w:rFonts w:ascii="Times New Roman" w:eastAsia="SimHei" w:hAnsi="Times New Roman" w:cs="Times New Roman" w:hint="eastAsia"/>
          <w:b/>
          <w:bCs/>
          <w:sz w:val="32"/>
          <w:szCs w:val="32"/>
          <w14:ligatures w14:val="none"/>
        </w:rPr>
        <w:t>研究结果的计算</w:t>
      </w:r>
      <w:r>
        <w:rPr>
          <w:rFonts w:ascii="Times New Roman" w:eastAsia="SimHei" w:hAnsi="Times New Roman" w:cs="Times New Roman" w:hint="eastAsia"/>
          <w:b/>
          <w:bCs/>
          <w:sz w:val="32"/>
          <w:szCs w:val="32"/>
          <w14:ligatures w14:val="none"/>
        </w:rPr>
        <w:t>可</w:t>
      </w:r>
      <w:r>
        <w:rPr>
          <w:rFonts w:ascii="Times New Roman" w:eastAsia="SimHei" w:hAnsi="Times New Roman" w:cs="Times New Roman" w:hint="eastAsia"/>
          <w:b/>
          <w:bCs/>
          <w:sz w:val="32"/>
          <w:szCs w:val="32"/>
          <w14:ligatures w14:val="none"/>
        </w:rPr>
        <w:t>重复性检验</w:t>
      </w:r>
    </w:p>
    <w:bookmarkEnd w:id="0"/>
    <w:p w14:paraId="2EA36A2A" w14:textId="1970F59F" w:rsidR="00034DDB" w:rsidRDefault="00F91202" w:rsidP="00396F61">
      <w:pPr>
        <w:spacing w:line="300" w:lineRule="auto"/>
        <w:jc w:val="center"/>
        <w:rPr>
          <w:rFonts w:ascii="Times New Roman" w:eastAsia="SimSun" w:hAnsi="Times New Roman" w:cs="Times New Roman"/>
          <w:sz w:val="28"/>
          <w:szCs w:val="28"/>
          <w14:ligatures w14:val="none"/>
        </w:rPr>
      </w:pPr>
      <w:r>
        <w:rPr>
          <w:rFonts w:ascii="Times New Roman" w:eastAsia="SimSun" w:hAnsi="Times New Roman" w:cs="Times New Roman" w:hint="eastAsia"/>
          <w:sz w:val="28"/>
          <w:szCs w:val="28"/>
          <w14:ligatures w14:val="none"/>
        </w:rPr>
        <w:t>小组成员分工</w:t>
      </w:r>
    </w:p>
    <w:tbl>
      <w:tblPr>
        <w:tblStyle w:val="TableGrid"/>
        <w:tblW w:w="0" w:type="auto"/>
        <w:tblLook w:val="04A0" w:firstRow="1" w:lastRow="0" w:firstColumn="1" w:lastColumn="0" w:noHBand="0" w:noVBand="1"/>
      </w:tblPr>
      <w:tblGrid>
        <w:gridCol w:w="2074"/>
        <w:gridCol w:w="2074"/>
        <w:gridCol w:w="2074"/>
        <w:gridCol w:w="2074"/>
      </w:tblGrid>
      <w:tr w:rsidR="00034DDB" w14:paraId="3F3BB7FD" w14:textId="77777777">
        <w:tc>
          <w:tcPr>
            <w:tcW w:w="2074" w:type="dxa"/>
          </w:tcPr>
          <w:p w14:paraId="4E2CA8D2" w14:textId="77777777" w:rsidR="00034DDB" w:rsidRDefault="00F91202">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组长</w:t>
            </w:r>
          </w:p>
        </w:tc>
        <w:tc>
          <w:tcPr>
            <w:tcW w:w="6222" w:type="dxa"/>
            <w:gridSpan w:val="3"/>
          </w:tcPr>
          <w:p w14:paraId="225558C8" w14:textId="77777777" w:rsidR="00034DDB" w:rsidRDefault="00034DDB">
            <w:pPr>
              <w:spacing w:line="300" w:lineRule="auto"/>
              <w:rPr>
                <w:rFonts w:ascii="SimSun" w:eastAsia="SimSun" w:hAnsi="SimSun" w:cs="Times New Roman"/>
                <w:szCs w:val="24"/>
                <w14:ligatures w14:val="none"/>
              </w:rPr>
            </w:pPr>
          </w:p>
        </w:tc>
      </w:tr>
      <w:tr w:rsidR="00034DDB" w14:paraId="74970625" w14:textId="77777777">
        <w:tc>
          <w:tcPr>
            <w:tcW w:w="2074" w:type="dxa"/>
          </w:tcPr>
          <w:p w14:paraId="710E3BC0" w14:textId="77777777" w:rsidR="00034DDB" w:rsidRDefault="00F91202">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组员</w:t>
            </w:r>
          </w:p>
        </w:tc>
        <w:tc>
          <w:tcPr>
            <w:tcW w:w="6222" w:type="dxa"/>
            <w:gridSpan w:val="3"/>
          </w:tcPr>
          <w:p w14:paraId="4A172298" w14:textId="77777777" w:rsidR="00034DDB" w:rsidRDefault="00034DDB">
            <w:pPr>
              <w:spacing w:line="300" w:lineRule="auto"/>
              <w:rPr>
                <w:rFonts w:ascii="SimSun" w:eastAsia="SimSun" w:hAnsi="SimSun" w:cs="Times New Roman"/>
                <w:szCs w:val="24"/>
                <w14:ligatures w14:val="none"/>
              </w:rPr>
            </w:pPr>
          </w:p>
        </w:tc>
      </w:tr>
      <w:tr w:rsidR="00034DDB" w14:paraId="339FF69F" w14:textId="77777777">
        <w:tc>
          <w:tcPr>
            <w:tcW w:w="8296" w:type="dxa"/>
            <w:gridSpan w:val="4"/>
          </w:tcPr>
          <w:p w14:paraId="60D3ACFB" w14:textId="77777777" w:rsidR="00034DDB" w:rsidRDefault="00F91202">
            <w:pPr>
              <w:spacing w:line="300" w:lineRule="auto"/>
              <w:jc w:val="center"/>
              <w:rPr>
                <w:rFonts w:ascii="SimSun" w:eastAsia="SimSun" w:hAnsi="SimSun" w:cs="Times New Roman"/>
                <w:szCs w:val="24"/>
                <w14:ligatures w14:val="none"/>
              </w:rPr>
            </w:pPr>
            <w:r>
              <w:rPr>
                <w:rFonts w:ascii="SimSun" w:eastAsia="SimSun" w:hAnsi="SimSun" w:cs="Times New Roman"/>
                <w:szCs w:val="24"/>
                <w14:ligatures w14:val="none"/>
              </w:rPr>
              <w:t>分工</w:t>
            </w:r>
          </w:p>
        </w:tc>
      </w:tr>
      <w:tr w:rsidR="00034DDB" w14:paraId="6628E512" w14:textId="77777777">
        <w:tc>
          <w:tcPr>
            <w:tcW w:w="2074" w:type="dxa"/>
          </w:tcPr>
          <w:p w14:paraId="1AC4F8A5" w14:textId="77777777" w:rsidR="00034DDB" w:rsidRDefault="00F91202">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数据分析</w:t>
            </w:r>
          </w:p>
        </w:tc>
        <w:tc>
          <w:tcPr>
            <w:tcW w:w="2074" w:type="dxa"/>
          </w:tcPr>
          <w:p w14:paraId="1183A557" w14:textId="77777777" w:rsidR="00034DDB" w:rsidRDefault="00034DDB">
            <w:pPr>
              <w:spacing w:line="300" w:lineRule="auto"/>
              <w:rPr>
                <w:rFonts w:ascii="SimSun" w:eastAsia="SimSun" w:hAnsi="SimSun" w:cs="Times New Roman"/>
                <w:szCs w:val="24"/>
                <w14:ligatures w14:val="none"/>
              </w:rPr>
            </w:pPr>
          </w:p>
        </w:tc>
        <w:tc>
          <w:tcPr>
            <w:tcW w:w="2074" w:type="dxa"/>
          </w:tcPr>
          <w:p w14:paraId="026AB474" w14:textId="77777777" w:rsidR="00034DDB" w:rsidRDefault="00F91202">
            <w:pPr>
              <w:spacing w:line="300" w:lineRule="auto"/>
              <w:rPr>
                <w:rFonts w:ascii="SimSun" w:eastAsia="SimSun" w:hAnsi="SimSun" w:cs="Times New Roman"/>
                <w:szCs w:val="24"/>
                <w14:ligatures w14:val="none"/>
              </w:rPr>
            </w:pPr>
            <w:r>
              <w:rPr>
                <w:rFonts w:ascii="Times New Roman" w:eastAsia="SimSun" w:hAnsi="Times New Roman" w:cs="Times New Roman"/>
                <w:szCs w:val="24"/>
                <w14:ligatures w14:val="none"/>
              </w:rPr>
              <w:t xml:space="preserve">PPT </w:t>
            </w:r>
            <w:r>
              <w:rPr>
                <w:rFonts w:ascii="SimSun" w:eastAsia="SimSun" w:hAnsi="SimSun" w:cs="Times New Roman"/>
                <w:szCs w:val="24"/>
                <w14:ligatures w14:val="none"/>
              </w:rPr>
              <w:t>制作</w:t>
            </w:r>
          </w:p>
        </w:tc>
        <w:tc>
          <w:tcPr>
            <w:tcW w:w="2074" w:type="dxa"/>
          </w:tcPr>
          <w:p w14:paraId="5299824F" w14:textId="77777777" w:rsidR="00034DDB" w:rsidRDefault="00034DDB">
            <w:pPr>
              <w:spacing w:line="300" w:lineRule="auto"/>
              <w:rPr>
                <w:rFonts w:ascii="SimSun" w:eastAsia="SimSun" w:hAnsi="SimSun" w:cs="Times New Roman"/>
                <w:szCs w:val="24"/>
                <w14:ligatures w14:val="none"/>
              </w:rPr>
            </w:pPr>
          </w:p>
        </w:tc>
      </w:tr>
      <w:tr w:rsidR="00034DDB" w14:paraId="3EFFAC57" w14:textId="77777777">
        <w:tc>
          <w:tcPr>
            <w:tcW w:w="2074" w:type="dxa"/>
          </w:tcPr>
          <w:p w14:paraId="49E8C240" w14:textId="77777777" w:rsidR="00034DDB" w:rsidRDefault="00F91202">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文字报告制作</w:t>
            </w:r>
          </w:p>
        </w:tc>
        <w:tc>
          <w:tcPr>
            <w:tcW w:w="2074" w:type="dxa"/>
          </w:tcPr>
          <w:p w14:paraId="0170DB82" w14:textId="77777777" w:rsidR="00034DDB" w:rsidRDefault="00034DDB">
            <w:pPr>
              <w:spacing w:line="300" w:lineRule="auto"/>
              <w:rPr>
                <w:rFonts w:ascii="SimSun" w:eastAsia="SimSun" w:hAnsi="SimSun" w:cs="Times New Roman"/>
                <w:szCs w:val="24"/>
                <w14:ligatures w14:val="none"/>
              </w:rPr>
            </w:pPr>
          </w:p>
        </w:tc>
        <w:tc>
          <w:tcPr>
            <w:tcW w:w="2074" w:type="dxa"/>
          </w:tcPr>
          <w:p w14:paraId="61A1BDED" w14:textId="77777777" w:rsidR="00034DDB" w:rsidRDefault="00F91202">
            <w:pPr>
              <w:spacing w:line="300" w:lineRule="auto"/>
              <w:rPr>
                <w:rFonts w:ascii="Times New Roman" w:eastAsia="SimSun" w:hAnsi="Times New Roman" w:cs="Times New Roman"/>
                <w:szCs w:val="24"/>
                <w14:ligatures w14:val="none"/>
              </w:rPr>
            </w:pPr>
            <w:r>
              <w:rPr>
                <w:rFonts w:ascii="Times New Roman" w:eastAsia="SimSun" w:hAnsi="Times New Roman" w:cs="Times New Roman"/>
                <w:szCs w:val="24"/>
                <w14:ligatures w14:val="none"/>
              </w:rPr>
              <w:t xml:space="preserve">PPT </w:t>
            </w:r>
            <w:r>
              <w:rPr>
                <w:rFonts w:ascii="Times New Roman" w:eastAsia="SimSun" w:hAnsi="Times New Roman" w:cs="Times New Roman"/>
                <w:szCs w:val="24"/>
                <w14:ligatures w14:val="none"/>
              </w:rPr>
              <w:t>展示</w:t>
            </w:r>
          </w:p>
        </w:tc>
        <w:tc>
          <w:tcPr>
            <w:tcW w:w="2074" w:type="dxa"/>
          </w:tcPr>
          <w:p w14:paraId="150013AE" w14:textId="77777777" w:rsidR="00034DDB" w:rsidRDefault="00034DDB">
            <w:pPr>
              <w:spacing w:line="300" w:lineRule="auto"/>
              <w:rPr>
                <w:rFonts w:ascii="SimSun" w:eastAsia="SimSun" w:hAnsi="SimSun" w:cs="Times New Roman"/>
                <w:szCs w:val="24"/>
                <w14:ligatures w14:val="none"/>
              </w:rPr>
            </w:pPr>
          </w:p>
        </w:tc>
      </w:tr>
    </w:tbl>
    <w:p w14:paraId="71834CEF" w14:textId="2C92C963" w:rsidR="00034DDB" w:rsidRDefault="00F91202">
      <w:pPr>
        <w:spacing w:line="300" w:lineRule="auto"/>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同一名同学可负责多个部分；如同一内容由多位同学负责，可按百分比注明贡献占比</w:t>
      </w:r>
      <w:r w:rsidR="00BA4AE3">
        <w:rPr>
          <w:rFonts w:ascii="Times New Roman" w:eastAsia="SimSun" w:hAnsi="Times New Roman" w:cs="Times New Roman" w:hint="eastAsia"/>
          <w:sz w:val="18"/>
          <w:szCs w:val="18"/>
          <w14:ligatures w14:val="none"/>
        </w:rPr>
        <w:t>。</w:t>
      </w:r>
    </w:p>
    <w:p w14:paraId="2A198381" w14:textId="77777777" w:rsidR="00BA4AE3" w:rsidRDefault="00BA4AE3">
      <w:pPr>
        <w:spacing w:line="300" w:lineRule="auto"/>
        <w:rPr>
          <w:rFonts w:ascii="Times New Roman" w:eastAsia="SimSun" w:hAnsi="Times New Roman" w:cs="Times New Roman"/>
          <w:b/>
          <w:bCs/>
          <w:szCs w:val="21"/>
          <w14:ligatures w14:val="none"/>
        </w:rPr>
      </w:pPr>
    </w:p>
    <w:p w14:paraId="60302A2D" w14:textId="73957037" w:rsidR="00BA4AE3" w:rsidRPr="00BA4AE3" w:rsidRDefault="00BA4AE3">
      <w:pPr>
        <w:spacing w:line="300" w:lineRule="auto"/>
        <w:rPr>
          <w:rFonts w:ascii="Times New Roman" w:eastAsia="SimSun" w:hAnsi="Times New Roman" w:cs="Times New Roman"/>
          <w:szCs w:val="21"/>
          <w14:ligatures w14:val="none"/>
        </w:rPr>
      </w:pPr>
      <w:r w:rsidRPr="00BA4AE3">
        <w:rPr>
          <w:rFonts w:ascii="Times New Roman" w:eastAsia="SimSun" w:hAnsi="Times New Roman" w:cs="Times New Roman" w:hint="eastAsia"/>
          <w:b/>
          <w:bCs/>
          <w:szCs w:val="21"/>
          <w14:ligatures w14:val="none"/>
        </w:rPr>
        <w:t>摘要</w:t>
      </w:r>
      <w:r w:rsidRPr="00BA4AE3">
        <w:rPr>
          <w:rFonts w:ascii="Times New Roman" w:eastAsia="SimSun" w:hAnsi="Times New Roman" w:cs="Times New Roman" w:hint="eastAsia"/>
          <w:szCs w:val="21"/>
          <w14:ligatures w14:val="none"/>
        </w:rPr>
        <w:t>：</w:t>
      </w:r>
      <w:r w:rsidR="00D37D50">
        <w:t xml:space="preserve">200 </w:t>
      </w:r>
      <w:r w:rsidR="00D37D50">
        <w:rPr>
          <w:rFonts w:hint="eastAsia"/>
        </w:rPr>
        <w:t xml:space="preserve">～ </w:t>
      </w:r>
      <w:r w:rsidR="00D37D50">
        <w:t>400</w:t>
      </w:r>
      <w:r w:rsidR="00D37D50">
        <w:rPr>
          <w:rFonts w:hint="eastAsia"/>
        </w:rPr>
        <w:t>字，包括背景、方法、结果与讨论/结论几个关键部分。</w:t>
      </w:r>
    </w:p>
    <w:p w14:paraId="706757A8" w14:textId="77777777" w:rsidR="002B33AE" w:rsidRDefault="002B33AE">
      <w:pPr>
        <w:spacing w:line="300" w:lineRule="auto"/>
        <w:rPr>
          <w:rFonts w:ascii="Times New Roman" w:eastAsia="SimSun" w:hAnsi="Times New Roman" w:cs="Times New Roman"/>
          <w:b/>
          <w:bCs/>
          <w:szCs w:val="21"/>
          <w14:ligatures w14:val="none"/>
        </w:rPr>
      </w:pPr>
    </w:p>
    <w:p w14:paraId="7874854F" w14:textId="1F6ABFCF" w:rsidR="00BA4AE3" w:rsidRDefault="00BA4AE3">
      <w:pPr>
        <w:spacing w:line="300" w:lineRule="auto"/>
        <w:rPr>
          <w:rFonts w:ascii="Times New Roman" w:eastAsia="SimSun" w:hAnsi="Times New Roman" w:cs="Times New Roman" w:hint="eastAsia"/>
          <w:szCs w:val="21"/>
          <w14:ligatures w14:val="none"/>
        </w:rPr>
      </w:pPr>
      <w:r w:rsidRPr="00BA4AE3">
        <w:rPr>
          <w:rFonts w:ascii="Times New Roman" w:eastAsia="SimSun" w:hAnsi="Times New Roman" w:cs="Times New Roman" w:hint="eastAsia"/>
          <w:b/>
          <w:bCs/>
          <w:szCs w:val="21"/>
          <w14:ligatures w14:val="none"/>
        </w:rPr>
        <w:t>关键词</w:t>
      </w:r>
      <w:r w:rsidRPr="00BA4AE3">
        <w:rPr>
          <w:rFonts w:ascii="Times New Roman" w:eastAsia="SimSun" w:hAnsi="Times New Roman" w:cs="Times New Roman" w:hint="eastAsia"/>
          <w:szCs w:val="21"/>
          <w14:ligatures w14:val="none"/>
        </w:rPr>
        <w:t>：</w:t>
      </w:r>
      <w:r w:rsidR="00D37D50">
        <w:rPr>
          <w:rFonts w:ascii="Times New Roman" w:eastAsia="SimSun" w:hAnsi="Times New Roman" w:cs="Times New Roman" w:hint="eastAsia"/>
          <w:szCs w:val="21"/>
          <w14:ligatures w14:val="none"/>
        </w:rPr>
        <w:t>三到五个关键词，需要包括“计算可重复性”</w:t>
      </w:r>
    </w:p>
    <w:p w14:paraId="6B08F396" w14:textId="77777777" w:rsidR="00BA4AE3" w:rsidRPr="00BA4AE3" w:rsidRDefault="00BA4AE3">
      <w:pPr>
        <w:spacing w:line="300" w:lineRule="auto"/>
        <w:rPr>
          <w:rFonts w:ascii="Times New Roman" w:eastAsia="SimSun" w:hAnsi="Times New Roman" w:cs="Times New Roman" w:hint="eastAsia"/>
          <w:szCs w:val="21"/>
          <w14:ligatures w14:val="none"/>
        </w:rPr>
      </w:pPr>
    </w:p>
    <w:p w14:paraId="552B6A07" w14:textId="7184882E" w:rsidR="00034DDB" w:rsidRDefault="00396F61">
      <w:pPr>
        <w:spacing w:line="300" w:lineRule="auto"/>
        <w:rPr>
          <w:rFonts w:ascii="Times New Roman" w:eastAsia="SimSun" w:hAnsi="Times New Roman" w:cs="Times New Roman"/>
          <w:sz w:val="28"/>
          <w:szCs w:val="28"/>
          <w14:ligatures w14:val="none"/>
        </w:rPr>
      </w:pPr>
      <w:r>
        <w:rPr>
          <w:rFonts w:ascii="Times New Roman" w:eastAsia="SimSun" w:hAnsi="Times New Roman" w:cs="Times New Roman"/>
          <w:sz w:val="28"/>
          <w:szCs w:val="28"/>
          <w14:ligatures w14:val="none"/>
        </w:rPr>
        <w:t>1</w:t>
      </w:r>
      <w:r w:rsidR="00F91202">
        <w:rPr>
          <w:rFonts w:ascii="Times New Roman" w:eastAsia="SimSun" w:hAnsi="Times New Roman" w:cs="Times New Roman" w:hint="eastAsia"/>
          <w:sz w:val="28"/>
          <w:szCs w:val="28"/>
          <w14:ligatures w14:val="none"/>
        </w:rPr>
        <w:t xml:space="preserve"> </w:t>
      </w:r>
      <w:r>
        <w:rPr>
          <w:rFonts w:ascii="Times New Roman" w:eastAsia="SimSun" w:hAnsi="Times New Roman" w:cs="Times New Roman" w:hint="eastAsia"/>
          <w:sz w:val="28"/>
          <w:szCs w:val="28"/>
          <w14:ligatures w14:val="none"/>
        </w:rPr>
        <w:t>引言</w:t>
      </w:r>
    </w:p>
    <w:p w14:paraId="7D8F7C76" w14:textId="20F67A3E" w:rsidR="00034DDB" w:rsidRDefault="00396F61">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b/>
          <w:bCs/>
          <w:szCs w:val="24"/>
          <w14:ligatures w14:val="none"/>
        </w:rPr>
        <w:t>1</w:t>
      </w:r>
      <w:r w:rsidR="00F91202">
        <w:rPr>
          <w:rFonts w:ascii="Times New Roman" w:eastAsia="SimSun" w:hAnsi="Times New Roman" w:cs="Times New Roman" w:hint="eastAsia"/>
          <w:b/>
          <w:bCs/>
          <w:szCs w:val="24"/>
          <w14:ligatures w14:val="none"/>
        </w:rPr>
        <w:t xml:space="preserve">.1 </w:t>
      </w:r>
      <w:r w:rsidR="00F91202">
        <w:rPr>
          <w:rFonts w:ascii="Times New Roman" w:eastAsia="SimSun" w:hAnsi="Times New Roman" w:cs="Times New Roman" w:hint="eastAsia"/>
          <w:b/>
          <w:bCs/>
          <w:szCs w:val="24"/>
          <w14:ligatures w14:val="none"/>
        </w:rPr>
        <w:t>所选文献</w:t>
      </w:r>
    </w:p>
    <w:p w14:paraId="04A6A69E"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文献：</w:t>
      </w:r>
      <w:r>
        <w:rPr>
          <w:rFonts w:ascii="Times New Roman" w:eastAsia="SimSun" w:hAnsi="Times New Roman" w:cs="Times New Roman"/>
          <w:szCs w:val="24"/>
          <w14:ligatures w14:val="none"/>
        </w:rPr>
        <w:t>参考文献</w:t>
      </w:r>
    </w:p>
    <w:p w14:paraId="0852B6AC"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数据及代码：</w:t>
      </w:r>
      <w:r>
        <w:rPr>
          <w:rFonts w:ascii="Times New Roman" w:eastAsia="SimSun" w:hAnsi="Times New Roman" w:cs="Times New Roman" w:hint="eastAsia"/>
          <w:szCs w:val="24"/>
          <w14:ligatures w14:val="none"/>
        </w:rPr>
        <w:t xml:space="preserve">OSF </w:t>
      </w:r>
      <w:r>
        <w:rPr>
          <w:rFonts w:ascii="Times New Roman" w:eastAsia="SimSun" w:hAnsi="Times New Roman" w:cs="Times New Roman" w:hint="eastAsia"/>
          <w:szCs w:val="24"/>
          <w14:ligatures w14:val="none"/>
        </w:rPr>
        <w:t>链接</w:t>
      </w:r>
    </w:p>
    <w:p w14:paraId="68368B98" w14:textId="16D71058" w:rsidR="00034DDB" w:rsidRDefault="00396F61">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b/>
          <w:bCs/>
          <w:szCs w:val="24"/>
          <w14:ligatures w14:val="none"/>
        </w:rPr>
        <w:t>1</w:t>
      </w:r>
      <w:r w:rsidR="00F91202">
        <w:rPr>
          <w:rFonts w:ascii="Times New Roman" w:eastAsia="SimSun" w:hAnsi="Times New Roman" w:cs="Times New Roman" w:hint="eastAsia"/>
          <w:b/>
          <w:bCs/>
          <w:szCs w:val="24"/>
          <w14:ligatures w14:val="none"/>
        </w:rPr>
        <w:t xml:space="preserve">.2 </w:t>
      </w:r>
      <w:r w:rsidR="00F91202">
        <w:rPr>
          <w:rFonts w:ascii="Times New Roman" w:eastAsia="SimSun" w:hAnsi="Times New Roman" w:cs="Times New Roman" w:hint="eastAsia"/>
          <w:b/>
          <w:bCs/>
          <w:szCs w:val="24"/>
          <w14:ligatures w14:val="none"/>
        </w:rPr>
        <w:t>文献介绍</w:t>
      </w:r>
    </w:p>
    <w:p w14:paraId="0F963F62" w14:textId="765747B6"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简要介绍所选文献的</w:t>
      </w:r>
      <w:r>
        <w:rPr>
          <w:rFonts w:ascii="Times New Roman" w:eastAsia="SimSun" w:hAnsi="Times New Roman" w:cs="Times New Roman"/>
          <w:szCs w:val="24"/>
          <w14:ligatures w14:val="none"/>
        </w:rPr>
        <w:t>研究背景</w:t>
      </w:r>
      <w:r>
        <w:rPr>
          <w:rFonts w:ascii="Times New Roman" w:eastAsia="SimSun" w:hAnsi="Times New Roman" w:cs="Times New Roman" w:hint="eastAsia"/>
          <w:szCs w:val="24"/>
          <w14:ligatures w14:val="none"/>
        </w:rPr>
        <w:t>、</w:t>
      </w:r>
      <w:r w:rsidR="002B33AE">
        <w:rPr>
          <w:rFonts w:ascii="Times New Roman" w:eastAsia="SimSun" w:hAnsi="Times New Roman" w:cs="Times New Roman" w:hint="eastAsia"/>
          <w:szCs w:val="24"/>
          <w14:ligatures w14:val="none"/>
        </w:rPr>
        <w:t>主要</w:t>
      </w:r>
      <w:r>
        <w:rPr>
          <w:rFonts w:ascii="Times New Roman" w:eastAsia="SimSun" w:hAnsi="Times New Roman" w:cs="Times New Roman"/>
          <w:szCs w:val="24"/>
          <w14:ligatures w14:val="none"/>
        </w:rPr>
        <w:t>研究问题</w:t>
      </w:r>
      <w:r>
        <w:rPr>
          <w:rFonts w:ascii="Times New Roman" w:eastAsia="SimSun" w:hAnsi="Times New Roman" w:cs="Times New Roman" w:hint="eastAsia"/>
          <w:szCs w:val="24"/>
          <w14:ligatures w14:val="none"/>
        </w:rPr>
        <w:t>及</w:t>
      </w:r>
      <w:r>
        <w:rPr>
          <w:rFonts w:ascii="Times New Roman" w:eastAsia="SimSun" w:hAnsi="Times New Roman" w:cs="Times New Roman"/>
          <w:szCs w:val="24"/>
          <w14:ligatures w14:val="none"/>
        </w:rPr>
        <w:t>假设</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研究结果和结论</w:t>
      </w:r>
      <w:r>
        <w:rPr>
          <w:rFonts w:ascii="Times New Roman" w:eastAsia="SimSun" w:hAnsi="Times New Roman" w:cs="Times New Roman" w:hint="eastAsia"/>
          <w:szCs w:val="24"/>
          <w14:ligatures w14:val="none"/>
        </w:rPr>
        <w:t>)</w:t>
      </w:r>
    </w:p>
    <w:p w14:paraId="07F8B7B4" w14:textId="77777777" w:rsidR="002B33AE" w:rsidRDefault="002B33AE">
      <w:pPr>
        <w:spacing w:line="300" w:lineRule="auto"/>
        <w:rPr>
          <w:rFonts w:ascii="Times New Roman" w:eastAsia="SimSun" w:hAnsi="Times New Roman" w:cs="Times New Roman"/>
          <w:b/>
          <w:bCs/>
          <w:sz w:val="28"/>
          <w:szCs w:val="28"/>
          <w14:ligatures w14:val="none"/>
        </w:rPr>
      </w:pPr>
    </w:p>
    <w:p w14:paraId="120A3B11" w14:textId="5BA299F2" w:rsidR="00034DDB" w:rsidRPr="007D1539" w:rsidRDefault="00396F61">
      <w:pPr>
        <w:spacing w:line="300" w:lineRule="auto"/>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t>2</w:t>
      </w:r>
      <w:r w:rsidR="00F91202" w:rsidRPr="007D1539">
        <w:rPr>
          <w:rFonts w:ascii="Times New Roman" w:eastAsia="SimSun" w:hAnsi="Times New Roman" w:cs="Times New Roman"/>
          <w:b/>
          <w:bCs/>
          <w:sz w:val="28"/>
          <w:szCs w:val="28"/>
          <w14:ligatures w14:val="none"/>
        </w:rPr>
        <w:t xml:space="preserve"> </w:t>
      </w:r>
      <w:r>
        <w:rPr>
          <w:rFonts w:ascii="Times New Roman" w:eastAsia="SimSun" w:hAnsi="Times New Roman" w:cs="Times New Roman" w:hint="eastAsia"/>
          <w:b/>
          <w:bCs/>
          <w:sz w:val="28"/>
          <w:szCs w:val="28"/>
          <w14:ligatures w14:val="none"/>
        </w:rPr>
        <w:t>方法</w:t>
      </w:r>
    </w:p>
    <w:p w14:paraId="03EE392A" w14:textId="31F997BB" w:rsidR="00396F61" w:rsidRDefault="00396F61">
      <w:pPr>
        <w:spacing w:line="300" w:lineRule="auto"/>
        <w:rPr>
          <w:rFonts w:ascii="Times New Roman" w:eastAsia="SimSun" w:hAnsi="Times New Roman" w:cs="Times New Roman" w:hint="eastAsia"/>
          <w:b/>
          <w:bCs/>
          <w:szCs w:val="24"/>
          <w14:ligatures w14:val="none"/>
        </w:rPr>
      </w:pPr>
      <w:r>
        <w:rPr>
          <w:rFonts w:ascii="Times New Roman" w:eastAsia="SimSun" w:hAnsi="Times New Roman" w:cs="Times New Roman"/>
          <w:b/>
          <w:bCs/>
          <w:szCs w:val="24"/>
          <w14:ligatures w14:val="none"/>
        </w:rPr>
        <w:t>2</w:t>
      </w:r>
      <w:r w:rsidR="00F91202">
        <w:rPr>
          <w:rFonts w:ascii="Times New Roman" w:eastAsia="SimSun" w:hAnsi="Times New Roman" w:cs="Times New Roman" w:hint="eastAsia"/>
          <w:b/>
          <w:bCs/>
          <w:szCs w:val="24"/>
          <w14:ligatures w14:val="none"/>
        </w:rPr>
        <w:t xml:space="preserve">.1 </w:t>
      </w:r>
      <w:r>
        <w:rPr>
          <w:rFonts w:ascii="Times New Roman" w:eastAsia="SimSun" w:hAnsi="Times New Roman" w:cs="Times New Roman" w:hint="eastAsia"/>
          <w:b/>
          <w:bCs/>
          <w:szCs w:val="24"/>
          <w14:ligatures w14:val="none"/>
        </w:rPr>
        <w:t>原研究</w:t>
      </w:r>
      <w:r w:rsidR="002B33AE">
        <w:rPr>
          <w:rFonts w:ascii="Times New Roman" w:eastAsia="SimSun" w:hAnsi="Times New Roman" w:cs="Times New Roman" w:hint="eastAsia"/>
          <w:b/>
          <w:bCs/>
          <w:szCs w:val="24"/>
          <w14:ligatures w14:val="none"/>
        </w:rPr>
        <w:t>方法简介</w:t>
      </w:r>
    </w:p>
    <w:p w14:paraId="5E19E588" w14:textId="77777777" w:rsidR="002B33AE" w:rsidRDefault="00396F61" w:rsidP="00396F61">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介绍</w:t>
      </w:r>
      <w:r w:rsidR="002B33AE">
        <w:rPr>
          <w:rFonts w:ascii="Times New Roman" w:eastAsia="SimSun" w:hAnsi="Times New Roman" w:cs="Times New Roman" w:hint="eastAsia"/>
          <w:szCs w:val="24"/>
          <w14:ligatures w14:val="none"/>
        </w:rPr>
        <w:t>研究设计、数据分析</w:t>
      </w:r>
      <w:r w:rsidR="002B33AE">
        <w:rPr>
          <w:rFonts w:ascii="Times New Roman" w:eastAsia="SimSun" w:hAnsi="Times New Roman" w:cs="Times New Roman" w:hint="eastAsia"/>
          <w:szCs w:val="24"/>
          <w14:ligatures w14:val="none"/>
        </w:rPr>
        <w:t>的工具以及分析思路。</w:t>
      </w:r>
    </w:p>
    <w:p w14:paraId="3E9593F9" w14:textId="1C1EA12C" w:rsidR="00396F61" w:rsidRPr="00396F61" w:rsidRDefault="002B33AE" w:rsidP="00396F61">
      <w:pPr>
        <w:spacing w:line="300" w:lineRule="auto"/>
        <w:ind w:firstLineChars="200" w:firstLine="420"/>
        <w:rPr>
          <w:rFonts w:ascii="Times New Roman" w:eastAsia="SimSun" w:hAnsi="Times New Roman" w:cs="Times New Roman" w:hint="eastAsia"/>
          <w:szCs w:val="24"/>
          <w14:ligatures w14:val="none"/>
        </w:rPr>
      </w:pPr>
      <w:r>
        <w:rPr>
          <w:rFonts w:ascii="Times New Roman" w:eastAsia="SimSun" w:hAnsi="Times New Roman" w:cs="Times New Roman" w:hint="eastAsia"/>
          <w:szCs w:val="24"/>
          <w14:ligatures w14:val="none"/>
        </w:rPr>
        <w:t>本小组所选取复现的</w:t>
      </w:r>
      <w:r w:rsidR="00396F61">
        <w:rPr>
          <w:rFonts w:ascii="Times New Roman" w:eastAsia="SimSun" w:hAnsi="Times New Roman" w:cs="Times New Roman" w:hint="eastAsia"/>
          <w:szCs w:val="24"/>
          <w14:ligatures w14:val="none"/>
        </w:rPr>
        <w:t>哪些部分，并对选用的数据和代码做简单说明</w:t>
      </w:r>
      <w:r w:rsidR="00396F61">
        <w:rPr>
          <w:rFonts w:ascii="Times New Roman" w:eastAsia="SimSun" w:hAnsi="Times New Roman" w:cs="Times New Roman" w:hint="eastAsia"/>
          <w:szCs w:val="24"/>
          <w14:ligatures w14:val="none"/>
        </w:rPr>
        <w:t>。</w:t>
      </w:r>
    </w:p>
    <w:p w14:paraId="41D48D1A" w14:textId="77777777" w:rsidR="002B33AE" w:rsidRDefault="002B33AE">
      <w:pPr>
        <w:spacing w:line="300" w:lineRule="auto"/>
        <w:rPr>
          <w:rFonts w:ascii="Times New Roman" w:eastAsia="SimSun" w:hAnsi="Times New Roman" w:cs="Times New Roman"/>
          <w:b/>
          <w:bCs/>
          <w:szCs w:val="24"/>
          <w14:ligatures w14:val="none"/>
        </w:rPr>
      </w:pPr>
    </w:p>
    <w:p w14:paraId="2D88B1F3" w14:textId="2287765D" w:rsidR="00034DDB" w:rsidRDefault="00396F61">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2</w:t>
      </w:r>
      <w:r>
        <w:rPr>
          <w:rFonts w:ascii="Times New Roman" w:eastAsia="SimSun" w:hAnsi="Times New Roman" w:cs="Times New Roman"/>
          <w:b/>
          <w:bCs/>
          <w:szCs w:val="24"/>
          <w14:ligatures w14:val="none"/>
        </w:rPr>
        <w:t xml:space="preserve">.2 </w:t>
      </w:r>
      <w:r>
        <w:rPr>
          <w:rFonts w:ascii="Times New Roman" w:eastAsia="SimSun" w:hAnsi="Times New Roman" w:cs="Times New Roman" w:hint="eastAsia"/>
          <w:b/>
          <w:bCs/>
          <w:szCs w:val="24"/>
          <w14:ligatures w14:val="none"/>
        </w:rPr>
        <w:t>复现思路与</w:t>
      </w:r>
      <w:r>
        <w:rPr>
          <w:rFonts w:ascii="Times New Roman" w:eastAsia="SimSun" w:hAnsi="Times New Roman" w:cs="Times New Roman" w:hint="eastAsia"/>
          <w:b/>
          <w:bCs/>
          <w:szCs w:val="24"/>
          <w14:ligatures w14:val="none"/>
        </w:rPr>
        <w:t>R</w:t>
      </w:r>
      <w:r>
        <w:rPr>
          <w:rFonts w:ascii="Times New Roman" w:eastAsia="SimSun" w:hAnsi="Times New Roman" w:cs="Times New Roman" w:hint="eastAsia"/>
          <w:b/>
          <w:bCs/>
          <w:szCs w:val="24"/>
          <w14:ligatures w14:val="none"/>
        </w:rPr>
        <w:t>包</w:t>
      </w:r>
    </w:p>
    <w:p w14:paraId="32752397" w14:textId="64945399" w:rsidR="00396F61" w:rsidRPr="00396F61" w:rsidRDefault="00396F61" w:rsidP="00396F61">
      <w:pPr>
        <w:spacing w:line="300" w:lineRule="auto"/>
        <w:ind w:firstLineChars="200" w:firstLine="420"/>
        <w:rPr>
          <w:rFonts w:ascii="Times New Roman" w:eastAsia="SimSun" w:hAnsi="Times New Roman" w:cs="Times New Roman" w:hint="eastAsia"/>
          <w:szCs w:val="24"/>
          <w14:ligatures w14:val="none"/>
        </w:rPr>
      </w:pPr>
      <w:r>
        <w:rPr>
          <w:rFonts w:ascii="Times New Roman" w:eastAsia="SimSun" w:hAnsi="Times New Roman" w:cs="Times New Roman" w:hint="eastAsia"/>
          <w:szCs w:val="24"/>
          <w14:ligatures w14:val="none"/>
        </w:rPr>
        <w:t>介绍</w:t>
      </w:r>
      <w:r>
        <w:rPr>
          <w:rFonts w:ascii="Times New Roman" w:eastAsia="SimSun" w:hAnsi="Times New Roman" w:cs="Times New Roman" w:hint="eastAsia"/>
          <w:szCs w:val="24"/>
          <w14:ligatures w14:val="none"/>
        </w:rPr>
        <w:t>对哪些分析进行复现</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以及使用哪些</w:t>
      </w:r>
      <w:r>
        <w:rPr>
          <w:rFonts w:ascii="Times New Roman" w:eastAsia="SimSun" w:hAnsi="Times New Roman" w:cs="Times New Roman" w:hint="eastAsia"/>
          <w:szCs w:val="24"/>
          <w14:ligatures w14:val="none"/>
        </w:rPr>
        <w:t>R</w:t>
      </w:r>
      <w:r>
        <w:rPr>
          <w:rFonts w:ascii="Times New Roman" w:eastAsia="SimSun" w:hAnsi="Times New Roman" w:cs="Times New Roman" w:hint="eastAsia"/>
          <w:szCs w:val="24"/>
          <w14:ligatures w14:val="none"/>
        </w:rPr>
        <w:t>包。</w:t>
      </w:r>
    </w:p>
    <w:p w14:paraId="388EDC34" w14:textId="77777777" w:rsidR="002B33AE" w:rsidRDefault="002B33AE">
      <w:pPr>
        <w:spacing w:line="300" w:lineRule="auto"/>
        <w:rPr>
          <w:rFonts w:ascii="Times New Roman" w:eastAsia="SimSun" w:hAnsi="Times New Roman" w:cs="Times New Roman"/>
          <w:b/>
          <w:bCs/>
          <w:sz w:val="28"/>
          <w:szCs w:val="36"/>
          <w14:ligatures w14:val="none"/>
        </w:rPr>
      </w:pPr>
    </w:p>
    <w:p w14:paraId="04CA2C30" w14:textId="1235E495" w:rsidR="00034DDB" w:rsidRPr="00396F61" w:rsidRDefault="00396F61">
      <w:pPr>
        <w:spacing w:line="300" w:lineRule="auto"/>
        <w:rPr>
          <w:rFonts w:ascii="Times New Roman" w:eastAsia="SimSun" w:hAnsi="Times New Roman" w:cs="Times New Roman"/>
          <w:b/>
          <w:bCs/>
          <w:sz w:val="28"/>
          <w:szCs w:val="36"/>
          <w14:ligatures w14:val="none"/>
        </w:rPr>
      </w:pPr>
      <w:r w:rsidRPr="00396F61">
        <w:rPr>
          <w:rFonts w:ascii="Times New Roman" w:eastAsia="SimSun" w:hAnsi="Times New Roman" w:cs="Times New Roman"/>
          <w:b/>
          <w:bCs/>
          <w:sz w:val="28"/>
          <w:szCs w:val="36"/>
          <w14:ligatures w14:val="none"/>
        </w:rPr>
        <w:t xml:space="preserve">3 </w:t>
      </w:r>
      <w:r w:rsidR="00F91202" w:rsidRPr="00396F61">
        <w:rPr>
          <w:rFonts w:ascii="Times New Roman" w:eastAsia="SimSun" w:hAnsi="Times New Roman" w:cs="Times New Roman" w:hint="eastAsia"/>
          <w:b/>
          <w:bCs/>
          <w:sz w:val="28"/>
          <w:szCs w:val="36"/>
          <w14:ligatures w14:val="none"/>
        </w:rPr>
        <w:t>结果</w:t>
      </w:r>
    </w:p>
    <w:p w14:paraId="5B0DE5DB" w14:textId="16B9F654" w:rsidR="00034DDB" w:rsidRDefault="00F91202">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3.</w:t>
      </w:r>
      <w:r>
        <w:rPr>
          <w:rFonts w:ascii="Times New Roman" w:eastAsia="SimSun" w:hAnsi="Times New Roman" w:cs="Times New Roman" w:hint="eastAsia"/>
          <w:b/>
          <w:bCs/>
          <w:szCs w:val="24"/>
          <w14:ligatures w14:val="none"/>
        </w:rPr>
        <w:t xml:space="preserve">1 </w:t>
      </w:r>
      <w:r>
        <w:rPr>
          <w:rFonts w:ascii="Times New Roman" w:eastAsia="SimSun" w:hAnsi="Times New Roman" w:cs="Times New Roman"/>
          <w:b/>
          <w:bCs/>
          <w:szCs w:val="24"/>
          <w14:ligatures w14:val="none"/>
        </w:rPr>
        <w:t>描述</w:t>
      </w:r>
      <w:r>
        <w:rPr>
          <w:rFonts w:ascii="Times New Roman" w:eastAsia="SimSun" w:hAnsi="Times New Roman" w:cs="Times New Roman" w:hint="eastAsia"/>
          <w:b/>
          <w:bCs/>
          <w:szCs w:val="24"/>
          <w14:ligatures w14:val="none"/>
        </w:rPr>
        <w:t>性</w:t>
      </w:r>
      <w:r>
        <w:rPr>
          <w:rFonts w:ascii="Times New Roman" w:eastAsia="SimSun" w:hAnsi="Times New Roman" w:cs="Times New Roman"/>
          <w:b/>
          <w:bCs/>
          <w:szCs w:val="24"/>
          <w14:ligatures w14:val="none"/>
        </w:rPr>
        <w:t>统计</w:t>
      </w:r>
    </w:p>
    <w:p w14:paraId="3F37FA25" w14:textId="772BC476"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对原文献描述性统计进行重复的结果，并汇总表格：</w:t>
      </w:r>
    </w:p>
    <w:p w14:paraId="61843362" w14:textId="0D27681D" w:rsidR="00034DDB" w:rsidRDefault="00F91202">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lastRenderedPageBreak/>
        <w:t>表</w:t>
      </w:r>
      <w:r>
        <w:rPr>
          <w:rFonts w:ascii="Times New Roman" w:eastAsia="SimHei" w:hAnsi="Times New Roman" w:cs="Times New Roman"/>
          <w:b/>
          <w:bCs/>
          <w:sz w:val="18"/>
          <w:szCs w:val="18"/>
          <w14:ligatures w14:val="none"/>
        </w:rPr>
        <w:t xml:space="preserve"> 1 </w:t>
      </w:r>
      <w:r w:rsidR="00AF3116">
        <w:rPr>
          <w:rFonts w:ascii="Times New Roman" w:eastAsia="SimHei" w:hAnsi="Times New Roman" w:cs="Times New Roman" w:hint="eastAsia"/>
          <w:b/>
          <w:bCs/>
          <w:sz w:val="18"/>
          <w:szCs w:val="18"/>
          <w14:ligatures w14:val="none"/>
        </w:rPr>
        <w:t>复现</w:t>
      </w:r>
      <w:r w:rsidR="00AF3116">
        <w:rPr>
          <w:rFonts w:ascii="Times New Roman" w:eastAsia="SimHei" w:hAnsi="Times New Roman" w:cs="Times New Roman" w:hint="eastAsia"/>
          <w:b/>
          <w:bCs/>
          <w:sz w:val="18"/>
          <w:szCs w:val="18"/>
          <w14:ligatures w14:val="none"/>
        </w:rPr>
        <w:t>结</w:t>
      </w:r>
      <w:r w:rsidR="00AF3116">
        <w:rPr>
          <w:rFonts w:ascii="Times New Roman" w:eastAsia="SimHei" w:hAnsi="Times New Roman" w:cs="Times New Roman"/>
          <w:b/>
          <w:bCs/>
          <w:sz w:val="18"/>
          <w:szCs w:val="18"/>
          <w14:ligatures w14:val="none"/>
        </w:rPr>
        <w:t>果</w:t>
      </w:r>
      <w:r w:rsidR="00AF3116">
        <w:rPr>
          <w:rFonts w:ascii="Times New Roman" w:eastAsia="SimHei" w:hAnsi="Times New Roman" w:cs="Times New Roman" w:hint="eastAsia"/>
          <w:b/>
          <w:bCs/>
          <w:sz w:val="18"/>
          <w:szCs w:val="18"/>
          <w14:ligatures w14:val="none"/>
        </w:rPr>
        <w:t>的</w:t>
      </w:r>
      <w:r w:rsidR="00AF3116">
        <w:rPr>
          <w:rFonts w:ascii="Times New Roman" w:eastAsia="SimHei" w:hAnsi="Times New Roman" w:cs="Times New Roman"/>
          <w:b/>
          <w:bCs/>
          <w:sz w:val="18"/>
          <w:szCs w:val="18"/>
          <w14:ligatures w14:val="none"/>
        </w:rPr>
        <w:t>描述性统计</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034DDB" w14:paraId="63D7A94A" w14:textId="77777777">
        <w:trPr>
          <w:jc w:val="center"/>
        </w:trPr>
        <w:tc>
          <w:tcPr>
            <w:tcW w:w="1185" w:type="dxa"/>
            <w:tcBorders>
              <w:top w:val="single" w:sz="12" w:space="0" w:color="auto"/>
            </w:tcBorders>
          </w:tcPr>
          <w:p w14:paraId="27B41D8E" w14:textId="77777777" w:rsidR="00034DDB" w:rsidRDefault="00034DDB">
            <w:pPr>
              <w:spacing w:line="360" w:lineRule="auto"/>
              <w:rPr>
                <w:rFonts w:ascii="Times New Roman" w:eastAsia="SimSun" w:hAnsi="Times New Roman" w:cs="Times New Roman"/>
                <w:sz w:val="18"/>
                <w:szCs w:val="18"/>
                <w14:ligatures w14:val="none"/>
              </w:rPr>
            </w:pPr>
          </w:p>
        </w:tc>
        <w:tc>
          <w:tcPr>
            <w:tcW w:w="3555" w:type="dxa"/>
            <w:gridSpan w:val="3"/>
            <w:tcBorders>
              <w:top w:val="single" w:sz="12" w:space="0" w:color="auto"/>
            </w:tcBorders>
          </w:tcPr>
          <w:p w14:paraId="43DE9A17"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研究一</w:t>
            </w:r>
          </w:p>
        </w:tc>
        <w:tc>
          <w:tcPr>
            <w:tcW w:w="3556" w:type="dxa"/>
            <w:gridSpan w:val="3"/>
            <w:tcBorders>
              <w:top w:val="single" w:sz="12" w:space="0" w:color="auto"/>
            </w:tcBorders>
          </w:tcPr>
          <w:p w14:paraId="4DCA4576"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研究二</w:t>
            </w:r>
          </w:p>
        </w:tc>
      </w:tr>
      <w:tr w:rsidR="00034DDB" w14:paraId="48BADD34" w14:textId="77777777">
        <w:trPr>
          <w:jc w:val="center"/>
        </w:trPr>
        <w:tc>
          <w:tcPr>
            <w:tcW w:w="1185" w:type="dxa"/>
            <w:tcBorders>
              <w:bottom w:val="single" w:sz="4" w:space="0" w:color="auto"/>
            </w:tcBorders>
          </w:tcPr>
          <w:p w14:paraId="63866B86" w14:textId="77777777" w:rsidR="00034DDB" w:rsidRDefault="00034DDB">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36D7E63F" w14:textId="77777777" w:rsidR="00034DDB" w:rsidRDefault="00F91202">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13A8CE50"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5" w:type="dxa"/>
            <w:tcBorders>
              <w:bottom w:val="single" w:sz="4" w:space="0" w:color="auto"/>
            </w:tcBorders>
          </w:tcPr>
          <w:p w14:paraId="4DFF9B38"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SD</w:t>
            </w:r>
          </w:p>
        </w:tc>
        <w:tc>
          <w:tcPr>
            <w:tcW w:w="1185" w:type="dxa"/>
            <w:tcBorders>
              <w:bottom w:val="single" w:sz="4" w:space="0" w:color="auto"/>
            </w:tcBorders>
          </w:tcPr>
          <w:p w14:paraId="61F28A1C"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0A93B0D"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6" w:type="dxa"/>
            <w:tcBorders>
              <w:bottom w:val="single" w:sz="4" w:space="0" w:color="auto"/>
            </w:tcBorders>
          </w:tcPr>
          <w:p w14:paraId="674B2442"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SD</w:t>
            </w:r>
          </w:p>
        </w:tc>
      </w:tr>
      <w:tr w:rsidR="00034DDB" w14:paraId="52274810" w14:textId="77777777">
        <w:trPr>
          <w:trHeight w:val="464"/>
          <w:jc w:val="center"/>
        </w:trPr>
        <w:tc>
          <w:tcPr>
            <w:tcW w:w="1185" w:type="dxa"/>
            <w:tcBorders>
              <w:top w:val="single" w:sz="4" w:space="0" w:color="auto"/>
            </w:tcBorders>
            <w:vAlign w:val="center"/>
          </w:tcPr>
          <w:p w14:paraId="43C4FCF1"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原研究</w:t>
            </w:r>
          </w:p>
          <w:p w14:paraId="77287659"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185" w:type="dxa"/>
            <w:tcBorders>
              <w:top w:val="single" w:sz="4" w:space="0" w:color="auto"/>
            </w:tcBorders>
            <w:vAlign w:val="center"/>
          </w:tcPr>
          <w:p w14:paraId="66513B80"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5564916A"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0E2B6946"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2726D22"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6AD18EDC"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6" w:type="dxa"/>
            <w:tcBorders>
              <w:top w:val="single" w:sz="4" w:space="0" w:color="auto"/>
            </w:tcBorders>
            <w:vAlign w:val="center"/>
          </w:tcPr>
          <w:p w14:paraId="04628224"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58FDD408" w14:textId="77777777">
        <w:trPr>
          <w:trHeight w:val="437"/>
          <w:jc w:val="center"/>
        </w:trPr>
        <w:tc>
          <w:tcPr>
            <w:tcW w:w="1185" w:type="dxa"/>
            <w:vAlign w:val="center"/>
          </w:tcPr>
          <w:p w14:paraId="4804755D" w14:textId="77777777" w:rsidR="00034DDB" w:rsidRDefault="00F91202">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本研究</w:t>
            </w:r>
          </w:p>
        </w:tc>
        <w:tc>
          <w:tcPr>
            <w:tcW w:w="1185" w:type="dxa"/>
            <w:vAlign w:val="center"/>
          </w:tcPr>
          <w:p w14:paraId="6E174BAC"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vAlign w:val="center"/>
          </w:tcPr>
          <w:p w14:paraId="0EBEEBFD"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vAlign w:val="center"/>
          </w:tcPr>
          <w:p w14:paraId="4D700EF8"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vAlign w:val="center"/>
          </w:tcPr>
          <w:p w14:paraId="5EFB1390"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vAlign w:val="center"/>
          </w:tcPr>
          <w:p w14:paraId="612A627D"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6" w:type="dxa"/>
            <w:vAlign w:val="center"/>
          </w:tcPr>
          <w:p w14:paraId="321133D2" w14:textId="77777777" w:rsidR="00034DDB" w:rsidRDefault="00034DDB">
            <w:pPr>
              <w:spacing w:line="480" w:lineRule="auto"/>
              <w:jc w:val="center"/>
              <w:rPr>
                <w:rFonts w:ascii="Times New Roman" w:eastAsia="SimSun" w:hAnsi="Times New Roman" w:cs="Times New Roman"/>
                <w:sz w:val="18"/>
                <w:szCs w:val="18"/>
                <w14:ligatures w14:val="none"/>
              </w:rPr>
            </w:pPr>
          </w:p>
        </w:tc>
      </w:tr>
      <w:tr w:rsidR="00034DDB" w14:paraId="743CF3B4" w14:textId="77777777">
        <w:trPr>
          <w:trHeight w:val="437"/>
          <w:jc w:val="center"/>
        </w:trPr>
        <w:tc>
          <w:tcPr>
            <w:tcW w:w="1185" w:type="dxa"/>
            <w:vAlign w:val="center"/>
          </w:tcPr>
          <w:p w14:paraId="1CBC2175" w14:textId="77777777" w:rsidR="00034DDB" w:rsidRDefault="00F91202">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Cs w:val="24"/>
                <w14:ligatures w14:val="none"/>
              </w:rPr>
              <w:t>δ</w:t>
            </w:r>
          </w:p>
        </w:tc>
        <w:tc>
          <w:tcPr>
            <w:tcW w:w="1185" w:type="dxa"/>
            <w:vAlign w:val="center"/>
          </w:tcPr>
          <w:p w14:paraId="785C4437"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vAlign w:val="center"/>
          </w:tcPr>
          <w:p w14:paraId="06B1F376"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vAlign w:val="center"/>
          </w:tcPr>
          <w:p w14:paraId="73D5A48B"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vAlign w:val="center"/>
          </w:tcPr>
          <w:p w14:paraId="66166EEA"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vAlign w:val="center"/>
          </w:tcPr>
          <w:p w14:paraId="05AA021E"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6" w:type="dxa"/>
            <w:vAlign w:val="center"/>
          </w:tcPr>
          <w:p w14:paraId="661FFD15" w14:textId="77777777" w:rsidR="00034DDB" w:rsidRDefault="00034DDB">
            <w:pPr>
              <w:spacing w:line="480" w:lineRule="auto"/>
              <w:jc w:val="center"/>
              <w:rPr>
                <w:rFonts w:ascii="Times New Roman" w:eastAsia="SimSun" w:hAnsi="Times New Roman" w:cs="Times New Roman"/>
                <w:sz w:val="18"/>
                <w:szCs w:val="18"/>
                <w14:ligatures w14:val="none"/>
              </w:rPr>
            </w:pPr>
          </w:p>
        </w:tc>
      </w:tr>
      <w:tr w:rsidR="00034DDB" w14:paraId="76736015" w14:textId="77777777">
        <w:trPr>
          <w:trHeight w:val="437"/>
          <w:jc w:val="center"/>
        </w:trPr>
        <w:tc>
          <w:tcPr>
            <w:tcW w:w="1185" w:type="dxa"/>
            <w:tcBorders>
              <w:bottom w:val="single" w:sz="12" w:space="0" w:color="auto"/>
            </w:tcBorders>
            <w:vAlign w:val="center"/>
          </w:tcPr>
          <w:p w14:paraId="615E41DD" w14:textId="77777777" w:rsidR="00034DDB" w:rsidRDefault="00F91202">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评级</w:t>
            </w:r>
          </w:p>
        </w:tc>
        <w:tc>
          <w:tcPr>
            <w:tcW w:w="1185" w:type="dxa"/>
            <w:tcBorders>
              <w:bottom w:val="single" w:sz="12" w:space="0" w:color="auto"/>
            </w:tcBorders>
            <w:vAlign w:val="center"/>
          </w:tcPr>
          <w:p w14:paraId="7811B6B0"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5A9A845C"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74D4922A"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19F83FCF"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63B4A710" w14:textId="77777777" w:rsidR="00034DDB" w:rsidRDefault="00034DDB">
            <w:pPr>
              <w:spacing w:line="480" w:lineRule="auto"/>
              <w:jc w:val="center"/>
              <w:rPr>
                <w:rFonts w:ascii="Times New Roman" w:eastAsia="SimSun" w:hAnsi="Times New Roman" w:cs="Times New Roman"/>
                <w:sz w:val="18"/>
                <w:szCs w:val="18"/>
                <w14:ligatures w14:val="none"/>
              </w:rPr>
            </w:pPr>
          </w:p>
        </w:tc>
        <w:tc>
          <w:tcPr>
            <w:tcW w:w="1186" w:type="dxa"/>
            <w:tcBorders>
              <w:bottom w:val="single" w:sz="12" w:space="0" w:color="auto"/>
            </w:tcBorders>
            <w:vAlign w:val="center"/>
          </w:tcPr>
          <w:p w14:paraId="2479F9DD" w14:textId="77777777" w:rsidR="00034DDB" w:rsidRDefault="00034DDB">
            <w:pPr>
              <w:spacing w:line="480" w:lineRule="auto"/>
              <w:jc w:val="center"/>
              <w:rPr>
                <w:rFonts w:ascii="Times New Roman" w:eastAsia="SimSun" w:hAnsi="Times New Roman" w:cs="Times New Roman"/>
                <w:sz w:val="18"/>
                <w:szCs w:val="18"/>
                <w14:ligatures w14:val="none"/>
              </w:rPr>
            </w:pPr>
          </w:p>
        </w:tc>
      </w:tr>
    </w:tbl>
    <w:p w14:paraId="433A0CCD" w14:textId="1F2927C2" w:rsidR="00034DDB" w:rsidRDefault="00F91202">
      <w:pPr>
        <w:spacing w:line="48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3.</w:t>
      </w:r>
      <w:r>
        <w:rPr>
          <w:rFonts w:ascii="Times New Roman" w:eastAsia="SimSun" w:hAnsi="Times New Roman" w:cs="Times New Roman" w:hint="eastAsia"/>
          <w:b/>
          <w:bCs/>
          <w:szCs w:val="24"/>
          <w14:ligatures w14:val="none"/>
        </w:rPr>
        <w:t xml:space="preserve">2 </w:t>
      </w:r>
      <w:r>
        <w:rPr>
          <w:rFonts w:ascii="Times New Roman" w:eastAsia="SimSun" w:hAnsi="Times New Roman" w:cs="Times New Roman" w:hint="eastAsia"/>
          <w:b/>
          <w:bCs/>
          <w:szCs w:val="24"/>
          <w14:ligatures w14:val="none"/>
        </w:rPr>
        <w:t>推断性统计</w:t>
      </w:r>
    </w:p>
    <w:p w14:paraId="2509E207" w14:textId="77777777"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报告对原文献推断性统计进行重复的结果，并汇总表格：</w:t>
      </w:r>
    </w:p>
    <w:p w14:paraId="0730D9F3" w14:textId="2F096A5A" w:rsidR="00034DDB" w:rsidRDefault="00034DDB">
      <w:pPr>
        <w:widowControl/>
        <w:jc w:val="left"/>
        <w:rPr>
          <w:rFonts w:ascii="Times New Roman" w:eastAsia="SimHei" w:hAnsi="Times New Roman" w:cs="Times New Roman"/>
          <w:b/>
          <w:bCs/>
          <w:sz w:val="18"/>
          <w:szCs w:val="18"/>
          <w14:ligatures w14:val="none"/>
        </w:rPr>
      </w:pPr>
    </w:p>
    <w:p w14:paraId="7825E39D" w14:textId="3D4DA6D4" w:rsidR="00034DDB" w:rsidRDefault="00F91202">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2</w:t>
      </w:r>
      <w:r>
        <w:rPr>
          <w:rFonts w:ascii="Times New Roman" w:eastAsia="SimHei" w:hAnsi="Times New Roman" w:cs="Times New Roman"/>
          <w:b/>
          <w:bCs/>
          <w:sz w:val="18"/>
          <w:szCs w:val="18"/>
          <w14:ligatures w14:val="none"/>
        </w:rPr>
        <w:t xml:space="preserve"> </w:t>
      </w:r>
      <w:r w:rsidR="00AB61F2">
        <w:rPr>
          <w:rFonts w:ascii="Times New Roman" w:eastAsia="SimHei" w:hAnsi="Times New Roman" w:cs="Times New Roman" w:hint="eastAsia"/>
          <w:b/>
          <w:bCs/>
          <w:sz w:val="18"/>
          <w:szCs w:val="18"/>
          <w14:ligatures w14:val="none"/>
        </w:rPr>
        <w:t>复现结</w:t>
      </w:r>
      <w:r w:rsidR="00AB61F2">
        <w:rPr>
          <w:rFonts w:ascii="Times New Roman" w:eastAsia="SimHei" w:hAnsi="Times New Roman" w:cs="Times New Roman"/>
          <w:b/>
          <w:bCs/>
          <w:sz w:val="18"/>
          <w:szCs w:val="18"/>
          <w14:ligatures w14:val="none"/>
        </w:rPr>
        <w:t>果</w:t>
      </w:r>
      <w:r w:rsidR="00AB61F2">
        <w:rPr>
          <w:rFonts w:ascii="Times New Roman" w:eastAsia="SimHei" w:hAnsi="Times New Roman" w:cs="Times New Roman" w:hint="eastAsia"/>
          <w:b/>
          <w:bCs/>
          <w:sz w:val="18"/>
          <w:szCs w:val="18"/>
          <w14:ligatures w14:val="none"/>
        </w:rPr>
        <w:t>的推断性</w:t>
      </w:r>
      <w:r w:rsidR="00AB61F2">
        <w:rPr>
          <w:rFonts w:ascii="Times New Roman" w:eastAsia="SimHei" w:hAnsi="Times New Roman" w:cs="Times New Roman"/>
          <w:b/>
          <w:bCs/>
          <w:sz w:val="18"/>
          <w:szCs w:val="18"/>
          <w14:ligatures w14:val="none"/>
        </w:rPr>
        <w:t>统计</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034DDB" w14:paraId="11B134BB" w14:textId="77777777">
        <w:trPr>
          <w:jc w:val="center"/>
        </w:trPr>
        <w:tc>
          <w:tcPr>
            <w:tcW w:w="1185" w:type="dxa"/>
            <w:tcBorders>
              <w:top w:val="single" w:sz="12" w:space="0" w:color="auto"/>
            </w:tcBorders>
          </w:tcPr>
          <w:p w14:paraId="609A01E8" w14:textId="77777777" w:rsidR="00034DDB" w:rsidRDefault="00034DDB">
            <w:pPr>
              <w:spacing w:line="360" w:lineRule="auto"/>
              <w:rPr>
                <w:rFonts w:ascii="Times New Roman" w:eastAsia="SimSun" w:hAnsi="Times New Roman" w:cs="Times New Roman"/>
                <w:sz w:val="18"/>
                <w:szCs w:val="18"/>
                <w14:ligatures w14:val="none"/>
              </w:rPr>
            </w:pPr>
          </w:p>
        </w:tc>
        <w:tc>
          <w:tcPr>
            <w:tcW w:w="3555" w:type="dxa"/>
            <w:gridSpan w:val="3"/>
            <w:tcBorders>
              <w:top w:val="single" w:sz="12" w:space="0" w:color="auto"/>
            </w:tcBorders>
          </w:tcPr>
          <w:p w14:paraId="0F481580"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研究一</w:t>
            </w:r>
          </w:p>
        </w:tc>
        <w:tc>
          <w:tcPr>
            <w:tcW w:w="3556" w:type="dxa"/>
            <w:gridSpan w:val="3"/>
            <w:tcBorders>
              <w:top w:val="single" w:sz="12" w:space="0" w:color="auto"/>
            </w:tcBorders>
          </w:tcPr>
          <w:p w14:paraId="5B6D7869"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研究二</w:t>
            </w:r>
          </w:p>
        </w:tc>
      </w:tr>
      <w:tr w:rsidR="00034DDB" w14:paraId="21D669EB" w14:textId="77777777">
        <w:trPr>
          <w:jc w:val="center"/>
        </w:trPr>
        <w:tc>
          <w:tcPr>
            <w:tcW w:w="1185" w:type="dxa"/>
            <w:tcBorders>
              <w:bottom w:val="single" w:sz="4" w:space="0" w:color="auto"/>
            </w:tcBorders>
          </w:tcPr>
          <w:p w14:paraId="5640A294" w14:textId="77777777" w:rsidR="00034DDB" w:rsidRDefault="00034DDB">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08A9EDE6" w14:textId="77777777" w:rsidR="00034DDB" w:rsidRDefault="00F91202">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7A1833C5"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5" w:type="dxa"/>
            <w:tcBorders>
              <w:bottom w:val="single" w:sz="4" w:space="0" w:color="auto"/>
            </w:tcBorders>
          </w:tcPr>
          <w:p w14:paraId="0D86F4A5"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SD</w:t>
            </w:r>
          </w:p>
        </w:tc>
        <w:tc>
          <w:tcPr>
            <w:tcW w:w="1185" w:type="dxa"/>
            <w:tcBorders>
              <w:bottom w:val="single" w:sz="4" w:space="0" w:color="auto"/>
            </w:tcBorders>
          </w:tcPr>
          <w:p w14:paraId="0D641CF6"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54B7B3A0"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6" w:type="dxa"/>
            <w:tcBorders>
              <w:bottom w:val="single" w:sz="4" w:space="0" w:color="auto"/>
            </w:tcBorders>
          </w:tcPr>
          <w:p w14:paraId="2672EC0D"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SD</w:t>
            </w:r>
          </w:p>
        </w:tc>
      </w:tr>
      <w:tr w:rsidR="00034DDB" w14:paraId="24FAD48C" w14:textId="77777777">
        <w:trPr>
          <w:trHeight w:val="464"/>
          <w:jc w:val="center"/>
        </w:trPr>
        <w:tc>
          <w:tcPr>
            <w:tcW w:w="1185" w:type="dxa"/>
            <w:tcBorders>
              <w:top w:val="single" w:sz="4" w:space="0" w:color="auto"/>
            </w:tcBorders>
            <w:vAlign w:val="center"/>
          </w:tcPr>
          <w:p w14:paraId="39AA22E1"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原文献</w:t>
            </w:r>
          </w:p>
          <w:p w14:paraId="4F08E8A8"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185" w:type="dxa"/>
            <w:tcBorders>
              <w:top w:val="single" w:sz="4" w:space="0" w:color="auto"/>
            </w:tcBorders>
            <w:vAlign w:val="center"/>
          </w:tcPr>
          <w:p w14:paraId="23D2437C"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5473A657"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73C13D94"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57645F22"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40A28BAB"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6" w:type="dxa"/>
            <w:tcBorders>
              <w:top w:val="single" w:sz="4" w:space="0" w:color="auto"/>
            </w:tcBorders>
            <w:vAlign w:val="center"/>
          </w:tcPr>
          <w:p w14:paraId="36D503AD"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24137CFB" w14:textId="77777777">
        <w:trPr>
          <w:trHeight w:val="437"/>
          <w:jc w:val="center"/>
        </w:trPr>
        <w:tc>
          <w:tcPr>
            <w:tcW w:w="1185" w:type="dxa"/>
            <w:vAlign w:val="center"/>
          </w:tcPr>
          <w:p w14:paraId="45B8CA63"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本研究</w:t>
            </w:r>
          </w:p>
        </w:tc>
        <w:tc>
          <w:tcPr>
            <w:tcW w:w="1185" w:type="dxa"/>
            <w:vAlign w:val="center"/>
          </w:tcPr>
          <w:p w14:paraId="5D391566"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vAlign w:val="center"/>
          </w:tcPr>
          <w:p w14:paraId="71F6D74C"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vAlign w:val="center"/>
          </w:tcPr>
          <w:p w14:paraId="25AE785F"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vAlign w:val="center"/>
          </w:tcPr>
          <w:p w14:paraId="314C8E6F"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vAlign w:val="center"/>
          </w:tcPr>
          <w:p w14:paraId="6100FB75"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6" w:type="dxa"/>
            <w:vAlign w:val="center"/>
          </w:tcPr>
          <w:p w14:paraId="7DBBAE1D"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299A9D20" w14:textId="77777777">
        <w:trPr>
          <w:trHeight w:val="437"/>
          <w:jc w:val="center"/>
        </w:trPr>
        <w:tc>
          <w:tcPr>
            <w:tcW w:w="1185" w:type="dxa"/>
            <w:vAlign w:val="center"/>
          </w:tcPr>
          <w:p w14:paraId="1AAE7922"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Cs w:val="24"/>
                <w14:ligatures w14:val="none"/>
              </w:rPr>
              <w:t>δ</w:t>
            </w:r>
          </w:p>
        </w:tc>
        <w:tc>
          <w:tcPr>
            <w:tcW w:w="1185" w:type="dxa"/>
            <w:vAlign w:val="center"/>
          </w:tcPr>
          <w:p w14:paraId="3269DFEC"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vAlign w:val="center"/>
          </w:tcPr>
          <w:p w14:paraId="22C04105"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vAlign w:val="center"/>
          </w:tcPr>
          <w:p w14:paraId="448B1FF4"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vAlign w:val="center"/>
          </w:tcPr>
          <w:p w14:paraId="2855A3E4"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vAlign w:val="center"/>
          </w:tcPr>
          <w:p w14:paraId="787D29E8"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6" w:type="dxa"/>
            <w:vAlign w:val="center"/>
          </w:tcPr>
          <w:p w14:paraId="74BD9F71" w14:textId="77777777" w:rsidR="00034DDB" w:rsidRDefault="00034DDB">
            <w:pPr>
              <w:spacing w:line="360" w:lineRule="auto"/>
              <w:jc w:val="center"/>
              <w:rPr>
                <w:rFonts w:ascii="Times New Roman" w:eastAsia="SimSun" w:hAnsi="Times New Roman" w:cs="Times New Roman"/>
                <w:sz w:val="18"/>
                <w:szCs w:val="18"/>
                <w14:ligatures w14:val="none"/>
              </w:rPr>
            </w:pPr>
          </w:p>
        </w:tc>
      </w:tr>
      <w:tr w:rsidR="00034DDB" w14:paraId="71B2F88D" w14:textId="77777777">
        <w:trPr>
          <w:trHeight w:val="437"/>
          <w:jc w:val="center"/>
        </w:trPr>
        <w:tc>
          <w:tcPr>
            <w:tcW w:w="1185" w:type="dxa"/>
            <w:tcBorders>
              <w:bottom w:val="single" w:sz="12" w:space="0" w:color="auto"/>
            </w:tcBorders>
            <w:vAlign w:val="center"/>
          </w:tcPr>
          <w:p w14:paraId="2B8A9DD5" w14:textId="77777777" w:rsidR="00034DDB" w:rsidRDefault="00F91202">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评级</w:t>
            </w:r>
          </w:p>
        </w:tc>
        <w:tc>
          <w:tcPr>
            <w:tcW w:w="1185" w:type="dxa"/>
            <w:tcBorders>
              <w:bottom w:val="single" w:sz="12" w:space="0" w:color="auto"/>
            </w:tcBorders>
            <w:vAlign w:val="center"/>
          </w:tcPr>
          <w:p w14:paraId="7FD5B99C"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453E8F95"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0C170EFD"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6BA6BACD"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765941D5" w14:textId="77777777" w:rsidR="00034DDB" w:rsidRDefault="00034DDB">
            <w:pPr>
              <w:spacing w:line="360" w:lineRule="auto"/>
              <w:jc w:val="center"/>
              <w:rPr>
                <w:rFonts w:ascii="Times New Roman" w:eastAsia="SimSun" w:hAnsi="Times New Roman" w:cs="Times New Roman"/>
                <w:sz w:val="18"/>
                <w:szCs w:val="18"/>
                <w14:ligatures w14:val="none"/>
              </w:rPr>
            </w:pPr>
          </w:p>
        </w:tc>
        <w:tc>
          <w:tcPr>
            <w:tcW w:w="1186" w:type="dxa"/>
            <w:tcBorders>
              <w:bottom w:val="single" w:sz="12" w:space="0" w:color="auto"/>
            </w:tcBorders>
            <w:vAlign w:val="center"/>
          </w:tcPr>
          <w:p w14:paraId="593F6FDB" w14:textId="77777777" w:rsidR="00034DDB" w:rsidRDefault="00034DDB">
            <w:pPr>
              <w:spacing w:line="360" w:lineRule="auto"/>
              <w:jc w:val="center"/>
              <w:rPr>
                <w:rFonts w:ascii="Times New Roman" w:eastAsia="SimSun" w:hAnsi="Times New Roman" w:cs="Times New Roman"/>
                <w:sz w:val="18"/>
                <w:szCs w:val="18"/>
                <w14:ligatures w14:val="none"/>
              </w:rPr>
            </w:pPr>
          </w:p>
        </w:tc>
      </w:tr>
    </w:tbl>
    <w:p w14:paraId="103A25EE" w14:textId="77777777" w:rsidR="00396F61" w:rsidRPr="00396F61" w:rsidRDefault="00396F61">
      <w:pPr>
        <w:spacing w:line="300" w:lineRule="auto"/>
        <w:rPr>
          <w:rFonts w:ascii="Times New Roman" w:eastAsia="SimSun" w:hAnsi="Times New Roman" w:cs="Times New Roman"/>
          <w:b/>
          <w:bCs/>
          <w:sz w:val="22"/>
          <w14:ligatures w14:val="none"/>
        </w:rPr>
      </w:pPr>
    </w:p>
    <w:p w14:paraId="6F3C1EE3" w14:textId="6DB04C43" w:rsidR="00396F61" w:rsidRDefault="00396F61" w:rsidP="00396F61">
      <w:pPr>
        <w:spacing w:line="480" w:lineRule="auto"/>
        <w:rPr>
          <w:rFonts w:ascii="Times New Roman" w:eastAsia="SimSun" w:hAnsi="Times New Roman" w:cs="Times New Roman" w:hint="eastAsia"/>
          <w:b/>
          <w:bCs/>
          <w:szCs w:val="24"/>
          <w14:ligatures w14:val="none"/>
        </w:rPr>
      </w:pPr>
      <w:r>
        <w:rPr>
          <w:rFonts w:ascii="Times New Roman" w:eastAsia="SimSun" w:hAnsi="Times New Roman" w:cs="Times New Roman" w:hint="eastAsia"/>
          <w:b/>
          <w:bCs/>
          <w:szCs w:val="24"/>
          <w14:ligatures w14:val="none"/>
        </w:rPr>
        <w:t>3.</w:t>
      </w:r>
      <w:r>
        <w:rPr>
          <w:rFonts w:ascii="Times New Roman" w:eastAsia="SimSun" w:hAnsi="Times New Roman" w:cs="Times New Roman"/>
          <w:b/>
          <w:bCs/>
          <w:szCs w:val="24"/>
          <w14:ligatures w14:val="none"/>
        </w:rPr>
        <w:t>3</w:t>
      </w:r>
      <w:r>
        <w:rPr>
          <w:rFonts w:ascii="Times New Roman" w:eastAsia="SimSun" w:hAnsi="Times New Roman" w:cs="Times New Roman" w:hint="eastAsia"/>
          <w:b/>
          <w:bCs/>
          <w:szCs w:val="24"/>
          <w14:ligatures w14:val="none"/>
        </w:rPr>
        <w:t xml:space="preserve"> </w:t>
      </w:r>
      <w:r>
        <w:rPr>
          <w:rFonts w:ascii="Times New Roman" w:eastAsia="SimSun" w:hAnsi="Times New Roman" w:cs="Times New Roman" w:hint="eastAsia"/>
          <w:b/>
          <w:bCs/>
          <w:szCs w:val="24"/>
          <w14:ligatures w14:val="none"/>
        </w:rPr>
        <w:t>对原文计算可重复性进行评估</w:t>
      </w:r>
    </w:p>
    <w:p w14:paraId="7079CBF2" w14:textId="77777777" w:rsidR="00396F61" w:rsidRDefault="00396F61" w:rsidP="00396F61">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报告对原文献推断性统计进行重复的结果，并汇总表格：</w:t>
      </w:r>
    </w:p>
    <w:p w14:paraId="44E2F3C2" w14:textId="77777777" w:rsidR="00396F61" w:rsidRDefault="00396F61" w:rsidP="00396F61">
      <w:pPr>
        <w:spacing w:line="300" w:lineRule="auto"/>
        <w:ind w:firstLineChars="200" w:firstLine="420"/>
        <w:jc w:val="left"/>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报告原文献的值的评级分布情况，整理成表格，如下表所示：</w:t>
      </w:r>
    </w:p>
    <w:p w14:paraId="51AE21EE" w14:textId="77777777" w:rsidR="00396F61" w:rsidRDefault="00396F61" w:rsidP="00396F61">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3</w:t>
      </w:r>
      <w:r>
        <w:rPr>
          <w:rFonts w:ascii="Times New Roman" w:eastAsia="SimHei" w:hAnsi="Times New Roman" w:cs="Times New Roman"/>
          <w:b/>
          <w:bCs/>
          <w:sz w:val="18"/>
          <w:szCs w:val="18"/>
          <w14:ligatures w14:val="none"/>
        </w:rPr>
        <w:t xml:space="preserve"> </w:t>
      </w:r>
      <w:r w:rsidRPr="00AB61F2">
        <w:rPr>
          <w:rFonts w:ascii="Times New Roman" w:eastAsia="SimHei" w:hAnsi="Times New Roman" w:cs="Times New Roman" w:hint="eastAsia"/>
          <w:b/>
          <w:bCs/>
          <w:sz w:val="18"/>
          <w:szCs w:val="18"/>
          <w14:ligatures w14:val="none"/>
        </w:rPr>
        <w:t xml:space="preserve"> </w:t>
      </w:r>
      <w:r w:rsidRPr="00AB61F2">
        <w:rPr>
          <w:rFonts w:ascii="Times New Roman" w:eastAsia="SimHei" w:hAnsi="Times New Roman" w:cs="Times New Roman" w:hint="eastAsia"/>
          <w:b/>
          <w:bCs/>
          <w:sz w:val="18"/>
          <w:szCs w:val="18"/>
          <w14:ligatures w14:val="none"/>
        </w:rPr>
        <w:t>计算可重复性的评估表</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396F61" w14:paraId="2145D524" w14:textId="77777777" w:rsidTr="00105B7B">
        <w:trPr>
          <w:jc w:val="center"/>
        </w:trPr>
        <w:tc>
          <w:tcPr>
            <w:tcW w:w="3668" w:type="dxa"/>
            <w:vMerge w:val="restart"/>
            <w:tcBorders>
              <w:top w:val="single" w:sz="12" w:space="0" w:color="auto"/>
            </w:tcBorders>
            <w:vAlign w:val="center"/>
          </w:tcPr>
          <w:p w14:paraId="20589A1A" w14:textId="77777777" w:rsidR="00396F61" w:rsidRDefault="00396F61" w:rsidP="00105B7B">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可重复性情况</w:t>
            </w:r>
          </w:p>
        </w:tc>
        <w:tc>
          <w:tcPr>
            <w:tcW w:w="2370" w:type="dxa"/>
            <w:gridSpan w:val="2"/>
            <w:tcBorders>
              <w:top w:val="single" w:sz="12" w:space="0" w:color="auto"/>
            </w:tcBorders>
          </w:tcPr>
          <w:p w14:paraId="021CADD7" w14:textId="77777777" w:rsidR="00396F61" w:rsidRDefault="00396F61" w:rsidP="00105B7B">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396F61" w14:paraId="28CCA853" w14:textId="77777777" w:rsidTr="00105B7B">
        <w:trPr>
          <w:jc w:val="center"/>
        </w:trPr>
        <w:tc>
          <w:tcPr>
            <w:tcW w:w="3668" w:type="dxa"/>
            <w:vMerge/>
            <w:tcBorders>
              <w:bottom w:val="single" w:sz="4" w:space="0" w:color="auto"/>
            </w:tcBorders>
          </w:tcPr>
          <w:p w14:paraId="0F0E9D3A" w14:textId="77777777" w:rsidR="00396F61" w:rsidRDefault="00396F61" w:rsidP="00105B7B">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3EB267B4" w14:textId="77777777" w:rsidR="00396F61" w:rsidRDefault="00396F61" w:rsidP="00105B7B">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5D412F9E" w14:textId="77777777" w:rsidR="00396F61" w:rsidRDefault="00396F61" w:rsidP="00105B7B">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396F61" w14:paraId="3DAAEEDF" w14:textId="77777777" w:rsidTr="00105B7B">
        <w:trPr>
          <w:trHeight w:val="464"/>
          <w:jc w:val="center"/>
        </w:trPr>
        <w:tc>
          <w:tcPr>
            <w:tcW w:w="3668" w:type="dxa"/>
            <w:tcBorders>
              <w:top w:val="single" w:sz="4" w:space="0" w:color="auto"/>
              <w:bottom w:val="nil"/>
            </w:tcBorders>
            <w:vAlign w:val="center"/>
          </w:tcPr>
          <w:p w14:paraId="4E624F85" w14:textId="77777777" w:rsidR="00396F61" w:rsidRDefault="00396F61" w:rsidP="00105B7B">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完全一致</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 0%)</w:t>
            </w:r>
          </w:p>
        </w:tc>
        <w:tc>
          <w:tcPr>
            <w:tcW w:w="1185" w:type="dxa"/>
            <w:tcBorders>
              <w:top w:val="single" w:sz="4" w:space="0" w:color="auto"/>
              <w:bottom w:val="nil"/>
            </w:tcBorders>
            <w:vAlign w:val="center"/>
          </w:tcPr>
          <w:p w14:paraId="2C917337" w14:textId="77777777" w:rsidR="00396F61" w:rsidRDefault="00396F61" w:rsidP="00105B7B">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62FDCCE9" w14:textId="77777777" w:rsidR="00396F61" w:rsidRDefault="00396F61" w:rsidP="00105B7B">
            <w:pPr>
              <w:spacing w:line="360" w:lineRule="auto"/>
              <w:jc w:val="center"/>
              <w:rPr>
                <w:rFonts w:ascii="Times New Roman" w:eastAsia="SimSun" w:hAnsi="Times New Roman" w:cs="Times New Roman"/>
                <w:sz w:val="18"/>
                <w:szCs w:val="18"/>
                <w14:ligatures w14:val="none"/>
              </w:rPr>
            </w:pPr>
          </w:p>
        </w:tc>
      </w:tr>
      <w:tr w:rsidR="00396F61" w14:paraId="1F48FEC8" w14:textId="77777777" w:rsidTr="00105B7B">
        <w:trPr>
          <w:trHeight w:val="437"/>
          <w:jc w:val="center"/>
        </w:trPr>
        <w:tc>
          <w:tcPr>
            <w:tcW w:w="3668" w:type="dxa"/>
            <w:tcBorders>
              <w:top w:val="nil"/>
              <w:bottom w:val="nil"/>
            </w:tcBorders>
            <w:vAlign w:val="center"/>
          </w:tcPr>
          <w:p w14:paraId="619AADE3" w14:textId="77777777" w:rsidR="00396F61" w:rsidRDefault="00396F61" w:rsidP="00105B7B">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 xml:space="preserve">(0% &lt; </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&lt; 10%)</w:t>
            </w:r>
          </w:p>
        </w:tc>
        <w:tc>
          <w:tcPr>
            <w:tcW w:w="1185" w:type="dxa"/>
            <w:tcBorders>
              <w:top w:val="nil"/>
              <w:bottom w:val="nil"/>
            </w:tcBorders>
            <w:vAlign w:val="center"/>
          </w:tcPr>
          <w:p w14:paraId="060DC53F" w14:textId="77777777" w:rsidR="00396F61" w:rsidRDefault="00396F61" w:rsidP="00105B7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5954A4F4" w14:textId="77777777" w:rsidR="00396F61" w:rsidRDefault="00396F61" w:rsidP="00105B7B">
            <w:pPr>
              <w:spacing w:line="360" w:lineRule="auto"/>
              <w:jc w:val="center"/>
              <w:rPr>
                <w:rFonts w:ascii="Times New Roman" w:eastAsia="SimSun" w:hAnsi="Times New Roman" w:cs="Times New Roman"/>
                <w:sz w:val="18"/>
                <w:szCs w:val="18"/>
                <w14:ligatures w14:val="none"/>
              </w:rPr>
            </w:pPr>
          </w:p>
        </w:tc>
      </w:tr>
      <w:tr w:rsidR="00396F61" w14:paraId="38B2EB98" w14:textId="77777777" w:rsidTr="00105B7B">
        <w:trPr>
          <w:trHeight w:val="437"/>
          <w:jc w:val="center"/>
        </w:trPr>
        <w:tc>
          <w:tcPr>
            <w:tcW w:w="3668" w:type="dxa"/>
            <w:tcBorders>
              <w:top w:val="nil"/>
              <w:bottom w:val="nil"/>
            </w:tcBorders>
            <w:vAlign w:val="center"/>
          </w:tcPr>
          <w:p w14:paraId="4E6305D6" w14:textId="77777777" w:rsidR="00396F61" w:rsidRDefault="00396F61" w:rsidP="00105B7B">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w:t>
            </w:r>
            <w:r>
              <w:rPr>
                <w:rFonts w:ascii="Malgun Gothic" w:eastAsia="SimSun" w:hAnsi="Malgun Gothic" w:cs="Malgun Gothic" w:hint="eastAsia"/>
                <w:sz w:val="18"/>
                <w:szCs w:val="18"/>
                <w14:ligatures w14:val="none"/>
              </w:rPr>
              <w:t>＞</w:t>
            </w:r>
            <w:r>
              <w:rPr>
                <w:rFonts w:ascii="Times New Roman" w:eastAsia="SimSun" w:hAnsi="Times New Roman" w:cs="Times New Roman"/>
                <w:sz w:val="18"/>
                <w:szCs w:val="18"/>
                <w14:ligatures w14:val="none"/>
              </w:rPr>
              <w:t xml:space="preserve"> 10%</w:t>
            </w:r>
            <w:r>
              <w:rPr>
                <w:rFonts w:ascii="Times New Roman" w:eastAsia="SimSun" w:hAnsi="Times New Roman" w:cs="Times New Roman" w:hint="eastAsia"/>
                <w:sz w:val="18"/>
                <w:szCs w:val="18"/>
                <w14:ligatures w14:val="none"/>
              </w:rPr>
              <w:t>)</w:t>
            </w:r>
          </w:p>
        </w:tc>
        <w:tc>
          <w:tcPr>
            <w:tcW w:w="1185" w:type="dxa"/>
            <w:tcBorders>
              <w:top w:val="nil"/>
              <w:bottom w:val="nil"/>
            </w:tcBorders>
            <w:vAlign w:val="center"/>
          </w:tcPr>
          <w:p w14:paraId="47E3D203" w14:textId="77777777" w:rsidR="00396F61" w:rsidRDefault="00396F61" w:rsidP="00105B7B">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09FC8CD1" w14:textId="77777777" w:rsidR="00396F61" w:rsidRDefault="00396F61" w:rsidP="00105B7B">
            <w:pPr>
              <w:spacing w:line="360" w:lineRule="auto"/>
              <w:jc w:val="center"/>
              <w:rPr>
                <w:rFonts w:ascii="Times New Roman" w:eastAsia="SimSun" w:hAnsi="Times New Roman" w:cs="Times New Roman"/>
                <w:sz w:val="18"/>
                <w:szCs w:val="18"/>
                <w14:ligatures w14:val="none"/>
              </w:rPr>
            </w:pPr>
          </w:p>
        </w:tc>
      </w:tr>
      <w:tr w:rsidR="00396F61" w14:paraId="70E12EF8" w14:textId="77777777" w:rsidTr="00105B7B">
        <w:trPr>
          <w:trHeight w:val="437"/>
          <w:jc w:val="center"/>
        </w:trPr>
        <w:tc>
          <w:tcPr>
            <w:tcW w:w="3668" w:type="dxa"/>
            <w:tcBorders>
              <w:top w:val="nil"/>
              <w:bottom w:val="single" w:sz="12" w:space="0" w:color="auto"/>
            </w:tcBorders>
            <w:vAlign w:val="center"/>
          </w:tcPr>
          <w:p w14:paraId="4304EC80" w14:textId="77777777" w:rsidR="00396F61" w:rsidRDefault="00396F61" w:rsidP="00105B7B">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因舍入导致的偏差</w:t>
            </w:r>
          </w:p>
        </w:tc>
        <w:tc>
          <w:tcPr>
            <w:tcW w:w="1185" w:type="dxa"/>
            <w:tcBorders>
              <w:top w:val="nil"/>
              <w:bottom w:val="single" w:sz="12" w:space="0" w:color="auto"/>
            </w:tcBorders>
            <w:vAlign w:val="center"/>
          </w:tcPr>
          <w:p w14:paraId="2EF1D2E0" w14:textId="77777777" w:rsidR="00396F61" w:rsidRDefault="00396F61" w:rsidP="00105B7B">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0E33B631" w14:textId="77777777" w:rsidR="00396F61" w:rsidRDefault="00396F61" w:rsidP="00105B7B">
            <w:pPr>
              <w:spacing w:line="360" w:lineRule="auto"/>
              <w:jc w:val="center"/>
              <w:rPr>
                <w:rFonts w:ascii="Times New Roman" w:eastAsia="SimSun" w:hAnsi="Times New Roman" w:cs="Times New Roman"/>
                <w:sz w:val="18"/>
                <w:szCs w:val="18"/>
                <w14:ligatures w14:val="none"/>
              </w:rPr>
            </w:pPr>
          </w:p>
        </w:tc>
      </w:tr>
    </w:tbl>
    <w:p w14:paraId="09D3D0A4" w14:textId="77777777" w:rsidR="00396F61" w:rsidRDefault="00396F61" w:rsidP="00396F61">
      <w:pPr>
        <w:spacing w:line="300" w:lineRule="auto"/>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这里的</w:t>
      </w:r>
      <w:r>
        <w:rPr>
          <w:rFonts w:ascii="Times New Roman" w:eastAsia="SimSun" w:hAnsi="Times New Roman" w:cs="Times New Roman"/>
          <w:sz w:val="18"/>
          <w:szCs w:val="18"/>
          <w14:ligatures w14:val="none"/>
        </w:rPr>
        <w:t>N</w:t>
      </w:r>
      <w:r>
        <w:rPr>
          <w:rFonts w:ascii="Times New Roman" w:eastAsia="SimSun" w:hAnsi="Times New Roman" w:cs="Times New Roman" w:hint="eastAsia"/>
          <w:sz w:val="18"/>
          <w:szCs w:val="18"/>
          <w14:ligatures w14:val="none"/>
        </w:rPr>
        <w:t>指的在重复分析中，对重复分析结果与原结果进行配对比较的次数。例如，原文仅进行了一个</w:t>
      </w:r>
      <w:r>
        <w:rPr>
          <w:rFonts w:ascii="Times New Roman" w:eastAsia="SimSun" w:hAnsi="Times New Roman" w:cs="Times New Roman" w:hint="eastAsia"/>
          <w:sz w:val="18"/>
          <w:szCs w:val="18"/>
          <w14:ligatures w14:val="none"/>
        </w:rPr>
        <w:t>t</w:t>
      </w:r>
      <w:r>
        <w:rPr>
          <w:rFonts w:ascii="Times New Roman" w:eastAsia="SimSun" w:hAnsi="Times New Roman" w:cs="Times New Roman" w:hint="eastAsia"/>
          <w:sz w:val="18"/>
          <w:szCs w:val="18"/>
          <w14:ligatures w14:val="none"/>
        </w:rPr>
        <w:t>检验，则</w:t>
      </w:r>
      <w:r>
        <w:rPr>
          <w:rFonts w:ascii="Times New Roman" w:eastAsia="SimSun" w:hAnsi="Times New Roman" w:cs="Times New Roman" w:hint="eastAsia"/>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1</w:t>
      </w:r>
      <w:r>
        <w:rPr>
          <w:rFonts w:ascii="Times New Roman" w:eastAsia="SimSun" w:hAnsi="Times New Roman" w:cs="Times New Roman" w:hint="eastAsia"/>
          <w:sz w:val="18"/>
          <w:szCs w:val="18"/>
          <w14:ligatures w14:val="none"/>
        </w:rPr>
        <w:t>；如果原文进行了一个</w:t>
      </w:r>
      <w:r>
        <w:rPr>
          <w:rFonts w:ascii="Times New Roman" w:eastAsia="SimSun" w:hAnsi="Times New Roman" w:cs="Times New Roman" w:hint="eastAsia"/>
          <w:sz w:val="18"/>
          <w:szCs w:val="18"/>
          <w14:ligatures w14:val="none"/>
        </w:rPr>
        <w:t>2</w:t>
      </w:r>
      <w:r>
        <w:rPr>
          <w:rFonts w:ascii="Times New Roman" w:eastAsia="SimSun" w:hAnsi="Times New Roman" w:cs="Times New Roman"/>
          <w:sz w:val="18"/>
          <w:szCs w:val="18"/>
          <w14:ligatures w14:val="none"/>
        </w:rPr>
        <w:t>*2</w:t>
      </w:r>
      <w:r>
        <w:rPr>
          <w:rFonts w:ascii="Times New Roman" w:eastAsia="SimSun" w:hAnsi="Times New Roman" w:cs="Times New Roman" w:hint="eastAsia"/>
          <w:sz w:val="18"/>
          <w:szCs w:val="18"/>
          <w14:ligatures w14:val="none"/>
        </w:rPr>
        <w:t>的方差分析，并进行简单效应分析，则有可能有</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个统计检验的数值：两个主效应，一个交互作用，四个可能的效应效应分析的</w:t>
      </w:r>
      <w:r>
        <w:rPr>
          <w:rFonts w:ascii="Times New Roman" w:eastAsia="SimSun" w:hAnsi="Times New Roman" w:cs="Times New Roman"/>
          <w:i/>
          <w:sz w:val="18"/>
          <w:szCs w:val="18"/>
          <w14:ligatures w14:val="none"/>
        </w:rPr>
        <w:t>t</w:t>
      </w:r>
      <w:r>
        <w:rPr>
          <w:rFonts w:ascii="Times New Roman" w:eastAsia="SimSun" w:hAnsi="Times New Roman" w:cs="Times New Roman" w:hint="eastAsia"/>
          <w:sz w:val="18"/>
          <w:szCs w:val="18"/>
          <w14:ligatures w14:val="none"/>
        </w:rPr>
        <w:t>或者</w:t>
      </w:r>
      <w:r>
        <w:rPr>
          <w:rFonts w:ascii="Times New Roman" w:eastAsia="SimSun" w:hAnsi="Times New Roman" w:cs="Times New Roman"/>
          <w:i/>
          <w:sz w:val="18"/>
          <w:szCs w:val="18"/>
          <w14:ligatures w14:val="none"/>
        </w:rPr>
        <w:t>F</w:t>
      </w:r>
      <w:r>
        <w:rPr>
          <w:rFonts w:ascii="Times New Roman" w:eastAsia="SimSun" w:hAnsi="Times New Roman" w:cs="Times New Roman" w:hint="eastAsia"/>
          <w:sz w:val="18"/>
          <w:szCs w:val="18"/>
          <w14:ligatures w14:val="none"/>
        </w:rPr>
        <w:t>值，因此</w:t>
      </w:r>
      <w:r>
        <w:rPr>
          <w:rFonts w:ascii="Times New Roman" w:eastAsia="SimSun" w:hAnsi="Times New Roman" w:cs="Times New Roman" w:hint="eastAsia"/>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w:t>
      </w:r>
    </w:p>
    <w:p w14:paraId="1DF7D050" w14:textId="77777777" w:rsidR="00396F61" w:rsidRDefault="00396F61" w:rsidP="00396F61">
      <w:pPr>
        <w:spacing w:line="300" w:lineRule="auto"/>
        <w:ind w:firstLineChars="200" w:firstLine="420"/>
        <w:rPr>
          <w:rFonts w:ascii="Times New Roman" w:eastAsia="SimSun" w:hAnsi="Times New Roman" w:cs="Times New Roman"/>
          <w:szCs w:val="24"/>
          <w14:ligatures w14:val="none"/>
        </w:rPr>
      </w:pPr>
    </w:p>
    <w:p w14:paraId="6EF60574" w14:textId="6F6517B1" w:rsidR="00396F61" w:rsidRDefault="00396F61" w:rsidP="002B33AE">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lastRenderedPageBreak/>
        <w:t>若出现不一致的情况，需要</w:t>
      </w:r>
      <w:r w:rsidR="00BC0B5E">
        <w:rPr>
          <w:rFonts w:ascii="Times New Roman" w:eastAsia="SimSun" w:hAnsi="Times New Roman" w:cs="Times New Roman" w:hint="eastAsia"/>
          <w:szCs w:val="24"/>
          <w14:ligatures w14:val="none"/>
        </w:rPr>
        <w:t>文字</w:t>
      </w:r>
      <w:r>
        <w:rPr>
          <w:rFonts w:ascii="Times New Roman" w:eastAsia="SimSun" w:hAnsi="Times New Roman" w:cs="Times New Roman" w:hint="eastAsia"/>
          <w:szCs w:val="24"/>
          <w14:ligatures w14:val="none"/>
        </w:rPr>
        <w:t>总结出现了哪些不一致。</w:t>
      </w:r>
    </w:p>
    <w:p w14:paraId="7AB0D765" w14:textId="77777777" w:rsidR="002B33AE" w:rsidRPr="002B33AE" w:rsidRDefault="002B33AE" w:rsidP="002B33AE">
      <w:pPr>
        <w:spacing w:line="300" w:lineRule="auto"/>
        <w:ind w:firstLineChars="200" w:firstLine="420"/>
        <w:rPr>
          <w:rFonts w:ascii="Times New Roman" w:eastAsia="SimSun" w:hAnsi="Times New Roman" w:cs="Times New Roman"/>
          <w:szCs w:val="24"/>
          <w14:ligatures w14:val="none"/>
        </w:rPr>
      </w:pPr>
    </w:p>
    <w:p w14:paraId="79F62AD0" w14:textId="085D41CA" w:rsidR="00034DDB" w:rsidRPr="007D1539" w:rsidRDefault="00F91202">
      <w:pPr>
        <w:spacing w:line="300" w:lineRule="auto"/>
        <w:rPr>
          <w:rFonts w:ascii="Times New Roman" w:eastAsia="SimSun" w:hAnsi="Times New Roman" w:cs="Times New Roman"/>
          <w:b/>
          <w:bCs/>
          <w:sz w:val="28"/>
          <w:szCs w:val="28"/>
          <w14:ligatures w14:val="none"/>
        </w:rPr>
      </w:pPr>
      <w:r w:rsidRPr="007D1539">
        <w:rPr>
          <w:rFonts w:ascii="Times New Roman" w:eastAsia="SimSun" w:hAnsi="Times New Roman" w:cs="Times New Roman"/>
          <w:b/>
          <w:bCs/>
          <w:sz w:val="28"/>
          <w:szCs w:val="28"/>
          <w14:ligatures w14:val="none"/>
        </w:rPr>
        <w:t xml:space="preserve">4  </w:t>
      </w:r>
      <w:r w:rsidR="00396F61">
        <w:rPr>
          <w:rFonts w:ascii="Times New Roman" w:eastAsia="SimSun" w:hAnsi="Times New Roman" w:cs="Times New Roman" w:hint="eastAsia"/>
          <w:b/>
          <w:bCs/>
          <w:sz w:val="28"/>
          <w:szCs w:val="28"/>
          <w14:ligatures w14:val="none"/>
        </w:rPr>
        <w:t>讨</w:t>
      </w:r>
      <w:r w:rsidRPr="007D1539">
        <w:rPr>
          <w:rFonts w:ascii="Times New Roman" w:eastAsia="SimSun" w:hAnsi="Times New Roman" w:cs="Times New Roman" w:hint="eastAsia"/>
          <w:b/>
          <w:bCs/>
          <w:sz w:val="28"/>
          <w:szCs w:val="28"/>
          <w14:ligatures w14:val="none"/>
        </w:rPr>
        <w:t>论</w:t>
      </w:r>
    </w:p>
    <w:p w14:paraId="759C0488" w14:textId="76C7897E" w:rsidR="00034DDB" w:rsidRDefault="00F91202" w:rsidP="00396F61">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4.1 </w:t>
      </w:r>
      <w:r>
        <w:rPr>
          <w:rFonts w:ascii="Times New Roman" w:eastAsia="SimSun" w:hAnsi="Times New Roman" w:cs="Times New Roman" w:hint="eastAsia"/>
          <w:b/>
          <w:bCs/>
          <w:szCs w:val="24"/>
          <w14:ligatures w14:val="none"/>
        </w:rPr>
        <w:t>计算可重复性检验结果分析</w:t>
      </w:r>
    </w:p>
    <w:p w14:paraId="7B02564E" w14:textId="73226240" w:rsidR="00396F61" w:rsidRDefault="00F91202" w:rsidP="00D32770">
      <w:pPr>
        <w:spacing w:line="300" w:lineRule="auto"/>
        <w:ind w:firstLineChars="200" w:firstLine="420"/>
        <w:rPr>
          <w:rFonts w:ascii="Times New Roman" w:eastAsia="SimHei" w:hAnsi="Times New Roman" w:cs="Times New Roman"/>
          <w:b/>
          <w:bCs/>
          <w:sz w:val="18"/>
          <w:szCs w:val="18"/>
          <w14:ligatures w14:val="none"/>
        </w:rPr>
      </w:pPr>
      <w:r>
        <w:rPr>
          <w:rFonts w:ascii="Times New Roman" w:eastAsia="SimSun" w:hAnsi="Times New Roman" w:cs="Times New Roman" w:hint="eastAsia"/>
          <w:szCs w:val="24"/>
          <w14:ligatures w14:val="none"/>
        </w:rPr>
        <w:t>结</w:t>
      </w:r>
      <w:r>
        <w:rPr>
          <w:rFonts w:ascii="Times New Roman" w:eastAsia="SimSun" w:hAnsi="Times New Roman" w:cs="Times New Roman" w:hint="eastAsia"/>
          <w:szCs w:val="24"/>
          <w14:ligatures w14:val="none"/>
        </w:rPr>
        <w:t>合下表，对原文献进行分析，推测可能导致可重复性检验结果差异的原因。</w:t>
      </w:r>
      <w:r w:rsidR="00D32770">
        <w:rPr>
          <w:rFonts w:ascii="Times New Roman" w:eastAsia="SimSun" w:hAnsi="Times New Roman" w:cs="Times New Roman" w:hint="eastAsia"/>
          <w:szCs w:val="24"/>
          <w14:ligatures w14:val="none"/>
        </w:rPr>
        <w:t>对于重要的原因，逐段进行展开说明。</w:t>
      </w:r>
    </w:p>
    <w:p w14:paraId="154AD8C8" w14:textId="77777777" w:rsidR="00396F61" w:rsidRDefault="00396F61" w:rsidP="00396F61">
      <w:pPr>
        <w:spacing w:line="300" w:lineRule="auto"/>
        <w:jc w:val="center"/>
        <w:rPr>
          <w:rFonts w:ascii="Times New Roman" w:eastAsia="SimHei" w:hAnsi="Times New Roman" w:cs="Times New Roman"/>
          <w:b/>
          <w:bCs/>
          <w:sz w:val="18"/>
          <w:szCs w:val="18"/>
          <w14:ligatures w14:val="none"/>
        </w:rPr>
      </w:pPr>
    </w:p>
    <w:p w14:paraId="7A7ABB43" w14:textId="23B5ECD1" w:rsidR="00396F61" w:rsidRPr="007D1539" w:rsidRDefault="00F91202" w:rsidP="00396F61">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4</w:t>
      </w:r>
      <w:r>
        <w:rPr>
          <w:rFonts w:ascii="Times New Roman" w:eastAsia="SimHei" w:hAnsi="Times New Roman" w:cs="Times New Roman"/>
          <w:b/>
          <w:bCs/>
          <w:sz w:val="18"/>
          <w:szCs w:val="18"/>
          <w14:ligatures w14:val="none"/>
        </w:rPr>
        <w:t xml:space="preserve"> </w:t>
      </w:r>
      <w:r w:rsidR="00396F61" w:rsidRPr="007D1539">
        <w:rPr>
          <w:rFonts w:ascii="Times New Roman" w:eastAsia="SimHei" w:hAnsi="Times New Roman" w:cs="Times New Roman" w:hint="eastAsia"/>
          <w:b/>
          <w:bCs/>
          <w:sz w:val="18"/>
          <w:szCs w:val="18"/>
          <w14:ligatures w14:val="none"/>
        </w:rPr>
        <w:t>计算上</w:t>
      </w:r>
      <w:commentRangeStart w:id="8"/>
      <w:r w:rsidR="00396F61">
        <w:rPr>
          <w:rFonts w:ascii="Times New Roman" w:eastAsia="SimHei" w:hAnsi="Times New Roman" w:cs="Times New Roman" w:hint="eastAsia"/>
          <w:b/>
          <w:bCs/>
          <w:sz w:val="18"/>
          <w:szCs w:val="18"/>
          <w14:ligatures w14:val="none"/>
        </w:rPr>
        <w:t>（</w:t>
      </w:r>
      <w:r w:rsidR="00396F61" w:rsidRPr="007D1539">
        <w:rPr>
          <w:rFonts w:ascii="Times New Roman" w:eastAsia="SimHei" w:hAnsi="Times New Roman" w:cs="Times New Roman" w:hint="eastAsia"/>
          <w:b/>
          <w:bCs/>
          <w:sz w:val="18"/>
          <w:szCs w:val="18"/>
          <w14:ligatures w14:val="none"/>
        </w:rPr>
        <w:t>不</w:t>
      </w:r>
      <w:r w:rsidR="00396F61">
        <w:rPr>
          <w:rFonts w:ascii="Times New Roman" w:eastAsia="SimHei" w:hAnsi="Times New Roman" w:cs="Times New Roman" w:hint="eastAsia"/>
          <w:b/>
          <w:bCs/>
          <w:sz w:val="18"/>
          <w:szCs w:val="18"/>
          <w14:ligatures w14:val="none"/>
        </w:rPr>
        <w:t>）</w:t>
      </w:r>
      <w:commentRangeEnd w:id="8"/>
      <w:r w:rsidR="00396F61">
        <w:rPr>
          <w:rStyle w:val="CommentReference"/>
        </w:rPr>
        <w:commentReference w:id="8"/>
      </w:r>
      <w:r w:rsidR="00396F61" w:rsidRPr="007D1539">
        <w:rPr>
          <w:rFonts w:ascii="Times New Roman" w:eastAsia="SimHei" w:hAnsi="Times New Roman" w:cs="Times New Roman" w:hint="eastAsia"/>
          <w:b/>
          <w:bCs/>
          <w:sz w:val="18"/>
          <w:szCs w:val="18"/>
          <w14:ligatures w14:val="none"/>
        </w:rPr>
        <w:t>可重复的原因分析表</w:t>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111"/>
        <w:gridCol w:w="992"/>
        <w:gridCol w:w="709"/>
        <w:gridCol w:w="1026"/>
      </w:tblGrid>
      <w:tr w:rsidR="00396F61" w14:paraId="76F952E9" w14:textId="77777777" w:rsidTr="0070147A">
        <w:trPr>
          <w:trHeight w:val="734"/>
        </w:trPr>
        <w:tc>
          <w:tcPr>
            <w:tcW w:w="5637" w:type="dxa"/>
            <w:gridSpan w:val="2"/>
            <w:tcBorders>
              <w:top w:val="single" w:sz="12" w:space="0" w:color="auto"/>
              <w:bottom w:val="single" w:sz="4" w:space="0" w:color="auto"/>
            </w:tcBorders>
            <w:vAlign w:val="center"/>
          </w:tcPr>
          <w:p w14:paraId="516EEBAE" w14:textId="77777777" w:rsidR="00396F61" w:rsidRDefault="00396F61" w:rsidP="0070147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可能原因</w:t>
            </w:r>
          </w:p>
        </w:tc>
        <w:tc>
          <w:tcPr>
            <w:tcW w:w="992" w:type="dxa"/>
            <w:tcBorders>
              <w:top w:val="single" w:sz="12" w:space="0" w:color="auto"/>
              <w:bottom w:val="single" w:sz="4" w:space="0" w:color="auto"/>
            </w:tcBorders>
            <w:vAlign w:val="center"/>
          </w:tcPr>
          <w:p w14:paraId="27545318" w14:textId="77777777" w:rsidR="00396F61" w:rsidRDefault="00396F61" w:rsidP="0070147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研究一</w:t>
            </w:r>
          </w:p>
        </w:tc>
        <w:tc>
          <w:tcPr>
            <w:tcW w:w="709" w:type="dxa"/>
            <w:tcBorders>
              <w:top w:val="single" w:sz="12" w:space="0" w:color="auto"/>
              <w:bottom w:val="single" w:sz="4" w:space="0" w:color="auto"/>
            </w:tcBorders>
            <w:vAlign w:val="center"/>
          </w:tcPr>
          <w:p w14:paraId="6904943C" w14:textId="77777777" w:rsidR="00396F61" w:rsidRDefault="00396F61" w:rsidP="0070147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w:t>
            </w:r>
          </w:p>
        </w:tc>
        <w:tc>
          <w:tcPr>
            <w:tcW w:w="1026" w:type="dxa"/>
            <w:tcBorders>
              <w:top w:val="single" w:sz="12" w:space="0" w:color="auto"/>
              <w:bottom w:val="single" w:sz="4" w:space="0" w:color="auto"/>
            </w:tcBorders>
            <w:vAlign w:val="center"/>
          </w:tcPr>
          <w:p w14:paraId="6FB7BDCD" w14:textId="77777777" w:rsidR="00396F61" w:rsidRDefault="00396F61" w:rsidP="0070147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w:t>
            </w:r>
            <w:r>
              <w:rPr>
                <w:rFonts w:ascii="Times New Roman" w:eastAsia="SimSun" w:hAnsi="Times New Roman" w:cs="Times New Roman" w:hint="eastAsia"/>
                <w:b/>
                <w:bCs/>
                <w:szCs w:val="24"/>
                <w14:ligatures w14:val="none"/>
              </w:rPr>
              <w:t>n</w:t>
            </w:r>
          </w:p>
        </w:tc>
      </w:tr>
      <w:tr w:rsidR="00396F61" w14:paraId="54141B15" w14:textId="77777777" w:rsidTr="0070147A">
        <w:trPr>
          <w:trHeight w:val="722"/>
        </w:trPr>
        <w:tc>
          <w:tcPr>
            <w:tcW w:w="1526" w:type="dxa"/>
            <w:vMerge w:val="restart"/>
            <w:tcBorders>
              <w:top w:val="single" w:sz="4" w:space="0" w:color="auto"/>
            </w:tcBorders>
            <w:vAlign w:val="center"/>
          </w:tcPr>
          <w:p w14:paraId="55EEB4FF" w14:textId="77777777" w:rsidR="00396F61" w:rsidRDefault="00396F61" w:rsidP="0070147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一般开放获取性问题</w:t>
            </w:r>
          </w:p>
        </w:tc>
        <w:tc>
          <w:tcPr>
            <w:tcW w:w="4111" w:type="dxa"/>
            <w:tcBorders>
              <w:top w:val="single" w:sz="4" w:space="0" w:color="auto"/>
            </w:tcBorders>
            <w:vAlign w:val="center"/>
          </w:tcPr>
          <w:p w14:paraId="41A27A52"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几个结果的微小差异，可能是由于分析中使用了没有设置固定种子的随机数；</w:t>
            </w:r>
          </w:p>
        </w:tc>
        <w:tc>
          <w:tcPr>
            <w:tcW w:w="992" w:type="dxa"/>
            <w:tcBorders>
              <w:top w:val="single" w:sz="4" w:space="0" w:color="auto"/>
            </w:tcBorders>
          </w:tcPr>
          <w:p w14:paraId="113B73E8"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30DA5623"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432741CD"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4CE9FD5B" w14:textId="77777777" w:rsidTr="0070147A">
        <w:tc>
          <w:tcPr>
            <w:tcW w:w="1526" w:type="dxa"/>
            <w:vMerge/>
            <w:vAlign w:val="center"/>
          </w:tcPr>
          <w:p w14:paraId="225FC4A8"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vAlign w:val="center"/>
          </w:tcPr>
          <w:p w14:paraId="4F081435"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个别结果的微小差异，可能是由于印刷或复制粘贴错误；</w:t>
            </w:r>
          </w:p>
        </w:tc>
        <w:tc>
          <w:tcPr>
            <w:tcW w:w="992" w:type="dxa"/>
          </w:tcPr>
          <w:p w14:paraId="03FC116B"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Pr>
          <w:p w14:paraId="7834F961"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Pr>
          <w:p w14:paraId="234FF155"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70CDB621" w14:textId="77777777" w:rsidTr="0070147A">
        <w:tc>
          <w:tcPr>
            <w:tcW w:w="1526" w:type="dxa"/>
            <w:vMerge/>
            <w:vAlign w:val="center"/>
          </w:tcPr>
          <w:p w14:paraId="47A95DBB"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vAlign w:val="center"/>
          </w:tcPr>
          <w:p w14:paraId="477DA853"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文章文本中程序报告不明确，包括纳入亚组的标准、缺乏或不正确报告用于回归模型的变量、以及未报告的单侧分析；</w:t>
            </w:r>
          </w:p>
        </w:tc>
        <w:tc>
          <w:tcPr>
            <w:tcW w:w="992" w:type="dxa"/>
          </w:tcPr>
          <w:p w14:paraId="3AAF4661"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Pr>
          <w:p w14:paraId="712BC2FD"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Pr>
          <w:p w14:paraId="36E45640"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4ABD6003" w14:textId="77777777" w:rsidTr="0070147A">
        <w:tc>
          <w:tcPr>
            <w:tcW w:w="1526" w:type="dxa"/>
            <w:vMerge/>
            <w:vAlign w:val="center"/>
          </w:tcPr>
          <w:p w14:paraId="1ED10ADF"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549AE2A7"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在文章的开放实践声明中对研究的模糊标记。</w:t>
            </w:r>
          </w:p>
        </w:tc>
        <w:tc>
          <w:tcPr>
            <w:tcW w:w="992" w:type="dxa"/>
            <w:tcBorders>
              <w:bottom w:val="single" w:sz="4" w:space="0" w:color="auto"/>
            </w:tcBorders>
          </w:tcPr>
          <w:p w14:paraId="54F6121C"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7F219628"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468A8281"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6D816FE7" w14:textId="77777777" w:rsidTr="0070147A">
        <w:tc>
          <w:tcPr>
            <w:tcW w:w="1526" w:type="dxa"/>
            <w:vMerge w:val="restart"/>
            <w:vAlign w:val="center"/>
          </w:tcPr>
          <w:p w14:paraId="5E192210" w14:textId="77777777" w:rsidR="00396F61" w:rsidRDefault="00396F61" w:rsidP="0070147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OSF </w:t>
            </w:r>
            <w:r>
              <w:rPr>
                <w:rFonts w:ascii="Times New Roman" w:eastAsia="SimSun" w:hAnsi="Times New Roman" w:cs="Times New Roman" w:hint="eastAsia"/>
                <w:b/>
                <w:bCs/>
                <w:szCs w:val="24"/>
                <w14:ligatures w14:val="none"/>
              </w:rPr>
              <w:t>开放获取特定问题</w:t>
            </w:r>
          </w:p>
        </w:tc>
        <w:tc>
          <w:tcPr>
            <w:tcW w:w="4111" w:type="dxa"/>
            <w:tcBorders>
              <w:top w:val="single" w:sz="4" w:space="0" w:color="auto"/>
            </w:tcBorders>
            <w:vAlign w:val="center"/>
          </w:tcPr>
          <w:p w14:paraId="053CAAE4"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中缺乏对数据和</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或代码内容进行说明的文档</w:t>
            </w:r>
            <w:r>
              <w:rPr>
                <w:rFonts w:ascii="Times New Roman" w:eastAsia="SimSun" w:hAnsi="Times New Roman" w:cs="Times New Roman" w:hint="eastAsia"/>
                <w:sz w:val="20"/>
                <w14:ligatures w14:val="none"/>
              </w:rPr>
              <w:t>(readme</w:t>
            </w:r>
            <w:r>
              <w:rPr>
                <w:rFonts w:ascii="Times New Roman" w:eastAsia="SimSun" w:hAnsi="Times New Roman" w:cs="Times New Roman" w:hint="eastAsia"/>
                <w:sz w:val="20"/>
                <w14:ligatures w14:val="none"/>
              </w:rPr>
              <w:t>文档</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92" w:type="dxa"/>
            <w:tcBorders>
              <w:top w:val="single" w:sz="4" w:space="0" w:color="auto"/>
            </w:tcBorders>
          </w:tcPr>
          <w:p w14:paraId="03748F99"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29B59ED9"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379BC280"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5CA4AC9D" w14:textId="77777777" w:rsidTr="0070147A">
        <w:tc>
          <w:tcPr>
            <w:tcW w:w="1526" w:type="dxa"/>
            <w:vMerge/>
            <w:vAlign w:val="center"/>
          </w:tcPr>
          <w:p w14:paraId="19AEF518"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vAlign w:val="center"/>
          </w:tcPr>
          <w:p w14:paraId="67FD5D14"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上的数据与代码文件不一致，如代码中对部分数据进行了操作，但这部分数据在数据文件中无对应；</w:t>
            </w:r>
          </w:p>
        </w:tc>
        <w:tc>
          <w:tcPr>
            <w:tcW w:w="992" w:type="dxa"/>
          </w:tcPr>
          <w:p w14:paraId="7DE8AD6A"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Pr>
          <w:p w14:paraId="6251C3F3"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Pr>
          <w:p w14:paraId="75D738A3"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4913CC92" w14:textId="77777777" w:rsidTr="0070147A">
        <w:trPr>
          <w:trHeight w:val="784"/>
        </w:trPr>
        <w:tc>
          <w:tcPr>
            <w:tcW w:w="1526" w:type="dxa"/>
            <w:vMerge/>
            <w:vAlign w:val="center"/>
          </w:tcPr>
          <w:p w14:paraId="347EF65A"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05BDA314"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OSF</w:t>
            </w:r>
            <w:r>
              <w:rPr>
                <w:rFonts w:ascii="Times New Roman" w:eastAsia="SimSun" w:hAnsi="Times New Roman" w:cs="Times New Roman" w:hint="eastAsia"/>
                <w:sz w:val="20"/>
                <w14:ligatures w14:val="none"/>
              </w:rPr>
              <w:t>上的数据存储问题，包括文件损坏或无法下载。</w:t>
            </w:r>
          </w:p>
        </w:tc>
        <w:tc>
          <w:tcPr>
            <w:tcW w:w="992" w:type="dxa"/>
            <w:tcBorders>
              <w:bottom w:val="single" w:sz="4" w:space="0" w:color="auto"/>
            </w:tcBorders>
          </w:tcPr>
          <w:p w14:paraId="5725FB93"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673110EA"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6062CB08"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3C6C5F99" w14:textId="77777777" w:rsidTr="0070147A">
        <w:trPr>
          <w:trHeight w:val="426"/>
        </w:trPr>
        <w:tc>
          <w:tcPr>
            <w:tcW w:w="1526" w:type="dxa"/>
            <w:vMerge w:val="restart"/>
            <w:vAlign w:val="center"/>
          </w:tcPr>
          <w:p w14:paraId="179BCEA4" w14:textId="77777777" w:rsidR="00396F61" w:rsidRDefault="00396F61" w:rsidP="0070147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数据开放获取特定问题</w:t>
            </w:r>
          </w:p>
        </w:tc>
        <w:tc>
          <w:tcPr>
            <w:tcW w:w="4111" w:type="dxa"/>
            <w:tcBorders>
              <w:top w:val="single" w:sz="4" w:space="0" w:color="auto"/>
            </w:tcBorders>
            <w:vAlign w:val="center"/>
          </w:tcPr>
          <w:p w14:paraId="4F5315A3"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没有提供原始数据；</w:t>
            </w:r>
          </w:p>
        </w:tc>
        <w:tc>
          <w:tcPr>
            <w:tcW w:w="992" w:type="dxa"/>
            <w:tcBorders>
              <w:top w:val="single" w:sz="4" w:space="0" w:color="auto"/>
            </w:tcBorders>
          </w:tcPr>
          <w:p w14:paraId="4171E090"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48C0BFB1"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2586B8CD"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63C313F8" w14:textId="77777777" w:rsidTr="0070147A">
        <w:trPr>
          <w:trHeight w:val="426"/>
        </w:trPr>
        <w:tc>
          <w:tcPr>
            <w:tcW w:w="1526" w:type="dxa"/>
            <w:vMerge/>
            <w:vAlign w:val="center"/>
          </w:tcPr>
          <w:p w14:paraId="249C433B"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vAlign w:val="center"/>
          </w:tcPr>
          <w:p w14:paraId="19CBEF53"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没有提供处理后的数据；</w:t>
            </w:r>
          </w:p>
        </w:tc>
        <w:tc>
          <w:tcPr>
            <w:tcW w:w="992" w:type="dxa"/>
          </w:tcPr>
          <w:p w14:paraId="3FA9022B"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Pr>
          <w:p w14:paraId="51C4FC3E"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Pr>
          <w:p w14:paraId="0D0DC173"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0138C466" w14:textId="77777777" w:rsidTr="0070147A">
        <w:trPr>
          <w:trHeight w:val="426"/>
        </w:trPr>
        <w:tc>
          <w:tcPr>
            <w:tcW w:w="1526" w:type="dxa"/>
            <w:vMerge/>
            <w:vAlign w:val="center"/>
          </w:tcPr>
          <w:p w14:paraId="4DE1FDF7"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71D8C3A5"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没有提供数据处理过程的描述或代码。</w:t>
            </w:r>
          </w:p>
        </w:tc>
        <w:tc>
          <w:tcPr>
            <w:tcW w:w="992" w:type="dxa"/>
            <w:tcBorders>
              <w:bottom w:val="single" w:sz="4" w:space="0" w:color="auto"/>
            </w:tcBorders>
          </w:tcPr>
          <w:p w14:paraId="23D685C2"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77D61DD8"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6C43D469"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7B922B7B" w14:textId="77777777" w:rsidTr="0070147A">
        <w:trPr>
          <w:trHeight w:val="436"/>
        </w:trPr>
        <w:tc>
          <w:tcPr>
            <w:tcW w:w="1526" w:type="dxa"/>
            <w:vMerge w:val="restart"/>
            <w:vAlign w:val="center"/>
          </w:tcPr>
          <w:p w14:paraId="79D32118" w14:textId="77777777" w:rsidR="00396F61" w:rsidRDefault="00396F61" w:rsidP="0070147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代码开放获取特定问题</w:t>
            </w:r>
          </w:p>
        </w:tc>
        <w:tc>
          <w:tcPr>
            <w:tcW w:w="4111" w:type="dxa"/>
            <w:tcBorders>
              <w:top w:val="single" w:sz="4" w:space="0" w:color="auto"/>
            </w:tcBorders>
            <w:vAlign w:val="center"/>
          </w:tcPr>
          <w:p w14:paraId="33A97DB9"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缺乏共享的分析代码或建模代码；</w:t>
            </w:r>
          </w:p>
        </w:tc>
        <w:tc>
          <w:tcPr>
            <w:tcW w:w="992" w:type="dxa"/>
            <w:tcBorders>
              <w:top w:val="single" w:sz="4" w:space="0" w:color="auto"/>
            </w:tcBorders>
          </w:tcPr>
          <w:p w14:paraId="0848E5B9"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6FA19091"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24340AE1"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56254104" w14:textId="77777777" w:rsidTr="0070147A">
        <w:trPr>
          <w:trHeight w:val="449"/>
        </w:trPr>
        <w:tc>
          <w:tcPr>
            <w:tcW w:w="1526" w:type="dxa"/>
            <w:vMerge/>
            <w:vAlign w:val="center"/>
          </w:tcPr>
          <w:p w14:paraId="319B1468"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tcBorders>
              <w:bottom w:val="single" w:sz="4" w:space="0" w:color="auto"/>
            </w:tcBorders>
            <w:vAlign w:val="center"/>
          </w:tcPr>
          <w:p w14:paraId="256AA3E3"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软件包或软件版本的问题。</w:t>
            </w:r>
          </w:p>
        </w:tc>
        <w:tc>
          <w:tcPr>
            <w:tcW w:w="992" w:type="dxa"/>
            <w:tcBorders>
              <w:bottom w:val="single" w:sz="4" w:space="0" w:color="auto"/>
            </w:tcBorders>
          </w:tcPr>
          <w:p w14:paraId="071E0799"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bottom w:val="single" w:sz="4" w:space="0" w:color="auto"/>
            </w:tcBorders>
          </w:tcPr>
          <w:p w14:paraId="26161AAD"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bottom w:val="single" w:sz="4" w:space="0" w:color="auto"/>
            </w:tcBorders>
          </w:tcPr>
          <w:p w14:paraId="390A2B20"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287C30F7" w14:textId="77777777" w:rsidTr="0070147A">
        <w:tc>
          <w:tcPr>
            <w:tcW w:w="1526" w:type="dxa"/>
            <w:vMerge w:val="restart"/>
            <w:vAlign w:val="center"/>
          </w:tcPr>
          <w:p w14:paraId="6E3C20D9" w14:textId="77777777" w:rsidR="00396F61" w:rsidRDefault="00396F61" w:rsidP="0070147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其他可能因素</w:t>
            </w:r>
          </w:p>
        </w:tc>
        <w:tc>
          <w:tcPr>
            <w:tcW w:w="4111" w:type="dxa"/>
            <w:tcBorders>
              <w:top w:val="single" w:sz="4" w:space="0" w:color="auto"/>
            </w:tcBorders>
            <w:vAlign w:val="center"/>
          </w:tcPr>
          <w:p w14:paraId="13C52257"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文章出版年代；</w:t>
            </w:r>
          </w:p>
        </w:tc>
        <w:tc>
          <w:tcPr>
            <w:tcW w:w="992" w:type="dxa"/>
            <w:tcBorders>
              <w:top w:val="single" w:sz="4" w:space="0" w:color="auto"/>
            </w:tcBorders>
          </w:tcPr>
          <w:p w14:paraId="0CC320AD"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top w:val="single" w:sz="4" w:space="0" w:color="auto"/>
            </w:tcBorders>
          </w:tcPr>
          <w:p w14:paraId="34C941BF"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top w:val="single" w:sz="4" w:space="0" w:color="auto"/>
            </w:tcBorders>
          </w:tcPr>
          <w:p w14:paraId="27EC1F5E"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27A24EC9" w14:textId="77777777" w:rsidTr="0070147A">
        <w:tc>
          <w:tcPr>
            <w:tcW w:w="1526" w:type="dxa"/>
            <w:vMerge/>
          </w:tcPr>
          <w:p w14:paraId="3F6F4913"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vAlign w:val="center"/>
          </w:tcPr>
          <w:p w14:paraId="2B533379"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重复者此前是否有过</w:t>
            </w:r>
            <w:r>
              <w:rPr>
                <w:rFonts w:ascii="Times New Roman" w:eastAsia="SimSun" w:hAnsi="Times New Roman" w:cs="Times New Roman" w:hint="eastAsia"/>
                <w:sz w:val="20"/>
                <w14:ligatures w14:val="none"/>
              </w:rPr>
              <w:t xml:space="preserve"> R </w:t>
            </w:r>
            <w:r>
              <w:rPr>
                <w:rFonts w:ascii="Times New Roman" w:eastAsia="SimSun" w:hAnsi="Times New Roman" w:cs="Times New Roman" w:hint="eastAsia"/>
                <w:sz w:val="20"/>
                <w14:ligatures w14:val="none"/>
              </w:rPr>
              <w:t>语言使用经验；</w:t>
            </w:r>
          </w:p>
        </w:tc>
        <w:tc>
          <w:tcPr>
            <w:tcW w:w="992" w:type="dxa"/>
          </w:tcPr>
          <w:p w14:paraId="31EA6D11"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Pr>
          <w:p w14:paraId="0967034A"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Pr>
          <w:p w14:paraId="4FF5E6C1" w14:textId="77777777" w:rsidR="00396F61" w:rsidRDefault="00396F61" w:rsidP="0070147A">
            <w:pPr>
              <w:spacing w:line="300" w:lineRule="auto"/>
              <w:rPr>
                <w:rFonts w:ascii="Times New Roman" w:eastAsia="SimSun" w:hAnsi="Times New Roman" w:cs="Times New Roman"/>
                <w:szCs w:val="24"/>
                <w14:ligatures w14:val="none"/>
              </w:rPr>
            </w:pPr>
          </w:p>
        </w:tc>
      </w:tr>
      <w:tr w:rsidR="00396F61" w14:paraId="3E561A4F" w14:textId="77777777" w:rsidTr="0070147A">
        <w:tc>
          <w:tcPr>
            <w:tcW w:w="1526" w:type="dxa"/>
            <w:vMerge/>
            <w:tcBorders>
              <w:bottom w:val="single" w:sz="12" w:space="0" w:color="auto"/>
            </w:tcBorders>
          </w:tcPr>
          <w:p w14:paraId="18B5323D" w14:textId="77777777" w:rsidR="00396F61" w:rsidRDefault="00396F61" w:rsidP="0070147A">
            <w:pPr>
              <w:spacing w:line="300" w:lineRule="auto"/>
              <w:jc w:val="center"/>
              <w:rPr>
                <w:rFonts w:ascii="Times New Roman" w:eastAsia="SimSun" w:hAnsi="Times New Roman" w:cs="Times New Roman"/>
                <w:b/>
                <w:bCs/>
                <w:szCs w:val="24"/>
                <w14:ligatures w14:val="none"/>
              </w:rPr>
            </w:pPr>
          </w:p>
        </w:tc>
        <w:tc>
          <w:tcPr>
            <w:tcW w:w="4111" w:type="dxa"/>
            <w:tcBorders>
              <w:bottom w:val="single" w:sz="12" w:space="0" w:color="auto"/>
            </w:tcBorders>
            <w:vAlign w:val="center"/>
          </w:tcPr>
          <w:p w14:paraId="7A5510FE" w14:textId="77777777" w:rsidR="00396F61" w:rsidRDefault="00396F61" w:rsidP="0070147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重复者对关于</w:t>
            </w:r>
            <w:r>
              <w:rPr>
                <w:rFonts w:ascii="Times New Roman" w:eastAsia="SimSun" w:hAnsi="Times New Roman" w:cs="Times New Roman" w:hint="eastAsia"/>
                <w:sz w:val="20"/>
                <w14:ligatures w14:val="none"/>
              </w:rPr>
              <w:t xml:space="preserve"> R </w:t>
            </w:r>
            <w:r>
              <w:rPr>
                <w:rFonts w:ascii="Times New Roman" w:eastAsia="SimSun" w:hAnsi="Times New Roman" w:cs="Times New Roman" w:hint="eastAsia"/>
                <w:sz w:val="20"/>
                <w14:ligatures w14:val="none"/>
              </w:rPr>
              <w:t>的知识或操作上存在漏洞，较难理解原文章中的部分操作</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可做简单说明</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92" w:type="dxa"/>
            <w:tcBorders>
              <w:bottom w:val="single" w:sz="12" w:space="0" w:color="auto"/>
            </w:tcBorders>
          </w:tcPr>
          <w:p w14:paraId="2C79E160" w14:textId="77777777" w:rsidR="00396F61" w:rsidRDefault="00396F61" w:rsidP="0070147A">
            <w:pPr>
              <w:spacing w:line="300" w:lineRule="auto"/>
              <w:rPr>
                <w:rFonts w:ascii="Times New Roman" w:eastAsia="SimSun" w:hAnsi="Times New Roman" w:cs="Times New Roman"/>
                <w:szCs w:val="24"/>
                <w14:ligatures w14:val="none"/>
              </w:rPr>
            </w:pPr>
          </w:p>
        </w:tc>
        <w:tc>
          <w:tcPr>
            <w:tcW w:w="709" w:type="dxa"/>
            <w:tcBorders>
              <w:bottom w:val="single" w:sz="12" w:space="0" w:color="auto"/>
            </w:tcBorders>
          </w:tcPr>
          <w:p w14:paraId="5AC7F884" w14:textId="77777777" w:rsidR="00396F61" w:rsidRDefault="00396F61" w:rsidP="0070147A">
            <w:pPr>
              <w:spacing w:line="300" w:lineRule="auto"/>
              <w:rPr>
                <w:rFonts w:ascii="Times New Roman" w:eastAsia="SimSun" w:hAnsi="Times New Roman" w:cs="Times New Roman"/>
                <w:szCs w:val="24"/>
                <w14:ligatures w14:val="none"/>
              </w:rPr>
            </w:pPr>
          </w:p>
        </w:tc>
        <w:tc>
          <w:tcPr>
            <w:tcW w:w="1026" w:type="dxa"/>
            <w:tcBorders>
              <w:bottom w:val="single" w:sz="12" w:space="0" w:color="auto"/>
            </w:tcBorders>
          </w:tcPr>
          <w:p w14:paraId="4495B539" w14:textId="77777777" w:rsidR="00396F61" w:rsidRDefault="00396F61" w:rsidP="0070147A">
            <w:pPr>
              <w:spacing w:line="300" w:lineRule="auto"/>
              <w:rPr>
                <w:rFonts w:ascii="Times New Roman" w:eastAsia="SimSun" w:hAnsi="Times New Roman" w:cs="Times New Roman"/>
                <w:szCs w:val="24"/>
                <w14:ligatures w14:val="none"/>
              </w:rPr>
            </w:pPr>
          </w:p>
        </w:tc>
      </w:tr>
    </w:tbl>
    <w:p w14:paraId="1B2A2027" w14:textId="77777777" w:rsidR="00396F61" w:rsidRDefault="00396F61" w:rsidP="00396F61">
      <w:pPr>
        <w:spacing w:line="300" w:lineRule="auto"/>
        <w:jc w:val="center"/>
        <w:rPr>
          <w:rFonts w:ascii="Times New Roman" w:eastAsia="SimHei" w:hAnsi="Times New Roman" w:cs="Times New Roman"/>
          <w:b/>
          <w:bCs/>
          <w:sz w:val="18"/>
          <w:szCs w:val="18"/>
          <w14:ligatures w14:val="none"/>
        </w:rPr>
      </w:pPr>
    </w:p>
    <w:p w14:paraId="2D0E9742" w14:textId="48C0CFC2" w:rsidR="00034DDB" w:rsidRPr="00396F61" w:rsidRDefault="00F91202" w:rsidP="00396F61">
      <w:pPr>
        <w:spacing w:line="300" w:lineRule="auto"/>
        <w:jc w:val="left"/>
        <w:rPr>
          <w:rFonts w:ascii="Times New Roman" w:eastAsia="SimHei" w:hAnsi="Times New Roman" w:cs="Times New Roman"/>
          <w:b/>
          <w:bCs/>
          <w:sz w:val="18"/>
          <w:szCs w:val="18"/>
          <w14:ligatures w14:val="none"/>
        </w:rPr>
      </w:pPr>
      <w:r>
        <w:rPr>
          <w:rFonts w:ascii="Times New Roman" w:eastAsia="SimSun" w:hAnsi="Times New Roman" w:cs="Times New Roman" w:hint="eastAsia"/>
          <w:b/>
          <w:bCs/>
          <w:szCs w:val="24"/>
          <w14:ligatures w14:val="none"/>
        </w:rPr>
        <w:lastRenderedPageBreak/>
        <w:t xml:space="preserve">4.2 </w:t>
      </w:r>
      <w:r>
        <w:rPr>
          <w:rFonts w:ascii="Times New Roman" w:eastAsia="SimSun" w:hAnsi="Times New Roman" w:cs="Times New Roman" w:hint="eastAsia"/>
          <w:b/>
          <w:bCs/>
          <w:szCs w:val="24"/>
          <w14:ligatures w14:val="none"/>
        </w:rPr>
        <w:t>其他思考</w:t>
      </w:r>
    </w:p>
    <w:p w14:paraId="23CD85A3" w14:textId="1985615E" w:rsidR="00034DDB" w:rsidRDefault="00F91202">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可</w:t>
      </w:r>
      <w:r>
        <w:rPr>
          <w:rFonts w:ascii="Times New Roman" w:eastAsia="SimSun" w:hAnsi="Times New Roman" w:cs="Times New Roman" w:hint="eastAsia"/>
          <w:szCs w:val="24"/>
          <w14:ligatures w14:val="none"/>
        </w:rPr>
        <w:t>自由总结数据分析过程中除计算可重复性问题外的其他思考</w:t>
      </w:r>
      <w:r w:rsidR="004561C9">
        <w:rPr>
          <w:rFonts w:ascii="Times New Roman" w:eastAsia="SimSun" w:hAnsi="Times New Roman" w:cs="Times New Roman" w:hint="eastAsia"/>
          <w:szCs w:val="24"/>
          <w14:ligatures w14:val="none"/>
        </w:rPr>
        <w:t>，也可以包括对本课的建议。</w:t>
      </w:r>
    </w:p>
    <w:p w14:paraId="1E8C7CB5" w14:textId="77777777" w:rsidR="00034DDB" w:rsidRDefault="00034DDB">
      <w:pPr>
        <w:spacing w:line="300" w:lineRule="auto"/>
        <w:rPr>
          <w:rFonts w:ascii="Times New Roman" w:eastAsia="SimSun" w:hAnsi="Times New Roman" w:cs="Times New Roman"/>
          <w:sz w:val="30"/>
          <w:szCs w:val="30"/>
          <w14:ligatures w14:val="none"/>
        </w:rPr>
      </w:pPr>
    </w:p>
    <w:p w14:paraId="0E98F1F7" w14:textId="77777777" w:rsidR="00034DDB" w:rsidRDefault="00F91202">
      <w:pPr>
        <w:spacing w:line="300" w:lineRule="auto"/>
        <w:ind w:firstLineChars="200" w:firstLine="571"/>
        <w:jc w:val="center"/>
        <w:rPr>
          <w:rFonts w:ascii="SimHei" w:eastAsia="SimHei" w:hAnsi="SimHei" w:cs="Times New Roman"/>
          <w:b/>
          <w:bCs/>
          <w:sz w:val="28"/>
          <w:szCs w:val="28"/>
          <w14:ligatures w14:val="none"/>
        </w:rPr>
      </w:pPr>
      <w:r>
        <w:rPr>
          <w:rFonts w:ascii="SimHei" w:eastAsia="SimHei" w:hAnsi="SimHei" w:cs="Times New Roman" w:hint="eastAsia"/>
          <w:b/>
          <w:bCs/>
          <w:sz w:val="28"/>
          <w:szCs w:val="28"/>
          <w14:ligatures w14:val="none"/>
        </w:rPr>
        <w:t>参考文献</w:t>
      </w:r>
      <w:r>
        <w:rPr>
          <w:rFonts w:ascii="SimHei" w:eastAsia="SimHei" w:hAnsi="SimHei" w:cs="Times New Roman" w:hint="eastAsia"/>
          <w:b/>
          <w:bCs/>
          <w:sz w:val="28"/>
          <w:szCs w:val="28"/>
          <w14:ligatures w14:val="none"/>
        </w:rPr>
        <w:t>(APA</w:t>
      </w:r>
      <w:r>
        <w:rPr>
          <w:rFonts w:ascii="SimHei" w:eastAsia="SimHei" w:hAnsi="SimHei" w:cs="Times New Roman" w:hint="eastAsia"/>
          <w:b/>
          <w:bCs/>
          <w:sz w:val="28"/>
          <w:szCs w:val="28"/>
          <w14:ligatures w14:val="none"/>
        </w:rPr>
        <w:t>格式</w:t>
      </w:r>
      <w:r>
        <w:rPr>
          <w:rFonts w:ascii="SimHei" w:eastAsia="SimHei" w:hAnsi="SimHei" w:cs="Times New Roman" w:hint="eastAsia"/>
          <w:b/>
          <w:bCs/>
          <w:sz w:val="28"/>
          <w:szCs w:val="28"/>
          <w14:ligatures w14:val="none"/>
        </w:rPr>
        <w:t>)</w:t>
      </w:r>
    </w:p>
    <w:p w14:paraId="1C874BC7" w14:textId="77777777" w:rsidR="00034DDB" w:rsidRDefault="00034DDB">
      <w:pPr>
        <w:spacing w:line="300" w:lineRule="auto"/>
        <w:rPr>
          <w:rFonts w:ascii="Times New Roman" w:eastAsia="SimSun" w:hAnsi="Times New Roman" w:cs="Times New Roman"/>
          <w:sz w:val="30"/>
          <w:szCs w:val="30"/>
          <w14:ligatures w14:val="none"/>
        </w:rPr>
      </w:pPr>
    </w:p>
    <w:sectPr w:rsidR="00034DD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u Chuan-Peng" w:date="2024-06-03T21:23:00Z" w:initials="HC">
    <w:p w14:paraId="0C0D668B" w14:textId="40F4D06D" w:rsidR="007D1539" w:rsidRDefault="007D1539">
      <w:pPr>
        <w:pStyle w:val="CommentText"/>
      </w:pPr>
      <w:r>
        <w:rPr>
          <w:rStyle w:val="CommentReference"/>
        </w:rPr>
        <w:annotationRef/>
      </w:r>
      <w:r>
        <w:rPr>
          <w:rFonts w:hint="eastAsia"/>
        </w:rPr>
        <w:t>根据实际情况进行考虑是否加“不”</w:t>
      </w:r>
    </w:p>
  </w:comment>
  <w:comment w:id="8" w:author="Hu Chuan-Peng" w:date="2024-06-03T21:23:00Z" w:initials="HC">
    <w:p w14:paraId="6EDE58EB" w14:textId="77777777" w:rsidR="00396F61" w:rsidRDefault="00396F61" w:rsidP="00396F61">
      <w:pPr>
        <w:pStyle w:val="CommentText"/>
      </w:pPr>
      <w:r>
        <w:rPr>
          <w:rStyle w:val="CommentReference"/>
        </w:rPr>
        <w:annotationRef/>
      </w:r>
      <w:r>
        <w:rPr>
          <w:rFonts w:hint="eastAsia"/>
        </w:rPr>
        <w:t>根据实际情况进行考虑是否加“不”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0D668B" w15:done="0"/>
  <w15:commentEx w15:paraId="6EDE58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C511EC" w16cex:dateUtc="2024-06-03T13:23:00Z"/>
  <w16cex:commentExtensible w16cex:durableId="1AAD5F83" w16cex:dateUtc="2024-06-03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0D668B" w16cid:durableId="20C511EC"/>
  <w16cid:commentId w16cid:paraId="6EDE58EB" w16cid:durableId="1AAD5F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B72B" w14:textId="77777777" w:rsidR="00766A96" w:rsidRDefault="00766A96">
      <w:r>
        <w:separator/>
      </w:r>
    </w:p>
  </w:endnote>
  <w:endnote w:type="continuationSeparator" w:id="0">
    <w:p w14:paraId="2F0B4834" w14:textId="77777777" w:rsidR="00766A96" w:rsidRDefault="0076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TXinwei">
    <w:panose1 w:val="02010800040101010101"/>
    <w:charset w:val="86"/>
    <w:family w:val="auto"/>
    <w:pitch w:val="variable"/>
    <w:sig w:usb0="00000001" w:usb1="080F0000" w:usb2="00000010" w:usb3="00000000" w:csb0="00040000" w:csb1="00000000"/>
  </w:font>
  <w:font w:name="ITCGaramondStd-Lt">
    <w:altName w:val="Segoe Print"/>
    <w:panose1 w:val="020B0604020202020204"/>
    <w:charset w:val="00"/>
    <w:family w:val="auto"/>
    <w:pitch w:val="default"/>
  </w:font>
  <w:font w:name="Malgun Gothic">
    <w:panose1 w:val="020B0503020000020004"/>
    <w:charset w:val="81"/>
    <w:family w:val="swiss"/>
    <w:pitch w:val="variable"/>
    <w:sig w:usb0="9000002F" w:usb1="29D77CFB" w:usb2="00000012" w:usb3="00000000" w:csb0="00080001" w:csb1="00000000"/>
  </w:font>
  <w:font w:name="SimHei">
    <w:altName w:val="黑体"/>
    <w:panose1 w:val="02010609060101010101"/>
    <w:charset w:val="86"/>
    <w:family w:val="modern"/>
    <w:pitch w:val="fixed"/>
    <w:sig w:usb0="800002BF" w:usb1="38CF7CFA" w:usb2="00000016" w:usb3="00000000" w:csb0="00040001" w:csb1="00000000"/>
  </w:font>
  <w:font w:name="ITCGaramondStd-LtIta">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57B13" w14:textId="77777777" w:rsidR="00766A96" w:rsidRDefault="00766A96">
      <w:r>
        <w:separator/>
      </w:r>
    </w:p>
  </w:footnote>
  <w:footnote w:type="continuationSeparator" w:id="0">
    <w:p w14:paraId="4990DBAB" w14:textId="77777777" w:rsidR="00766A96" w:rsidRDefault="00766A96">
      <w:r>
        <w:continuationSeparator/>
      </w:r>
    </w:p>
  </w:footnote>
  <w:footnote w:id="1">
    <w:p w14:paraId="359E819E" w14:textId="77777777" w:rsidR="00034DDB" w:rsidRDefault="00F91202">
      <w:pPr>
        <w:spacing w:line="300" w:lineRule="auto"/>
        <w:rPr>
          <w:rFonts w:ascii="Times New Roman" w:eastAsia="SimSun" w:hAnsi="Times New Roman" w:cs="Times New Roman"/>
          <w:sz w:val="18"/>
          <w:szCs w:val="18"/>
          <w14:ligatures w14:val="none"/>
        </w:rPr>
      </w:pPr>
      <w:r>
        <w:rPr>
          <w:rStyle w:val="FootnoteReference"/>
        </w:rPr>
        <w:footnoteRef/>
      </w:r>
      <w:r>
        <w:t xml:space="preserve">  </w:t>
      </w:r>
      <w:r>
        <w:rPr>
          <w:rFonts w:ascii="Times New Roman" w:eastAsia="SimSun" w:hAnsi="Times New Roman" w:cs="Times New Roman" w:hint="eastAsia"/>
          <w:sz w:val="18"/>
          <w:szCs w:val="18"/>
          <w14:ligatures w14:val="none"/>
        </w:rPr>
        <w:t>注意：应首先对这一部分所使用样本的描述性统计结果检验，再对其推断性统计结果进行检验，以确认推断性统计所使用的样本本身是否存在问题</w:t>
      </w:r>
      <w:r>
        <w:rPr>
          <w:rFonts w:ascii="Times New Roman" w:eastAsia="SimSun" w:hAnsi="Times New Roman" w:cs="Times New Roman"/>
          <w:sz w:val="18"/>
          <w:szCs w:val="18"/>
          <w14:ligatures w14:val="none"/>
        </w:rPr>
        <w:t>(</w:t>
      </w:r>
      <w:r>
        <w:rPr>
          <w:rFonts w:ascii="Times New Roman" w:eastAsia="SimSun" w:hAnsi="Times New Roman" w:cs="Times New Roman" w:hint="eastAsia"/>
          <w:sz w:val="18"/>
          <w:szCs w:val="18"/>
          <w14:ligatures w14:val="none"/>
        </w:rPr>
        <w:t>如重复检验时发现，重复后的样本人数与原文献中报告的样本人数存在不一致，即使用这一样本能重复原研究的推断性统计的结果，结果的有效性仍然存疑</w:t>
      </w:r>
      <w:r>
        <w:rPr>
          <w:rFonts w:ascii="Times New Roman" w:eastAsia="SimSun" w:hAnsi="Times New Roman" w:cs="Times New Roman"/>
          <w:sz w:val="18"/>
          <w:szCs w:val="18"/>
          <w14:ligatures w14:val="none"/>
        </w:rPr>
        <w:t>)</w:t>
      </w:r>
      <w:r>
        <w:rPr>
          <w:rFonts w:ascii="Times New Roman" w:eastAsia="SimSun" w:hAnsi="Times New Roman" w:cs="Times New Roman" w:hint="eastAsia"/>
          <w:sz w:val="18"/>
          <w:szCs w:val="18"/>
          <w14:ligatures w14: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6AB5"/>
    <w:multiLevelType w:val="hybridMultilevel"/>
    <w:tmpl w:val="DCD0A0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9967DE4"/>
    <w:multiLevelType w:val="multilevel"/>
    <w:tmpl w:val="39967DE4"/>
    <w:lvl w:ilvl="0">
      <w:start w:val="1"/>
      <w:numFmt w:val="bullet"/>
      <w:lvlText w:val=""/>
      <w:lvlJc w:val="left"/>
      <w:pPr>
        <w:ind w:left="1148" w:hanging="360"/>
      </w:pPr>
      <w:rPr>
        <w:rFonts w:ascii="Symbol" w:hAnsi="Symbol" w:hint="default"/>
      </w:rPr>
    </w:lvl>
    <w:lvl w:ilvl="1">
      <w:start w:val="1"/>
      <w:numFmt w:val="bullet"/>
      <w:lvlText w:val="o"/>
      <w:lvlJc w:val="left"/>
      <w:pPr>
        <w:ind w:left="1868" w:hanging="360"/>
      </w:pPr>
      <w:rPr>
        <w:rFonts w:ascii="Courier New" w:hAnsi="Courier New" w:hint="default"/>
      </w:rPr>
    </w:lvl>
    <w:lvl w:ilvl="2">
      <w:start w:val="1"/>
      <w:numFmt w:val="bullet"/>
      <w:lvlText w:val=""/>
      <w:lvlJc w:val="left"/>
      <w:pPr>
        <w:ind w:left="2588" w:hanging="360"/>
      </w:pPr>
      <w:rPr>
        <w:rFonts w:ascii="Wingdings" w:hAnsi="Wingdings" w:hint="default"/>
      </w:rPr>
    </w:lvl>
    <w:lvl w:ilvl="3">
      <w:start w:val="1"/>
      <w:numFmt w:val="bullet"/>
      <w:lvlText w:val=""/>
      <w:lvlJc w:val="left"/>
      <w:pPr>
        <w:ind w:left="3308" w:hanging="360"/>
      </w:pPr>
      <w:rPr>
        <w:rFonts w:ascii="Symbol" w:hAnsi="Symbol" w:hint="default"/>
      </w:rPr>
    </w:lvl>
    <w:lvl w:ilvl="4">
      <w:start w:val="1"/>
      <w:numFmt w:val="bullet"/>
      <w:lvlText w:val="o"/>
      <w:lvlJc w:val="left"/>
      <w:pPr>
        <w:ind w:left="4028" w:hanging="360"/>
      </w:pPr>
      <w:rPr>
        <w:rFonts w:ascii="Courier New" w:hAnsi="Courier New" w:hint="default"/>
      </w:rPr>
    </w:lvl>
    <w:lvl w:ilvl="5">
      <w:start w:val="1"/>
      <w:numFmt w:val="bullet"/>
      <w:lvlText w:val=""/>
      <w:lvlJc w:val="left"/>
      <w:pPr>
        <w:ind w:left="4748" w:hanging="360"/>
      </w:pPr>
      <w:rPr>
        <w:rFonts w:ascii="Wingdings" w:hAnsi="Wingdings" w:hint="default"/>
      </w:rPr>
    </w:lvl>
    <w:lvl w:ilvl="6">
      <w:start w:val="1"/>
      <w:numFmt w:val="bullet"/>
      <w:lvlText w:val=""/>
      <w:lvlJc w:val="left"/>
      <w:pPr>
        <w:ind w:left="5468" w:hanging="360"/>
      </w:pPr>
      <w:rPr>
        <w:rFonts w:ascii="Symbol" w:hAnsi="Symbol" w:hint="default"/>
      </w:rPr>
    </w:lvl>
    <w:lvl w:ilvl="7">
      <w:start w:val="1"/>
      <w:numFmt w:val="bullet"/>
      <w:lvlText w:val="o"/>
      <w:lvlJc w:val="left"/>
      <w:pPr>
        <w:ind w:left="6188" w:hanging="360"/>
      </w:pPr>
      <w:rPr>
        <w:rFonts w:ascii="Courier New" w:hAnsi="Courier New" w:hint="default"/>
      </w:rPr>
    </w:lvl>
    <w:lvl w:ilvl="8">
      <w:start w:val="1"/>
      <w:numFmt w:val="bullet"/>
      <w:lvlText w:val=""/>
      <w:lvlJc w:val="left"/>
      <w:pPr>
        <w:ind w:left="6908" w:hanging="360"/>
      </w:pPr>
      <w:rPr>
        <w:rFonts w:ascii="Wingdings" w:hAnsi="Wingdings" w:hint="default"/>
      </w:rPr>
    </w:lvl>
  </w:abstractNum>
  <w:num w:numId="1" w16cid:durableId="1696692372">
    <w:abstractNumId w:val="1"/>
  </w:num>
  <w:num w:numId="2" w16cid:durableId="17796446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autoHyphenation/>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kyOTg5OTk1ODNjODk5NjUzZjg3NzJjYTIyZjljYTkifQ=="/>
  </w:docVars>
  <w:rsids>
    <w:rsidRoot w:val="000E1AEF"/>
    <w:rsid w:val="00032F77"/>
    <w:rsid w:val="00034DDB"/>
    <w:rsid w:val="00036A66"/>
    <w:rsid w:val="000628D9"/>
    <w:rsid w:val="000A5331"/>
    <w:rsid w:val="000B6295"/>
    <w:rsid w:val="000C6272"/>
    <w:rsid w:val="000E1AEF"/>
    <w:rsid w:val="000E213F"/>
    <w:rsid w:val="00105475"/>
    <w:rsid w:val="00106469"/>
    <w:rsid w:val="00111A36"/>
    <w:rsid w:val="00127F1C"/>
    <w:rsid w:val="00133419"/>
    <w:rsid w:val="00155FFE"/>
    <w:rsid w:val="00167998"/>
    <w:rsid w:val="001753B9"/>
    <w:rsid w:val="00182349"/>
    <w:rsid w:val="001B3079"/>
    <w:rsid w:val="001B5AE9"/>
    <w:rsid w:val="00203786"/>
    <w:rsid w:val="002121DC"/>
    <w:rsid w:val="00214337"/>
    <w:rsid w:val="00221E74"/>
    <w:rsid w:val="00222782"/>
    <w:rsid w:val="00284AA3"/>
    <w:rsid w:val="002A5695"/>
    <w:rsid w:val="002B33AE"/>
    <w:rsid w:val="002E12D7"/>
    <w:rsid w:val="00301DE6"/>
    <w:rsid w:val="00306240"/>
    <w:rsid w:val="00324494"/>
    <w:rsid w:val="0032625F"/>
    <w:rsid w:val="003532CA"/>
    <w:rsid w:val="003746F4"/>
    <w:rsid w:val="00396F61"/>
    <w:rsid w:val="003A0895"/>
    <w:rsid w:val="003B69A7"/>
    <w:rsid w:val="003F13B4"/>
    <w:rsid w:val="003F57F1"/>
    <w:rsid w:val="003F635E"/>
    <w:rsid w:val="00412086"/>
    <w:rsid w:val="004561C9"/>
    <w:rsid w:val="00461924"/>
    <w:rsid w:val="00463FED"/>
    <w:rsid w:val="004B25AA"/>
    <w:rsid w:val="004C3114"/>
    <w:rsid w:val="00521B7B"/>
    <w:rsid w:val="00541134"/>
    <w:rsid w:val="005604BE"/>
    <w:rsid w:val="00580735"/>
    <w:rsid w:val="005B3FED"/>
    <w:rsid w:val="005C0A43"/>
    <w:rsid w:val="0060081F"/>
    <w:rsid w:val="006312F2"/>
    <w:rsid w:val="006372E0"/>
    <w:rsid w:val="00652AC1"/>
    <w:rsid w:val="00660B96"/>
    <w:rsid w:val="006635CE"/>
    <w:rsid w:val="006B1A59"/>
    <w:rsid w:val="006B78FB"/>
    <w:rsid w:val="006D20E8"/>
    <w:rsid w:val="00706B09"/>
    <w:rsid w:val="00713ED0"/>
    <w:rsid w:val="0074695D"/>
    <w:rsid w:val="00766A96"/>
    <w:rsid w:val="00776FB4"/>
    <w:rsid w:val="007808EB"/>
    <w:rsid w:val="007A735B"/>
    <w:rsid w:val="007B5D4A"/>
    <w:rsid w:val="007C1943"/>
    <w:rsid w:val="007C35F8"/>
    <w:rsid w:val="007C604D"/>
    <w:rsid w:val="007D1539"/>
    <w:rsid w:val="007F1C58"/>
    <w:rsid w:val="007F664F"/>
    <w:rsid w:val="00814296"/>
    <w:rsid w:val="00836C17"/>
    <w:rsid w:val="0086167A"/>
    <w:rsid w:val="00885A8B"/>
    <w:rsid w:val="008A05C4"/>
    <w:rsid w:val="008C6463"/>
    <w:rsid w:val="00902066"/>
    <w:rsid w:val="009A3B54"/>
    <w:rsid w:val="009F7554"/>
    <w:rsid w:val="00A160CF"/>
    <w:rsid w:val="00A41032"/>
    <w:rsid w:val="00A74EE0"/>
    <w:rsid w:val="00A90988"/>
    <w:rsid w:val="00AB61F2"/>
    <w:rsid w:val="00AF3116"/>
    <w:rsid w:val="00B335B8"/>
    <w:rsid w:val="00BA4AE3"/>
    <w:rsid w:val="00BA4F10"/>
    <w:rsid w:val="00BB7289"/>
    <w:rsid w:val="00BC0B5E"/>
    <w:rsid w:val="00BD1530"/>
    <w:rsid w:val="00C37F33"/>
    <w:rsid w:val="00C4021F"/>
    <w:rsid w:val="00C455CD"/>
    <w:rsid w:val="00C46B8A"/>
    <w:rsid w:val="00C57F2C"/>
    <w:rsid w:val="00C9028D"/>
    <w:rsid w:val="00CC1A59"/>
    <w:rsid w:val="00CD091F"/>
    <w:rsid w:val="00CD55C4"/>
    <w:rsid w:val="00CF5F79"/>
    <w:rsid w:val="00D029A1"/>
    <w:rsid w:val="00D153F2"/>
    <w:rsid w:val="00D23E4B"/>
    <w:rsid w:val="00D32770"/>
    <w:rsid w:val="00D37D50"/>
    <w:rsid w:val="00D46CCD"/>
    <w:rsid w:val="00D818AC"/>
    <w:rsid w:val="00D90158"/>
    <w:rsid w:val="00DA6DA3"/>
    <w:rsid w:val="00DC1B22"/>
    <w:rsid w:val="00DE45B0"/>
    <w:rsid w:val="00DF4137"/>
    <w:rsid w:val="00E0793B"/>
    <w:rsid w:val="00E439EA"/>
    <w:rsid w:val="00EB2308"/>
    <w:rsid w:val="00EC1203"/>
    <w:rsid w:val="00ED73E1"/>
    <w:rsid w:val="00EE56A1"/>
    <w:rsid w:val="00F43E79"/>
    <w:rsid w:val="00F740BC"/>
    <w:rsid w:val="00F8555E"/>
    <w:rsid w:val="00F86D24"/>
    <w:rsid w:val="00FC44F0"/>
    <w:rsid w:val="00FE7F3B"/>
    <w:rsid w:val="07BA2261"/>
    <w:rsid w:val="744C70CA"/>
    <w:rsid w:val="7D3C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E97E5"/>
  <w15:docId w15:val="{85A945F0-6C14-4C7A-84EF-0D34E779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DengXian" w:eastAsia="DengXian" w:hAnsi="DengXian" w:cs="SimSun"/>
      <w:kern w:val="2"/>
      <w:sz w:val="21"/>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pPr>
      <w:jc w:val="left"/>
    </w:pPr>
  </w:style>
  <w:style w:type="paragraph" w:styleId="BalloonText">
    <w:name w:val="Balloon Text"/>
    <w:basedOn w:val="Normal"/>
    <w:link w:val="BalloonTextChar"/>
    <w:autoRedefine/>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tabs>
        <w:tab w:val="center" w:pos="4153"/>
        <w:tab w:val="right" w:pos="8306"/>
      </w:tabs>
      <w:snapToGrid w:val="0"/>
      <w:jc w:val="center"/>
    </w:pPr>
    <w:rPr>
      <w:sz w:val="18"/>
      <w:szCs w:val="18"/>
    </w:rPr>
  </w:style>
  <w:style w:type="paragraph" w:styleId="FootnoteText">
    <w:name w:val="footnote text"/>
    <w:basedOn w:val="Normal"/>
    <w:link w:val="FootnoteTextChar"/>
    <w:uiPriority w:val="99"/>
    <w:semiHidden/>
    <w:unhideWhenUsed/>
    <w:pPr>
      <w:snapToGrid w:val="0"/>
      <w:jc w:val="left"/>
    </w:pPr>
    <w:rPr>
      <w:sz w:val="18"/>
      <w:szCs w:val="18"/>
    </w:rPr>
  </w:style>
  <w:style w:type="paragraph" w:styleId="CommentSubject">
    <w:name w:val="annotation subject"/>
    <w:basedOn w:val="CommentText"/>
    <w:next w:val="CommentText"/>
    <w:link w:val="CommentSubjectChar"/>
    <w:uiPriority w:val="99"/>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rPr>
      <w:sz w:val="21"/>
      <w:szCs w:val="21"/>
    </w:rPr>
  </w:style>
  <w:style w:type="character" w:styleId="FootnoteReference">
    <w:name w:val="footnote reference"/>
    <w:basedOn w:val="DefaultParagraphFont"/>
    <w:uiPriority w:val="99"/>
    <w:semiHidden/>
    <w:unhideWhenUsed/>
    <w:rPr>
      <w:vertAlign w:val="superscript"/>
    </w:rPr>
  </w:style>
  <w:style w:type="character" w:customStyle="1" w:styleId="CommentTextChar">
    <w:name w:val="Comment Text Char"/>
    <w:basedOn w:val="DefaultParagraphFont"/>
    <w:link w:val="CommentText"/>
    <w:autoRedefine/>
    <w:uiPriority w:val="99"/>
    <w:qFormat/>
  </w:style>
  <w:style w:type="character" w:customStyle="1" w:styleId="CommentSubjectChar">
    <w:name w:val="Comment Subject Char"/>
    <w:basedOn w:val="CommentTextChar"/>
    <w:link w:val="CommentSubject"/>
    <w:uiPriority w:val="99"/>
    <w:rPr>
      <w:b/>
      <w:bCs/>
    </w:rPr>
  </w:style>
  <w:style w:type="paragraph" w:customStyle="1" w:styleId="1">
    <w:name w:val="修订1"/>
    <w:hidden/>
    <w:uiPriority w:val="99"/>
    <w:semiHidden/>
    <w:rPr>
      <w:rFonts w:ascii="DengXian" w:eastAsia="DengXian" w:hAnsi="DengXian" w:cs="SimSun"/>
      <w:kern w:val="2"/>
      <w:sz w:val="21"/>
      <w:szCs w:val="22"/>
      <w14:ligatures w14:val="standardContextual"/>
    </w:rPr>
  </w:style>
  <w:style w:type="character" w:customStyle="1" w:styleId="HeaderChar">
    <w:name w:val="Header Char"/>
    <w:basedOn w:val="DefaultParagraphFont"/>
    <w:link w:val="Header"/>
    <w:autoRedefine/>
    <w:uiPriority w:val="99"/>
    <w:rPr>
      <w:rFonts w:ascii="DengXian" w:eastAsia="DengXian" w:hAnsi="DengXian" w:cs="SimSun"/>
      <w:kern w:val="2"/>
      <w:sz w:val="18"/>
      <w:szCs w:val="18"/>
      <w14:ligatures w14:val="standardContextual"/>
    </w:rPr>
  </w:style>
  <w:style w:type="character" w:customStyle="1" w:styleId="FooterChar">
    <w:name w:val="Footer Char"/>
    <w:basedOn w:val="DefaultParagraphFont"/>
    <w:link w:val="Footer"/>
    <w:uiPriority w:val="99"/>
    <w:rPr>
      <w:rFonts w:ascii="DengXian" w:eastAsia="DengXian" w:hAnsi="DengXian" w:cs="SimSun"/>
      <w:kern w:val="2"/>
      <w:sz w:val="18"/>
      <w:szCs w:val="18"/>
      <w14:ligatures w14:val="standardContextual"/>
    </w:rPr>
  </w:style>
  <w:style w:type="paragraph" w:customStyle="1" w:styleId="10">
    <w:name w:val="书目1"/>
    <w:basedOn w:val="Normal"/>
    <w:next w:val="Normal"/>
    <w:uiPriority w:val="37"/>
    <w:unhideWhenUsed/>
    <w:pPr>
      <w:spacing w:line="480" w:lineRule="auto"/>
      <w:ind w:left="720" w:hanging="720"/>
    </w:pPr>
  </w:style>
  <w:style w:type="character" w:customStyle="1" w:styleId="11">
    <w:name w:val="未处理的提及1"/>
    <w:basedOn w:val="DefaultParagraphFont"/>
    <w:autoRedefine/>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DengXian" w:eastAsia="DengXian" w:hAnsi="DengXian" w:cs="SimSun"/>
      <w:kern w:val="2"/>
      <w:sz w:val="18"/>
      <w:szCs w:val="18"/>
      <w14:ligatures w14:val="standardContextual"/>
    </w:rPr>
  </w:style>
  <w:style w:type="paragraph" w:styleId="ListParagraph">
    <w:name w:val="List Paragraph"/>
    <w:basedOn w:val="Normal"/>
    <w:uiPriority w:val="34"/>
    <w:qFormat/>
    <w:pPr>
      <w:ind w:firstLineChars="200" w:firstLine="420"/>
    </w:pPr>
  </w:style>
  <w:style w:type="character" w:customStyle="1" w:styleId="FootnoteTextChar">
    <w:name w:val="Footnote Text Char"/>
    <w:basedOn w:val="DefaultParagraphFont"/>
    <w:link w:val="FootnoteText"/>
    <w:autoRedefine/>
    <w:uiPriority w:val="99"/>
    <w:semiHidden/>
    <w:qFormat/>
    <w:rPr>
      <w:rFonts w:ascii="DengXian" w:eastAsia="DengXian" w:hAnsi="DengXian" w:cs="SimSun"/>
      <w:kern w:val="2"/>
      <w:sz w:val="18"/>
      <w:szCs w:val="18"/>
      <w14:ligatures w14:val="standardContextual"/>
    </w:rPr>
  </w:style>
  <w:style w:type="paragraph" w:styleId="Revision">
    <w:name w:val="Revision"/>
    <w:hidden/>
    <w:uiPriority w:val="99"/>
    <w:unhideWhenUsed/>
    <w:rsid w:val="00DF4137"/>
    <w:rPr>
      <w:rFonts w:ascii="DengXian" w:eastAsia="DengXian" w:hAnsi="DengXian" w:cs="SimSun"/>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AC38B407-0E2B-4028-A7F4-4F5332388A65}">
  <ds:schemaRefs>
    <ds:schemaRef ds:uri="http://schemas.openxmlformats.org/officeDocument/2006/bibliography"/>
  </ds:schemaRefs>
</ds:datastoreItem>
</file>

<file path=customXml/itemProps2.xml><?xml version="1.0" encoding="utf-8"?>
<ds:datastoreItem xmlns:ds="http://schemas.openxmlformats.org/officeDocument/2006/customXml" ds:itemID="{A6C82858-3A3E-47E4-A3C5-8EC2EFB22522}">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Frrr</dc:creator>
  <cp:lastModifiedBy>Hu Chuan-Peng</cp:lastModifiedBy>
  <cp:revision>12</cp:revision>
  <dcterms:created xsi:type="dcterms:W3CDTF">2024-06-03T13:05:00Z</dcterms:created>
  <dcterms:modified xsi:type="dcterms:W3CDTF">2024-06-03T13:37:00Z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AEDBED15F6684BB8B7C81CC1305933FB_13</vt:lpwstr>
  </property>
  <property fmtid="{D5CDD505-2E9C-101B-9397-08002B2CF9AE}" pid="4" name="ZOTERO_PREF_1">
    <vt:lpwstr>&lt;data data-version="3" zotero-version="6.0.36"&gt;&lt;session id="MTZN6BnD"/&gt;&lt;style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