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C2C5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โค้ดพื้นฐานขนาดเล็กที่เป็นมิตรและแข็งแกร่งสำหรับ </w:t>
      </w:r>
      <w:r w:rsidRPr="004C0B37">
        <w:rPr>
          <w:rFonts w:asciiTheme="majorBidi" w:hAnsiTheme="majorBidi" w:cstheme="majorBidi"/>
          <w:sz w:val="36"/>
          <w:szCs w:val="36"/>
        </w:rPr>
        <w:t>Object-reID (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อิงจาก </w:t>
      </w:r>
      <w:r w:rsidRPr="004C0B37">
        <w:rPr>
          <w:rFonts w:asciiTheme="majorBidi" w:hAnsiTheme="majorBidi" w:cstheme="majorBidi"/>
          <w:sz w:val="36"/>
          <w:szCs w:val="36"/>
        </w:rPr>
        <w:t xml:space="preserve">pytorch)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ตั้งแต่ปี </w:t>
      </w:r>
      <w:r w:rsidRPr="004C0B37">
        <w:rPr>
          <w:rFonts w:asciiTheme="majorBidi" w:hAnsiTheme="majorBidi" w:cstheme="majorBidi"/>
          <w:sz w:val="36"/>
          <w:szCs w:val="36"/>
        </w:rPr>
        <w:t>2560</w:t>
      </w:r>
    </w:p>
    <w:p w14:paraId="41BFDAFB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784099BC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แข็งแกร่ง. ซึ่งสอดคล้องกับผลลัพธ์พื้นฐานใหม่ในงานการประชุมชั้นนำหลายงาน เช่น </w:t>
      </w:r>
      <w:r w:rsidRPr="004C0B37">
        <w:rPr>
          <w:rFonts w:asciiTheme="majorBidi" w:hAnsiTheme="majorBidi" w:cstheme="majorBidi"/>
          <w:sz w:val="36"/>
          <w:szCs w:val="36"/>
        </w:rPr>
        <w:t>Joint Discriminative and Generative Learning for Person Re-identification (CVPR19), Beyond Part Models: Person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ดึงข้อมูลด้วย </w:t>
      </w:r>
      <w:r w:rsidRPr="004C0B37">
        <w:rPr>
          <w:rFonts w:asciiTheme="majorBidi" w:hAnsiTheme="majorBidi" w:cstheme="majorBidi"/>
          <w:sz w:val="36"/>
          <w:szCs w:val="36"/>
        </w:rPr>
        <w:t xml:space="preserve">Refined Part Pooling (ECCV18), Camera Style Adaptation for Person </w:t>
      </w:r>
      <w:r w:rsidRPr="004C0B37">
        <w:rPr>
          <w:rFonts w:asciiTheme="majorBidi" w:hAnsiTheme="majorBidi" w:cstheme="majorBidi"/>
          <w:sz w:val="36"/>
          <w:szCs w:val="36"/>
          <w:cs/>
        </w:rPr>
        <w:t>การระบุตัวตนซ้ำ (</w:t>
      </w:r>
      <w:r w:rsidRPr="004C0B37">
        <w:rPr>
          <w:rFonts w:asciiTheme="majorBidi" w:hAnsiTheme="majorBidi" w:cstheme="majorBidi"/>
          <w:sz w:val="36"/>
          <w:szCs w:val="36"/>
        </w:rPr>
        <w:t xml:space="preserve">CVPR18) </w:t>
      </w:r>
      <w:r w:rsidRPr="004C0B37">
        <w:rPr>
          <w:rFonts w:asciiTheme="majorBidi" w:hAnsiTheme="majorBidi" w:cstheme="majorBidi"/>
          <w:sz w:val="36"/>
          <w:szCs w:val="36"/>
          <w:cs/>
        </w:rPr>
        <w:t>เรามาถึงอันดับ</w:t>
      </w:r>
      <w:r w:rsidRPr="004C0B37">
        <w:rPr>
          <w:rFonts w:asciiTheme="majorBidi" w:hAnsiTheme="majorBidi" w:cstheme="majorBidi"/>
          <w:sz w:val="36"/>
          <w:szCs w:val="36"/>
        </w:rPr>
        <w:t>@1=88.24%, mAP=70.68%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 เท่านั้นพร้อมกับการสูญเสีย </w:t>
      </w:r>
      <w:r w:rsidRPr="004C0B37">
        <w:rPr>
          <w:rFonts w:asciiTheme="majorBidi" w:hAnsiTheme="majorBidi" w:cstheme="majorBidi"/>
          <w:sz w:val="36"/>
          <w:szCs w:val="36"/>
        </w:rPr>
        <w:t>softmax</w:t>
      </w:r>
    </w:p>
    <w:p w14:paraId="6156B73B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56C04F0A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เล็ก. ด้วย </w:t>
      </w:r>
      <w:r w:rsidRPr="004C0B37">
        <w:rPr>
          <w:rFonts w:asciiTheme="majorBidi" w:hAnsiTheme="majorBidi" w:cstheme="majorBidi"/>
          <w:sz w:val="36"/>
          <w:szCs w:val="36"/>
        </w:rPr>
        <w:t>fp16 (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รองรับโดย </w:t>
      </w:r>
      <w:r w:rsidRPr="004C0B37">
        <w:rPr>
          <w:rFonts w:asciiTheme="majorBidi" w:hAnsiTheme="majorBidi" w:cstheme="majorBidi"/>
          <w:sz w:val="36"/>
          <w:szCs w:val="36"/>
        </w:rPr>
        <w:t xml:space="preserve">Nvidia apex)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พื้นฐานของเราสามารถฝึกฝนได้โดยใช้หน่วยความจำ </w:t>
      </w:r>
      <w:r w:rsidRPr="004C0B37">
        <w:rPr>
          <w:rFonts w:asciiTheme="majorBidi" w:hAnsiTheme="majorBidi" w:cstheme="majorBidi"/>
          <w:sz w:val="36"/>
          <w:szCs w:val="36"/>
        </w:rPr>
        <w:t xml:space="preserve">GPU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เพียง </w:t>
      </w:r>
      <w:r w:rsidRPr="004C0B37">
        <w:rPr>
          <w:rFonts w:asciiTheme="majorBidi" w:hAnsiTheme="majorBidi" w:cstheme="majorBidi"/>
          <w:sz w:val="36"/>
          <w:szCs w:val="36"/>
        </w:rPr>
        <w:t>2GB</w:t>
      </w:r>
    </w:p>
    <w:p w14:paraId="2AA50F19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2C24F12E" w14:textId="1940EB1B" w:rsidR="007A29A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เป็นกันเอง. คุณสามารถใช้ตัวเลือกที่มีจำหน่ายทั่วไปเพื่อใช้เทคนิคล้ำสมัยมากมายในบรรทัดเดียว นอกจากนี้ หากคุณยังใหม่กับการคัดค้าน </w:t>
      </w:r>
      <w:r w:rsidRPr="004C0B37">
        <w:rPr>
          <w:rFonts w:asciiTheme="majorBidi" w:hAnsiTheme="majorBidi" w:cstheme="majorBidi"/>
          <w:sz w:val="36"/>
          <w:szCs w:val="36"/>
        </w:rPr>
        <w:t xml:space="preserve">re-ID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คุณสามารถดูบทช่วยสอนของเราก่อน (อ่าน </w:t>
      </w:r>
      <w:r w:rsidRPr="004C0B37">
        <w:rPr>
          <w:rFonts w:asciiTheme="majorBidi" w:hAnsiTheme="majorBidi" w:cstheme="majorBidi"/>
          <w:sz w:val="36"/>
          <w:szCs w:val="36"/>
        </w:rPr>
        <w:t xml:space="preserve">8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นาที) </w:t>
      </w:r>
      <w:r w:rsidRPr="004C0B37">
        <w:rPr>
          <w:rFonts w:ascii="Apple Color Emoji" w:hAnsi="Apple Color Emoji" w:cs="Apple Color Emoji"/>
          <w:sz w:val="36"/>
          <w:szCs w:val="36"/>
        </w:rPr>
        <w:t>👍</w:t>
      </w:r>
    </w:p>
    <w:p w14:paraId="51586439" w14:textId="76B69839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0CC43C79" w14:textId="7C282299" w:rsidR="004C0B37" w:rsidRPr="004C0B37" w:rsidRDefault="004C0B37" w:rsidP="004C0B3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C0B37">
        <w:rPr>
          <w:rFonts w:asciiTheme="majorBidi" w:hAnsiTheme="majorBidi" w:cstheme="majorBidi"/>
          <w:b/>
          <w:bCs/>
          <w:sz w:val="36"/>
          <w:szCs w:val="36"/>
        </w:rPr>
        <w:t>Traning</w:t>
      </w:r>
    </w:p>
    <w:p w14:paraId="4709CB6E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ใช้งานโค้ดบน </w:t>
      </w:r>
      <w:r w:rsidRPr="004C0B37">
        <w:rPr>
          <w:rFonts w:asciiTheme="majorBidi" w:hAnsiTheme="majorBidi" w:cstheme="majorBidi"/>
          <w:sz w:val="36"/>
          <w:szCs w:val="36"/>
        </w:rPr>
        <w:t xml:space="preserve">Google Colab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พร้อม </w:t>
      </w:r>
      <w:r w:rsidRPr="004C0B37">
        <w:rPr>
          <w:rFonts w:asciiTheme="majorBidi" w:hAnsiTheme="majorBidi" w:cstheme="majorBidi"/>
          <w:sz w:val="36"/>
          <w:szCs w:val="36"/>
        </w:rPr>
        <w:t xml:space="preserve">GPU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ฟรี ตรวจสอบที่นี่ (ขอบคุณ </w:t>
      </w:r>
      <w:r w:rsidRPr="004C0B37">
        <w:rPr>
          <w:rFonts w:asciiTheme="majorBidi" w:hAnsiTheme="majorBidi" w:cstheme="majorBidi"/>
          <w:sz w:val="36"/>
          <w:szCs w:val="36"/>
        </w:rPr>
        <w:t>@ ronghao233)</w:t>
      </w:r>
    </w:p>
    <w:p w14:paraId="5DCE03F1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t>DG-Market (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ชุดข้อมูลสังเคราะห์ขนาดใหญ่ </w:t>
      </w:r>
      <w:r w:rsidRPr="004C0B37">
        <w:rPr>
          <w:rFonts w:asciiTheme="majorBidi" w:hAnsiTheme="majorBidi" w:cstheme="majorBidi"/>
          <w:sz w:val="36"/>
          <w:szCs w:val="36"/>
        </w:rPr>
        <w:t xml:space="preserve">10x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จากตลาด </w:t>
      </w:r>
      <w:r w:rsidRPr="004C0B37">
        <w:rPr>
          <w:rFonts w:asciiTheme="majorBidi" w:hAnsiTheme="majorBidi" w:cstheme="majorBidi"/>
          <w:sz w:val="36"/>
          <w:szCs w:val="36"/>
        </w:rPr>
        <w:t>CVPR 2019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 ทางปาก)</w:t>
      </w:r>
    </w:p>
    <w:p w14:paraId="437A0B3E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หม้อแปลงไฟฟ้าแบบหมุน / </w:t>
      </w:r>
      <w:r w:rsidRPr="004C0B37">
        <w:rPr>
          <w:rFonts w:asciiTheme="majorBidi" w:hAnsiTheme="majorBidi" w:cstheme="majorBidi"/>
          <w:sz w:val="36"/>
          <w:szCs w:val="36"/>
        </w:rPr>
        <w:t>EfficientNet / HRNet</w:t>
      </w:r>
    </w:p>
    <w:p w14:paraId="3C0E296F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t>ResNet/ResNet-ibn/DenseNet</w:t>
      </w:r>
    </w:p>
    <w:p w14:paraId="06584DFC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การสูญเสียแบบวงกลม</w:t>
      </w:r>
      <w:r w:rsidRPr="004C0B37">
        <w:rPr>
          <w:rFonts w:asciiTheme="majorBidi" w:hAnsiTheme="majorBidi" w:cstheme="majorBidi"/>
          <w:sz w:val="36"/>
          <w:szCs w:val="36"/>
        </w:rPr>
        <w:t xml:space="preserve">,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การสูญเสีย </w:t>
      </w:r>
      <w:r w:rsidRPr="004C0B37">
        <w:rPr>
          <w:rFonts w:asciiTheme="majorBidi" w:hAnsiTheme="majorBidi" w:cstheme="majorBidi"/>
          <w:sz w:val="36"/>
          <w:szCs w:val="36"/>
        </w:rPr>
        <w:t xml:space="preserve">Triplet, </w:t>
      </w:r>
      <w:r w:rsidRPr="004C0B37">
        <w:rPr>
          <w:rFonts w:asciiTheme="majorBidi" w:hAnsiTheme="majorBidi" w:cstheme="majorBidi"/>
          <w:sz w:val="36"/>
          <w:szCs w:val="36"/>
          <w:cs/>
        </w:rPr>
        <w:t>การสูญเสียแบบตรงกันข้าม</w:t>
      </w:r>
      <w:r w:rsidRPr="004C0B37">
        <w:rPr>
          <w:rFonts w:asciiTheme="majorBidi" w:hAnsiTheme="majorBidi" w:cstheme="majorBidi"/>
          <w:sz w:val="36"/>
          <w:szCs w:val="36"/>
        </w:rPr>
        <w:t xml:space="preserve">, </w:t>
      </w:r>
      <w:r w:rsidRPr="004C0B37">
        <w:rPr>
          <w:rFonts w:asciiTheme="majorBidi" w:hAnsiTheme="majorBidi" w:cstheme="majorBidi"/>
          <w:sz w:val="36"/>
          <w:szCs w:val="36"/>
          <w:cs/>
        </w:rPr>
        <w:t>การสูญเสียแบบทรงกลม</w:t>
      </w:r>
      <w:r w:rsidRPr="004C0B37">
        <w:rPr>
          <w:rFonts w:asciiTheme="majorBidi" w:hAnsiTheme="majorBidi" w:cstheme="majorBidi"/>
          <w:sz w:val="36"/>
          <w:szCs w:val="36"/>
        </w:rPr>
        <w:t xml:space="preserve">, </w:t>
      </w:r>
      <w:r w:rsidRPr="004C0B37">
        <w:rPr>
          <w:rFonts w:asciiTheme="majorBidi" w:hAnsiTheme="majorBidi" w:cstheme="majorBidi"/>
          <w:sz w:val="36"/>
          <w:szCs w:val="36"/>
          <w:cs/>
        </w:rPr>
        <w:t>การสูญเสียแบบยก</w:t>
      </w:r>
      <w:r w:rsidRPr="004C0B37">
        <w:rPr>
          <w:rFonts w:asciiTheme="majorBidi" w:hAnsiTheme="majorBidi" w:cstheme="majorBidi"/>
          <w:sz w:val="36"/>
          <w:szCs w:val="36"/>
        </w:rPr>
        <w:t xml:space="preserve">, Arcface, Cosface </w:t>
      </w:r>
      <w:r w:rsidRPr="004C0B37">
        <w:rPr>
          <w:rFonts w:asciiTheme="majorBidi" w:hAnsiTheme="majorBidi" w:cstheme="majorBidi"/>
          <w:sz w:val="36"/>
          <w:szCs w:val="36"/>
          <w:cs/>
        </w:rPr>
        <w:t>และการสูญเสียอิน</w:t>
      </w: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สแ</w:t>
      </w:r>
      <w:proofErr w:type="spellEnd"/>
      <w:r w:rsidRPr="004C0B37">
        <w:rPr>
          <w:rFonts w:asciiTheme="majorBidi" w:hAnsiTheme="majorBidi" w:cstheme="majorBidi"/>
          <w:sz w:val="36"/>
          <w:szCs w:val="36"/>
          <w:cs/>
        </w:rPr>
        <w:t>ตน</w:t>
      </w: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ซ์</w:t>
      </w:r>
      <w:proofErr w:type="spellEnd"/>
    </w:p>
    <w:p w14:paraId="04B47B0B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t>Float16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 เพื่อบันทึกหน่วยความจำ </w:t>
      </w:r>
      <w:r w:rsidRPr="004C0B37">
        <w:rPr>
          <w:rFonts w:asciiTheme="majorBidi" w:hAnsiTheme="majorBidi" w:cstheme="majorBidi"/>
          <w:sz w:val="36"/>
          <w:szCs w:val="36"/>
        </w:rPr>
        <w:t xml:space="preserve">GPU </w:t>
      </w:r>
      <w:r w:rsidRPr="004C0B37">
        <w:rPr>
          <w:rFonts w:asciiTheme="majorBidi" w:hAnsiTheme="majorBidi" w:cstheme="majorBidi"/>
          <w:sz w:val="36"/>
          <w:szCs w:val="36"/>
          <w:cs/>
        </w:rPr>
        <w:t>ตามเอเพ็ก</w:t>
      </w: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ซ์</w:t>
      </w:r>
      <w:proofErr w:type="spellEnd"/>
    </w:p>
    <w:p w14:paraId="1AE0F4D8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เส้นฐาน </w:t>
      </w:r>
      <w:r w:rsidRPr="004C0B37">
        <w:rPr>
          <w:rFonts w:asciiTheme="majorBidi" w:hAnsiTheme="majorBidi" w:cstheme="majorBidi"/>
          <w:sz w:val="36"/>
          <w:szCs w:val="36"/>
        </w:rPr>
        <w:t xml:space="preserve">Convolutional </w:t>
      </w:r>
      <w:r w:rsidRPr="004C0B37">
        <w:rPr>
          <w:rFonts w:asciiTheme="majorBidi" w:hAnsiTheme="majorBidi" w:cstheme="majorBidi"/>
          <w:sz w:val="36"/>
          <w:szCs w:val="36"/>
          <w:cs/>
        </w:rPr>
        <w:t>แบบอิงชิ้นส่วน (</w:t>
      </w:r>
      <w:r w:rsidRPr="004C0B37">
        <w:rPr>
          <w:rFonts w:asciiTheme="majorBidi" w:hAnsiTheme="majorBidi" w:cstheme="majorBidi"/>
          <w:sz w:val="36"/>
          <w:szCs w:val="36"/>
        </w:rPr>
        <w:t>PCB)</w:t>
      </w:r>
    </w:p>
    <w:p w14:paraId="431DBD83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การลบแบบสุ่ม</w:t>
      </w:r>
    </w:p>
    <w:p w14:paraId="66FC2986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การอุ่นเครื่องเชิงเส้น</w:t>
      </w:r>
    </w:p>
    <w:p w14:paraId="72D1D8D6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lastRenderedPageBreak/>
        <w:t>torch.compile (</w:t>
      </w:r>
      <w:r w:rsidRPr="004C0B37">
        <w:rPr>
          <w:rFonts w:asciiTheme="majorBidi" w:hAnsiTheme="majorBidi" w:cstheme="majorBidi"/>
          <w:sz w:val="36"/>
          <w:szCs w:val="36"/>
          <w:cs/>
        </w:rPr>
        <w:t>การฝึกอบรมที่เร็วขึ้น)</w:t>
      </w:r>
    </w:p>
    <w:p w14:paraId="77787DCE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t>DDP (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หลาย </w:t>
      </w:r>
      <w:r w:rsidRPr="004C0B37">
        <w:rPr>
          <w:rFonts w:asciiTheme="majorBidi" w:hAnsiTheme="majorBidi" w:cstheme="majorBidi"/>
          <w:sz w:val="36"/>
          <w:szCs w:val="36"/>
        </w:rPr>
        <w:t>GPU)</w:t>
      </w:r>
    </w:p>
    <w:p w14:paraId="647F2F9C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การทดสอบ</w:t>
      </w:r>
    </w:p>
    <w:p w14:paraId="7E526389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39C1863E" w14:textId="77777777" w:rsidR="004C0B37" w:rsidRPr="004C0B37" w:rsidRDefault="004C0B37" w:rsidP="004C0B3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C0B37">
        <w:rPr>
          <w:rFonts w:asciiTheme="majorBidi" w:hAnsiTheme="majorBidi" w:cstheme="majorBidi"/>
          <w:b/>
          <w:bCs/>
          <w:sz w:val="36"/>
          <w:szCs w:val="36"/>
        </w:rPr>
        <w:t>TensorRT</w:t>
      </w:r>
    </w:p>
    <w:p w14:paraId="5047BB95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ไพ</w:t>
      </w:r>
      <w:proofErr w:type="spellEnd"/>
      <w:r w:rsidRPr="004C0B37">
        <w:rPr>
          <w:rFonts w:asciiTheme="majorBidi" w:hAnsiTheme="majorBidi" w:cstheme="majorBidi"/>
          <w:sz w:val="36"/>
          <w:szCs w:val="36"/>
          <w:cs/>
        </w:rPr>
        <w:t>ทอร</w:t>
      </w: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์ช</w:t>
      </w:r>
      <w:proofErr w:type="spellEnd"/>
      <w:r w:rsidRPr="004C0B37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4C0B37">
        <w:rPr>
          <w:rFonts w:asciiTheme="majorBidi" w:hAnsiTheme="majorBidi" w:cstheme="majorBidi"/>
          <w:sz w:val="36"/>
          <w:szCs w:val="36"/>
        </w:rPr>
        <w:t>JIT</w:t>
      </w:r>
    </w:p>
    <w:p w14:paraId="6AF432C5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 xml:space="preserve">ฟิวส์ </w:t>
      </w:r>
      <w:r w:rsidRPr="004C0B37">
        <w:rPr>
          <w:rFonts w:asciiTheme="majorBidi" w:hAnsiTheme="majorBidi" w:cstheme="majorBidi"/>
          <w:sz w:val="36"/>
          <w:szCs w:val="36"/>
        </w:rPr>
        <w:t xml:space="preserve">Conv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4C0B37">
        <w:rPr>
          <w:rFonts w:asciiTheme="majorBidi" w:hAnsiTheme="majorBidi" w:cstheme="majorBidi"/>
          <w:sz w:val="36"/>
          <w:szCs w:val="36"/>
        </w:rPr>
        <w:t xml:space="preserve">BN </w:t>
      </w: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เลเย</w:t>
      </w:r>
      <w:proofErr w:type="spellEnd"/>
      <w:r w:rsidRPr="004C0B37">
        <w:rPr>
          <w:rFonts w:asciiTheme="majorBidi" w:hAnsiTheme="majorBidi" w:cstheme="majorBidi"/>
          <w:sz w:val="36"/>
          <w:szCs w:val="36"/>
          <w:cs/>
        </w:rPr>
        <w:t xml:space="preserve">อร์เป็น </w:t>
      </w:r>
      <w:r w:rsidRPr="004C0B37">
        <w:rPr>
          <w:rFonts w:asciiTheme="majorBidi" w:hAnsiTheme="majorBidi" w:cstheme="majorBidi"/>
          <w:sz w:val="36"/>
          <w:szCs w:val="36"/>
        </w:rPr>
        <w:t xml:space="preserve">Conv </w:t>
      </w: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เลเย</w:t>
      </w:r>
      <w:proofErr w:type="spellEnd"/>
      <w:r w:rsidRPr="004C0B37">
        <w:rPr>
          <w:rFonts w:asciiTheme="majorBidi" w:hAnsiTheme="majorBidi" w:cstheme="majorBidi"/>
          <w:sz w:val="36"/>
          <w:szCs w:val="36"/>
          <w:cs/>
        </w:rPr>
        <w:t>อร์เดียว</w:t>
      </w:r>
    </w:p>
    <w:p w14:paraId="354CA222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การประเมินแบบสอบถามหลายรายการ</w:t>
      </w:r>
    </w:p>
    <w:p w14:paraId="57F4C1D9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การจัดอันดับใหม่ (</w:t>
      </w:r>
      <w:proofErr w:type="spellStart"/>
      <w:r w:rsidRPr="004C0B37">
        <w:rPr>
          <w:rFonts w:asciiTheme="majorBidi" w:hAnsiTheme="majorBidi" w:cstheme="majorBidi"/>
          <w:sz w:val="36"/>
          <w:szCs w:val="36"/>
          <w:cs/>
        </w:rPr>
        <w:t>เวอร์ชัน</w:t>
      </w:r>
      <w:proofErr w:type="spellEnd"/>
      <w:r w:rsidRPr="004C0B37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4C0B37">
        <w:rPr>
          <w:rFonts w:asciiTheme="majorBidi" w:hAnsiTheme="majorBidi" w:cstheme="majorBidi"/>
          <w:sz w:val="36"/>
          <w:szCs w:val="36"/>
        </w:rPr>
        <w:t>CP</w:t>
      </w:r>
      <w:proofErr w:type="spellStart"/>
      <w:r w:rsidRPr="004C0B37">
        <w:rPr>
          <w:rFonts w:asciiTheme="majorBidi" w:hAnsiTheme="majorBidi" w:cstheme="majorBidi"/>
          <w:sz w:val="36"/>
          <w:szCs w:val="36"/>
        </w:rPr>
        <w:t xml:space="preserve">U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4C0B37">
        <w:rPr>
          <w:rFonts w:asciiTheme="majorBidi" w:hAnsiTheme="majorBidi" w:cstheme="majorBidi"/>
          <w:sz w:val="36"/>
          <w:szCs w:val="36"/>
        </w:rPr>
        <w:t>GP</w:t>
      </w:r>
      <w:proofErr w:type="spellEnd"/>
      <w:r w:rsidRPr="004C0B37">
        <w:rPr>
          <w:rFonts w:asciiTheme="majorBidi" w:hAnsiTheme="majorBidi" w:cstheme="majorBidi"/>
          <w:sz w:val="36"/>
          <w:szCs w:val="36"/>
        </w:rPr>
        <w:t>U)</w:t>
      </w:r>
    </w:p>
    <w:p w14:paraId="63BD9751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เห็นภาพเส้นโค้งการฝึกอบรม</w:t>
      </w:r>
    </w:p>
    <w:p w14:paraId="7B62F76F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เห็นภาพผลการจัดอันดับ</w:t>
      </w:r>
    </w:p>
    <w:p w14:paraId="1EBB4494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แสดงภาพแผนที่ความร้อน</w:t>
      </w:r>
    </w:p>
    <w:p w14:paraId="1142A0EF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ที่นี่เราจัดเตรียมไฮเปอร์พารามิเตอร์และสถาปัตยกรรมที่ใช้ในการสร้างผลลัพธ์ บางส่วน (เช่น อัตราการเรียนรู้) ยังห่างไกลจากความเหมาะสม อย่าลังเลที่จะเปลี่ยนและเห็นผล</w:t>
      </w:r>
    </w:p>
    <w:p w14:paraId="4424A905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3C1D3866" w14:textId="4D75077F" w:rsid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  <w:cs/>
        </w:rPr>
        <w:t>ป.ล. ด้วยโครงสร้างที่คล้ายกัน เรามาถึงอันดับ</w:t>
      </w:r>
      <w:r w:rsidRPr="004C0B37">
        <w:rPr>
          <w:rFonts w:asciiTheme="majorBidi" w:hAnsiTheme="majorBidi" w:cstheme="majorBidi"/>
          <w:sz w:val="36"/>
          <w:szCs w:val="36"/>
        </w:rPr>
        <w:t xml:space="preserve">@1=87.74% mAP=69.46% </w:t>
      </w:r>
      <w:r w:rsidRPr="004C0B37">
        <w:rPr>
          <w:rFonts w:asciiTheme="majorBidi" w:hAnsiTheme="majorBidi" w:cstheme="majorBidi"/>
          <w:sz w:val="36"/>
          <w:szCs w:val="36"/>
          <w:cs/>
        </w:rPr>
        <w:t xml:space="preserve">ด้วย </w:t>
      </w:r>
      <w:r w:rsidRPr="004C0B37">
        <w:rPr>
          <w:rFonts w:asciiTheme="majorBidi" w:hAnsiTheme="majorBidi" w:cstheme="majorBidi"/>
          <w:sz w:val="36"/>
          <w:szCs w:val="36"/>
        </w:rPr>
        <w:t xml:space="preserve">Matconvnet (batchsize=8, dropout=0.75) </w:t>
      </w:r>
      <w:r w:rsidRPr="004C0B37">
        <w:rPr>
          <w:rFonts w:asciiTheme="majorBidi" w:hAnsiTheme="majorBidi" w:cstheme="majorBidi"/>
          <w:sz w:val="36"/>
          <w:szCs w:val="36"/>
          <w:cs/>
        </w:rPr>
        <w:t>คุณอาจอ้างถึง ที่นี่ กรอบการทำงานที่แตกต่างกันจำเป็นต้องได้รับการปรับแต่งในลักษณะที่แตกต่างกันเล็กน้อย</w:t>
      </w:r>
    </w:p>
    <w:p w14:paraId="3D6513A2" w14:textId="77777777" w:rsid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792615B9" w14:textId="671CED96" w:rsid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Some News</w:t>
      </w:r>
    </w:p>
    <w:p w14:paraId="09995BB9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t>12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ม.ค. </w:t>
      </w:r>
      <w:r w:rsidRPr="004C0B37">
        <w:rPr>
          <w:rFonts w:asciiTheme="majorBidi" w:hAnsiTheme="majorBidi" w:cstheme="majorBidi"/>
          <w:sz w:val="36"/>
          <w:szCs w:val="36"/>
        </w:rPr>
        <w:t>2024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เรากำลังจัด</w:t>
      </w:r>
      <w:proofErr w:type="spellStart"/>
      <w:r w:rsidRPr="004C0B37">
        <w:rPr>
          <w:rFonts w:asciiTheme="majorBidi" w:hAnsiTheme="majorBidi" w:cs="Angsana New"/>
          <w:sz w:val="36"/>
          <w:szCs w:val="36"/>
          <w:cs/>
        </w:rPr>
        <w:t>เวิร์</w:t>
      </w:r>
      <w:proofErr w:type="spellEnd"/>
      <w:r w:rsidRPr="004C0B37">
        <w:rPr>
          <w:rFonts w:asciiTheme="majorBidi" w:hAnsiTheme="majorBidi" w:cs="Angsana New"/>
          <w:sz w:val="36"/>
          <w:szCs w:val="36"/>
          <w:cs/>
        </w:rPr>
        <w:t xml:space="preserve">กช็อปที่ </w:t>
      </w:r>
      <w:r w:rsidRPr="004C0B37">
        <w:rPr>
          <w:rFonts w:asciiTheme="majorBidi" w:hAnsiTheme="majorBidi" w:cstheme="majorBidi"/>
          <w:sz w:val="36"/>
          <w:szCs w:val="36"/>
        </w:rPr>
        <w:t>ACM ICMR 2024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เรื่อง </w:t>
      </w:r>
      <w:r w:rsidRPr="004C0B37">
        <w:rPr>
          <w:rFonts w:asciiTheme="majorBidi" w:hAnsiTheme="majorBidi" w:cstheme="majorBidi"/>
          <w:sz w:val="36"/>
          <w:szCs w:val="36"/>
        </w:rPr>
        <w:t xml:space="preserve">Multimedia Object Re-ID </w:t>
      </w:r>
      <w:r w:rsidRPr="004C0B37">
        <w:rPr>
          <w:rFonts w:asciiTheme="majorBidi" w:hAnsiTheme="majorBidi" w:cs="Angsana New"/>
          <w:sz w:val="36"/>
          <w:szCs w:val="36"/>
          <w:cs/>
        </w:rPr>
        <w:t>คุณสามารถแสดงข้อมูลเชิงลึกของคุณได้ เจอกันที่ภูเก็ต ประเทศไทย!</w:t>
      </w:r>
      <w:r w:rsidRPr="004C0B37">
        <w:rPr>
          <w:rFonts w:ascii="Apple Color Emoji" w:hAnsi="Apple Color Emoji" w:cs="Apple Color Emoji"/>
          <w:sz w:val="36"/>
          <w:szCs w:val="36"/>
        </w:rPr>
        <w:t>😃</w:t>
      </w:r>
      <w:r w:rsidRPr="004C0B37">
        <w:rPr>
          <w:rFonts w:asciiTheme="majorBidi" w:hAnsiTheme="majorBidi" w:cstheme="majorBidi"/>
          <w:sz w:val="36"/>
          <w:szCs w:val="36"/>
        </w:rPr>
        <w:t xml:space="preserve"> </w:t>
      </w:r>
      <w:r w:rsidRPr="004C0B37">
        <w:rPr>
          <w:rFonts w:asciiTheme="majorBidi" w:hAnsiTheme="majorBidi" w:cs="Angsana New"/>
          <w:sz w:val="36"/>
          <w:szCs w:val="36"/>
          <w:cs/>
        </w:rPr>
        <w:t>ลิงค์</w:t>
      </w:r>
      <w:proofErr w:type="spellStart"/>
      <w:r w:rsidRPr="004C0B37">
        <w:rPr>
          <w:rFonts w:asciiTheme="majorBidi" w:hAnsiTheme="majorBidi" w:cs="Angsana New"/>
          <w:sz w:val="36"/>
          <w:szCs w:val="36"/>
          <w:cs/>
        </w:rPr>
        <w:t>เวิร์กชอ</w:t>
      </w:r>
      <w:proofErr w:type="spellEnd"/>
      <w:r w:rsidRPr="004C0B37">
        <w:rPr>
          <w:rFonts w:asciiTheme="majorBidi" w:hAnsiTheme="majorBidi" w:cs="Angsana New"/>
          <w:sz w:val="36"/>
          <w:szCs w:val="36"/>
          <w:cs/>
        </w:rPr>
        <w:t xml:space="preserve">ปคือ </w:t>
      </w:r>
      <w:r w:rsidRPr="004C0B37">
        <w:rPr>
          <w:rFonts w:asciiTheme="majorBidi" w:hAnsiTheme="majorBidi" w:cstheme="majorBidi"/>
          <w:sz w:val="36"/>
          <w:szCs w:val="36"/>
        </w:rPr>
        <w:t xml:space="preserve">https://www.zdzheng.xyz/MORE2024/ .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ส่ง </w:t>
      </w:r>
      <w:r w:rsidRPr="004C0B37">
        <w:rPr>
          <w:rFonts w:asciiTheme="majorBidi" w:hAnsiTheme="majorBidi" w:cstheme="majorBidi"/>
          <w:sz w:val="36"/>
          <w:szCs w:val="36"/>
        </w:rPr>
        <w:t xml:space="preserve">DDL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คือวันที่ </w:t>
      </w:r>
      <w:r w:rsidRPr="004C0B37">
        <w:rPr>
          <w:rFonts w:asciiTheme="majorBidi" w:hAnsiTheme="majorBidi" w:cstheme="majorBidi"/>
          <w:sz w:val="36"/>
          <w:szCs w:val="36"/>
        </w:rPr>
        <w:t>15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เมษายน </w:t>
      </w:r>
      <w:r w:rsidRPr="004C0B37">
        <w:rPr>
          <w:rFonts w:asciiTheme="majorBidi" w:hAnsiTheme="majorBidi" w:cstheme="majorBidi"/>
          <w:sz w:val="36"/>
          <w:szCs w:val="36"/>
        </w:rPr>
        <w:t>2024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เอกสารที่ดีจะแนะนำให้กับ </w:t>
      </w:r>
      <w:r w:rsidRPr="004C0B37">
        <w:rPr>
          <w:rFonts w:asciiTheme="majorBidi" w:hAnsiTheme="majorBidi" w:cstheme="majorBidi"/>
          <w:sz w:val="36"/>
          <w:szCs w:val="36"/>
        </w:rPr>
        <w:t>ACM TOMM Special Issue (CCF-B) (</w:t>
      </w:r>
      <w:r w:rsidRPr="004C0B37">
        <w:rPr>
          <w:rFonts w:asciiTheme="majorBidi" w:hAnsiTheme="majorBidi" w:cs="Angsana New"/>
          <w:sz w:val="36"/>
          <w:szCs w:val="36"/>
          <w:cs/>
        </w:rPr>
        <w:t>จำเป็นต้องส่งอีกครั้ง)</w:t>
      </w:r>
    </w:p>
    <w:p w14:paraId="5B607084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1DC96D85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lastRenderedPageBreak/>
        <w:t>12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ส.ค. </w:t>
      </w:r>
      <w:r w:rsidRPr="004C0B37">
        <w:rPr>
          <w:rFonts w:asciiTheme="majorBidi" w:hAnsiTheme="majorBidi" w:cstheme="majorBidi"/>
          <w:sz w:val="36"/>
          <w:szCs w:val="36"/>
        </w:rPr>
        <w:t>2023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โมเดลภาษาบุคคลขนาดใหญ่มีให้บริการแล้วที่ดาว </w:t>
      </w:r>
      <w:r w:rsidRPr="004C0B37">
        <w:rPr>
          <w:rFonts w:asciiTheme="majorBidi" w:hAnsiTheme="majorBidi" w:cstheme="majorBidi"/>
          <w:sz w:val="36"/>
          <w:szCs w:val="36"/>
        </w:rPr>
        <w:t xml:space="preserve">HereGitHub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ที่ยอมรับโดย </w:t>
      </w:r>
      <w:r w:rsidRPr="004C0B37">
        <w:rPr>
          <w:rFonts w:asciiTheme="majorBidi" w:hAnsiTheme="majorBidi" w:cstheme="majorBidi"/>
          <w:sz w:val="36"/>
          <w:szCs w:val="36"/>
        </w:rPr>
        <w:t>ACM MM'23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คุณยินดีที่จะตรวจสอบมัน</w:t>
      </w:r>
    </w:p>
    <w:p w14:paraId="537B3A91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3982AFCE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  <w:r w:rsidRPr="004C0B37">
        <w:rPr>
          <w:rFonts w:asciiTheme="majorBidi" w:hAnsiTheme="majorBidi" w:cstheme="majorBidi"/>
          <w:sz w:val="36"/>
          <w:szCs w:val="36"/>
        </w:rPr>
        <w:t>19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มี.ค. </w:t>
      </w:r>
      <w:r w:rsidRPr="004C0B37">
        <w:rPr>
          <w:rFonts w:asciiTheme="majorBidi" w:hAnsiTheme="majorBidi" w:cstheme="majorBidi"/>
          <w:sz w:val="36"/>
          <w:szCs w:val="36"/>
        </w:rPr>
        <w:t>2023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เราจัดเซ</w:t>
      </w:r>
      <w:proofErr w:type="spellStart"/>
      <w:r w:rsidRPr="004C0B37">
        <w:rPr>
          <w:rFonts w:asciiTheme="majorBidi" w:hAnsiTheme="majorBidi" w:cs="Angsana New"/>
          <w:sz w:val="36"/>
          <w:szCs w:val="36"/>
          <w:cs/>
        </w:rPr>
        <w:t>สชั่น</w:t>
      </w:r>
      <w:proofErr w:type="spellEnd"/>
      <w:r w:rsidRPr="004C0B37">
        <w:rPr>
          <w:rFonts w:asciiTheme="majorBidi" w:hAnsiTheme="majorBidi" w:cs="Angsana New"/>
          <w:sz w:val="36"/>
          <w:szCs w:val="36"/>
          <w:cs/>
        </w:rPr>
        <w:t xml:space="preserve">พิเศษในการประชุม </w:t>
      </w:r>
      <w:r w:rsidRPr="004C0B37">
        <w:rPr>
          <w:rFonts w:asciiTheme="majorBidi" w:hAnsiTheme="majorBidi" w:cstheme="majorBidi"/>
          <w:sz w:val="36"/>
          <w:szCs w:val="36"/>
        </w:rPr>
        <w:t xml:space="preserve">IEEE Intelligent Transportation Systems Conference (ITSC) </w:t>
      </w:r>
      <w:r w:rsidRPr="004C0B37">
        <w:rPr>
          <w:rFonts w:asciiTheme="majorBidi" w:hAnsiTheme="majorBidi" w:cs="Angsana New"/>
          <w:sz w:val="36"/>
          <w:szCs w:val="36"/>
          <w:cs/>
        </w:rPr>
        <w:t>ซึ่งครอบคลุมหัวข้อการระบุวัตถุซ้ำและพอยต์คลาว</w:t>
      </w:r>
      <w:proofErr w:type="spellStart"/>
      <w:r w:rsidRPr="004C0B37">
        <w:rPr>
          <w:rFonts w:asciiTheme="majorBidi" w:hAnsiTheme="majorBidi" w:cs="Angsana New"/>
          <w:sz w:val="36"/>
          <w:szCs w:val="36"/>
          <w:cs/>
        </w:rPr>
        <w:t>ด์</w:t>
      </w:r>
      <w:proofErr w:type="spellEnd"/>
      <w:r w:rsidRPr="004C0B37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4C0B37">
        <w:rPr>
          <w:rFonts w:asciiTheme="majorBidi" w:hAnsiTheme="majorBidi" w:cstheme="majorBidi"/>
          <w:sz w:val="36"/>
          <w:szCs w:val="36"/>
        </w:rPr>
        <w:t xml:space="preserve">ddl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ของเอกสารคือภายในวันที่ </w:t>
      </w:r>
      <w:r w:rsidRPr="004C0B37">
        <w:rPr>
          <w:rFonts w:asciiTheme="majorBidi" w:hAnsiTheme="majorBidi" w:cstheme="majorBidi"/>
          <w:sz w:val="36"/>
          <w:szCs w:val="36"/>
        </w:rPr>
        <w:t>15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พฤษภาคม </w:t>
      </w:r>
      <w:r w:rsidRPr="004C0B37">
        <w:rPr>
          <w:rFonts w:asciiTheme="majorBidi" w:hAnsiTheme="majorBidi" w:cstheme="majorBidi"/>
          <w:sz w:val="36"/>
          <w:szCs w:val="36"/>
        </w:rPr>
        <w:t>2023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และการแจ้งเตือนของกระดาษคือวันที่ </w:t>
      </w:r>
      <w:r w:rsidRPr="004C0B37">
        <w:rPr>
          <w:rFonts w:asciiTheme="majorBidi" w:hAnsiTheme="majorBidi" w:cstheme="majorBidi"/>
          <w:sz w:val="36"/>
          <w:szCs w:val="36"/>
        </w:rPr>
        <w:t>30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มิถุนายน </w:t>
      </w:r>
      <w:r w:rsidRPr="004C0B37">
        <w:rPr>
          <w:rFonts w:asciiTheme="majorBidi" w:hAnsiTheme="majorBidi" w:cstheme="majorBidi"/>
          <w:sz w:val="36"/>
          <w:szCs w:val="36"/>
        </w:rPr>
        <w:t>2023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 โปรดเลือกรหัสเซสชัน </w:t>
      </w:r>
      <w:r w:rsidRPr="004C0B37">
        <w:rPr>
          <w:rFonts w:asciiTheme="majorBidi" w:hAnsiTheme="majorBidi" w:cstheme="majorBidi"/>
          <w:sz w:val="36"/>
          <w:szCs w:val="36"/>
        </w:rPr>
        <w:t xml:space="preserve">``w7r4a'' </w:t>
      </w:r>
      <w:r w:rsidRPr="004C0B37">
        <w:rPr>
          <w:rFonts w:asciiTheme="majorBidi" w:hAnsiTheme="majorBidi" w:cs="Angsana New"/>
          <w:sz w:val="36"/>
          <w:szCs w:val="36"/>
          <w:cs/>
        </w:rPr>
        <w:t>ระหว่างการส่ง ดูรายละเอียดเพิ่มเติมได้ที่เว็บไซต์เซสชันพิเศษ</w:t>
      </w:r>
    </w:p>
    <w:p w14:paraId="659F5796" w14:textId="77777777" w:rsidR="004C0B37" w:rsidRPr="004C0B37" w:rsidRDefault="004C0B37" w:rsidP="004C0B37">
      <w:pPr>
        <w:rPr>
          <w:rFonts w:asciiTheme="majorBidi" w:hAnsiTheme="majorBidi" w:cstheme="majorBidi"/>
          <w:sz w:val="36"/>
          <w:szCs w:val="36"/>
        </w:rPr>
      </w:pPr>
    </w:p>
    <w:p w14:paraId="5B29EFA0" w14:textId="2CF008F5" w:rsidR="004C0B37" w:rsidRPr="004C0B37" w:rsidRDefault="004C0B37" w:rsidP="004C0B37">
      <w:pPr>
        <w:rPr>
          <w:rFonts w:asciiTheme="majorBidi" w:hAnsiTheme="majorBidi" w:cstheme="majorBidi" w:hint="cs"/>
          <w:sz w:val="36"/>
          <w:szCs w:val="36"/>
          <w:cs/>
        </w:rPr>
      </w:pPr>
      <w:r w:rsidRPr="004C0B37">
        <w:rPr>
          <w:rFonts w:asciiTheme="majorBidi" w:hAnsiTheme="majorBidi" w:cstheme="majorBidi"/>
          <w:sz w:val="36"/>
          <w:szCs w:val="36"/>
        </w:rPr>
        <w:t xml:space="preserve">9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มี.ค. </w:t>
      </w:r>
      <w:r w:rsidRPr="004C0B37">
        <w:rPr>
          <w:rFonts w:asciiTheme="majorBidi" w:hAnsiTheme="majorBidi" w:cstheme="majorBidi"/>
          <w:sz w:val="36"/>
          <w:szCs w:val="36"/>
        </w:rPr>
        <w:t xml:space="preserve">2023 Market-1501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อยู่ในรูปแบบ </w:t>
      </w:r>
      <w:r w:rsidRPr="004C0B37">
        <w:rPr>
          <w:rFonts w:asciiTheme="majorBidi" w:hAnsiTheme="majorBidi" w:cstheme="majorBidi"/>
          <w:sz w:val="36"/>
          <w:szCs w:val="36"/>
        </w:rPr>
        <w:t xml:space="preserve">3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มิติ โปรดตรวจสอบงานสร้างใหม่ </w:t>
      </w:r>
      <w:r w:rsidRPr="004C0B37">
        <w:rPr>
          <w:rFonts w:asciiTheme="majorBidi" w:hAnsiTheme="majorBidi" w:cstheme="majorBidi"/>
          <w:sz w:val="36"/>
          <w:szCs w:val="36"/>
        </w:rPr>
        <w:t xml:space="preserve">2D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เป็น </w:t>
      </w:r>
      <w:r w:rsidRPr="004C0B37">
        <w:rPr>
          <w:rFonts w:asciiTheme="majorBidi" w:hAnsiTheme="majorBidi" w:cstheme="majorBidi"/>
          <w:sz w:val="36"/>
          <w:szCs w:val="36"/>
        </w:rPr>
        <w:t xml:space="preserve">3D </w:t>
      </w:r>
      <w:r w:rsidRPr="004C0B37">
        <w:rPr>
          <w:rFonts w:asciiTheme="majorBidi" w:hAnsiTheme="majorBidi" w:cs="Angsana New"/>
          <w:sz w:val="36"/>
          <w:szCs w:val="36"/>
          <w:cs/>
        </w:rPr>
        <w:t xml:space="preserve">ของเรา </w:t>
      </w:r>
      <w:r w:rsidRPr="004C0B37">
        <w:rPr>
          <w:rFonts w:asciiTheme="majorBidi" w:hAnsiTheme="majorBidi" w:cstheme="majorBidi"/>
          <w:sz w:val="36"/>
          <w:szCs w:val="36"/>
        </w:rPr>
        <w:t>https://github.com/layumi/3D-Magic-Mirror GitHub stars</w:t>
      </w:r>
    </w:p>
    <w:sectPr w:rsidR="004C0B37" w:rsidRPr="004C0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37"/>
    <w:rsid w:val="000D0832"/>
    <w:rsid w:val="00153220"/>
    <w:rsid w:val="004C0B37"/>
    <w:rsid w:val="007A29A7"/>
    <w:rsid w:val="00C2494B"/>
    <w:rsid w:val="00E208EF"/>
    <w:rsid w:val="00E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EE61"/>
  <w15:chartTrackingRefBased/>
  <w15:docId w15:val="{678E67FE-8E46-974A-B8C8-A862C35A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B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B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B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B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3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B3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B3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B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0B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B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0B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0B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PANYAPORN WATTANAPONG</dc:creator>
  <cp:keywords/>
  <dc:description/>
  <cp:lastModifiedBy>PANYAPORN WATTANAPONG</cp:lastModifiedBy>
  <cp:revision>1</cp:revision>
  <dcterms:created xsi:type="dcterms:W3CDTF">2024-06-10T08:55:00Z</dcterms:created>
  <dcterms:modified xsi:type="dcterms:W3CDTF">2024-06-10T08:59:00Z</dcterms:modified>
</cp:coreProperties>
</file>