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0" w:type="auto"/>
        <w:tblLayout w:type="fixed"/>
        <w:tblLook w:val="04A0" w:firstRow="1" w:lastRow="0" w:firstColumn="1" w:lastColumn="0" w:noHBand="0" w:noVBand="1"/>
      </w:tblPr>
      <w:tblGrid>
        <w:gridCol w:w="1276"/>
        <w:gridCol w:w="1134"/>
        <w:gridCol w:w="1276"/>
        <w:gridCol w:w="2126"/>
        <w:gridCol w:w="1276"/>
        <w:gridCol w:w="1928"/>
      </w:tblGrid>
      <w:tr w:rsidR="00231305" w14:paraId="17B03B4B" w14:textId="77777777" w:rsidTr="00231305">
        <w:tc>
          <w:tcPr>
            <w:tcW w:w="1276" w:type="dxa"/>
            <w:tcBorders>
              <w:top w:val="nil"/>
              <w:left w:val="nil"/>
              <w:bottom w:val="single" w:sz="4" w:space="0" w:color="auto"/>
              <w:right w:val="nil"/>
            </w:tcBorders>
          </w:tcPr>
          <w:p w14:paraId="2B2E99E2" w14:textId="77777777" w:rsidR="00231305" w:rsidRDefault="00231305" w:rsidP="00231305">
            <w:pPr>
              <w:jc w:val="center"/>
            </w:pPr>
          </w:p>
        </w:tc>
        <w:tc>
          <w:tcPr>
            <w:tcW w:w="1134" w:type="dxa"/>
            <w:tcBorders>
              <w:top w:val="nil"/>
              <w:left w:val="nil"/>
              <w:bottom w:val="single" w:sz="4" w:space="0" w:color="auto"/>
              <w:right w:val="single" w:sz="4" w:space="0" w:color="auto"/>
            </w:tcBorders>
          </w:tcPr>
          <w:p w14:paraId="35D23B2F" w14:textId="309B87D8" w:rsidR="00231305" w:rsidRDefault="00231305"/>
        </w:tc>
        <w:tc>
          <w:tcPr>
            <w:tcW w:w="1276" w:type="dxa"/>
            <w:tcBorders>
              <w:left w:val="single" w:sz="4" w:space="0" w:color="auto"/>
            </w:tcBorders>
          </w:tcPr>
          <w:p w14:paraId="59B740AF" w14:textId="77777777" w:rsidR="00231305" w:rsidRPr="00231305" w:rsidRDefault="00231305" w:rsidP="00231305">
            <w:pPr>
              <w:jc w:val="center"/>
              <w:rPr>
                <w:sz w:val="18"/>
                <w:szCs w:val="20"/>
              </w:rPr>
            </w:pPr>
            <w:r w:rsidRPr="00231305">
              <w:rPr>
                <w:rFonts w:hint="eastAsia"/>
                <w:sz w:val="18"/>
                <w:szCs w:val="20"/>
              </w:rPr>
              <w:t>작성자</w:t>
            </w:r>
          </w:p>
          <w:p w14:paraId="5D3549DF" w14:textId="663963E5" w:rsidR="00231305" w:rsidRDefault="00231305" w:rsidP="00231305">
            <w:pPr>
              <w:jc w:val="center"/>
            </w:pPr>
            <w:r w:rsidRPr="00231305">
              <w:rPr>
                <w:rFonts w:hint="eastAsia"/>
                <w:sz w:val="12"/>
                <w:szCs w:val="14"/>
              </w:rPr>
              <w:t>(학번,</w:t>
            </w:r>
            <w:r w:rsidRPr="00231305">
              <w:rPr>
                <w:sz w:val="12"/>
                <w:szCs w:val="14"/>
              </w:rPr>
              <w:t xml:space="preserve"> </w:t>
            </w:r>
            <w:r w:rsidRPr="00231305">
              <w:rPr>
                <w:rFonts w:hint="eastAsia"/>
                <w:sz w:val="12"/>
                <w:szCs w:val="14"/>
              </w:rPr>
              <w:t>이름</w:t>
            </w:r>
            <w:r w:rsidRPr="00231305">
              <w:rPr>
                <w:rFonts w:hint="eastAsia"/>
                <w:sz w:val="14"/>
                <w:szCs w:val="16"/>
              </w:rPr>
              <w:t>)</w:t>
            </w:r>
          </w:p>
        </w:tc>
        <w:tc>
          <w:tcPr>
            <w:tcW w:w="2126" w:type="dxa"/>
          </w:tcPr>
          <w:p w14:paraId="605FDB02" w14:textId="39419CC3" w:rsidR="00231305" w:rsidRDefault="00F5271F">
            <w:r>
              <w:rPr>
                <w:rFonts w:hint="eastAsia"/>
              </w:rPr>
              <w:t>2021180002 고서연</w:t>
            </w:r>
          </w:p>
        </w:tc>
        <w:tc>
          <w:tcPr>
            <w:tcW w:w="1276" w:type="dxa"/>
          </w:tcPr>
          <w:p w14:paraId="5861C440" w14:textId="4DC25A95" w:rsidR="00231305" w:rsidRDefault="00231305" w:rsidP="00231305">
            <w:pPr>
              <w:jc w:val="center"/>
            </w:pPr>
            <w:r>
              <w:rPr>
                <w:rFonts w:hint="eastAsia"/>
              </w:rPr>
              <w:t>팀명</w:t>
            </w:r>
          </w:p>
        </w:tc>
        <w:tc>
          <w:tcPr>
            <w:tcW w:w="1928" w:type="dxa"/>
          </w:tcPr>
          <w:p w14:paraId="39B2B400" w14:textId="75F8D908" w:rsidR="00231305" w:rsidRDefault="00231305"/>
        </w:tc>
      </w:tr>
      <w:tr w:rsidR="00CB375E" w14:paraId="10E5A1A9" w14:textId="77777777" w:rsidTr="00231305">
        <w:tc>
          <w:tcPr>
            <w:tcW w:w="1276" w:type="dxa"/>
            <w:tcBorders>
              <w:top w:val="single" w:sz="4" w:space="0" w:color="auto"/>
            </w:tcBorders>
          </w:tcPr>
          <w:p w14:paraId="5EDF772C" w14:textId="12C939CF" w:rsidR="00CB375E" w:rsidRDefault="00CB375E" w:rsidP="00CB375E">
            <w:pPr>
              <w:jc w:val="center"/>
            </w:pPr>
            <w:r>
              <w:rPr>
                <w:rFonts w:hint="eastAsia"/>
              </w:rPr>
              <w:t>주차</w:t>
            </w:r>
          </w:p>
        </w:tc>
        <w:tc>
          <w:tcPr>
            <w:tcW w:w="1134" w:type="dxa"/>
            <w:tcBorders>
              <w:top w:val="single" w:sz="4" w:space="0" w:color="auto"/>
            </w:tcBorders>
          </w:tcPr>
          <w:p w14:paraId="3DEBC566" w14:textId="1F5FA152" w:rsidR="00CB375E" w:rsidRDefault="003A7A7F" w:rsidP="00CB375E">
            <w:r>
              <w:rPr>
                <w:rFonts w:hint="eastAsia"/>
              </w:rPr>
              <w:t>1</w:t>
            </w:r>
            <w:r w:rsidR="009C5150">
              <w:rPr>
                <w:rFonts w:hint="eastAsia"/>
              </w:rPr>
              <w:t>2</w:t>
            </w:r>
            <w:r w:rsidR="00CB375E">
              <w:rPr>
                <w:rFonts w:hint="eastAsia"/>
              </w:rPr>
              <w:t>주차</w:t>
            </w:r>
          </w:p>
        </w:tc>
        <w:tc>
          <w:tcPr>
            <w:tcW w:w="1276" w:type="dxa"/>
          </w:tcPr>
          <w:p w14:paraId="1900C1E8" w14:textId="4F2725AF" w:rsidR="00CB375E" w:rsidRDefault="00CB375E" w:rsidP="00CB375E">
            <w:pPr>
              <w:jc w:val="center"/>
            </w:pPr>
            <w:r>
              <w:rPr>
                <w:rFonts w:hint="eastAsia"/>
              </w:rPr>
              <w:t>기간</w:t>
            </w:r>
          </w:p>
        </w:tc>
        <w:tc>
          <w:tcPr>
            <w:tcW w:w="2126" w:type="dxa"/>
          </w:tcPr>
          <w:p w14:paraId="4D1BB1AE" w14:textId="3B553791" w:rsidR="00CB375E" w:rsidRDefault="00A57F48" w:rsidP="00CB375E">
            <w:r>
              <w:rPr>
                <w:rFonts w:hint="eastAsia"/>
              </w:rPr>
              <w:t>24.06.1</w:t>
            </w:r>
            <w:r w:rsidR="009C5150">
              <w:rPr>
                <w:rFonts w:hint="eastAsia"/>
              </w:rPr>
              <w:t>7~24.06.24</w:t>
            </w:r>
          </w:p>
        </w:tc>
        <w:tc>
          <w:tcPr>
            <w:tcW w:w="1276" w:type="dxa"/>
          </w:tcPr>
          <w:p w14:paraId="3A7C363B" w14:textId="74C1F91A" w:rsidR="00CB375E" w:rsidRDefault="00CB375E" w:rsidP="00CB375E">
            <w:pPr>
              <w:jc w:val="center"/>
            </w:pPr>
            <w:r>
              <w:rPr>
                <w:rFonts w:hint="eastAsia"/>
              </w:rPr>
              <w:t>지도교수</w:t>
            </w:r>
          </w:p>
        </w:tc>
        <w:tc>
          <w:tcPr>
            <w:tcW w:w="1928" w:type="dxa"/>
          </w:tcPr>
          <w:p w14:paraId="4A393CFD" w14:textId="55120403" w:rsidR="00CB375E" w:rsidRDefault="00CB375E" w:rsidP="00CB375E">
            <w:r>
              <w:rPr>
                <w:rFonts w:hint="eastAsia"/>
              </w:rPr>
              <w:t xml:space="preserve">정내훈 </w:t>
            </w:r>
            <w:r>
              <w:t xml:space="preserve"> (</w:t>
            </w:r>
            <w:r>
              <w:rPr>
                <w:rFonts w:hint="eastAsia"/>
              </w:rPr>
              <w:t>서명)</w:t>
            </w:r>
          </w:p>
        </w:tc>
      </w:tr>
      <w:tr w:rsidR="00CB375E" w14:paraId="47C3A8C7" w14:textId="77777777" w:rsidTr="00231305">
        <w:tc>
          <w:tcPr>
            <w:tcW w:w="1276" w:type="dxa"/>
          </w:tcPr>
          <w:p w14:paraId="4DC70795" w14:textId="77777777" w:rsidR="00CB375E" w:rsidRDefault="00CB375E" w:rsidP="00CB375E">
            <w:pPr>
              <w:jc w:val="center"/>
            </w:pPr>
            <w:r>
              <w:rPr>
                <w:rFonts w:hint="eastAsia"/>
              </w:rPr>
              <w:t xml:space="preserve">이번 주 </w:t>
            </w:r>
          </w:p>
          <w:p w14:paraId="54778B83" w14:textId="4E527E60" w:rsidR="00CB375E" w:rsidRDefault="00CB375E" w:rsidP="00CB375E">
            <w:pPr>
              <w:jc w:val="center"/>
            </w:pPr>
            <w:r>
              <w:rPr>
                <w:rFonts w:hint="eastAsia"/>
              </w:rPr>
              <w:t>한 일</w:t>
            </w:r>
          </w:p>
        </w:tc>
        <w:tc>
          <w:tcPr>
            <w:tcW w:w="7740" w:type="dxa"/>
            <w:gridSpan w:val="5"/>
          </w:tcPr>
          <w:p w14:paraId="6E2976E9" w14:textId="77724011" w:rsidR="00CB375E" w:rsidRPr="00F5271F" w:rsidRDefault="00A57F48" w:rsidP="00CB375E">
            <w:r>
              <w:rPr>
                <w:rFonts w:hint="eastAsia"/>
              </w:rPr>
              <w:t>논문 읽기</w:t>
            </w:r>
          </w:p>
        </w:tc>
      </w:tr>
    </w:tbl>
    <w:p w14:paraId="260179F5" w14:textId="0B4A4567" w:rsidR="009C5150" w:rsidRDefault="00231305" w:rsidP="009C5150">
      <w:r>
        <w:rPr>
          <w:rFonts w:hint="eastAsia"/>
        </w:rPr>
        <w:t>&lt;상세 수행 내용</w:t>
      </w:r>
      <w:r>
        <w:t>&gt;</w:t>
      </w:r>
    </w:p>
    <w:p w14:paraId="21B0798F" w14:textId="77777777" w:rsidR="009C5150" w:rsidRDefault="009C5150" w:rsidP="009C5150">
      <w:r>
        <w:t>[게임메카닉 분류 및 해석 기반 게임분석방법에 관한 기초 연구]를 읽고</w:t>
      </w:r>
    </w:p>
    <w:p w14:paraId="588E75FE" w14:textId="0A34165B" w:rsidR="003A7A7F" w:rsidRDefault="009C5150" w:rsidP="009C5150">
      <w:r>
        <w:rPr>
          <w:rFonts w:hint="eastAsia"/>
        </w:rPr>
        <w:t>게임메카닉이란</w:t>
      </w:r>
      <w:r>
        <w:t xml:space="preserve"> 플레이어가 게임과 상호작용하는 도구다. 플레이어가 게임의 시스템적인 최종 상태에 도달하기 위해 반복적으로 수행하는 행동을 Core 메카닉이라고 한다(엔딩을 보기 위해 반복적으로 수행되어야 하는 '전투' 등을 의미하는 듯). Primary, Secondary 메카닉도 있는데 정의는 안 알려준다.</w:t>
      </w:r>
    </w:p>
    <w:tbl>
      <w:tblPr>
        <w:tblStyle w:val="aa"/>
        <w:tblW w:w="0" w:type="auto"/>
        <w:tblLook w:val="04A0" w:firstRow="1" w:lastRow="0" w:firstColumn="1" w:lastColumn="0" w:noHBand="0" w:noVBand="1"/>
      </w:tblPr>
      <w:tblGrid>
        <w:gridCol w:w="1838"/>
        <w:gridCol w:w="2670"/>
        <w:gridCol w:w="1866"/>
        <w:gridCol w:w="2642"/>
      </w:tblGrid>
      <w:tr w:rsidR="00231305" w14:paraId="6A37BB83" w14:textId="77777777" w:rsidTr="00231305">
        <w:tc>
          <w:tcPr>
            <w:tcW w:w="1838" w:type="dxa"/>
          </w:tcPr>
          <w:p w14:paraId="535AC690" w14:textId="46FE90A6" w:rsidR="00231305" w:rsidRDefault="00231305" w:rsidP="00231305">
            <w:pPr>
              <w:jc w:val="center"/>
            </w:pPr>
            <w:r>
              <w:rPr>
                <w:rFonts w:hint="eastAsia"/>
              </w:rPr>
              <w:t>문제점 정리</w:t>
            </w:r>
          </w:p>
        </w:tc>
        <w:tc>
          <w:tcPr>
            <w:tcW w:w="2670" w:type="dxa"/>
          </w:tcPr>
          <w:p w14:paraId="5C806045" w14:textId="33E214CB" w:rsidR="00231305" w:rsidRDefault="00231305"/>
        </w:tc>
        <w:tc>
          <w:tcPr>
            <w:tcW w:w="1866" w:type="dxa"/>
          </w:tcPr>
          <w:p w14:paraId="43FA2EBA" w14:textId="65798E27" w:rsidR="00231305" w:rsidRDefault="00231305" w:rsidP="00231305">
            <w:pPr>
              <w:jc w:val="center"/>
            </w:pPr>
            <w:r>
              <w:rPr>
                <w:rFonts w:hint="eastAsia"/>
              </w:rPr>
              <w:t>해결방안</w:t>
            </w:r>
          </w:p>
        </w:tc>
        <w:tc>
          <w:tcPr>
            <w:tcW w:w="2642" w:type="dxa"/>
          </w:tcPr>
          <w:p w14:paraId="6FDF727B" w14:textId="3951057D" w:rsidR="00231305" w:rsidRDefault="00231305"/>
        </w:tc>
      </w:tr>
      <w:tr w:rsidR="00231305" w14:paraId="4A37AAFB" w14:textId="77777777" w:rsidTr="00231305">
        <w:tc>
          <w:tcPr>
            <w:tcW w:w="1838" w:type="dxa"/>
          </w:tcPr>
          <w:p w14:paraId="772180E8" w14:textId="4710D05F" w:rsidR="00231305" w:rsidRDefault="00231305" w:rsidP="00231305">
            <w:pPr>
              <w:jc w:val="center"/>
            </w:pPr>
            <w:r>
              <w:rPr>
                <w:rFonts w:hint="eastAsia"/>
              </w:rPr>
              <w:t>다음 주차</w:t>
            </w:r>
          </w:p>
        </w:tc>
        <w:tc>
          <w:tcPr>
            <w:tcW w:w="2670" w:type="dxa"/>
          </w:tcPr>
          <w:p w14:paraId="5B5B28D5" w14:textId="04AE08BD" w:rsidR="00231305" w:rsidRDefault="00526221">
            <w:r>
              <w:rPr>
                <w:rFonts w:hint="eastAsia"/>
              </w:rPr>
              <w:t>1</w:t>
            </w:r>
            <w:r w:rsidR="009C5150">
              <w:rPr>
                <w:rFonts w:hint="eastAsia"/>
              </w:rPr>
              <w:t>3</w:t>
            </w:r>
            <w:r w:rsidR="00231305">
              <w:rPr>
                <w:rFonts w:hint="eastAsia"/>
              </w:rPr>
              <w:t>주차</w:t>
            </w:r>
          </w:p>
        </w:tc>
        <w:tc>
          <w:tcPr>
            <w:tcW w:w="1866" w:type="dxa"/>
          </w:tcPr>
          <w:p w14:paraId="533A6A97" w14:textId="4ADB81C2" w:rsidR="00231305" w:rsidRDefault="00231305" w:rsidP="00231305">
            <w:pPr>
              <w:jc w:val="center"/>
            </w:pPr>
            <w:r>
              <w:rPr>
                <w:rFonts w:hint="eastAsia"/>
              </w:rPr>
              <w:t>다음 기간</w:t>
            </w:r>
          </w:p>
        </w:tc>
        <w:tc>
          <w:tcPr>
            <w:tcW w:w="2642" w:type="dxa"/>
          </w:tcPr>
          <w:p w14:paraId="0317FC53" w14:textId="60522A9D" w:rsidR="00231305" w:rsidRDefault="00904F6F">
            <w:r>
              <w:rPr>
                <w:rFonts w:hint="eastAsia"/>
              </w:rPr>
              <w:t>2024.</w:t>
            </w:r>
            <w:r w:rsidR="00CB375E">
              <w:rPr>
                <w:rFonts w:hint="eastAsia"/>
              </w:rPr>
              <w:t>0</w:t>
            </w:r>
            <w:r w:rsidR="00A57F48">
              <w:rPr>
                <w:rFonts w:hint="eastAsia"/>
              </w:rPr>
              <w:t>6.24</w:t>
            </w:r>
            <w:r w:rsidR="009C5150">
              <w:rPr>
                <w:rFonts w:hint="eastAsia"/>
              </w:rPr>
              <w:t xml:space="preserve"> ~2024.07.01</w:t>
            </w:r>
          </w:p>
        </w:tc>
      </w:tr>
      <w:tr w:rsidR="00231305" w14:paraId="2411C31B" w14:textId="77777777" w:rsidTr="00231305">
        <w:tc>
          <w:tcPr>
            <w:tcW w:w="1838" w:type="dxa"/>
          </w:tcPr>
          <w:p w14:paraId="54A74D2E" w14:textId="26FC282B" w:rsidR="00231305" w:rsidRDefault="00231305" w:rsidP="00231305">
            <w:pPr>
              <w:jc w:val="center"/>
            </w:pPr>
            <w:r>
              <w:rPr>
                <w:rFonts w:hint="eastAsia"/>
              </w:rPr>
              <w:t>다음주 할 일</w:t>
            </w:r>
          </w:p>
        </w:tc>
        <w:tc>
          <w:tcPr>
            <w:tcW w:w="7178" w:type="dxa"/>
            <w:gridSpan w:val="3"/>
          </w:tcPr>
          <w:p w14:paraId="1F914BB3" w14:textId="2618E55C" w:rsidR="00231305" w:rsidRDefault="00A57F48">
            <w:r>
              <w:rPr>
                <w:rFonts w:hint="eastAsia"/>
              </w:rPr>
              <w:t>논문 읽기</w:t>
            </w:r>
          </w:p>
        </w:tc>
      </w:tr>
      <w:tr w:rsidR="00231305" w14:paraId="40C02C6D" w14:textId="77777777" w:rsidTr="00231305">
        <w:tc>
          <w:tcPr>
            <w:tcW w:w="1838" w:type="dxa"/>
          </w:tcPr>
          <w:p w14:paraId="5876BBAC" w14:textId="765BC355" w:rsidR="00231305" w:rsidRDefault="00231305" w:rsidP="00231305">
            <w:pPr>
              <w:jc w:val="center"/>
            </w:pPr>
            <w:r>
              <w:rPr>
                <w:rFonts w:hint="eastAsia"/>
              </w:rPr>
              <w:t xml:space="preserve">지도교수 </w:t>
            </w:r>
            <w:r>
              <w:t>Comment</w:t>
            </w:r>
          </w:p>
        </w:tc>
        <w:tc>
          <w:tcPr>
            <w:tcW w:w="7178" w:type="dxa"/>
            <w:gridSpan w:val="3"/>
          </w:tcPr>
          <w:p w14:paraId="6DD28834" w14:textId="77777777" w:rsidR="00231305" w:rsidRDefault="00231305"/>
        </w:tc>
      </w:tr>
    </w:tbl>
    <w:p w14:paraId="0AFE68CE" w14:textId="77777777" w:rsidR="00231305" w:rsidRDefault="00231305"/>
    <w:sectPr w:rsidR="0023130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7D0C2" w14:textId="77777777" w:rsidR="00B16E1D" w:rsidRDefault="00B16E1D" w:rsidP="00A57F48">
      <w:pPr>
        <w:spacing w:after="0" w:line="240" w:lineRule="auto"/>
      </w:pPr>
      <w:r>
        <w:separator/>
      </w:r>
    </w:p>
  </w:endnote>
  <w:endnote w:type="continuationSeparator" w:id="0">
    <w:p w14:paraId="22002447" w14:textId="77777777" w:rsidR="00B16E1D" w:rsidRDefault="00B16E1D" w:rsidP="00A57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39394" w14:textId="77777777" w:rsidR="00B16E1D" w:rsidRDefault="00B16E1D" w:rsidP="00A57F48">
      <w:pPr>
        <w:spacing w:after="0" w:line="240" w:lineRule="auto"/>
      </w:pPr>
      <w:r>
        <w:separator/>
      </w:r>
    </w:p>
  </w:footnote>
  <w:footnote w:type="continuationSeparator" w:id="0">
    <w:p w14:paraId="1A43C6C9" w14:textId="77777777" w:rsidR="00B16E1D" w:rsidRDefault="00B16E1D" w:rsidP="00A57F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05"/>
    <w:rsid w:val="000A2FF1"/>
    <w:rsid w:val="001F7491"/>
    <w:rsid w:val="00231305"/>
    <w:rsid w:val="00261073"/>
    <w:rsid w:val="00282E7E"/>
    <w:rsid w:val="003116A3"/>
    <w:rsid w:val="003A7A7F"/>
    <w:rsid w:val="00526221"/>
    <w:rsid w:val="005B5A36"/>
    <w:rsid w:val="00666477"/>
    <w:rsid w:val="00692632"/>
    <w:rsid w:val="007011E2"/>
    <w:rsid w:val="007E512A"/>
    <w:rsid w:val="00862403"/>
    <w:rsid w:val="008728EC"/>
    <w:rsid w:val="00875263"/>
    <w:rsid w:val="00904F6F"/>
    <w:rsid w:val="009C5150"/>
    <w:rsid w:val="00A57F48"/>
    <w:rsid w:val="00AE3D1D"/>
    <w:rsid w:val="00B16E1D"/>
    <w:rsid w:val="00B845DB"/>
    <w:rsid w:val="00C10873"/>
    <w:rsid w:val="00CB375E"/>
    <w:rsid w:val="00D25F36"/>
    <w:rsid w:val="00D30D07"/>
    <w:rsid w:val="00D55A5A"/>
    <w:rsid w:val="00D954FA"/>
    <w:rsid w:val="00DA50F0"/>
    <w:rsid w:val="00E456F7"/>
    <w:rsid w:val="00E54F93"/>
    <w:rsid w:val="00F27763"/>
    <w:rsid w:val="00F40D26"/>
    <w:rsid w:val="00F527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D16CC"/>
  <w15:chartTrackingRefBased/>
  <w15:docId w15:val="{10F9794A-C3EF-4AC1-9D1B-58201974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313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313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3130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313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313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313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313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313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313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3130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3130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31305"/>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3130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3130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3130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3130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3130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3130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3130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3130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313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3130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31305"/>
    <w:pPr>
      <w:spacing w:before="160"/>
      <w:jc w:val="center"/>
    </w:pPr>
    <w:rPr>
      <w:i/>
      <w:iCs/>
      <w:color w:val="404040" w:themeColor="text1" w:themeTint="BF"/>
    </w:rPr>
  </w:style>
  <w:style w:type="character" w:customStyle="1" w:styleId="Char1">
    <w:name w:val="인용 Char"/>
    <w:basedOn w:val="a0"/>
    <w:link w:val="a5"/>
    <w:uiPriority w:val="29"/>
    <w:rsid w:val="00231305"/>
    <w:rPr>
      <w:i/>
      <w:iCs/>
      <w:color w:val="404040" w:themeColor="text1" w:themeTint="BF"/>
    </w:rPr>
  </w:style>
  <w:style w:type="paragraph" w:styleId="a6">
    <w:name w:val="List Paragraph"/>
    <w:basedOn w:val="a"/>
    <w:uiPriority w:val="34"/>
    <w:qFormat/>
    <w:rsid w:val="00231305"/>
    <w:pPr>
      <w:ind w:left="720"/>
      <w:contextualSpacing/>
    </w:pPr>
  </w:style>
  <w:style w:type="character" w:styleId="a7">
    <w:name w:val="Intense Emphasis"/>
    <w:basedOn w:val="a0"/>
    <w:uiPriority w:val="21"/>
    <w:qFormat/>
    <w:rsid w:val="00231305"/>
    <w:rPr>
      <w:i/>
      <w:iCs/>
      <w:color w:val="0F4761" w:themeColor="accent1" w:themeShade="BF"/>
    </w:rPr>
  </w:style>
  <w:style w:type="paragraph" w:styleId="a8">
    <w:name w:val="Intense Quote"/>
    <w:basedOn w:val="a"/>
    <w:next w:val="a"/>
    <w:link w:val="Char2"/>
    <w:uiPriority w:val="30"/>
    <w:qFormat/>
    <w:rsid w:val="00231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31305"/>
    <w:rPr>
      <w:i/>
      <w:iCs/>
      <w:color w:val="0F4761" w:themeColor="accent1" w:themeShade="BF"/>
    </w:rPr>
  </w:style>
  <w:style w:type="character" w:styleId="a9">
    <w:name w:val="Intense Reference"/>
    <w:basedOn w:val="a0"/>
    <w:uiPriority w:val="32"/>
    <w:qFormat/>
    <w:rsid w:val="00231305"/>
    <w:rPr>
      <w:b/>
      <w:bCs/>
      <w:smallCaps/>
      <w:color w:val="0F4761" w:themeColor="accent1" w:themeShade="BF"/>
      <w:spacing w:val="5"/>
    </w:rPr>
  </w:style>
  <w:style w:type="table" w:styleId="aa">
    <w:name w:val="Table Grid"/>
    <w:basedOn w:val="a1"/>
    <w:uiPriority w:val="39"/>
    <w:rsid w:val="00231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A57F48"/>
    <w:pPr>
      <w:tabs>
        <w:tab w:val="center" w:pos="4513"/>
        <w:tab w:val="right" w:pos="9026"/>
      </w:tabs>
      <w:snapToGrid w:val="0"/>
    </w:pPr>
  </w:style>
  <w:style w:type="character" w:customStyle="1" w:styleId="Char3">
    <w:name w:val="머리글 Char"/>
    <w:basedOn w:val="a0"/>
    <w:link w:val="ab"/>
    <w:uiPriority w:val="99"/>
    <w:rsid w:val="00A57F48"/>
  </w:style>
  <w:style w:type="paragraph" w:styleId="ac">
    <w:name w:val="footer"/>
    <w:basedOn w:val="a"/>
    <w:link w:val="Char4"/>
    <w:uiPriority w:val="99"/>
    <w:unhideWhenUsed/>
    <w:rsid w:val="00A57F48"/>
    <w:pPr>
      <w:tabs>
        <w:tab w:val="center" w:pos="4513"/>
        <w:tab w:val="right" w:pos="9026"/>
      </w:tabs>
      <w:snapToGrid w:val="0"/>
    </w:pPr>
  </w:style>
  <w:style w:type="character" w:customStyle="1" w:styleId="Char4">
    <w:name w:val="바닥글 Char"/>
    <w:basedOn w:val="a0"/>
    <w:link w:val="ac"/>
    <w:uiPriority w:val="99"/>
    <w:rsid w:val="00A57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60</Words>
  <Characters>348</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애플 움냠냐</dc:creator>
  <cp:keywords/>
  <dc:description/>
  <cp:lastModifiedBy>애플 움냠냐</cp:lastModifiedBy>
  <cp:revision>4</cp:revision>
  <dcterms:created xsi:type="dcterms:W3CDTF">2024-07-22T04:21:00Z</dcterms:created>
  <dcterms:modified xsi:type="dcterms:W3CDTF">2024-07-22T04:28:00Z</dcterms:modified>
</cp:coreProperties>
</file>