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1794" w14:textId="6BE8565E" w:rsidR="00246FD5" w:rsidRPr="00246FD5" w:rsidRDefault="00246FD5" w:rsidP="00246FD5">
      <w:pPr>
        <w:pStyle w:val="1"/>
        <w:rPr>
          <w:rFonts w:ascii="仿宋" w:eastAsia="仿宋" w:hAnsi="仿宋" w:hint="eastAsia"/>
          <w:sz w:val="30"/>
          <w:szCs w:val="30"/>
        </w:rPr>
      </w:pPr>
      <w:r w:rsidRPr="00246FD5">
        <w:rPr>
          <w:rFonts w:ascii="仿宋" w:eastAsia="仿宋" w:hAnsi="仿宋"/>
          <w:sz w:val="30"/>
          <w:szCs w:val="30"/>
        </w:rPr>
        <w:t>一、项目背景（Background）</w:t>
      </w:r>
    </w:p>
    <w:p w14:paraId="5F6DEE67" w14:textId="4B4648F6" w:rsidR="00246FD5" w:rsidRPr="00246FD5" w:rsidRDefault="00246FD5" w:rsidP="00246FD5">
      <w:pPr>
        <w:rPr>
          <w:rFonts w:ascii="仿宋" w:eastAsia="仿宋" w:hAnsi="仿宋" w:hint="eastAsia"/>
        </w:rPr>
      </w:pPr>
      <w:r w:rsidRPr="00246FD5">
        <w:rPr>
          <w:rFonts w:ascii="仿宋" w:eastAsia="仿宋" w:hAnsi="仿宋"/>
        </w:rPr>
        <w:t>澳门不仅是国际知名的旅游城市，也是一座承载着中西文化交融历史的城市。除了广为人知的大三巴、威尼斯人及各类综合度假村，澳门旧区中的议事亭前地、疯堂斜巷、恋爱巷、望德堂区等街巷，同样保存着丰富的建筑特色、生活记忆与城市文化。然而，对于许多自由行游客而言，澳门旅游体验仍常常停留在“寻找热门景点—拍照打卡—赶往下一站”的层面，真正具有文化深度的旧区空间并未被充分理解和探索。</w:t>
      </w:r>
    </w:p>
    <w:p w14:paraId="500DCF14" w14:textId="6269F3BC" w:rsidR="00246FD5" w:rsidRPr="00246FD5" w:rsidRDefault="00246FD5" w:rsidP="00246FD5">
      <w:pPr>
        <w:rPr>
          <w:rFonts w:ascii="仿宋" w:eastAsia="仿宋" w:hAnsi="仿宋" w:hint="eastAsia"/>
        </w:rPr>
      </w:pPr>
      <w:r w:rsidRPr="00246FD5">
        <w:rPr>
          <w:rFonts w:ascii="仿宋" w:eastAsia="仿宋" w:hAnsi="仿宋"/>
        </w:rPr>
        <w:t>为了了解游客在澳门自由行过程中的真实需求，我们以“小红书”平台上与“澳门旅游攻略”相关的内容为基础，整理了 100 条高赞笔记及 751 条用户评论。样本笔记累计获得约 10.5 万次点赞和 11.4 万次收藏，反映出游客对澳门旅游路线、交通方式和游览建议具有较高关注度。在高赞笔记中，“攻略”一词出现 167 次，“路线”出现 63 次；在评论中，“怎么”“去哪”“不会”“不知道”“不懂”等信息困惑类表达累计出现 93 次。这说明，尽管社交平台上已经存在大量澳门旅游内容，游客仍需要花费较多时间自行筛选、整合和判断信息，难以快速获得适合自己需求的完整游览方案。</w:t>
      </w:r>
    </w:p>
    <w:p w14:paraId="47ECB6E5" w14:textId="74FCD731" w:rsidR="00246FD5" w:rsidRPr="00246FD5" w:rsidRDefault="00246FD5" w:rsidP="00246FD5">
      <w:pPr>
        <w:rPr>
          <w:rFonts w:ascii="仿宋" w:eastAsia="仿宋" w:hAnsi="仿宋" w:hint="eastAsia"/>
        </w:rPr>
      </w:pPr>
      <w:r w:rsidRPr="00246FD5">
        <w:rPr>
          <w:rFonts w:ascii="仿宋" w:eastAsia="仿宋" w:hAnsi="仿宋"/>
        </w:rPr>
        <w:t>除了信息分散之外，人流与路线安排也是影响游客体验的重要问题。在评论样本中，“排队”“人多”“拥挤”“爆满”等与人流相关的表达累计出现 34 次；“步行”出现 57 次，“累”出现 15 次，“暴走”出现 5 次，“回头路”出现 7 次。尤其对于只有半日或一日游时间的游客，以及亲子、家庭或体力有限的游客而言，如果路线安排不合理，便容易出现排队时间长、步行负担重、重复绕路和游览节奏过于紧张等问题。传统攻略通常只能提供固定路线和热门景点清单，难以根据游客自身偏好、当日人流、天气或节庆活动情况进行动态调整。</w:t>
      </w:r>
    </w:p>
    <w:p w14:paraId="7FDFD42E" w14:textId="22D85F13" w:rsidR="00246FD5" w:rsidRPr="00246FD5" w:rsidRDefault="00246FD5" w:rsidP="00246FD5">
      <w:pPr>
        <w:rPr>
          <w:rFonts w:ascii="仿宋" w:eastAsia="仿宋" w:hAnsi="仿宋" w:hint="eastAsia"/>
        </w:rPr>
      </w:pPr>
      <w:r w:rsidRPr="00246FD5">
        <w:rPr>
          <w:rFonts w:ascii="仿宋" w:eastAsia="仿宋" w:hAnsi="仿宋"/>
        </w:rPr>
        <w:t>与此同时，澳门旧区的文化价值与游客实际获得的讲解体验之间也存在明显差距。调研结果显示，综合度假村、热门商业区和核心打卡景点被频繁提及，而疯堂斜巷、恋爱巷等具有历史氛围的街巷关注度相对有限。评论中，“历史”“文化”“为什么”“介绍”“背景”“故事”等与文化理解相关的表达累计出现 60 次。这说明游客并非缺乏了解澳门历史文化的兴趣，而是缺少一种能够在实际行走过程中，将地点、故事和路线自然连接起来的导览方式。游客可能经过一座建筑、一条街巷或一个广场，却不知道它为何重要、背后有怎样的历史，也不知道如何把这些分散的地点组织成一次完整而有意义的游览体验。</w:t>
      </w:r>
    </w:p>
    <w:p w14:paraId="36583835" w14:textId="3470D7B5" w:rsidR="00246FD5" w:rsidRPr="00246FD5" w:rsidRDefault="00246FD5" w:rsidP="00246FD5">
      <w:pPr>
        <w:rPr>
          <w:rFonts w:ascii="仿宋" w:eastAsia="仿宋" w:hAnsi="仿宋" w:hint="eastAsia"/>
        </w:rPr>
      </w:pPr>
      <w:r w:rsidRPr="00246FD5">
        <w:rPr>
          <w:rFonts w:ascii="仿宋" w:eastAsia="仿宋" w:hAnsi="仿宋"/>
        </w:rPr>
        <w:t>当前，游客主要依靠社交平台攻略、地图软件或人工导游获得旅游信息。社交平台内容丰富，但信息零散，需要用户自行比较和组合；地图软件能够帮助导航，却较少提供具有文化深度的连续讲解；人工导游能够提供更深入的介绍，但在成本、时间和覆盖范围上存在限制。尤其在我们的评论样本中，没有发现游客提及使用语音导览应用或智能导览小程序来完成澳门旧区游览，这体现出面向普通自由行游客的便捷式、个</w:t>
      </w:r>
      <w:r w:rsidRPr="00246FD5">
        <w:rPr>
          <w:rFonts w:ascii="仿宋" w:eastAsia="仿宋" w:hAnsi="仿宋"/>
        </w:rPr>
        <w:lastRenderedPageBreak/>
        <w:t>性化旧区导览体验仍存在进一步开发空间。</w:t>
      </w:r>
    </w:p>
    <w:p w14:paraId="750E5692" w14:textId="6810132B" w:rsidR="00246FD5" w:rsidRPr="00246FD5" w:rsidRDefault="00246FD5" w:rsidP="00246FD5">
      <w:pPr>
        <w:rPr>
          <w:rFonts w:ascii="仿宋" w:eastAsia="仿宋" w:hAnsi="仿宋" w:hint="eastAsia"/>
        </w:rPr>
      </w:pPr>
      <w:r w:rsidRPr="00246FD5">
        <w:rPr>
          <w:rFonts w:ascii="仿宋" w:eastAsia="仿宋" w:hAnsi="仿宋"/>
        </w:rPr>
        <w:t>基于上述问题，我们希望借助 AI Agent、语音生成、位置服务和个性化推荐等技术，设计一款服务于澳门旧区探索的智能旅游伴侣。它不只是向游客提供景点信息，而是能够在游客真正进入旧区、走过街巷和安排路线的过程中，提供及时、连续且更贴合个人需求的导览帮助：告诉游客“这里有什么故事”，也帮助游客判断“接下来怎么走更合适”。</w:t>
      </w:r>
    </w:p>
    <w:p w14:paraId="2622F69C" w14:textId="2779FE19" w:rsidR="00246FD5" w:rsidRPr="00246FD5" w:rsidRDefault="00246FD5" w:rsidP="00246FD5">
      <w:pPr>
        <w:pStyle w:val="1"/>
        <w:rPr>
          <w:rFonts w:ascii="仿宋" w:eastAsia="仿宋" w:hAnsi="仿宋" w:hint="eastAsia"/>
          <w:sz w:val="30"/>
          <w:szCs w:val="30"/>
        </w:rPr>
      </w:pPr>
      <w:r w:rsidRPr="00246FD5">
        <w:rPr>
          <w:rFonts w:ascii="仿宋" w:eastAsia="仿宋" w:hAnsi="仿宋"/>
          <w:sz w:val="30"/>
          <w:szCs w:val="30"/>
        </w:rPr>
        <w:t>二、项目目标（Purpose）</w:t>
      </w:r>
    </w:p>
    <w:p w14:paraId="1FDD4EF5" w14:textId="0E15D6C2" w:rsidR="00246FD5" w:rsidRPr="00246FD5" w:rsidRDefault="00246FD5" w:rsidP="00246FD5">
      <w:pPr>
        <w:rPr>
          <w:rFonts w:ascii="仿宋" w:eastAsia="仿宋" w:hAnsi="仿宋" w:hint="eastAsia"/>
        </w:rPr>
      </w:pPr>
      <w:r w:rsidRPr="00246FD5">
        <w:rPr>
          <w:rFonts w:ascii="仿宋" w:eastAsia="仿宋" w:hAnsi="仿宋"/>
        </w:rPr>
        <w:t xml:space="preserve">本项目旨在基于 </w:t>
      </w:r>
      <w:proofErr w:type="spellStart"/>
      <w:r w:rsidRPr="00246FD5">
        <w:rPr>
          <w:rFonts w:ascii="仿宋" w:eastAsia="仿宋" w:hAnsi="仿宋"/>
        </w:rPr>
        <w:t>QwenPaw</w:t>
      </w:r>
      <w:proofErr w:type="spellEnd"/>
      <w:r w:rsidRPr="00246FD5">
        <w:rPr>
          <w:rFonts w:ascii="仿宋" w:eastAsia="仿宋" w:hAnsi="仿宋"/>
        </w:rPr>
        <w:t xml:space="preserve"> 搭建一款面向澳门自由行游客的 AI 智能导览应用原型，以微信小程序或移动端应用作为呈现形式，为游客提供集文化讲解、路线规划、行程展示与探索互动于一体的澳门旧区游览体验。</w:t>
      </w:r>
    </w:p>
    <w:p w14:paraId="6ED01631" w14:textId="3B276130" w:rsidR="00246FD5" w:rsidRPr="00246FD5" w:rsidRDefault="00246FD5" w:rsidP="00246FD5">
      <w:pPr>
        <w:rPr>
          <w:rFonts w:ascii="仿宋" w:eastAsia="仿宋" w:hAnsi="仿宋" w:hint="eastAsia"/>
        </w:rPr>
      </w:pPr>
      <w:r w:rsidRPr="00246FD5">
        <w:rPr>
          <w:rFonts w:ascii="仿宋" w:eastAsia="仿宋" w:hAnsi="仿宋"/>
        </w:rPr>
        <w:t>我们的核心目标，是让游客从“依赖零散攻略、赶热门景点、只完成拍照打卡”的传统游览方式，转向一种更轻松、更个性化、也更能理解澳门旧区文化价值的旅行体验。系统将结合游客的位置、游览时间、语言偏好、兴趣类型和出行场景，为其生成适合的旧区探索路线，并在沿途通过文字与语音形式提供景点背景、建筑特色和文化故事讲解，使游客能够在行走过程中自然了解澳门旧区。</w:t>
      </w:r>
    </w:p>
    <w:p w14:paraId="01F2382F" w14:textId="142E28B1" w:rsidR="00246FD5" w:rsidRPr="00246FD5" w:rsidRDefault="00246FD5" w:rsidP="00246FD5">
      <w:pPr>
        <w:pStyle w:val="2"/>
        <w:rPr>
          <w:rFonts w:ascii="仿宋" w:eastAsia="仿宋" w:hAnsi="仿宋" w:hint="eastAsia"/>
          <w:sz w:val="28"/>
          <w:szCs w:val="28"/>
        </w:rPr>
      </w:pPr>
      <w:r w:rsidRPr="00246FD5">
        <w:rPr>
          <w:rFonts w:ascii="仿宋" w:eastAsia="仿宋" w:hAnsi="仿宋"/>
          <w:sz w:val="28"/>
          <w:szCs w:val="28"/>
        </w:rPr>
        <w:t>2.1 提供基于位置的旧区文化讲解</w:t>
      </w:r>
    </w:p>
    <w:p w14:paraId="01641846" w14:textId="49DBBC75" w:rsidR="00246FD5" w:rsidRPr="00246FD5" w:rsidRDefault="00246FD5" w:rsidP="00246FD5">
      <w:pPr>
        <w:rPr>
          <w:rFonts w:ascii="仿宋" w:eastAsia="仿宋" w:hAnsi="仿宋" w:hint="eastAsia"/>
        </w:rPr>
      </w:pPr>
      <w:r w:rsidRPr="00246FD5">
        <w:rPr>
          <w:rFonts w:ascii="仿宋" w:eastAsia="仿宋" w:hAnsi="仿宋"/>
        </w:rPr>
        <w:t>本项目首先希望解决游客“到了景点却不知道看什么、为什么值得看”的问题。当游客进入特定旧区或到达路线中的重要地点时，系统可以根据当前位置提供相应的文化讲解内容，包括街区历史、建筑特色、文化背景及相关故事，并通过语音形式进行播报。</w:t>
      </w:r>
    </w:p>
    <w:p w14:paraId="47617118" w14:textId="4804CFC0" w:rsidR="00246FD5" w:rsidRPr="00246FD5" w:rsidRDefault="00246FD5" w:rsidP="00246FD5">
      <w:pPr>
        <w:rPr>
          <w:rFonts w:ascii="仿宋" w:eastAsia="仿宋" w:hAnsi="仿宋" w:hint="eastAsia"/>
        </w:rPr>
      </w:pPr>
      <w:r w:rsidRPr="00246FD5">
        <w:rPr>
          <w:rFonts w:ascii="仿宋" w:eastAsia="仿宋" w:hAnsi="仿宋"/>
        </w:rPr>
        <w:t>与需要游客主动搜索资料的传统方式相比，位置触发式导览能够将信息提供的时机与真实游览场景结合起来。当游客站在一条街巷或一座建筑前时，获得的讲解会更具代入感，也更有助于他们理解眼前空间所承载的历史意义。系统还将根据游客的语言偏好和兴趣方向调整讲解内容，例如为偏好历史文化的游客提供更深入的背景介绍，为摄影型游客突出建筑特色与观察角度，为国际游客提供相应语言的讲解支持。</w:t>
      </w:r>
    </w:p>
    <w:p w14:paraId="2D0A5635" w14:textId="7BA2C39A" w:rsidR="00246FD5" w:rsidRPr="00246FD5" w:rsidRDefault="00246FD5" w:rsidP="00246FD5">
      <w:pPr>
        <w:pStyle w:val="2"/>
        <w:rPr>
          <w:rFonts w:ascii="仿宋" w:eastAsia="仿宋" w:hAnsi="仿宋" w:hint="eastAsia"/>
          <w:sz w:val="28"/>
          <w:szCs w:val="28"/>
        </w:rPr>
      </w:pPr>
      <w:r w:rsidRPr="00246FD5">
        <w:rPr>
          <w:rFonts w:ascii="仿宋" w:eastAsia="仿宋" w:hAnsi="仿宋"/>
          <w:sz w:val="28"/>
          <w:szCs w:val="28"/>
        </w:rPr>
        <w:t>2.2 生成符合游客需求的个性化游览路线</w:t>
      </w:r>
    </w:p>
    <w:p w14:paraId="2E7E933F" w14:textId="70C84294" w:rsidR="00246FD5" w:rsidRPr="00246FD5" w:rsidRDefault="00246FD5" w:rsidP="00246FD5">
      <w:pPr>
        <w:rPr>
          <w:rFonts w:ascii="仿宋" w:eastAsia="仿宋" w:hAnsi="仿宋" w:hint="eastAsia"/>
        </w:rPr>
      </w:pPr>
      <w:r w:rsidRPr="00246FD5">
        <w:rPr>
          <w:rFonts w:ascii="仿宋" w:eastAsia="仿宋" w:hAnsi="仿宋"/>
        </w:rPr>
        <w:t>本项目的第二个目标，是帮助游客从大量碎片化攻略中快速获得适合自己的路线安排。用户可以在开始游览前选择停留时间、出行类型和兴趣偏好，例如半日游或一日游、个人出行或家庭出行、文化探索、美食体验、摄影打卡或轻松散步等。</w:t>
      </w:r>
    </w:p>
    <w:p w14:paraId="60659DEB" w14:textId="4DAF274B" w:rsidR="00246FD5" w:rsidRPr="00246FD5" w:rsidRDefault="00246FD5" w:rsidP="00246FD5">
      <w:pPr>
        <w:rPr>
          <w:rFonts w:ascii="仿宋" w:eastAsia="仿宋" w:hAnsi="仿宋" w:hint="eastAsia"/>
        </w:rPr>
      </w:pPr>
      <w:r w:rsidRPr="00246FD5">
        <w:rPr>
          <w:rFonts w:ascii="仿宋" w:eastAsia="仿宋" w:hAnsi="仿宋"/>
        </w:rPr>
        <w:t>系统将基于这些信息，推荐能够串联澳门旧区景点与特色街巷的游览路线，并以地图节点和行程卡片等形式展示路线安排、预计用时和沿途内容。相比单纯罗列景点，系</w:t>
      </w:r>
      <w:r w:rsidRPr="00246FD5">
        <w:rPr>
          <w:rFonts w:ascii="仿宋" w:eastAsia="仿宋" w:hAnsi="仿宋"/>
        </w:rPr>
        <w:lastRenderedPageBreak/>
        <w:t>统希望提供一条更加连贯、有主题、且减少重复步行的实际路线，让游客能够更容易地将热门景点与较少被关注的文化街区结合起来，在有限时间内获得更丰富的体验。</w:t>
      </w:r>
    </w:p>
    <w:p w14:paraId="768012C0" w14:textId="42E709D4" w:rsidR="00246FD5" w:rsidRPr="00246FD5" w:rsidRDefault="00246FD5" w:rsidP="00246FD5">
      <w:pPr>
        <w:pStyle w:val="2"/>
        <w:rPr>
          <w:rFonts w:ascii="仿宋" w:eastAsia="仿宋" w:hAnsi="仿宋" w:hint="eastAsia"/>
          <w:sz w:val="28"/>
          <w:szCs w:val="28"/>
        </w:rPr>
      </w:pPr>
      <w:r w:rsidRPr="00246FD5">
        <w:rPr>
          <w:rFonts w:ascii="仿宋" w:eastAsia="仿宋" w:hAnsi="仿宋"/>
          <w:sz w:val="28"/>
          <w:szCs w:val="28"/>
        </w:rPr>
        <w:t>2.3 结合动态信息优化游览体验</w:t>
      </w:r>
    </w:p>
    <w:p w14:paraId="31DE9C1D" w14:textId="538347EE" w:rsidR="00246FD5" w:rsidRPr="00246FD5" w:rsidRDefault="00246FD5" w:rsidP="00246FD5">
      <w:pPr>
        <w:rPr>
          <w:rFonts w:ascii="仿宋" w:eastAsia="仿宋" w:hAnsi="仿宋" w:hint="eastAsia"/>
        </w:rPr>
      </w:pPr>
      <w:r w:rsidRPr="00246FD5">
        <w:rPr>
          <w:rFonts w:ascii="仿宋" w:eastAsia="仿宋" w:hAnsi="仿宋"/>
        </w:rPr>
        <w:t>在路线推荐的基础上，本项目进一步考虑将人流、天气、季节、澳门节庆活动及发财车路线等因素纳入路线优化过程。当某一热门区域人流较高，或游客不适合长距离步行时，系统可提供替代路线、调整游览顺序或推荐更合适的到访时段，从而减少排队、绕路和体力负担。</w:t>
      </w:r>
    </w:p>
    <w:p w14:paraId="61538AB6" w14:textId="6E6B4D93" w:rsidR="00246FD5" w:rsidRPr="00246FD5" w:rsidRDefault="00246FD5" w:rsidP="00246FD5">
      <w:pPr>
        <w:rPr>
          <w:rFonts w:ascii="仿宋" w:eastAsia="仿宋" w:hAnsi="仿宋" w:hint="eastAsia"/>
        </w:rPr>
      </w:pPr>
      <w:r w:rsidRPr="00246FD5">
        <w:rPr>
          <w:rFonts w:ascii="仿宋" w:eastAsia="仿宋" w:hAnsi="仿宋"/>
        </w:rPr>
        <w:t>这一功能的核心意义，并不是让游客完全避开热门景点，而是帮助他们更合理地安排游览节奏。例如，游客仍然可以前往大三巴等代表性景点，但系统也可以在适当时机将他们引导至疯堂斜巷、望德堂区或其他具有文化氛围的旧区空间，让游览体验不再只集中于高度拥挤的热门打卡点。</w:t>
      </w:r>
    </w:p>
    <w:p w14:paraId="5CFD51EA" w14:textId="2ECE4AC8" w:rsidR="00246FD5" w:rsidRPr="00246FD5" w:rsidRDefault="00246FD5" w:rsidP="00246FD5">
      <w:pPr>
        <w:pStyle w:val="2"/>
        <w:rPr>
          <w:rFonts w:ascii="仿宋" w:eastAsia="仿宋" w:hAnsi="仿宋"/>
          <w:sz w:val="28"/>
          <w:szCs w:val="28"/>
        </w:rPr>
      </w:pPr>
      <w:r w:rsidRPr="00246FD5">
        <w:rPr>
          <w:rFonts w:ascii="仿宋" w:eastAsia="仿宋" w:hAnsi="仿宋"/>
          <w:sz w:val="28"/>
          <w:szCs w:val="28"/>
        </w:rPr>
        <w:t>2.4 通过互动与打卡机制鼓励游客深入探索旧区</w:t>
      </w:r>
    </w:p>
    <w:p w14:paraId="1A14A894" w14:textId="12F63F5D" w:rsidR="00246FD5" w:rsidRPr="00246FD5" w:rsidRDefault="00246FD5" w:rsidP="00246FD5">
      <w:pPr>
        <w:rPr>
          <w:rFonts w:ascii="仿宋" w:eastAsia="仿宋" w:hAnsi="仿宋" w:hint="eastAsia"/>
        </w:rPr>
      </w:pPr>
      <w:r w:rsidRPr="00246FD5">
        <w:rPr>
          <w:rFonts w:ascii="仿宋" w:eastAsia="仿宋" w:hAnsi="仿宋"/>
        </w:rPr>
        <w:t>为了提升游客的参与感，本项目计划加入轻量化的探索打卡机制。游客完成指定路线节点、到访特定街区或了解相关文化内容后，可以获得对应的探索记录或主题印章，并在个人行程页面中查看自己的旧区游览轨迹。</w:t>
      </w:r>
    </w:p>
    <w:p w14:paraId="36DD9BE5" w14:textId="1EDCAD6F" w:rsidR="00246FD5" w:rsidRPr="00246FD5" w:rsidRDefault="00246FD5" w:rsidP="00246FD5">
      <w:pPr>
        <w:rPr>
          <w:rFonts w:ascii="仿宋" w:eastAsia="仿宋" w:hAnsi="仿宋" w:hint="eastAsia"/>
        </w:rPr>
      </w:pPr>
      <w:r w:rsidRPr="00246FD5">
        <w:rPr>
          <w:rFonts w:ascii="仿宋" w:eastAsia="仿宋" w:hAnsi="仿宋"/>
        </w:rPr>
        <w:t>这一机制并非单纯为了增加娱乐性，而是希望将游客的注意力从单一的热门景点，逐步引导至更多具有历史和生活特色的旧区地点。通过路线任务、地点打卡和文化内容解锁，游客能够以更主动、更有持续性的方式参与澳门旧区探索，并形成具有分享价值的个人旅行记忆。</w:t>
      </w:r>
    </w:p>
    <w:p w14:paraId="4D9C1220" w14:textId="66DE7552" w:rsidR="00246FD5" w:rsidRPr="00246FD5" w:rsidRDefault="00246FD5" w:rsidP="00246FD5">
      <w:pPr>
        <w:pStyle w:val="2"/>
        <w:rPr>
          <w:rFonts w:ascii="仿宋" w:eastAsia="仿宋" w:hAnsi="仿宋" w:hint="eastAsia"/>
          <w:sz w:val="28"/>
          <w:szCs w:val="28"/>
        </w:rPr>
      </w:pPr>
      <w:r w:rsidRPr="00246FD5">
        <w:rPr>
          <w:rFonts w:ascii="仿宋" w:eastAsia="仿宋" w:hAnsi="仿宋"/>
          <w:sz w:val="28"/>
          <w:szCs w:val="28"/>
        </w:rPr>
        <w:t>2.5 建立可持续优化的导览内容与路线机制</w:t>
      </w:r>
    </w:p>
    <w:p w14:paraId="251C0271" w14:textId="50566E92" w:rsidR="00246FD5" w:rsidRPr="00246FD5" w:rsidRDefault="00246FD5" w:rsidP="00246FD5">
      <w:pPr>
        <w:rPr>
          <w:rFonts w:ascii="仿宋" w:eastAsia="仿宋" w:hAnsi="仿宋" w:hint="eastAsia"/>
        </w:rPr>
      </w:pPr>
      <w:r w:rsidRPr="00246FD5">
        <w:rPr>
          <w:rFonts w:ascii="仿宋" w:eastAsia="仿宋" w:hAnsi="仿宋"/>
        </w:rPr>
        <w:t>本项目还希望建立一套能够持续迭代的内容和路线更新机制。系统可结合社交媒体上的景点热度变化、游客反馈以及可接入的人流信息，对推荐路线和导览内容进行调整；同时，核心文化讲解内容将通过可靠资料整理与人工审核，尽量确保信息准确、表达清晰并尊重澳门本地文化。</w:t>
      </w:r>
    </w:p>
    <w:p w14:paraId="29DB738B" w14:textId="057E10C8" w:rsidR="00246FD5" w:rsidRPr="00246FD5" w:rsidRDefault="00246FD5" w:rsidP="00246FD5">
      <w:pPr>
        <w:rPr>
          <w:rFonts w:ascii="仿宋" w:eastAsia="仿宋" w:hAnsi="仿宋" w:hint="eastAsia"/>
        </w:rPr>
      </w:pPr>
      <w:r w:rsidRPr="00246FD5">
        <w:rPr>
          <w:rFonts w:ascii="仿宋" w:eastAsia="仿宋" w:hAnsi="仿宋"/>
        </w:rPr>
        <w:t>通过这一机制，项目不仅能够提供一次性的路线推荐，还能够随着游客需求和城市旅游热点的变化不断优化，使导览内容更贴近真实游览场景，也更有利于持续呈现澳门旧区的文化特色。</w:t>
      </w:r>
    </w:p>
    <w:p w14:paraId="22980A5A" w14:textId="4911EE2D" w:rsidR="00246FD5" w:rsidRPr="00246FD5" w:rsidRDefault="00246FD5" w:rsidP="00246FD5">
      <w:pPr>
        <w:pStyle w:val="1"/>
        <w:rPr>
          <w:rFonts w:ascii="仿宋" w:eastAsia="仿宋" w:hAnsi="仿宋" w:hint="eastAsia"/>
          <w:sz w:val="30"/>
          <w:szCs w:val="30"/>
        </w:rPr>
      </w:pPr>
      <w:r w:rsidRPr="00246FD5">
        <w:rPr>
          <w:rFonts w:ascii="仿宋" w:eastAsia="仿宋" w:hAnsi="仿宋"/>
          <w:sz w:val="30"/>
          <w:szCs w:val="30"/>
        </w:rPr>
        <w:t>三、项目价值概述</w:t>
      </w:r>
    </w:p>
    <w:p w14:paraId="353F363E" w14:textId="4FEB0079" w:rsidR="00246FD5" w:rsidRPr="00246FD5" w:rsidRDefault="00246FD5" w:rsidP="00246FD5">
      <w:pPr>
        <w:rPr>
          <w:rFonts w:ascii="仿宋" w:eastAsia="仿宋" w:hAnsi="仿宋" w:hint="eastAsia"/>
        </w:rPr>
      </w:pPr>
      <w:r w:rsidRPr="00246FD5">
        <w:rPr>
          <w:rFonts w:ascii="仿宋" w:eastAsia="仿宋" w:hAnsi="仿宋"/>
        </w:rPr>
        <w:t>本项目希望通过 AI 技术连接游客需求与澳门旧区文化空间。一方面，它能够帮助游客减少信息筛选和路线安排的负担，获得更加顺畅、个性化和具有文化深度的自由行</w:t>
      </w:r>
      <w:r w:rsidRPr="00246FD5">
        <w:rPr>
          <w:rFonts w:ascii="仿宋" w:eastAsia="仿宋" w:hAnsi="仿宋"/>
        </w:rPr>
        <w:lastRenderedPageBreak/>
        <w:t>体验；另一方面，它也能够通过智能路线推荐和位置讲解，引导更多游客关注热门景点之外的历史街巷与旧区空间，为澳门旧区文化的传播与活化提供新的数字化路径。</w:t>
      </w:r>
    </w:p>
    <w:p w14:paraId="2CA7FFB3" w14:textId="5510C79B" w:rsidR="00246FD5" w:rsidRPr="00246FD5" w:rsidRDefault="00246FD5" w:rsidP="00246FD5">
      <w:pPr>
        <w:rPr>
          <w:rFonts w:ascii="仿宋" w:eastAsia="仿宋" w:hAnsi="仿宋"/>
        </w:rPr>
      </w:pPr>
      <w:r w:rsidRPr="00246FD5">
        <w:rPr>
          <w:rFonts w:ascii="仿宋" w:eastAsia="仿宋" w:hAnsi="仿宋"/>
        </w:rPr>
        <w:t>简而言之，本项目希望打造一个能够陪伴游客真实行走澳门旧区的 AI 旅游伙伴：它既能够帮助游客规划路线、减少拥挤与绕路，也能够在适当的地点讲述澳门的历史与文化，让游客不只是“来到澳门”，更能够真正“读懂澳门”。</w:t>
      </w:r>
    </w:p>
    <w:sectPr w:rsidR="00246FD5" w:rsidRPr="00246F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D5"/>
    <w:rsid w:val="00246FD5"/>
    <w:rsid w:val="00CD2B7D"/>
    <w:rsid w:val="00DD4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9320FC"/>
  <w15:chartTrackingRefBased/>
  <w15:docId w15:val="{3A0DA9C9-D373-5342-AC64-44522650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6F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46F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6F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6F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6FD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46FD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6F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6F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46F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6F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46F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46F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6FD5"/>
    <w:rPr>
      <w:rFonts w:cstheme="majorBidi"/>
      <w:color w:val="0F4761" w:themeColor="accent1" w:themeShade="BF"/>
      <w:sz w:val="28"/>
      <w:szCs w:val="28"/>
    </w:rPr>
  </w:style>
  <w:style w:type="character" w:customStyle="1" w:styleId="50">
    <w:name w:val="标题 5 字符"/>
    <w:basedOn w:val="a0"/>
    <w:link w:val="5"/>
    <w:uiPriority w:val="9"/>
    <w:semiHidden/>
    <w:rsid w:val="00246FD5"/>
    <w:rPr>
      <w:rFonts w:cstheme="majorBidi"/>
      <w:color w:val="0F4761" w:themeColor="accent1" w:themeShade="BF"/>
      <w:sz w:val="24"/>
    </w:rPr>
  </w:style>
  <w:style w:type="character" w:customStyle="1" w:styleId="60">
    <w:name w:val="标题 6 字符"/>
    <w:basedOn w:val="a0"/>
    <w:link w:val="6"/>
    <w:uiPriority w:val="9"/>
    <w:semiHidden/>
    <w:rsid w:val="00246FD5"/>
    <w:rPr>
      <w:rFonts w:cstheme="majorBidi"/>
      <w:b/>
      <w:bCs/>
      <w:color w:val="0F4761" w:themeColor="accent1" w:themeShade="BF"/>
    </w:rPr>
  </w:style>
  <w:style w:type="character" w:customStyle="1" w:styleId="70">
    <w:name w:val="标题 7 字符"/>
    <w:basedOn w:val="a0"/>
    <w:link w:val="7"/>
    <w:uiPriority w:val="9"/>
    <w:semiHidden/>
    <w:rsid w:val="00246FD5"/>
    <w:rPr>
      <w:rFonts w:cstheme="majorBidi"/>
      <w:b/>
      <w:bCs/>
      <w:color w:val="595959" w:themeColor="text1" w:themeTint="A6"/>
    </w:rPr>
  </w:style>
  <w:style w:type="character" w:customStyle="1" w:styleId="80">
    <w:name w:val="标题 8 字符"/>
    <w:basedOn w:val="a0"/>
    <w:link w:val="8"/>
    <w:uiPriority w:val="9"/>
    <w:semiHidden/>
    <w:rsid w:val="00246FD5"/>
    <w:rPr>
      <w:rFonts w:cstheme="majorBidi"/>
      <w:color w:val="595959" w:themeColor="text1" w:themeTint="A6"/>
    </w:rPr>
  </w:style>
  <w:style w:type="character" w:customStyle="1" w:styleId="90">
    <w:name w:val="标题 9 字符"/>
    <w:basedOn w:val="a0"/>
    <w:link w:val="9"/>
    <w:uiPriority w:val="9"/>
    <w:semiHidden/>
    <w:rsid w:val="00246FD5"/>
    <w:rPr>
      <w:rFonts w:eastAsiaTheme="majorEastAsia" w:cstheme="majorBidi"/>
      <w:color w:val="595959" w:themeColor="text1" w:themeTint="A6"/>
    </w:rPr>
  </w:style>
  <w:style w:type="paragraph" w:styleId="a3">
    <w:name w:val="Title"/>
    <w:basedOn w:val="a"/>
    <w:next w:val="a"/>
    <w:link w:val="a4"/>
    <w:uiPriority w:val="10"/>
    <w:qFormat/>
    <w:rsid w:val="00246F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6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6F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6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6FD5"/>
    <w:pPr>
      <w:spacing w:before="160"/>
      <w:jc w:val="center"/>
    </w:pPr>
    <w:rPr>
      <w:i/>
      <w:iCs/>
      <w:color w:val="404040" w:themeColor="text1" w:themeTint="BF"/>
    </w:rPr>
  </w:style>
  <w:style w:type="character" w:customStyle="1" w:styleId="a8">
    <w:name w:val="引用 字符"/>
    <w:basedOn w:val="a0"/>
    <w:link w:val="a7"/>
    <w:uiPriority w:val="29"/>
    <w:rsid w:val="00246FD5"/>
    <w:rPr>
      <w:i/>
      <w:iCs/>
      <w:color w:val="404040" w:themeColor="text1" w:themeTint="BF"/>
    </w:rPr>
  </w:style>
  <w:style w:type="paragraph" w:styleId="a9">
    <w:name w:val="List Paragraph"/>
    <w:basedOn w:val="a"/>
    <w:uiPriority w:val="34"/>
    <w:qFormat/>
    <w:rsid w:val="00246FD5"/>
    <w:pPr>
      <w:ind w:left="720"/>
      <w:contextualSpacing/>
    </w:pPr>
  </w:style>
  <w:style w:type="character" w:styleId="aa">
    <w:name w:val="Intense Emphasis"/>
    <w:basedOn w:val="a0"/>
    <w:uiPriority w:val="21"/>
    <w:qFormat/>
    <w:rsid w:val="00246FD5"/>
    <w:rPr>
      <w:i/>
      <w:iCs/>
      <w:color w:val="0F4761" w:themeColor="accent1" w:themeShade="BF"/>
    </w:rPr>
  </w:style>
  <w:style w:type="paragraph" w:styleId="ab">
    <w:name w:val="Intense Quote"/>
    <w:basedOn w:val="a"/>
    <w:next w:val="a"/>
    <w:link w:val="ac"/>
    <w:uiPriority w:val="30"/>
    <w:qFormat/>
    <w:rsid w:val="00246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6FD5"/>
    <w:rPr>
      <w:i/>
      <w:iCs/>
      <w:color w:val="0F4761" w:themeColor="accent1" w:themeShade="BF"/>
    </w:rPr>
  </w:style>
  <w:style w:type="character" w:styleId="ad">
    <w:name w:val="Intense Reference"/>
    <w:basedOn w:val="a0"/>
    <w:uiPriority w:val="32"/>
    <w:qFormat/>
    <w:rsid w:val="00246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Yixuan Xiao</dc:creator>
  <cp:keywords/>
  <dc:description/>
  <cp:lastModifiedBy>Yixuan Xiao</cp:lastModifiedBy>
  <cp:revision>1</cp:revision>
  <dcterms:created xsi:type="dcterms:W3CDTF">2026-05-29T04:31:00Z</dcterms:created>
  <dcterms:modified xsi:type="dcterms:W3CDTF">2026-05-29T04:38:00Z</dcterms:modified>
</cp:coreProperties>
</file>