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2743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HARSHA INSTITUTE OF MANAGEMENT STUDIES</w:t>
      </w:r>
    </w:p>
    <w:p w14:paraId="1AA063F4">
      <w:pPr>
        <w:spacing w:after="3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Bangalore, Karnataka</w:t>
      </w:r>
    </w:p>
    <w:p w14:paraId="16274D8D">
      <w:pPr>
        <w:spacing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DEPARTMENT OF COMPUTER APPLICATIONS</w:t>
      </w:r>
    </w:p>
    <w:p w14:paraId="7CD6DFC1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TEACHING / LESSON PLAN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2"/>
        <w:gridCol w:w="7744"/>
      </w:tblGrid>
      <w:tr w14:paraId="2076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2DE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Programme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FE5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BCA(Bachelor of Computer Applications)</w:t>
            </w:r>
          </w:p>
        </w:tc>
      </w:tr>
      <w:tr w14:paraId="4B17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66C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Semester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324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III Semester</w:t>
            </w:r>
          </w:p>
        </w:tc>
      </w:tr>
      <w:tr w14:paraId="320F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157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Course Title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53F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Problem Solving Technique</w:t>
            </w:r>
          </w:p>
        </w:tc>
      </w:tr>
      <w:tr w14:paraId="17EB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A42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Scheme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741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SEP Scheme 2025-26</w:t>
            </w:r>
          </w:p>
        </w:tc>
      </w:tr>
      <w:tr w14:paraId="48FF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9A3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Starting Year of Implementation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02D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2024–25</w:t>
            </w:r>
          </w:p>
        </w:tc>
      </w:tr>
      <w:tr w14:paraId="35A8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462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 Credits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99B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</w:tr>
      <w:tr w14:paraId="631C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EE30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Teaching Hours per Week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968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</w:tr>
      <w:tr w14:paraId="62E7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C506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 Lecture Hours / Semester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462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45 Hours </w:t>
            </w:r>
          </w:p>
        </w:tc>
      </w:tr>
      <w:tr w14:paraId="26AA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1AB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Faculty Name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22E62">
            <w:pPr>
              <w:rPr>
                <w:rFonts w:hint="default"/>
                <w:color w:val="000000" w:themeColor="text1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PROF.</w:t>
            </w:r>
            <w:r>
              <w:rPr>
                <w:rFonts w:hint="default" w:ascii="Calibri" w:hAnsi="Calibri" w:eastAsia="Calibri" w:cs="Calibri"/>
                <w:color w:val="000000" w:themeColor="text1"/>
                <w:sz w:val="18"/>
                <w:szCs w:val="18"/>
                <w:lang w:val="en-IN"/>
                <w14:textFill>
                  <w14:solidFill>
                    <w14:schemeClr w14:val="tx1"/>
                  </w14:solidFill>
                </w14:textFill>
              </w:rPr>
              <w:t>Sirajudeen Shiekbasha</w:t>
            </w:r>
          </w:p>
        </w:tc>
      </w:tr>
      <w:tr w14:paraId="0CF8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3AF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Designation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163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Assistant Professor </w:t>
            </w:r>
          </w:p>
        </w:tc>
      </w:tr>
      <w:tr w14:paraId="7BDE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1685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Academic Year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D16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2026 – 2027</w:t>
            </w:r>
          </w:p>
        </w:tc>
      </w:tr>
      <w:tr w14:paraId="440E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pct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8A6D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Prepared as per</w:t>
            </w:r>
          </w:p>
        </w:tc>
        <w:tc>
          <w:tcPr>
            <w:tcW w:w="3644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4474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NAAC Criterion I &amp; II — Teaching-Learning Process</w:t>
            </w:r>
          </w:p>
        </w:tc>
      </w:tr>
    </w:tbl>
    <w:p w14:paraId="04771176">
      <w:pPr>
        <w:pStyle w:val="2"/>
        <w:spacing w:before="400" w:after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COURSE OBJECTIVES</w:t>
      </w:r>
    </w:p>
    <w:p w14:paraId="534F6B96">
      <w:r>
        <w:rPr>
          <w:rFonts w:hAnsi="Symbol"/>
        </w:rPr>
        <w:t></w:t>
      </w:r>
      <w:r>
        <w:t xml:space="preserve">  To understand the steps involved in analyzing and solving programming problems systematically. </w:t>
      </w:r>
    </w:p>
    <w:p w14:paraId="28DF2C37">
      <w:r>
        <w:rPr>
          <w:rFonts w:hAnsi="Symbol"/>
        </w:rPr>
        <w:t></w:t>
      </w:r>
      <w:r>
        <w:t xml:space="preserve">  To develop algorithms and flowcharts before writing C programs. </w:t>
      </w:r>
    </w:p>
    <w:p w14:paraId="0B73251E">
      <w:r>
        <w:rPr>
          <w:rFonts w:hAnsi="Symbol"/>
        </w:rPr>
        <w:t></w:t>
      </w:r>
      <w:r>
        <w:t xml:space="preserve">  To improve logical thinking and problem-solving skills using the C programming language.  To write efficient, accurate, and error-free C programs for real-world applications.</w:t>
      </w:r>
    </w:p>
    <w:p w14:paraId="5C7C6050">
      <w:pPr>
        <w:pStyle w:val="2"/>
        <w:spacing w:before="350" w:after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COURSE OUTCOMES (COs)</w:t>
      </w:r>
    </w:p>
    <w:p w14:paraId="2A87B4F4">
      <w:pPr>
        <w:spacing w:after="150"/>
        <w:rPr>
          <w:rFonts w:ascii="Calibri" w:hAnsi="Calibri" w:eastAsia="Calibri" w:cs="Calibr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After completing this semester, students will be able to: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168"/>
        <w:gridCol w:w="2466"/>
      </w:tblGrid>
      <w:tr w14:paraId="1B65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59E88">
            <w:pPr>
              <w:spacing w:after="0" w:line="240" w:lineRule="auto"/>
            </w:pPr>
            <w:r>
              <w:rPr>
                <w:b/>
              </w:rPr>
              <w:t>CO No.</w:t>
            </w:r>
          </w:p>
        </w:tc>
        <w:tc>
          <w:tcPr>
            <w:tcW w:w="5168" w:type="dxa"/>
          </w:tcPr>
          <w:p w14:paraId="7FC6AE8A">
            <w:pPr>
              <w:spacing w:after="0" w:line="240" w:lineRule="auto"/>
            </w:pPr>
            <w:r>
              <w:rPr>
                <w:b/>
              </w:rPr>
              <w:t>Course Outcome Statement</w:t>
            </w:r>
          </w:p>
        </w:tc>
        <w:tc>
          <w:tcPr>
            <w:tcW w:w="2466" w:type="dxa"/>
          </w:tcPr>
          <w:p w14:paraId="6AC465C2">
            <w:pPr>
              <w:spacing w:after="0" w:line="240" w:lineRule="auto"/>
            </w:pPr>
            <w:r>
              <w:rPr>
                <w:b/>
              </w:rPr>
              <w:t>Bloom's Taxonomy Level</w:t>
            </w:r>
          </w:p>
        </w:tc>
      </w:tr>
      <w:tr w14:paraId="7D0D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65D3B">
            <w:pPr>
              <w:spacing w:after="0" w:line="240" w:lineRule="auto"/>
            </w:pPr>
            <w:r>
              <w:t>CO1</w:t>
            </w:r>
          </w:p>
        </w:tc>
        <w:tc>
          <w:tcPr>
            <w:tcW w:w="5168" w:type="dxa"/>
          </w:tcPr>
          <w:p w14:paraId="13C5A77C">
            <w:pPr>
              <w:spacing w:after="0" w:line="240" w:lineRule="auto"/>
            </w:pPr>
            <w:r>
              <w:t>Analyze algorithms using asymptotic notations and design logic for fundamental computing tasks.</w:t>
            </w:r>
          </w:p>
        </w:tc>
        <w:tc>
          <w:tcPr>
            <w:tcW w:w="2466" w:type="dxa"/>
          </w:tcPr>
          <w:p w14:paraId="78D5FD16">
            <w:pPr>
              <w:spacing w:after="0" w:line="240" w:lineRule="auto"/>
            </w:pPr>
            <w:r>
              <w:t>Understand / Analyze (L2–L4)</w:t>
            </w:r>
          </w:p>
        </w:tc>
      </w:tr>
      <w:tr w14:paraId="41AD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8FFC7F">
            <w:pPr>
              <w:spacing w:after="0" w:line="240" w:lineRule="auto"/>
            </w:pPr>
            <w:r>
              <w:t>CO2</w:t>
            </w:r>
          </w:p>
        </w:tc>
        <w:tc>
          <w:tcPr>
            <w:tcW w:w="5168" w:type="dxa"/>
          </w:tcPr>
          <w:p w14:paraId="015A5315">
            <w:pPr>
              <w:spacing w:after="0" w:line="240" w:lineRule="auto"/>
            </w:pPr>
            <w:r>
              <w:t>Apply C language concepts, control structures, pointers, and arrays to write structured programs.</w:t>
            </w:r>
          </w:p>
        </w:tc>
        <w:tc>
          <w:tcPr>
            <w:tcW w:w="2466" w:type="dxa"/>
          </w:tcPr>
          <w:p w14:paraId="4918AE33">
            <w:pPr>
              <w:spacing w:after="0" w:line="240" w:lineRule="auto"/>
            </w:pPr>
            <w:r>
              <w:t>Apply (L3)</w:t>
            </w:r>
          </w:p>
        </w:tc>
      </w:tr>
      <w:tr w14:paraId="266C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0F4C0C">
            <w:pPr>
              <w:spacing w:after="0" w:line="240" w:lineRule="auto"/>
            </w:pPr>
            <w:r>
              <w:t>CO3</w:t>
            </w:r>
          </w:p>
        </w:tc>
        <w:tc>
          <w:tcPr>
            <w:tcW w:w="5168" w:type="dxa"/>
          </w:tcPr>
          <w:p w14:paraId="66E74899">
            <w:pPr>
              <w:spacing w:after="0" w:line="240" w:lineRule="auto"/>
            </w:pPr>
            <w:r>
              <w:t>Implement factoring methods and advanced array manipulation techniques for algorithmic solutions.</w:t>
            </w:r>
          </w:p>
        </w:tc>
        <w:tc>
          <w:tcPr>
            <w:tcW w:w="2466" w:type="dxa"/>
          </w:tcPr>
          <w:p w14:paraId="712A7286">
            <w:pPr>
              <w:spacing w:after="0" w:line="240" w:lineRule="auto"/>
            </w:pPr>
            <w:r>
              <w:t>Apply / Analyze (L3–L4)</w:t>
            </w:r>
          </w:p>
        </w:tc>
      </w:tr>
      <w:tr w14:paraId="2631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B32E8">
            <w:pPr>
              <w:spacing w:after="0" w:line="240" w:lineRule="auto"/>
            </w:pPr>
            <w:r>
              <w:t>CO4</w:t>
            </w:r>
          </w:p>
        </w:tc>
        <w:tc>
          <w:tcPr>
            <w:tcW w:w="5168" w:type="dxa"/>
          </w:tcPr>
          <w:p w14:paraId="2CBA2854">
            <w:pPr>
              <w:spacing w:after="0" w:line="240" w:lineRule="auto"/>
            </w:pPr>
            <w:r>
              <w:t>Evaluate and implement sorting, searching, and text-processing algorithms in C.</w:t>
            </w:r>
          </w:p>
        </w:tc>
        <w:tc>
          <w:tcPr>
            <w:tcW w:w="2466" w:type="dxa"/>
          </w:tcPr>
          <w:p w14:paraId="10DA9CED">
            <w:pPr>
              <w:spacing w:after="0" w:line="240" w:lineRule="auto"/>
            </w:pPr>
            <w:r>
              <w:t>Analyze / Evaluate (L4–L5)</w:t>
            </w:r>
          </w:p>
        </w:tc>
      </w:tr>
    </w:tbl>
    <w:p w14:paraId="18A44685">
      <w:pPr>
        <w:spacing w:after="150"/>
        <w:rPr>
          <w:rFonts w:ascii="Calibri" w:hAnsi="Calibri" w:eastAsia="Calibri" w:cs="Calibr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58DA710">
      <w:pPr>
        <w:pStyle w:val="2"/>
        <w:spacing w:before="400"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3. PROGRAMME OUTCOMES (POs) </w:t>
      </w:r>
    </w:p>
    <w:p w14:paraId="1A0E8AA1">
      <w:pPr>
        <w:spacing w:before="150" w:after="100"/>
        <w:rPr>
          <w:rFonts w:ascii="Calibri" w:hAnsi="Calibri" w:eastAsia="Calibri" w:cs="Calibri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Note: POs listed above are indicative and drafted in line with common BBA programme outcome frameworks. Kindly align/replace with the exact PO wording approved by your Board of Studies / IQAC before NAAC submission.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7622"/>
      </w:tblGrid>
      <w:tr w14:paraId="629F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72EC82E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 No.</w:t>
            </w:r>
          </w:p>
        </w:tc>
        <w:tc>
          <w:tcPr>
            <w:tcW w:w="7622" w:type="dxa"/>
          </w:tcPr>
          <w:p w14:paraId="7E26B6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Programme Outcome Statement</w:t>
            </w:r>
          </w:p>
        </w:tc>
      </w:tr>
      <w:tr w14:paraId="33F6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6D3D6873">
            <w:pPr>
              <w:spacing w:after="0" w:line="240" w:lineRule="auto"/>
            </w:pPr>
            <w:r>
              <w:t>PO1</w:t>
            </w:r>
          </w:p>
        </w:tc>
        <w:tc>
          <w:tcPr>
            <w:tcW w:w="7622" w:type="dxa"/>
          </w:tcPr>
          <w:p w14:paraId="2640CE4C">
            <w:pPr>
              <w:spacing w:after="0" w:line="240" w:lineRule="auto"/>
            </w:pPr>
            <w:r>
              <w:t>Computing Knowledge: Apply knowledge of computing fundamentals, mathematics, and domain knowledge.</w:t>
            </w:r>
          </w:p>
        </w:tc>
      </w:tr>
      <w:tr w14:paraId="4922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6DF27E05">
            <w:pPr>
              <w:spacing w:after="0" w:line="240" w:lineRule="auto"/>
            </w:pPr>
            <w:r>
              <w:t>PO2</w:t>
            </w:r>
          </w:p>
        </w:tc>
        <w:tc>
          <w:tcPr>
            <w:tcW w:w="7622" w:type="dxa"/>
          </w:tcPr>
          <w:p w14:paraId="6299A4C6">
            <w:pPr>
              <w:spacing w:after="0" w:line="240" w:lineRule="auto"/>
            </w:pPr>
            <w:r>
              <w:t>Prob</w:t>
            </w:r>
            <w:bookmarkStart w:id="0" w:name="_GoBack"/>
            <w:bookmarkEnd w:id="0"/>
            <w:r>
              <w:t>lem Analysis: Identify, analyze, formulate, and solve complex computing problems.</w:t>
            </w:r>
          </w:p>
        </w:tc>
      </w:tr>
      <w:tr w14:paraId="5E2F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38C108DB">
            <w:pPr>
              <w:spacing w:after="0" w:line="240" w:lineRule="auto"/>
            </w:pPr>
            <w:r>
              <w:t>PO3</w:t>
            </w:r>
          </w:p>
        </w:tc>
        <w:tc>
          <w:tcPr>
            <w:tcW w:w="7622" w:type="dxa"/>
          </w:tcPr>
          <w:p w14:paraId="73392144">
            <w:pPr>
              <w:spacing w:after="0" w:line="240" w:lineRule="auto"/>
            </w:pPr>
            <w:r>
              <w:t>Design/Development of Solutions: Design efficient software solutions and algorithms for modern computing.</w:t>
            </w:r>
          </w:p>
        </w:tc>
      </w:tr>
      <w:tr w14:paraId="1748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6CAF9249">
            <w:pPr>
              <w:spacing w:after="0" w:line="240" w:lineRule="auto"/>
            </w:pPr>
            <w:r>
              <w:t>PO4</w:t>
            </w:r>
          </w:p>
        </w:tc>
        <w:tc>
          <w:tcPr>
            <w:tcW w:w="7622" w:type="dxa"/>
          </w:tcPr>
          <w:p w14:paraId="7745601D">
            <w:pPr>
              <w:spacing w:after="0" w:line="240" w:lineRule="auto"/>
            </w:pPr>
            <w:r>
              <w:t>Conduct Investigations: Use research-based knowledge and methods to investigate complex problems.</w:t>
            </w:r>
          </w:p>
        </w:tc>
      </w:tr>
      <w:tr w14:paraId="403C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1612A613">
            <w:pPr>
              <w:spacing w:after="0" w:line="240" w:lineRule="auto"/>
            </w:pPr>
            <w:r>
              <w:t>PO5</w:t>
            </w:r>
          </w:p>
        </w:tc>
        <w:tc>
          <w:tcPr>
            <w:tcW w:w="7622" w:type="dxa"/>
          </w:tcPr>
          <w:p w14:paraId="1DCD53C4">
            <w:pPr>
              <w:spacing w:after="0" w:line="240" w:lineRule="auto"/>
            </w:pPr>
            <w:r>
              <w:t>Modern Tool Usage: Select and apply appropriate IT tools, IDEs, and compilers.</w:t>
            </w:r>
          </w:p>
        </w:tc>
      </w:tr>
      <w:tr w14:paraId="67C4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23FAF942">
            <w:pPr>
              <w:spacing w:after="0" w:line="240" w:lineRule="auto"/>
            </w:pPr>
            <w:r>
              <w:t>PO6</w:t>
            </w:r>
          </w:p>
        </w:tc>
        <w:tc>
          <w:tcPr>
            <w:tcW w:w="7622" w:type="dxa"/>
          </w:tcPr>
          <w:p w14:paraId="7B8D74FC">
            <w:pPr>
              <w:spacing w:after="0" w:line="240" w:lineRule="auto"/>
            </w:pPr>
            <w:r>
              <w:t>The Professional and Society: Apply reasoning informed by contextual knowledge to assess societal issues.</w:t>
            </w:r>
          </w:p>
        </w:tc>
      </w:tr>
      <w:tr w14:paraId="76C4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34A9DE5B">
            <w:pPr>
              <w:spacing w:after="0" w:line="240" w:lineRule="auto"/>
            </w:pPr>
            <w:r>
              <w:t>PO7</w:t>
            </w:r>
          </w:p>
        </w:tc>
        <w:tc>
          <w:tcPr>
            <w:tcW w:w="7622" w:type="dxa"/>
          </w:tcPr>
          <w:p w14:paraId="4A9A4EE8">
            <w:pPr>
              <w:spacing w:after="0" w:line="240" w:lineRule="auto"/>
            </w:pPr>
            <w:r>
              <w:t>Environment and Sustainability: Understand the impact of professional computing solutions in environmental contexts.</w:t>
            </w:r>
          </w:p>
        </w:tc>
      </w:tr>
      <w:tr w14:paraId="6265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48135451">
            <w:pPr>
              <w:spacing w:after="0" w:line="240" w:lineRule="auto"/>
            </w:pPr>
            <w:r>
              <w:t>PO8</w:t>
            </w:r>
          </w:p>
        </w:tc>
        <w:tc>
          <w:tcPr>
            <w:tcW w:w="7622" w:type="dxa"/>
          </w:tcPr>
          <w:p w14:paraId="7326ED90">
            <w:pPr>
              <w:spacing w:after="0" w:line="240" w:lineRule="auto"/>
            </w:pPr>
            <w:r>
              <w:t>Ethics: Apply ethical principles and commit to professional ethics and cyber regulations.</w:t>
            </w:r>
          </w:p>
        </w:tc>
      </w:tr>
      <w:tr w14:paraId="6391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23605F7A">
            <w:pPr>
              <w:spacing w:after="0" w:line="240" w:lineRule="auto"/>
            </w:pPr>
            <w:r>
              <w:t>PO9</w:t>
            </w:r>
          </w:p>
        </w:tc>
        <w:tc>
          <w:tcPr>
            <w:tcW w:w="7622" w:type="dxa"/>
          </w:tcPr>
          <w:p w14:paraId="270EFC39">
            <w:pPr>
              <w:spacing w:after="0" w:line="240" w:lineRule="auto"/>
            </w:pPr>
            <w:r>
              <w:t>Individual and Team Work: Function effectively as an individual, and as a member or leader in diverse teams.</w:t>
            </w:r>
          </w:p>
        </w:tc>
      </w:tr>
      <w:tr w14:paraId="550C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6F320806">
            <w:pPr>
              <w:spacing w:after="0" w:line="240" w:lineRule="auto"/>
            </w:pPr>
            <w:r>
              <w:t>PO10</w:t>
            </w:r>
          </w:p>
        </w:tc>
        <w:tc>
          <w:tcPr>
            <w:tcW w:w="7622" w:type="dxa"/>
          </w:tcPr>
          <w:p w14:paraId="36CC4AA2">
            <w:pPr>
              <w:spacing w:after="0" w:line="240" w:lineRule="auto"/>
            </w:pPr>
            <w:r>
              <w:t>Communication: Communicate effectively on complex computing activities with the professional community.</w:t>
            </w:r>
          </w:p>
        </w:tc>
      </w:tr>
      <w:tr w14:paraId="3418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1DED977F">
            <w:pPr>
              <w:spacing w:after="0" w:line="240" w:lineRule="auto"/>
            </w:pPr>
            <w:r>
              <w:t>PO11</w:t>
            </w:r>
          </w:p>
        </w:tc>
        <w:tc>
          <w:tcPr>
            <w:tcW w:w="7622" w:type="dxa"/>
          </w:tcPr>
          <w:p w14:paraId="5ED403B6">
            <w:pPr>
              <w:spacing w:after="0" w:line="240" w:lineRule="auto"/>
            </w:pPr>
            <w:r>
              <w:t>Project Management and Finance: Demonstrate knowledge of management principles and apply them to manage projects.</w:t>
            </w:r>
          </w:p>
        </w:tc>
      </w:tr>
      <w:tr w14:paraId="53A0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39338D21">
            <w:pPr>
              <w:spacing w:after="0" w:line="240" w:lineRule="auto"/>
            </w:pPr>
            <w:r>
              <w:t>PO12</w:t>
            </w:r>
          </w:p>
        </w:tc>
        <w:tc>
          <w:tcPr>
            <w:tcW w:w="7622" w:type="dxa"/>
          </w:tcPr>
          <w:p w14:paraId="4035715D">
            <w:pPr>
              <w:spacing w:after="0" w:line="240" w:lineRule="auto"/>
            </w:pPr>
            <w:r>
              <w:t>Life-long Learning: Recognize the need for and engage in independent and continuous learning.</w:t>
            </w:r>
          </w:p>
        </w:tc>
      </w:tr>
    </w:tbl>
    <w:p w14:paraId="2EADF5B2">
      <w:pPr>
        <w:spacing w:before="150" w:after="100"/>
        <w:rPr>
          <w:rFonts w:ascii="Calibri" w:hAnsi="Calibri" w:eastAsia="Calibri" w:cs="Calibri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76CB074">
      <w:pPr>
        <w:pStyle w:val="2"/>
        <w:numPr>
          <w:ilvl w:val="0"/>
          <w:numId w:val="2"/>
        </w:numPr>
        <w:spacing w:before="400" w:after="200"/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CO–PO MAPPING MATRIX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665"/>
        <w:gridCol w:w="665"/>
        <w:gridCol w:w="665"/>
        <w:gridCol w:w="665"/>
        <w:gridCol w:w="665"/>
        <w:gridCol w:w="665"/>
        <w:gridCol w:w="665"/>
        <w:gridCol w:w="665"/>
        <w:gridCol w:w="672"/>
        <w:gridCol w:w="672"/>
        <w:gridCol w:w="828"/>
        <w:gridCol w:w="1782"/>
      </w:tblGrid>
      <w:tr w14:paraId="0D8D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1231" w:type="dxa"/>
          </w:tcPr>
          <w:p w14:paraId="3E040544">
            <w:pPr>
              <w:spacing w:after="0" w:line="240" w:lineRule="auto"/>
            </w:pPr>
            <w:r>
              <w:t>CO/PO</w:t>
            </w:r>
          </w:p>
        </w:tc>
        <w:tc>
          <w:tcPr>
            <w:tcW w:w="665" w:type="dxa"/>
          </w:tcPr>
          <w:p w14:paraId="2A085EB8">
            <w:pPr>
              <w:spacing w:after="0" w:line="240" w:lineRule="auto"/>
            </w:pPr>
            <w:r>
              <w:t>PO1</w:t>
            </w:r>
          </w:p>
        </w:tc>
        <w:tc>
          <w:tcPr>
            <w:tcW w:w="665" w:type="dxa"/>
          </w:tcPr>
          <w:p w14:paraId="66683791">
            <w:pPr>
              <w:spacing w:after="0" w:line="240" w:lineRule="auto"/>
            </w:pPr>
            <w:r>
              <w:t>PO2</w:t>
            </w:r>
          </w:p>
        </w:tc>
        <w:tc>
          <w:tcPr>
            <w:tcW w:w="665" w:type="dxa"/>
          </w:tcPr>
          <w:p w14:paraId="4C2B9F1B">
            <w:pPr>
              <w:spacing w:after="0" w:line="240" w:lineRule="auto"/>
            </w:pPr>
            <w:r>
              <w:t>PO3</w:t>
            </w:r>
          </w:p>
        </w:tc>
        <w:tc>
          <w:tcPr>
            <w:tcW w:w="665" w:type="dxa"/>
          </w:tcPr>
          <w:p w14:paraId="37B61C15">
            <w:pPr>
              <w:spacing w:after="0" w:line="240" w:lineRule="auto"/>
            </w:pPr>
            <w:r>
              <w:t>PO4</w:t>
            </w:r>
          </w:p>
        </w:tc>
        <w:tc>
          <w:tcPr>
            <w:tcW w:w="665" w:type="dxa"/>
          </w:tcPr>
          <w:p w14:paraId="3894E3C3">
            <w:pPr>
              <w:spacing w:after="0" w:line="240" w:lineRule="auto"/>
            </w:pPr>
            <w:r>
              <w:t>PO5</w:t>
            </w:r>
          </w:p>
        </w:tc>
        <w:tc>
          <w:tcPr>
            <w:tcW w:w="665" w:type="dxa"/>
          </w:tcPr>
          <w:p w14:paraId="257029FE">
            <w:pPr>
              <w:spacing w:after="0" w:line="240" w:lineRule="auto"/>
            </w:pPr>
            <w:r>
              <w:t>PO6</w:t>
            </w:r>
          </w:p>
        </w:tc>
        <w:tc>
          <w:tcPr>
            <w:tcW w:w="665" w:type="dxa"/>
          </w:tcPr>
          <w:p w14:paraId="0888B7EC">
            <w:pPr>
              <w:spacing w:after="0" w:line="240" w:lineRule="auto"/>
            </w:pPr>
            <w:r>
              <w:t>PO7</w:t>
            </w:r>
          </w:p>
        </w:tc>
        <w:tc>
          <w:tcPr>
            <w:tcW w:w="665" w:type="dxa"/>
          </w:tcPr>
          <w:p w14:paraId="17EF1429">
            <w:pPr>
              <w:spacing w:after="0" w:line="240" w:lineRule="auto"/>
            </w:pPr>
            <w:r>
              <w:t>PO8</w:t>
            </w:r>
          </w:p>
        </w:tc>
        <w:tc>
          <w:tcPr>
            <w:tcW w:w="672" w:type="dxa"/>
          </w:tcPr>
          <w:p w14:paraId="7ECAC12A">
            <w:pPr>
              <w:spacing w:after="0" w:line="240" w:lineRule="auto"/>
            </w:pPr>
            <w:r>
              <w:t>PO9</w:t>
            </w:r>
          </w:p>
        </w:tc>
        <w:tc>
          <w:tcPr>
            <w:tcW w:w="672" w:type="dxa"/>
          </w:tcPr>
          <w:p w14:paraId="675F234F">
            <w:pPr>
              <w:spacing w:after="0" w:line="240" w:lineRule="auto"/>
            </w:pPr>
            <w:r>
              <w:t>PO10</w:t>
            </w:r>
          </w:p>
        </w:tc>
        <w:tc>
          <w:tcPr>
            <w:tcW w:w="828" w:type="dxa"/>
          </w:tcPr>
          <w:p w14:paraId="6E912745">
            <w:pPr>
              <w:spacing w:after="0" w:line="240" w:lineRule="auto"/>
            </w:pPr>
            <w:r>
              <w:t>PO11</w:t>
            </w:r>
          </w:p>
        </w:tc>
        <w:tc>
          <w:tcPr>
            <w:tcW w:w="1782" w:type="dxa"/>
          </w:tcPr>
          <w:p w14:paraId="56D31EB8">
            <w:pPr>
              <w:spacing w:after="0" w:line="240" w:lineRule="auto"/>
            </w:pPr>
            <w:r>
              <w:t>PO12</w:t>
            </w:r>
          </w:p>
        </w:tc>
      </w:tr>
      <w:tr w14:paraId="3D3B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72A27930">
            <w:pPr>
              <w:spacing w:after="0" w:line="240" w:lineRule="auto"/>
            </w:pPr>
            <w:r>
              <w:t>CO1</w:t>
            </w:r>
          </w:p>
        </w:tc>
        <w:tc>
          <w:tcPr>
            <w:tcW w:w="665" w:type="dxa"/>
          </w:tcPr>
          <w:p w14:paraId="6FDC7723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0477167F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52E03AEC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3075E9CA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3C312E14">
            <w:pPr>
              <w:spacing w:after="0" w:line="240" w:lineRule="auto"/>
            </w:pPr>
            <w:r>
              <w:t>1</w:t>
            </w:r>
          </w:p>
        </w:tc>
        <w:tc>
          <w:tcPr>
            <w:tcW w:w="665" w:type="dxa"/>
          </w:tcPr>
          <w:p w14:paraId="4F970EBA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259F5EDB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292D0BE5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08C83F65">
            <w:pPr>
              <w:spacing w:after="0" w:line="240" w:lineRule="auto"/>
            </w:pPr>
            <w:r>
              <w:t>-</w:t>
            </w:r>
          </w:p>
        </w:tc>
        <w:tc>
          <w:tcPr>
            <w:tcW w:w="672" w:type="dxa"/>
          </w:tcPr>
          <w:p w14:paraId="4AE0C165">
            <w:pPr>
              <w:spacing w:after="0" w:line="240" w:lineRule="auto"/>
            </w:pPr>
            <w:r>
              <w:t>1</w:t>
            </w:r>
          </w:p>
        </w:tc>
        <w:tc>
          <w:tcPr>
            <w:tcW w:w="828" w:type="dxa"/>
          </w:tcPr>
          <w:p w14:paraId="6B21FD2F">
            <w:pPr>
              <w:spacing w:after="0" w:line="240" w:lineRule="auto"/>
            </w:pPr>
            <w:r>
              <w:t>-</w:t>
            </w:r>
          </w:p>
        </w:tc>
        <w:tc>
          <w:tcPr>
            <w:tcW w:w="1782" w:type="dxa"/>
          </w:tcPr>
          <w:p w14:paraId="47F6E30B">
            <w:pPr>
              <w:spacing w:after="0" w:line="240" w:lineRule="auto"/>
            </w:pPr>
            <w:r>
              <w:t>2</w:t>
            </w:r>
          </w:p>
        </w:tc>
      </w:tr>
      <w:tr w14:paraId="39FD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3B960806">
            <w:pPr>
              <w:spacing w:after="0" w:line="240" w:lineRule="auto"/>
            </w:pPr>
            <w:r>
              <w:t>CO2</w:t>
            </w:r>
          </w:p>
        </w:tc>
        <w:tc>
          <w:tcPr>
            <w:tcW w:w="665" w:type="dxa"/>
          </w:tcPr>
          <w:p w14:paraId="4EE49C69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5F1EC1F7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4670094D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61B8B55B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3E615039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418948FB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64BE645E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49F31128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2025A786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7EAB701A">
            <w:pPr>
              <w:spacing w:after="0" w:line="240" w:lineRule="auto"/>
            </w:pPr>
            <w:r>
              <w:t>1</w:t>
            </w:r>
          </w:p>
        </w:tc>
        <w:tc>
          <w:tcPr>
            <w:tcW w:w="828" w:type="dxa"/>
          </w:tcPr>
          <w:p w14:paraId="452BD4F1">
            <w:pPr>
              <w:spacing w:after="0" w:line="240" w:lineRule="auto"/>
            </w:pPr>
            <w:r>
              <w:t>-</w:t>
            </w:r>
          </w:p>
        </w:tc>
        <w:tc>
          <w:tcPr>
            <w:tcW w:w="1782" w:type="dxa"/>
          </w:tcPr>
          <w:p w14:paraId="78D94AEF">
            <w:pPr>
              <w:spacing w:after="0" w:line="240" w:lineRule="auto"/>
            </w:pPr>
            <w:r>
              <w:t>2</w:t>
            </w:r>
          </w:p>
        </w:tc>
      </w:tr>
      <w:tr w14:paraId="2C2A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5C189BF8">
            <w:pPr>
              <w:spacing w:after="0" w:line="240" w:lineRule="auto"/>
            </w:pPr>
            <w:r>
              <w:t>CO3</w:t>
            </w:r>
          </w:p>
        </w:tc>
        <w:tc>
          <w:tcPr>
            <w:tcW w:w="665" w:type="dxa"/>
          </w:tcPr>
          <w:p w14:paraId="124D3505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65F2150A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7D9070A4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73854474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5013F57E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126140E6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7B9FBC47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2618AC8E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3D448EBC">
            <w:pPr>
              <w:spacing w:after="0" w:line="240" w:lineRule="auto"/>
            </w:pPr>
            <w:r>
              <w:t>-</w:t>
            </w:r>
          </w:p>
        </w:tc>
        <w:tc>
          <w:tcPr>
            <w:tcW w:w="672" w:type="dxa"/>
          </w:tcPr>
          <w:p w14:paraId="333E5136">
            <w:pPr>
              <w:spacing w:after="0" w:line="240" w:lineRule="auto"/>
            </w:pPr>
            <w:r>
              <w:t>1</w:t>
            </w:r>
          </w:p>
        </w:tc>
        <w:tc>
          <w:tcPr>
            <w:tcW w:w="828" w:type="dxa"/>
          </w:tcPr>
          <w:p w14:paraId="5E161EB4">
            <w:pPr>
              <w:spacing w:after="0" w:line="240" w:lineRule="auto"/>
            </w:pPr>
            <w:r>
              <w:t>-</w:t>
            </w:r>
          </w:p>
        </w:tc>
        <w:tc>
          <w:tcPr>
            <w:tcW w:w="1782" w:type="dxa"/>
          </w:tcPr>
          <w:p w14:paraId="296A2C75">
            <w:pPr>
              <w:spacing w:after="0" w:line="240" w:lineRule="auto"/>
            </w:pPr>
            <w:r>
              <w:t>2</w:t>
            </w:r>
          </w:p>
        </w:tc>
      </w:tr>
      <w:tr w14:paraId="6E0F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 w14:paraId="6186ABA7">
            <w:pPr>
              <w:spacing w:after="0" w:line="240" w:lineRule="auto"/>
            </w:pPr>
            <w:r>
              <w:t>CO4</w:t>
            </w:r>
          </w:p>
        </w:tc>
        <w:tc>
          <w:tcPr>
            <w:tcW w:w="665" w:type="dxa"/>
          </w:tcPr>
          <w:p w14:paraId="014441B1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2580E4BE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3C4CAB44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24491E09">
            <w:pPr>
              <w:spacing w:after="0" w:line="240" w:lineRule="auto"/>
            </w:pPr>
            <w:r>
              <w:t>3</w:t>
            </w:r>
          </w:p>
        </w:tc>
        <w:tc>
          <w:tcPr>
            <w:tcW w:w="665" w:type="dxa"/>
          </w:tcPr>
          <w:p w14:paraId="4D8C1651">
            <w:pPr>
              <w:spacing w:after="0" w:line="240" w:lineRule="auto"/>
            </w:pPr>
            <w:r>
              <w:t>2</w:t>
            </w:r>
          </w:p>
        </w:tc>
        <w:tc>
          <w:tcPr>
            <w:tcW w:w="665" w:type="dxa"/>
          </w:tcPr>
          <w:p w14:paraId="115D4700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730AACDA">
            <w:pPr>
              <w:spacing w:after="0" w:line="240" w:lineRule="auto"/>
            </w:pPr>
            <w:r>
              <w:t>-</w:t>
            </w:r>
          </w:p>
        </w:tc>
        <w:tc>
          <w:tcPr>
            <w:tcW w:w="665" w:type="dxa"/>
          </w:tcPr>
          <w:p w14:paraId="7F814B43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5E6BF1F4">
            <w:pPr>
              <w:spacing w:after="0" w:line="240" w:lineRule="auto"/>
            </w:pPr>
            <w:r>
              <w:t>1</w:t>
            </w:r>
          </w:p>
        </w:tc>
        <w:tc>
          <w:tcPr>
            <w:tcW w:w="672" w:type="dxa"/>
          </w:tcPr>
          <w:p w14:paraId="4A9C5382">
            <w:pPr>
              <w:spacing w:after="0" w:line="240" w:lineRule="auto"/>
            </w:pPr>
            <w:r>
              <w:t>1</w:t>
            </w:r>
          </w:p>
        </w:tc>
        <w:tc>
          <w:tcPr>
            <w:tcW w:w="828" w:type="dxa"/>
          </w:tcPr>
          <w:p w14:paraId="111DEE05">
            <w:pPr>
              <w:spacing w:after="0" w:line="240" w:lineRule="auto"/>
            </w:pPr>
            <w:r>
              <w:t>-</w:t>
            </w:r>
          </w:p>
        </w:tc>
        <w:tc>
          <w:tcPr>
            <w:tcW w:w="1782" w:type="dxa"/>
          </w:tcPr>
          <w:p w14:paraId="41E67552">
            <w:pPr>
              <w:spacing w:after="0" w:line="240" w:lineRule="auto"/>
            </w:pPr>
            <w:r>
              <w:t>3</w:t>
            </w:r>
          </w:p>
        </w:tc>
      </w:tr>
    </w:tbl>
    <w:p w14:paraId="32174A7C">
      <w:pPr>
        <w:spacing w:before="150" w:after="100"/>
        <w:rPr>
          <w:rFonts w:ascii="Calibri" w:hAnsi="Calibri" w:eastAsia="Calibri" w:cs="Calibri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i/>
          <w:i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Legend: 3 = High Correlation, 2 = Medium Correlation, 1 = Low Correlation</w:t>
      </w:r>
    </w:p>
    <w:p w14:paraId="657E608E">
      <w:pPr>
        <w:spacing w:before="15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 UNIT / WEEK-WISE LESSON PLAN</w:t>
      </w:r>
    </w:p>
    <w:p w14:paraId="3C4B077F">
      <w:pPr>
        <w:spacing w:before="200" w:after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Unit I — </w:t>
      </w:r>
      <w:r>
        <w:t xml:space="preserve"> </w:t>
      </w:r>
      <w:r>
        <w:rPr>
          <w:b/>
          <w:bCs/>
        </w:rPr>
        <w:t>Introduction &amp; Fundamental Algorithms (12 Hours)</w:t>
      </w:r>
    </w:p>
    <w:tbl>
      <w:tblPr>
        <w:tblStyle w:val="9"/>
        <w:tblW w:w="4992" w:type="pct"/>
        <w:tblInd w:w="0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"/>
        <w:gridCol w:w="1210"/>
        <w:gridCol w:w="1415"/>
        <w:gridCol w:w="1378"/>
        <w:gridCol w:w="1695"/>
        <w:gridCol w:w="832"/>
        <w:gridCol w:w="1509"/>
        <w:gridCol w:w="1553"/>
      </w:tblGrid>
      <w:tr w14:paraId="66917168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7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6B59C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Week / Hrs</w:t>
            </w:r>
          </w:p>
        </w:tc>
        <w:tc>
          <w:tcPr>
            <w:tcW w:w="570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643A32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Module / Unit</w:t>
            </w:r>
          </w:p>
        </w:tc>
        <w:tc>
          <w:tcPr>
            <w:tcW w:w="666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DE2E3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Topic</w:t>
            </w:r>
          </w:p>
        </w:tc>
        <w:tc>
          <w:tcPr>
            <w:tcW w:w="64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04968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Teaching Method</w:t>
            </w:r>
          </w:p>
        </w:tc>
        <w:tc>
          <w:tcPr>
            <w:tcW w:w="798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91ADC2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Bloom's Level</w:t>
            </w:r>
          </w:p>
        </w:tc>
        <w:tc>
          <w:tcPr>
            <w:tcW w:w="392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E37AE1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CO</w:t>
            </w:r>
          </w:p>
        </w:tc>
        <w:tc>
          <w:tcPr>
            <w:tcW w:w="71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4EEE3D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Learning Outcome</w:t>
            </w:r>
          </w:p>
        </w:tc>
        <w:tc>
          <w:tcPr>
            <w:tcW w:w="73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570C9A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 w:bidi="ar-SA"/>
              </w:rPr>
            </w:pPr>
            <w:r>
              <w:rPr>
                <w:b/>
              </w:rPr>
              <w:t>Reference</w:t>
            </w:r>
          </w:p>
        </w:tc>
      </w:tr>
      <w:tr w14:paraId="2BFC02A6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B881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Week 1 (3 Hrs)</w:t>
            </w:r>
          </w:p>
        </w:tc>
        <w:tc>
          <w:tcPr>
            <w:tcW w:w="570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18475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Unit I – Introduction</w:t>
            </w:r>
          </w:p>
        </w:tc>
        <w:tc>
          <w:tcPr>
            <w:tcW w:w="666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66CA5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Role of Algorithms in computing, Algorithms as a technology, Analyzing &amp; Designing algorithms</w:t>
            </w:r>
          </w:p>
        </w:tc>
        <w:tc>
          <w:tcPr>
            <w:tcW w:w="64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7D6C8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Lecture, Flowcharting exercises</w:t>
            </w:r>
          </w:p>
        </w:tc>
        <w:tc>
          <w:tcPr>
            <w:tcW w:w="798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B23B0A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Remember, Understand (L1–L2)</w:t>
            </w:r>
          </w:p>
        </w:tc>
        <w:tc>
          <w:tcPr>
            <w:tcW w:w="392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929A8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CO1</w:t>
            </w:r>
          </w:p>
        </w:tc>
        <w:tc>
          <w:tcPr>
            <w:tcW w:w="71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851549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Explains the role and structure of algorithms in computing.</w:t>
            </w:r>
          </w:p>
        </w:tc>
        <w:tc>
          <w:tcPr>
            <w:tcW w:w="73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A1124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Core Text / PST Module</w:t>
            </w:r>
          </w:p>
        </w:tc>
      </w:tr>
      <w:tr w14:paraId="4A5CCF56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FE6348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Week 2 (3 Hrs)</w:t>
            </w:r>
          </w:p>
        </w:tc>
        <w:tc>
          <w:tcPr>
            <w:tcW w:w="570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9EB2D4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Unit I – Asymptotics</w:t>
            </w:r>
          </w:p>
        </w:tc>
        <w:tc>
          <w:tcPr>
            <w:tcW w:w="666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958DD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Growth of Functions, Asymptotic notation, Standard notations and common functions</w:t>
            </w:r>
          </w:p>
        </w:tc>
        <w:tc>
          <w:tcPr>
            <w:tcW w:w="64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328656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Theoretical derivation, Graphical analysis</w:t>
            </w:r>
          </w:p>
        </w:tc>
        <w:tc>
          <w:tcPr>
            <w:tcW w:w="798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ED7121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Understand, Analyze (L2–L4)</w:t>
            </w:r>
          </w:p>
        </w:tc>
        <w:tc>
          <w:tcPr>
            <w:tcW w:w="392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0A957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CO1</w:t>
            </w:r>
          </w:p>
        </w:tc>
        <w:tc>
          <w:tcPr>
            <w:tcW w:w="71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5CAA61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Analyzes algorithm efficiency using asymptotic notation.</w:t>
            </w:r>
          </w:p>
        </w:tc>
        <w:tc>
          <w:tcPr>
            <w:tcW w:w="73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28DB9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Core Text / PST Module</w:t>
            </w:r>
          </w:p>
        </w:tc>
      </w:tr>
      <w:tr w14:paraId="674EFE24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8AF8B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Week 3 (3 Hrs)</w:t>
            </w:r>
          </w:p>
        </w:tc>
        <w:tc>
          <w:tcPr>
            <w:tcW w:w="570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24A58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Unit I – Fundamental Alg.</w:t>
            </w:r>
          </w:p>
        </w:tc>
        <w:tc>
          <w:tcPr>
            <w:tcW w:w="666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A7F1F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Exchanging values of two variables, Counting, Summation of a set of numbers, Factorial Computation</w:t>
            </w:r>
          </w:p>
        </w:tc>
        <w:tc>
          <w:tcPr>
            <w:tcW w:w="649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A4F3D5C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Problem solving, Algorithmic tracing</w:t>
            </w:r>
          </w:p>
        </w:tc>
        <w:tc>
          <w:tcPr>
            <w:tcW w:w="798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23ACD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Apply (L3)</w:t>
            </w:r>
          </w:p>
        </w:tc>
        <w:tc>
          <w:tcPr>
            <w:tcW w:w="392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D1F4410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CO1</w:t>
            </w:r>
          </w:p>
        </w:tc>
        <w:tc>
          <w:tcPr>
            <w:tcW w:w="71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4DC53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Develops step-by-step logic for basic numerical problems.</w:t>
            </w:r>
          </w:p>
        </w:tc>
        <w:tc>
          <w:tcPr>
            <w:tcW w:w="731" w:type="pct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4F68E0B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Core Text / PST Module</w:t>
            </w:r>
          </w:p>
        </w:tc>
      </w:tr>
      <w:tr w14:paraId="5F0366A0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9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C789BB2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Week 4 (3 Hrs)</w:t>
            </w:r>
          </w:p>
        </w:tc>
        <w:tc>
          <w:tcPr>
            <w:tcW w:w="570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AAB1D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Unit I – Fundamental Alg.</w:t>
            </w:r>
          </w:p>
        </w:tc>
        <w:tc>
          <w:tcPr>
            <w:tcW w:w="666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204BD6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Generating Fibonacci sequence, Reversing digits of an integer, Character to number conversion</w:t>
            </w:r>
          </w:p>
        </w:tc>
        <w:tc>
          <w:tcPr>
            <w:tcW w:w="649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3A7FE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Guided trace, Practice problems</w:t>
            </w:r>
          </w:p>
        </w:tc>
        <w:tc>
          <w:tcPr>
            <w:tcW w:w="798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DAE1F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Apply, Analyze (L3–L4)</w:t>
            </w:r>
          </w:p>
        </w:tc>
        <w:tc>
          <w:tcPr>
            <w:tcW w:w="392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D3A3CEF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CO1</w:t>
            </w:r>
          </w:p>
        </w:tc>
        <w:tc>
          <w:tcPr>
            <w:tcW w:w="711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00F3DE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Implements sequence generation and number-parsing algorithms.</w:t>
            </w:r>
          </w:p>
        </w:tc>
        <w:tc>
          <w:tcPr>
            <w:tcW w:w="731" w:type="pct"/>
            <w:tcBorders>
              <w:bottom w:val="single" w:color="auto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32A3F7">
            <w:pPr>
              <w:spacing w:after="0" w:line="240" w:lineRule="auto"/>
              <w:rPr>
                <w:rFonts w:hint="default" w:ascii="Calibri" w:hAnsi="Calibri" w:eastAsia="Times New Roman" w:cs="Calibri"/>
                <w:sz w:val="18"/>
                <w:szCs w:val="18"/>
                <w:lang w:val="en-IN" w:eastAsia="en-IN" w:bidi="ar-SA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Core Text / PST Module</w:t>
            </w:r>
          </w:p>
        </w:tc>
      </w:tr>
    </w:tbl>
    <w:p w14:paraId="38E76FA3">
      <w:pPr>
        <w:pStyle w:val="4"/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1906DFA">
      <w:pPr>
        <w:pStyle w:val="4"/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BCE7175">
      <w:pPr>
        <w:pStyle w:val="4"/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B1D9F91">
      <w:pPr>
        <w:pStyle w:val="4"/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3910029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Unit I</w:t>
      </w:r>
      <w:r>
        <w:rPr>
          <w:rFonts w:hint="default" w:ascii="Calibri" w:hAnsi="Calibri" w:eastAsia="Calibri" w:cs="Calibri"/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I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— </w:t>
      </w:r>
      <w:r>
        <w:rPr>
          <w:color w:val="auto"/>
        </w:rPr>
        <w:t>C Programming, Control Structures, Pointers &amp; Arrays (11 Hours)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639"/>
        <w:gridCol w:w="1361"/>
        <w:gridCol w:w="1144"/>
        <w:gridCol w:w="1080"/>
        <w:gridCol w:w="1316"/>
        <w:gridCol w:w="1861"/>
      </w:tblGrid>
      <w:tr w14:paraId="41F4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A273632">
            <w:pPr>
              <w:spacing w:after="0" w:line="240" w:lineRule="auto"/>
            </w:pPr>
            <w:r>
              <w:rPr>
                <w:b/>
              </w:rPr>
              <w:t>Week / Hrs</w:t>
            </w:r>
          </w:p>
        </w:tc>
        <w:tc>
          <w:tcPr>
            <w:tcW w:w="1080" w:type="dxa"/>
          </w:tcPr>
          <w:p w14:paraId="4CF45918">
            <w:pPr>
              <w:spacing w:after="0" w:line="240" w:lineRule="auto"/>
            </w:pPr>
            <w:r>
              <w:rPr>
                <w:b/>
              </w:rPr>
              <w:t>Module / Unit</w:t>
            </w:r>
          </w:p>
        </w:tc>
        <w:tc>
          <w:tcPr>
            <w:tcW w:w="1639" w:type="dxa"/>
          </w:tcPr>
          <w:p w14:paraId="2F59338F">
            <w:pPr>
              <w:spacing w:after="0" w:line="240" w:lineRule="auto"/>
            </w:pPr>
            <w:r>
              <w:rPr>
                <w:b/>
              </w:rPr>
              <w:t>Topic</w:t>
            </w:r>
          </w:p>
        </w:tc>
        <w:tc>
          <w:tcPr>
            <w:tcW w:w="1361" w:type="dxa"/>
          </w:tcPr>
          <w:p w14:paraId="42C5E1E5">
            <w:pPr>
              <w:spacing w:after="0" w:line="240" w:lineRule="auto"/>
            </w:pPr>
            <w:r>
              <w:rPr>
                <w:b/>
              </w:rPr>
              <w:t>Teaching Method</w:t>
            </w:r>
          </w:p>
        </w:tc>
        <w:tc>
          <w:tcPr>
            <w:tcW w:w="1144" w:type="dxa"/>
          </w:tcPr>
          <w:p w14:paraId="7E3AB10C">
            <w:pPr>
              <w:spacing w:after="0" w:line="240" w:lineRule="auto"/>
            </w:pPr>
            <w:r>
              <w:rPr>
                <w:b/>
              </w:rPr>
              <w:t>Bloom's Level</w:t>
            </w:r>
          </w:p>
        </w:tc>
        <w:tc>
          <w:tcPr>
            <w:tcW w:w="1080" w:type="dxa"/>
          </w:tcPr>
          <w:p w14:paraId="144DEE44">
            <w:pPr>
              <w:spacing w:after="0" w:line="240" w:lineRule="auto"/>
            </w:pPr>
            <w:r>
              <w:rPr>
                <w:b/>
              </w:rPr>
              <w:t>CO</w:t>
            </w:r>
          </w:p>
        </w:tc>
        <w:tc>
          <w:tcPr>
            <w:tcW w:w="1316" w:type="dxa"/>
          </w:tcPr>
          <w:p w14:paraId="099E7738">
            <w:pPr>
              <w:spacing w:after="0" w:line="240" w:lineRule="auto"/>
            </w:pPr>
            <w:r>
              <w:rPr>
                <w:b/>
              </w:rPr>
              <w:t>Learning Outcome</w:t>
            </w:r>
          </w:p>
        </w:tc>
        <w:tc>
          <w:tcPr>
            <w:tcW w:w="1861" w:type="dxa"/>
          </w:tcPr>
          <w:p w14:paraId="5AE69F6C">
            <w:pPr>
              <w:spacing w:after="0" w:line="240" w:lineRule="auto"/>
            </w:pPr>
            <w:r>
              <w:rPr>
                <w:b/>
              </w:rPr>
              <w:t>Reference</w:t>
            </w:r>
          </w:p>
        </w:tc>
      </w:tr>
      <w:tr w14:paraId="01DA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7DFBC68">
            <w:pPr>
              <w:spacing w:after="0" w:line="240" w:lineRule="auto"/>
            </w:pPr>
            <w:r>
              <w:t>Week 5 (3 Hrs)</w:t>
            </w:r>
          </w:p>
        </w:tc>
        <w:tc>
          <w:tcPr>
            <w:tcW w:w="1080" w:type="dxa"/>
          </w:tcPr>
          <w:p w14:paraId="1E5C2F52">
            <w:pPr>
              <w:spacing w:after="0" w:line="240" w:lineRule="auto"/>
            </w:pPr>
            <w:r>
              <w:t>Unit II – C Basics &amp; I/O</w:t>
            </w:r>
          </w:p>
        </w:tc>
        <w:tc>
          <w:tcPr>
            <w:tcW w:w="1639" w:type="dxa"/>
          </w:tcPr>
          <w:p w14:paraId="3A5D1DA4">
            <w:pPr>
              <w:spacing w:after="0" w:line="240" w:lineRule="auto"/>
            </w:pPr>
            <w:r>
              <w:t>Getting Started, Variables, Operators, Expressions; Standard and Formatted Input/Output</w:t>
            </w:r>
          </w:p>
        </w:tc>
        <w:tc>
          <w:tcPr>
            <w:tcW w:w="1361" w:type="dxa"/>
          </w:tcPr>
          <w:p w14:paraId="395A1D8F">
            <w:pPr>
              <w:spacing w:after="0" w:line="240" w:lineRule="auto"/>
            </w:pPr>
            <w:r>
              <w:t>Interactive lecture, Code demonstration</w:t>
            </w:r>
          </w:p>
        </w:tc>
        <w:tc>
          <w:tcPr>
            <w:tcW w:w="1144" w:type="dxa"/>
          </w:tcPr>
          <w:p w14:paraId="2C0105D9">
            <w:pPr>
              <w:spacing w:after="0" w:line="240" w:lineRule="auto"/>
            </w:pPr>
            <w:r>
              <w:t>Remember, Apply (L1, L3)</w:t>
            </w:r>
          </w:p>
        </w:tc>
        <w:tc>
          <w:tcPr>
            <w:tcW w:w="1080" w:type="dxa"/>
          </w:tcPr>
          <w:p w14:paraId="03B11AEF">
            <w:pPr>
              <w:spacing w:after="0" w:line="240" w:lineRule="auto"/>
            </w:pPr>
            <w:r>
              <w:t>CO2</w:t>
            </w:r>
          </w:p>
        </w:tc>
        <w:tc>
          <w:tcPr>
            <w:tcW w:w="1316" w:type="dxa"/>
          </w:tcPr>
          <w:p w14:paraId="4049BBF7">
            <w:pPr>
              <w:spacing w:after="0" w:line="240" w:lineRule="auto"/>
            </w:pPr>
            <w:r>
              <w:t>Writes fundamental C programs with formatted I/O.</w:t>
            </w:r>
          </w:p>
        </w:tc>
        <w:tc>
          <w:tcPr>
            <w:tcW w:w="1861" w:type="dxa"/>
          </w:tcPr>
          <w:p w14:paraId="040651A5">
            <w:pPr>
              <w:spacing w:after="0" w:line="240" w:lineRule="auto"/>
            </w:pPr>
            <w:r>
              <w:t>ANSI C Programming</w:t>
            </w:r>
          </w:p>
        </w:tc>
      </w:tr>
      <w:tr w14:paraId="48F7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7B63BD3">
            <w:pPr>
              <w:spacing w:after="0" w:line="240" w:lineRule="auto"/>
            </w:pPr>
            <w:r>
              <w:t>Week 6 (3 Hrs)</w:t>
            </w:r>
          </w:p>
        </w:tc>
        <w:tc>
          <w:tcPr>
            <w:tcW w:w="1080" w:type="dxa"/>
          </w:tcPr>
          <w:p w14:paraId="7811AF11">
            <w:pPr>
              <w:spacing w:after="0" w:line="240" w:lineRule="auto"/>
            </w:pPr>
            <w:r>
              <w:t>Unit II – Selection</w:t>
            </w:r>
          </w:p>
        </w:tc>
        <w:tc>
          <w:tcPr>
            <w:tcW w:w="1639" w:type="dxa"/>
          </w:tcPr>
          <w:p w14:paraId="0A348B3A">
            <w:pPr>
              <w:spacing w:after="0" w:line="240" w:lineRule="auto"/>
            </w:pPr>
            <w:r>
              <w:t>Statements &amp; Blocks, If, If-else, If-else-if ladder, Nested if, Switch statements</w:t>
            </w:r>
          </w:p>
        </w:tc>
        <w:tc>
          <w:tcPr>
            <w:tcW w:w="1361" w:type="dxa"/>
          </w:tcPr>
          <w:p w14:paraId="0582A74B">
            <w:pPr>
              <w:spacing w:after="0" w:line="240" w:lineRule="auto"/>
            </w:pPr>
            <w:r>
              <w:t>Logic building, Decision-tree analysis</w:t>
            </w:r>
          </w:p>
        </w:tc>
        <w:tc>
          <w:tcPr>
            <w:tcW w:w="1144" w:type="dxa"/>
          </w:tcPr>
          <w:p w14:paraId="4D0EECC4">
            <w:pPr>
              <w:spacing w:after="0" w:line="240" w:lineRule="auto"/>
            </w:pPr>
            <w:r>
              <w:t>Apply (L3)</w:t>
            </w:r>
          </w:p>
        </w:tc>
        <w:tc>
          <w:tcPr>
            <w:tcW w:w="1080" w:type="dxa"/>
          </w:tcPr>
          <w:p w14:paraId="79DE933F">
            <w:pPr>
              <w:spacing w:after="0" w:line="240" w:lineRule="auto"/>
            </w:pPr>
            <w:r>
              <w:t>CO2</w:t>
            </w:r>
          </w:p>
        </w:tc>
        <w:tc>
          <w:tcPr>
            <w:tcW w:w="1316" w:type="dxa"/>
          </w:tcPr>
          <w:p w14:paraId="14ACADA1">
            <w:pPr>
              <w:spacing w:after="0" w:line="240" w:lineRule="auto"/>
            </w:pPr>
            <w:r>
              <w:t>Constructs conditional branching structures in C.</w:t>
            </w:r>
          </w:p>
        </w:tc>
        <w:tc>
          <w:tcPr>
            <w:tcW w:w="1861" w:type="dxa"/>
          </w:tcPr>
          <w:p w14:paraId="419AD4BD">
            <w:pPr>
              <w:spacing w:after="0" w:line="240" w:lineRule="auto"/>
            </w:pPr>
            <w:r>
              <w:t>ANSI C Programming</w:t>
            </w:r>
          </w:p>
        </w:tc>
      </w:tr>
      <w:tr w14:paraId="223F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E3BB230">
            <w:pPr>
              <w:spacing w:after="0" w:line="240" w:lineRule="auto"/>
            </w:pPr>
            <w:r>
              <w:t>Week 7 (3 Hrs)</w:t>
            </w:r>
          </w:p>
        </w:tc>
        <w:tc>
          <w:tcPr>
            <w:tcW w:w="1080" w:type="dxa"/>
          </w:tcPr>
          <w:p w14:paraId="43BAAFE6">
            <w:pPr>
              <w:spacing w:after="0" w:line="240" w:lineRule="auto"/>
            </w:pPr>
            <w:r>
              <w:t>Unit II – Control</w:t>
            </w:r>
          </w:p>
        </w:tc>
        <w:tc>
          <w:tcPr>
            <w:tcW w:w="1639" w:type="dxa"/>
          </w:tcPr>
          <w:p w14:paraId="4259C978">
            <w:pPr>
              <w:spacing w:after="0" w:line="240" w:lineRule="auto"/>
            </w:pPr>
            <w:r>
              <w:t>While loop, For loop, Do-while loop, Break and Continue, Goto and Labels</w:t>
            </w:r>
          </w:p>
        </w:tc>
        <w:tc>
          <w:tcPr>
            <w:tcW w:w="1361" w:type="dxa"/>
          </w:tcPr>
          <w:p w14:paraId="54516AC7">
            <w:pPr>
              <w:spacing w:after="0" w:line="240" w:lineRule="auto"/>
            </w:pPr>
            <w:r>
              <w:t>Code walkthrough, Interactive coding</w:t>
            </w:r>
          </w:p>
        </w:tc>
        <w:tc>
          <w:tcPr>
            <w:tcW w:w="1144" w:type="dxa"/>
          </w:tcPr>
          <w:p w14:paraId="78DE122D">
            <w:pPr>
              <w:spacing w:after="0" w:line="240" w:lineRule="auto"/>
            </w:pPr>
            <w:r>
              <w:t>Apply, Analyze (L3–L4)</w:t>
            </w:r>
          </w:p>
        </w:tc>
        <w:tc>
          <w:tcPr>
            <w:tcW w:w="1080" w:type="dxa"/>
          </w:tcPr>
          <w:p w14:paraId="1488C1BC">
            <w:pPr>
              <w:spacing w:after="0" w:line="240" w:lineRule="auto"/>
            </w:pPr>
            <w:r>
              <w:t>CO2</w:t>
            </w:r>
          </w:p>
        </w:tc>
        <w:tc>
          <w:tcPr>
            <w:tcW w:w="1316" w:type="dxa"/>
          </w:tcPr>
          <w:p w14:paraId="0F66CE79">
            <w:pPr>
              <w:spacing w:after="0" w:line="240" w:lineRule="auto"/>
            </w:pPr>
            <w:r>
              <w:t>Applies iteration loops to execute repetitive logic.</w:t>
            </w:r>
          </w:p>
        </w:tc>
        <w:tc>
          <w:tcPr>
            <w:tcW w:w="1861" w:type="dxa"/>
          </w:tcPr>
          <w:p w14:paraId="400D1542">
            <w:pPr>
              <w:spacing w:after="0" w:line="240" w:lineRule="auto"/>
            </w:pPr>
            <w:r>
              <w:t>ANSI C Programming</w:t>
            </w:r>
          </w:p>
        </w:tc>
      </w:tr>
      <w:tr w14:paraId="0292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93B997C">
            <w:pPr>
              <w:spacing w:after="0" w:line="240" w:lineRule="auto"/>
            </w:pPr>
            <w:r>
              <w:t>Week 8 (2 Hrs)</w:t>
            </w:r>
          </w:p>
        </w:tc>
        <w:tc>
          <w:tcPr>
            <w:tcW w:w="1080" w:type="dxa"/>
          </w:tcPr>
          <w:p w14:paraId="751DB729">
            <w:pPr>
              <w:spacing w:after="0" w:line="240" w:lineRule="auto"/>
            </w:pPr>
            <w:r>
              <w:t>Unit II – Pointers &amp; Arrays</w:t>
            </w:r>
          </w:p>
        </w:tc>
        <w:tc>
          <w:tcPr>
            <w:tcW w:w="1639" w:type="dxa"/>
          </w:tcPr>
          <w:p w14:paraId="4420839D">
            <w:pPr>
              <w:spacing w:after="0" w:line="240" w:lineRule="auto"/>
            </w:pPr>
            <w:r>
              <w:t>Pointers and address, Function arguments, 1D, 2D, Multidimensional arrays, Command line arguments</w:t>
            </w:r>
          </w:p>
        </w:tc>
        <w:tc>
          <w:tcPr>
            <w:tcW w:w="1361" w:type="dxa"/>
          </w:tcPr>
          <w:p w14:paraId="2ED2F0A2">
            <w:pPr>
              <w:spacing w:after="0" w:line="240" w:lineRule="auto"/>
            </w:pPr>
            <w:r>
              <w:t>Live IDE coding, Memory layout diagrams</w:t>
            </w:r>
          </w:p>
        </w:tc>
        <w:tc>
          <w:tcPr>
            <w:tcW w:w="1144" w:type="dxa"/>
          </w:tcPr>
          <w:p w14:paraId="3E4EE4C8">
            <w:pPr>
              <w:spacing w:after="0" w:line="240" w:lineRule="auto"/>
            </w:pPr>
            <w:r>
              <w:t>Apply, Analyze (L3–L4)</w:t>
            </w:r>
          </w:p>
        </w:tc>
        <w:tc>
          <w:tcPr>
            <w:tcW w:w="1080" w:type="dxa"/>
          </w:tcPr>
          <w:p w14:paraId="111EE274">
            <w:pPr>
              <w:spacing w:after="0" w:line="240" w:lineRule="auto"/>
            </w:pPr>
            <w:r>
              <w:t>CO2</w:t>
            </w:r>
          </w:p>
        </w:tc>
        <w:tc>
          <w:tcPr>
            <w:tcW w:w="1316" w:type="dxa"/>
          </w:tcPr>
          <w:p w14:paraId="677F1AF3">
            <w:pPr>
              <w:spacing w:after="0" w:line="240" w:lineRule="auto"/>
            </w:pPr>
            <w:r>
              <w:t>Demonstrates memory manipulation using pointers and arrays.</w:t>
            </w:r>
          </w:p>
        </w:tc>
        <w:tc>
          <w:tcPr>
            <w:tcW w:w="1861" w:type="dxa"/>
          </w:tcPr>
          <w:p w14:paraId="241FDE49">
            <w:pPr>
              <w:spacing w:after="0" w:line="240" w:lineRule="auto"/>
            </w:pPr>
            <w:r>
              <w:t>ANSI C Programming</w:t>
            </w:r>
          </w:p>
        </w:tc>
      </w:tr>
    </w:tbl>
    <w:p w14:paraId="733506EE"/>
    <w:p w14:paraId="6219793C">
      <w:pPr>
        <w:spacing w:before="15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B75C8A">
      <w:pPr>
        <w:spacing w:before="300" w:after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Unit II — </w:t>
      </w:r>
      <w:r>
        <w:t>Factoring Methods &amp; Array Techniques (11 Hours)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996"/>
        <w:gridCol w:w="1382"/>
        <w:gridCol w:w="1379"/>
        <w:gridCol w:w="1251"/>
        <w:gridCol w:w="655"/>
        <w:gridCol w:w="1407"/>
        <w:gridCol w:w="2793"/>
      </w:tblGrid>
      <w:tr w14:paraId="0C66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52C9E7">
            <w:pPr>
              <w:spacing w:after="0" w:line="240" w:lineRule="auto"/>
            </w:pPr>
            <w:r>
              <w:rPr>
                <w:b/>
              </w:rPr>
              <w:t>Week / Hrs</w:t>
            </w:r>
          </w:p>
        </w:tc>
        <w:tc>
          <w:tcPr>
            <w:tcW w:w="996" w:type="dxa"/>
          </w:tcPr>
          <w:p w14:paraId="576530C0">
            <w:pPr>
              <w:spacing w:after="0" w:line="240" w:lineRule="auto"/>
            </w:pPr>
            <w:r>
              <w:rPr>
                <w:b/>
              </w:rPr>
              <w:t>Module / Unit</w:t>
            </w:r>
          </w:p>
        </w:tc>
        <w:tc>
          <w:tcPr>
            <w:tcW w:w="1382" w:type="dxa"/>
          </w:tcPr>
          <w:p w14:paraId="46117C3C">
            <w:pPr>
              <w:spacing w:after="0" w:line="240" w:lineRule="auto"/>
            </w:pPr>
            <w:r>
              <w:rPr>
                <w:b/>
              </w:rPr>
              <w:t>Topic</w:t>
            </w:r>
          </w:p>
        </w:tc>
        <w:tc>
          <w:tcPr>
            <w:tcW w:w="1379" w:type="dxa"/>
          </w:tcPr>
          <w:p w14:paraId="00902537">
            <w:pPr>
              <w:spacing w:after="0" w:line="240" w:lineRule="auto"/>
            </w:pPr>
            <w:r>
              <w:rPr>
                <w:b/>
              </w:rPr>
              <w:t>Teaching Method</w:t>
            </w:r>
          </w:p>
        </w:tc>
        <w:tc>
          <w:tcPr>
            <w:tcW w:w="1251" w:type="dxa"/>
          </w:tcPr>
          <w:p w14:paraId="3A1FE54D">
            <w:pPr>
              <w:spacing w:after="0" w:line="240" w:lineRule="auto"/>
            </w:pPr>
            <w:r>
              <w:rPr>
                <w:b/>
              </w:rPr>
              <w:t>Bloom's Level</w:t>
            </w:r>
          </w:p>
        </w:tc>
        <w:tc>
          <w:tcPr>
            <w:tcW w:w="655" w:type="dxa"/>
          </w:tcPr>
          <w:p w14:paraId="1006F8AA">
            <w:pPr>
              <w:spacing w:after="0" w:line="240" w:lineRule="auto"/>
            </w:pPr>
            <w:r>
              <w:rPr>
                <w:b/>
              </w:rPr>
              <w:t>CO</w:t>
            </w:r>
          </w:p>
        </w:tc>
        <w:tc>
          <w:tcPr>
            <w:tcW w:w="1407" w:type="dxa"/>
          </w:tcPr>
          <w:p w14:paraId="050A46A3">
            <w:pPr>
              <w:spacing w:after="0" w:line="240" w:lineRule="auto"/>
            </w:pPr>
            <w:r>
              <w:rPr>
                <w:b/>
              </w:rPr>
              <w:t>Learning Outcome</w:t>
            </w:r>
          </w:p>
        </w:tc>
        <w:tc>
          <w:tcPr>
            <w:tcW w:w="2793" w:type="dxa"/>
          </w:tcPr>
          <w:p w14:paraId="378A8AB2">
            <w:pPr>
              <w:spacing w:after="0" w:line="240" w:lineRule="auto"/>
            </w:pPr>
            <w:r>
              <w:rPr>
                <w:b/>
              </w:rPr>
              <w:t>Reference</w:t>
            </w:r>
          </w:p>
        </w:tc>
      </w:tr>
      <w:tr w14:paraId="67E0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44D76E">
            <w:pPr>
              <w:spacing w:after="0" w:line="240" w:lineRule="auto"/>
            </w:pPr>
            <w:r>
              <w:t>Week 9 (3 Hrs)</w:t>
            </w:r>
          </w:p>
        </w:tc>
        <w:tc>
          <w:tcPr>
            <w:tcW w:w="996" w:type="dxa"/>
          </w:tcPr>
          <w:p w14:paraId="1AC52C18">
            <w:pPr>
              <w:spacing w:after="0" w:line="240" w:lineRule="auto"/>
            </w:pPr>
            <w:r>
              <w:t>Unit III – Factoring</w:t>
            </w:r>
          </w:p>
        </w:tc>
        <w:tc>
          <w:tcPr>
            <w:tcW w:w="1382" w:type="dxa"/>
          </w:tcPr>
          <w:p w14:paraId="52039371">
            <w:pPr>
              <w:spacing w:after="0" w:line="240" w:lineRule="auto"/>
            </w:pPr>
            <w:r>
              <w:t>Finding the square root of a number, Smallest divisor of an integer, Greatest common divisor (GCD)</w:t>
            </w:r>
          </w:p>
        </w:tc>
        <w:tc>
          <w:tcPr>
            <w:tcW w:w="1379" w:type="dxa"/>
          </w:tcPr>
          <w:p w14:paraId="6CB8127E">
            <w:pPr>
              <w:spacing w:after="0" w:line="240" w:lineRule="auto"/>
            </w:pPr>
            <w:r>
              <w:t>Mathematical trace, Algorithmic breakdown</w:t>
            </w:r>
          </w:p>
        </w:tc>
        <w:tc>
          <w:tcPr>
            <w:tcW w:w="1251" w:type="dxa"/>
          </w:tcPr>
          <w:p w14:paraId="2B32B2AE">
            <w:pPr>
              <w:spacing w:after="0" w:line="240" w:lineRule="auto"/>
            </w:pPr>
            <w:r>
              <w:t>Understand, Apply (L2–L3)</w:t>
            </w:r>
          </w:p>
        </w:tc>
        <w:tc>
          <w:tcPr>
            <w:tcW w:w="655" w:type="dxa"/>
          </w:tcPr>
          <w:p w14:paraId="4E144825">
            <w:pPr>
              <w:spacing w:after="0" w:line="240" w:lineRule="auto"/>
            </w:pPr>
            <w:r>
              <w:t>CO3</w:t>
            </w:r>
          </w:p>
        </w:tc>
        <w:tc>
          <w:tcPr>
            <w:tcW w:w="1407" w:type="dxa"/>
          </w:tcPr>
          <w:p w14:paraId="2B8612B1">
            <w:pPr>
              <w:spacing w:after="0" w:line="240" w:lineRule="auto"/>
            </w:pPr>
            <w:r>
              <w:t>Solves core mathematical problems algorithmically.</w:t>
            </w:r>
          </w:p>
        </w:tc>
        <w:tc>
          <w:tcPr>
            <w:tcW w:w="2793" w:type="dxa"/>
          </w:tcPr>
          <w:p w14:paraId="0A49AFA3">
            <w:pPr>
              <w:spacing w:after="0" w:line="240" w:lineRule="auto"/>
            </w:pPr>
            <w:r>
              <w:t>Core Text / PST Module</w:t>
            </w:r>
          </w:p>
        </w:tc>
      </w:tr>
      <w:tr w14:paraId="02B8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73D799">
            <w:pPr>
              <w:spacing w:after="0" w:line="240" w:lineRule="auto"/>
            </w:pPr>
            <w:r>
              <w:t>Week 10 (3 Hrs)</w:t>
            </w:r>
          </w:p>
        </w:tc>
        <w:tc>
          <w:tcPr>
            <w:tcW w:w="996" w:type="dxa"/>
          </w:tcPr>
          <w:p w14:paraId="3C01273B">
            <w:pPr>
              <w:spacing w:after="0" w:line="240" w:lineRule="auto"/>
            </w:pPr>
            <w:r>
              <w:t>Unit III – Factoring</w:t>
            </w:r>
          </w:p>
        </w:tc>
        <w:tc>
          <w:tcPr>
            <w:tcW w:w="1382" w:type="dxa"/>
          </w:tcPr>
          <w:p w14:paraId="39CFFBE7">
            <w:pPr>
              <w:spacing w:after="0" w:line="240" w:lineRule="auto"/>
            </w:pPr>
            <w:r>
              <w:t>Computing prime factors of an integer, Raising a number to a large power</w:t>
            </w:r>
          </w:p>
        </w:tc>
        <w:tc>
          <w:tcPr>
            <w:tcW w:w="1379" w:type="dxa"/>
          </w:tcPr>
          <w:p w14:paraId="17ADEBF3">
            <w:pPr>
              <w:spacing w:after="0" w:line="240" w:lineRule="auto"/>
            </w:pPr>
            <w:r>
              <w:t>Lecture, Step-by-step code construction</w:t>
            </w:r>
          </w:p>
        </w:tc>
        <w:tc>
          <w:tcPr>
            <w:tcW w:w="1251" w:type="dxa"/>
          </w:tcPr>
          <w:p w14:paraId="74E89939">
            <w:pPr>
              <w:spacing w:after="0" w:line="240" w:lineRule="auto"/>
            </w:pPr>
            <w:r>
              <w:t>Apply, Analyze (L3–L4)</w:t>
            </w:r>
          </w:p>
        </w:tc>
        <w:tc>
          <w:tcPr>
            <w:tcW w:w="655" w:type="dxa"/>
          </w:tcPr>
          <w:p w14:paraId="6BFE7468">
            <w:pPr>
              <w:spacing w:after="0" w:line="240" w:lineRule="auto"/>
            </w:pPr>
            <w:r>
              <w:t>CO3</w:t>
            </w:r>
          </w:p>
        </w:tc>
        <w:tc>
          <w:tcPr>
            <w:tcW w:w="1407" w:type="dxa"/>
          </w:tcPr>
          <w:p w14:paraId="7307EB9E">
            <w:pPr>
              <w:spacing w:after="0" w:line="240" w:lineRule="auto"/>
            </w:pPr>
            <w:r>
              <w:t>Develops efficient power and factorization programs.</w:t>
            </w:r>
          </w:p>
        </w:tc>
        <w:tc>
          <w:tcPr>
            <w:tcW w:w="2793" w:type="dxa"/>
          </w:tcPr>
          <w:p w14:paraId="46643733">
            <w:pPr>
              <w:spacing w:after="0" w:line="240" w:lineRule="auto"/>
            </w:pPr>
            <w:r>
              <w:t>Core Text / PST Module</w:t>
            </w:r>
          </w:p>
        </w:tc>
      </w:tr>
      <w:tr w14:paraId="1298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9B7006">
            <w:pPr>
              <w:spacing w:after="0" w:line="240" w:lineRule="auto"/>
            </w:pPr>
            <w:r>
              <w:t>Week 11 (3 Hrs)</w:t>
            </w:r>
          </w:p>
        </w:tc>
        <w:tc>
          <w:tcPr>
            <w:tcW w:w="996" w:type="dxa"/>
          </w:tcPr>
          <w:p w14:paraId="18D02574">
            <w:pPr>
              <w:spacing w:after="0" w:line="240" w:lineRule="auto"/>
            </w:pPr>
            <w:r>
              <w:t>Unit III – Array Tech</w:t>
            </w:r>
          </w:p>
        </w:tc>
        <w:tc>
          <w:tcPr>
            <w:tcW w:w="1382" w:type="dxa"/>
          </w:tcPr>
          <w:p w14:paraId="378DFA74">
            <w:pPr>
              <w:spacing w:after="0" w:line="240" w:lineRule="auto"/>
            </w:pPr>
            <w:r>
              <w:t>Array order reversal, Array counting, Finding maximum number in a set, Removal of duplicates from an ordered array</w:t>
            </w:r>
          </w:p>
        </w:tc>
        <w:tc>
          <w:tcPr>
            <w:tcW w:w="1379" w:type="dxa"/>
          </w:tcPr>
          <w:p w14:paraId="4F9A4016">
            <w:pPr>
              <w:spacing w:after="0" w:line="240" w:lineRule="auto"/>
            </w:pPr>
            <w:r>
              <w:t>Array manipulation exercises</w:t>
            </w:r>
          </w:p>
        </w:tc>
        <w:tc>
          <w:tcPr>
            <w:tcW w:w="1251" w:type="dxa"/>
          </w:tcPr>
          <w:p w14:paraId="6FA0A668">
            <w:pPr>
              <w:spacing w:after="0" w:line="240" w:lineRule="auto"/>
            </w:pPr>
            <w:r>
              <w:t>Apply (L3)</w:t>
            </w:r>
          </w:p>
        </w:tc>
        <w:tc>
          <w:tcPr>
            <w:tcW w:w="655" w:type="dxa"/>
          </w:tcPr>
          <w:p w14:paraId="6468681B">
            <w:pPr>
              <w:spacing w:after="0" w:line="240" w:lineRule="auto"/>
            </w:pPr>
            <w:r>
              <w:t>CO3</w:t>
            </w:r>
          </w:p>
        </w:tc>
        <w:tc>
          <w:tcPr>
            <w:tcW w:w="1407" w:type="dxa"/>
          </w:tcPr>
          <w:p w14:paraId="5F27930F">
            <w:pPr>
              <w:spacing w:after="0" w:line="240" w:lineRule="auto"/>
            </w:pPr>
            <w:r>
              <w:t>Applies in-place array transformation techniques.</w:t>
            </w:r>
          </w:p>
        </w:tc>
        <w:tc>
          <w:tcPr>
            <w:tcW w:w="2793" w:type="dxa"/>
          </w:tcPr>
          <w:p w14:paraId="5FB12CD8">
            <w:pPr>
              <w:spacing w:after="0" w:line="240" w:lineRule="auto"/>
            </w:pPr>
            <w:r>
              <w:t>Core Text / PST Module</w:t>
            </w:r>
          </w:p>
        </w:tc>
      </w:tr>
      <w:tr w14:paraId="74FA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847CED">
            <w:pPr>
              <w:spacing w:after="0" w:line="240" w:lineRule="auto"/>
            </w:pPr>
            <w:r>
              <w:t>Week 12 (2 Hrs)</w:t>
            </w:r>
          </w:p>
        </w:tc>
        <w:tc>
          <w:tcPr>
            <w:tcW w:w="996" w:type="dxa"/>
          </w:tcPr>
          <w:p w14:paraId="1327D435">
            <w:pPr>
              <w:spacing w:after="0" w:line="240" w:lineRule="auto"/>
            </w:pPr>
            <w:r>
              <w:t>Unit III – Array Tech</w:t>
            </w:r>
          </w:p>
        </w:tc>
        <w:tc>
          <w:tcPr>
            <w:tcW w:w="1382" w:type="dxa"/>
          </w:tcPr>
          <w:p w14:paraId="240DEB92">
            <w:pPr>
              <w:spacing w:after="0" w:line="240" w:lineRule="auto"/>
            </w:pPr>
            <w:r>
              <w:t>Partitioning an array, Finding the kth smallest element, Multiplication of two matrices</w:t>
            </w:r>
          </w:p>
        </w:tc>
        <w:tc>
          <w:tcPr>
            <w:tcW w:w="1379" w:type="dxa"/>
          </w:tcPr>
          <w:p w14:paraId="79896B56">
            <w:pPr>
              <w:spacing w:after="0" w:line="240" w:lineRule="auto"/>
            </w:pPr>
            <w:r>
              <w:t>Problem-solving sessions, Matrix trace</w:t>
            </w:r>
          </w:p>
        </w:tc>
        <w:tc>
          <w:tcPr>
            <w:tcW w:w="1251" w:type="dxa"/>
          </w:tcPr>
          <w:p w14:paraId="5BD72707">
            <w:pPr>
              <w:spacing w:after="0" w:line="240" w:lineRule="auto"/>
            </w:pPr>
            <w:r>
              <w:t>Analyze, Evaluate (L4–L5)</w:t>
            </w:r>
          </w:p>
        </w:tc>
        <w:tc>
          <w:tcPr>
            <w:tcW w:w="655" w:type="dxa"/>
          </w:tcPr>
          <w:p w14:paraId="7646EA78">
            <w:pPr>
              <w:spacing w:after="0" w:line="240" w:lineRule="auto"/>
            </w:pPr>
            <w:r>
              <w:t>CO3</w:t>
            </w:r>
          </w:p>
        </w:tc>
        <w:tc>
          <w:tcPr>
            <w:tcW w:w="1407" w:type="dxa"/>
          </w:tcPr>
          <w:p w14:paraId="586EEBAF">
            <w:pPr>
              <w:spacing w:after="0" w:line="240" w:lineRule="auto"/>
            </w:pPr>
            <w:r>
              <w:t>Implements advanced multi-dimensional array operations.</w:t>
            </w:r>
          </w:p>
        </w:tc>
        <w:tc>
          <w:tcPr>
            <w:tcW w:w="2793" w:type="dxa"/>
          </w:tcPr>
          <w:p w14:paraId="7BE0DA66">
            <w:pPr>
              <w:spacing w:after="0" w:line="240" w:lineRule="auto"/>
            </w:pPr>
            <w:r>
              <w:t>Core Text / PST Module</w:t>
            </w:r>
          </w:p>
        </w:tc>
      </w:tr>
    </w:tbl>
    <w:p w14:paraId="3C8DA2C4">
      <w:pPr>
        <w:spacing w:before="15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13A821">
      <w:pPr>
        <w:pStyle w:val="4"/>
        <w:rPr>
          <w:b/>
          <w:bCs/>
          <w:color w:val="auto"/>
        </w:rPr>
      </w:pPr>
      <w:r>
        <w:rPr>
          <w:b/>
          <w:bCs/>
          <w:color w:val="auto"/>
        </w:rPr>
        <w:t>Unit IV — Sorting, Searching &amp; Text Processing (11 Hours)</w:t>
      </w:r>
    </w:p>
    <w:p w14:paraId="503A1E38"/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217"/>
        <w:gridCol w:w="1272"/>
        <w:gridCol w:w="1080"/>
        <w:gridCol w:w="1080"/>
        <w:gridCol w:w="1161"/>
        <w:gridCol w:w="2610"/>
      </w:tblGrid>
      <w:tr w14:paraId="1030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0482F02">
            <w:pPr>
              <w:spacing w:after="0" w:line="240" w:lineRule="auto"/>
            </w:pPr>
            <w:r>
              <w:rPr>
                <w:b/>
              </w:rPr>
              <w:t>Week / Hrs</w:t>
            </w:r>
          </w:p>
        </w:tc>
        <w:tc>
          <w:tcPr>
            <w:tcW w:w="1080" w:type="dxa"/>
          </w:tcPr>
          <w:p w14:paraId="1B34D72A">
            <w:pPr>
              <w:spacing w:after="0" w:line="240" w:lineRule="auto"/>
            </w:pPr>
            <w:r>
              <w:rPr>
                <w:b/>
              </w:rPr>
              <w:t>Module / Unit</w:t>
            </w:r>
          </w:p>
        </w:tc>
        <w:tc>
          <w:tcPr>
            <w:tcW w:w="1217" w:type="dxa"/>
          </w:tcPr>
          <w:p w14:paraId="326347AB">
            <w:pPr>
              <w:spacing w:after="0" w:line="240" w:lineRule="auto"/>
            </w:pPr>
            <w:r>
              <w:rPr>
                <w:b/>
              </w:rPr>
              <w:t>Topic</w:t>
            </w:r>
          </w:p>
        </w:tc>
        <w:tc>
          <w:tcPr>
            <w:tcW w:w="1272" w:type="dxa"/>
          </w:tcPr>
          <w:p w14:paraId="2E9693EB">
            <w:pPr>
              <w:spacing w:after="0" w:line="240" w:lineRule="auto"/>
            </w:pPr>
            <w:r>
              <w:rPr>
                <w:b/>
              </w:rPr>
              <w:t>Teaching Method</w:t>
            </w:r>
          </w:p>
        </w:tc>
        <w:tc>
          <w:tcPr>
            <w:tcW w:w="1080" w:type="dxa"/>
          </w:tcPr>
          <w:p w14:paraId="6676556E">
            <w:pPr>
              <w:spacing w:after="0" w:line="240" w:lineRule="auto"/>
            </w:pPr>
            <w:r>
              <w:rPr>
                <w:b/>
              </w:rPr>
              <w:t>Bloom's Level</w:t>
            </w:r>
          </w:p>
        </w:tc>
        <w:tc>
          <w:tcPr>
            <w:tcW w:w="1080" w:type="dxa"/>
          </w:tcPr>
          <w:p w14:paraId="2B3463BD">
            <w:pPr>
              <w:spacing w:after="0" w:line="240" w:lineRule="auto"/>
            </w:pPr>
            <w:r>
              <w:rPr>
                <w:b/>
              </w:rPr>
              <w:t>CO</w:t>
            </w:r>
          </w:p>
        </w:tc>
        <w:tc>
          <w:tcPr>
            <w:tcW w:w="1161" w:type="dxa"/>
          </w:tcPr>
          <w:p w14:paraId="24284656">
            <w:pPr>
              <w:spacing w:after="0" w:line="240" w:lineRule="auto"/>
            </w:pPr>
            <w:r>
              <w:rPr>
                <w:b/>
              </w:rPr>
              <w:t>Learning Outcome</w:t>
            </w:r>
          </w:p>
        </w:tc>
        <w:tc>
          <w:tcPr>
            <w:tcW w:w="2610" w:type="dxa"/>
          </w:tcPr>
          <w:p w14:paraId="725936BF">
            <w:pPr>
              <w:spacing w:after="0" w:line="240" w:lineRule="auto"/>
            </w:pPr>
            <w:r>
              <w:rPr>
                <w:b/>
              </w:rPr>
              <w:t>Reference</w:t>
            </w:r>
          </w:p>
        </w:tc>
      </w:tr>
      <w:tr w14:paraId="1523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8418D3E">
            <w:pPr>
              <w:spacing w:after="0" w:line="240" w:lineRule="auto"/>
            </w:pPr>
            <w:r>
              <w:t>Week 13 (4 Hrs)</w:t>
            </w:r>
          </w:p>
        </w:tc>
        <w:tc>
          <w:tcPr>
            <w:tcW w:w="1080" w:type="dxa"/>
          </w:tcPr>
          <w:p w14:paraId="0B082012">
            <w:pPr>
              <w:spacing w:after="0" w:line="240" w:lineRule="auto"/>
            </w:pPr>
            <w:r>
              <w:t>Unit IV – Sorting</w:t>
            </w:r>
          </w:p>
        </w:tc>
        <w:tc>
          <w:tcPr>
            <w:tcW w:w="1217" w:type="dxa"/>
          </w:tcPr>
          <w:p w14:paraId="2117E87E">
            <w:pPr>
              <w:spacing w:after="0" w:line="240" w:lineRule="auto"/>
            </w:pPr>
            <w:r>
              <w:t>Sorting by selection, Exchange, Insertion, Diminishing increment (Shell), Partitioning (Quick)</w:t>
            </w:r>
          </w:p>
        </w:tc>
        <w:tc>
          <w:tcPr>
            <w:tcW w:w="1272" w:type="dxa"/>
          </w:tcPr>
          <w:p w14:paraId="147D83FE">
            <w:pPr>
              <w:spacing w:after="0" w:line="240" w:lineRule="auto"/>
            </w:pPr>
            <w:r>
              <w:t>Comparative trace, Live execution</w:t>
            </w:r>
          </w:p>
        </w:tc>
        <w:tc>
          <w:tcPr>
            <w:tcW w:w="1080" w:type="dxa"/>
          </w:tcPr>
          <w:p w14:paraId="1212BF5D">
            <w:pPr>
              <w:spacing w:after="0" w:line="240" w:lineRule="auto"/>
            </w:pPr>
            <w:r>
              <w:t>Apply, Analyze (L3–L4)</w:t>
            </w:r>
          </w:p>
        </w:tc>
        <w:tc>
          <w:tcPr>
            <w:tcW w:w="1080" w:type="dxa"/>
          </w:tcPr>
          <w:p w14:paraId="265E0DDE">
            <w:pPr>
              <w:spacing w:after="0" w:line="240" w:lineRule="auto"/>
            </w:pPr>
            <w:r>
              <w:t>CO4</w:t>
            </w:r>
          </w:p>
        </w:tc>
        <w:tc>
          <w:tcPr>
            <w:tcW w:w="1161" w:type="dxa"/>
          </w:tcPr>
          <w:p w14:paraId="7EE1A6E1">
            <w:pPr>
              <w:spacing w:after="0" w:line="240" w:lineRule="auto"/>
            </w:pPr>
            <w:r>
              <w:t>Implements and compares classic sorting algorithms.</w:t>
            </w:r>
          </w:p>
        </w:tc>
        <w:tc>
          <w:tcPr>
            <w:tcW w:w="2610" w:type="dxa"/>
          </w:tcPr>
          <w:p w14:paraId="5206FF8A">
            <w:pPr>
              <w:spacing w:after="0" w:line="240" w:lineRule="auto"/>
            </w:pPr>
            <w:r>
              <w:t>Core Text / PST Module</w:t>
            </w:r>
          </w:p>
        </w:tc>
      </w:tr>
      <w:tr w14:paraId="11C7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03EFB0F">
            <w:pPr>
              <w:spacing w:after="0" w:line="240" w:lineRule="auto"/>
            </w:pPr>
            <w:r>
              <w:t>Week 14 (4 Hrs)</w:t>
            </w:r>
          </w:p>
        </w:tc>
        <w:tc>
          <w:tcPr>
            <w:tcW w:w="1080" w:type="dxa"/>
          </w:tcPr>
          <w:p w14:paraId="358978FA">
            <w:pPr>
              <w:spacing w:after="0" w:line="240" w:lineRule="auto"/>
            </w:pPr>
            <w:r>
              <w:t>Unit IV – Searching</w:t>
            </w:r>
          </w:p>
        </w:tc>
        <w:tc>
          <w:tcPr>
            <w:tcW w:w="1217" w:type="dxa"/>
          </w:tcPr>
          <w:p w14:paraId="7B16B889">
            <w:pPr>
              <w:spacing w:after="0" w:line="240" w:lineRule="auto"/>
            </w:pPr>
            <w:r>
              <w:t>Linear Search, Binary Search, Hash Search</w:t>
            </w:r>
          </w:p>
        </w:tc>
        <w:tc>
          <w:tcPr>
            <w:tcW w:w="1272" w:type="dxa"/>
          </w:tcPr>
          <w:p w14:paraId="7AA02DB8">
            <w:pPr>
              <w:spacing w:after="0" w:line="240" w:lineRule="auto"/>
            </w:pPr>
            <w:r>
              <w:t>Algorithm execution, Time complexity evaluation</w:t>
            </w:r>
          </w:p>
        </w:tc>
        <w:tc>
          <w:tcPr>
            <w:tcW w:w="1080" w:type="dxa"/>
          </w:tcPr>
          <w:p w14:paraId="0E470099">
            <w:pPr>
              <w:spacing w:after="0" w:line="240" w:lineRule="auto"/>
            </w:pPr>
            <w:r>
              <w:t>Apply, Analyze (L3–L4)</w:t>
            </w:r>
          </w:p>
        </w:tc>
        <w:tc>
          <w:tcPr>
            <w:tcW w:w="1080" w:type="dxa"/>
          </w:tcPr>
          <w:p w14:paraId="31B68B14">
            <w:pPr>
              <w:spacing w:after="0" w:line="240" w:lineRule="auto"/>
            </w:pPr>
            <w:r>
              <w:t>CO4</w:t>
            </w:r>
          </w:p>
        </w:tc>
        <w:tc>
          <w:tcPr>
            <w:tcW w:w="1161" w:type="dxa"/>
          </w:tcPr>
          <w:p w14:paraId="1C1FF33B">
            <w:pPr>
              <w:spacing w:after="0" w:line="240" w:lineRule="auto"/>
            </w:pPr>
            <w:r>
              <w:t>Selects and implements efficient search algorithms.</w:t>
            </w:r>
          </w:p>
        </w:tc>
        <w:tc>
          <w:tcPr>
            <w:tcW w:w="2610" w:type="dxa"/>
          </w:tcPr>
          <w:p w14:paraId="7853E636">
            <w:pPr>
              <w:spacing w:after="0" w:line="240" w:lineRule="auto"/>
            </w:pPr>
            <w:r>
              <w:t>Core Text / PST Module</w:t>
            </w:r>
          </w:p>
        </w:tc>
      </w:tr>
      <w:tr w14:paraId="7083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DE4F0B4">
            <w:pPr>
              <w:spacing w:after="0" w:line="240" w:lineRule="auto"/>
            </w:pPr>
            <w:r>
              <w:t>Week 15 (3 Hrs)</w:t>
            </w:r>
          </w:p>
        </w:tc>
        <w:tc>
          <w:tcPr>
            <w:tcW w:w="1080" w:type="dxa"/>
          </w:tcPr>
          <w:p w14:paraId="0C0B9290">
            <w:pPr>
              <w:spacing w:after="0" w:line="240" w:lineRule="auto"/>
            </w:pPr>
            <w:r>
              <w:t>Unit IV – Text Proc</w:t>
            </w:r>
          </w:p>
        </w:tc>
        <w:tc>
          <w:tcPr>
            <w:tcW w:w="1217" w:type="dxa"/>
          </w:tcPr>
          <w:p w14:paraId="15A327EB">
            <w:pPr>
              <w:spacing w:after="0" w:line="240" w:lineRule="auto"/>
            </w:pPr>
            <w:r>
              <w:t>Text line length adjustment, Keyboard searching in text, Text line editing, Linear pattern searching</w:t>
            </w:r>
          </w:p>
        </w:tc>
        <w:tc>
          <w:tcPr>
            <w:tcW w:w="1272" w:type="dxa"/>
          </w:tcPr>
          <w:p w14:paraId="2C5C4079">
            <w:pPr>
              <w:spacing w:after="0" w:line="240" w:lineRule="auto"/>
            </w:pPr>
            <w:r>
              <w:t>String manipulation exercises, Case studies</w:t>
            </w:r>
          </w:p>
        </w:tc>
        <w:tc>
          <w:tcPr>
            <w:tcW w:w="1080" w:type="dxa"/>
          </w:tcPr>
          <w:p w14:paraId="1F954A3E">
            <w:pPr>
              <w:spacing w:after="0" w:line="240" w:lineRule="auto"/>
            </w:pPr>
            <w:r>
              <w:t>Apply, Evaluate (L3, L5)</w:t>
            </w:r>
          </w:p>
        </w:tc>
        <w:tc>
          <w:tcPr>
            <w:tcW w:w="1080" w:type="dxa"/>
          </w:tcPr>
          <w:p w14:paraId="31992F47">
            <w:pPr>
              <w:spacing w:after="0" w:line="240" w:lineRule="auto"/>
            </w:pPr>
            <w:r>
              <w:t>CO4</w:t>
            </w:r>
          </w:p>
        </w:tc>
        <w:tc>
          <w:tcPr>
            <w:tcW w:w="1161" w:type="dxa"/>
          </w:tcPr>
          <w:p w14:paraId="3754D2E0">
            <w:pPr>
              <w:spacing w:after="0" w:line="240" w:lineRule="auto"/>
            </w:pPr>
            <w:r>
              <w:t>Applies pattern matching and text processing logic.</w:t>
            </w:r>
          </w:p>
        </w:tc>
        <w:tc>
          <w:tcPr>
            <w:tcW w:w="2610" w:type="dxa"/>
          </w:tcPr>
          <w:p w14:paraId="68795B9F">
            <w:pPr>
              <w:spacing w:after="0" w:line="240" w:lineRule="auto"/>
            </w:pPr>
            <w:r>
              <w:t>Core Text / PST Module</w:t>
            </w:r>
          </w:p>
        </w:tc>
      </w:tr>
    </w:tbl>
    <w:p w14:paraId="491F95A1">
      <w:pPr>
        <w:spacing w:before="15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E92783">
      <w:pPr>
        <w:pStyle w:val="2"/>
        <w:pageBreakBefore/>
        <w:numPr>
          <w:ilvl w:val="0"/>
          <w:numId w:val="2"/>
        </w:numPr>
        <w:spacing w:before="400" w:after="200"/>
        <w:ind w:left="0" w:leftChars="0" w:firstLine="0" w:firstLineChars="0"/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ASSESSMENT PATTERN (As per University Scheme — SEP 2024–25)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200"/>
        <w:gridCol w:w="1443"/>
      </w:tblGrid>
      <w:tr w14:paraId="20DB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6C004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6200" w:type="dxa"/>
          </w:tcPr>
          <w:p w14:paraId="6802CB5B">
            <w:pPr>
              <w:spacing w:after="0" w:line="240" w:lineRule="auto"/>
            </w:pPr>
            <w:r>
              <w:rPr>
                <w:b/>
              </w:rPr>
              <w:t>Details</w:t>
            </w:r>
          </w:p>
        </w:tc>
        <w:tc>
          <w:tcPr>
            <w:tcW w:w="1443" w:type="dxa"/>
          </w:tcPr>
          <w:p w14:paraId="034B5A5D">
            <w:pPr>
              <w:spacing w:after="0" w:line="240" w:lineRule="auto"/>
            </w:pPr>
            <w:r>
              <w:rPr>
                <w:b/>
              </w:rPr>
              <w:t>Marks</w:t>
            </w:r>
          </w:p>
        </w:tc>
      </w:tr>
      <w:tr w14:paraId="33CD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E6142">
            <w:pPr>
              <w:spacing w:after="0" w:line="240" w:lineRule="auto"/>
            </w:pPr>
            <w:r>
              <w:t>Formative Assessment</w:t>
            </w:r>
          </w:p>
        </w:tc>
        <w:tc>
          <w:tcPr>
            <w:tcW w:w="6200" w:type="dxa"/>
          </w:tcPr>
          <w:p w14:paraId="4DEBEAB8">
            <w:pPr>
              <w:spacing w:after="0" w:line="240" w:lineRule="auto"/>
            </w:pPr>
            <w:r>
              <w:t>Internal Test 1 (5), Attendance (5), Internal Test 2 (5), Assignment/Lab Work (5)</w:t>
            </w:r>
          </w:p>
        </w:tc>
        <w:tc>
          <w:tcPr>
            <w:tcW w:w="1443" w:type="dxa"/>
          </w:tcPr>
          <w:p w14:paraId="5B8A48F7">
            <w:pPr>
              <w:spacing w:after="0" w:line="240" w:lineRule="auto"/>
            </w:pPr>
            <w:r>
              <w:t>20</w:t>
            </w:r>
          </w:p>
        </w:tc>
      </w:tr>
      <w:tr w14:paraId="2AF3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2FB3A0">
            <w:pPr>
              <w:spacing w:after="0" w:line="240" w:lineRule="auto"/>
            </w:pPr>
            <w:r>
              <w:rPr>
                <w:b/>
              </w:rPr>
              <w:t>Summative Assessment</w:t>
            </w:r>
          </w:p>
        </w:tc>
        <w:tc>
          <w:tcPr>
            <w:tcW w:w="6200" w:type="dxa"/>
          </w:tcPr>
          <w:p w14:paraId="274D12A2">
            <w:pPr>
              <w:spacing w:after="0" w:line="240" w:lineRule="auto"/>
            </w:pPr>
            <w:r>
              <w:rPr>
                <w:b/>
              </w:rPr>
              <w:t>Section A: Short Questions (10) | Section B: Medium Questions (20) | Section C: Long/Programmatic Questions (50)</w:t>
            </w:r>
          </w:p>
        </w:tc>
        <w:tc>
          <w:tcPr>
            <w:tcW w:w="1443" w:type="dxa"/>
          </w:tcPr>
          <w:p w14:paraId="7CB19A7E">
            <w:pPr>
              <w:spacing w:after="0" w:line="240" w:lineRule="auto"/>
            </w:pPr>
            <w:r>
              <w:rPr>
                <w:b/>
              </w:rPr>
              <w:t>80</w:t>
            </w:r>
          </w:p>
        </w:tc>
      </w:tr>
      <w:tr w14:paraId="1F51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F0106">
            <w:pPr>
              <w:spacing w:after="0" w:line="240" w:lineRule="auto"/>
            </w:pPr>
            <w:r>
              <w:t>Total</w:t>
            </w:r>
          </w:p>
        </w:tc>
        <w:tc>
          <w:tcPr>
            <w:tcW w:w="6200" w:type="dxa"/>
          </w:tcPr>
          <w:p w14:paraId="45A22ECD">
            <w:pPr>
              <w:spacing w:after="0" w:line="240" w:lineRule="auto"/>
            </w:pPr>
          </w:p>
        </w:tc>
        <w:tc>
          <w:tcPr>
            <w:tcW w:w="1443" w:type="dxa"/>
          </w:tcPr>
          <w:p w14:paraId="3E618443">
            <w:pPr>
              <w:spacing w:after="0" w:line="240" w:lineRule="auto"/>
            </w:pPr>
            <w:r>
              <w:t>100</w:t>
            </w:r>
          </w:p>
        </w:tc>
      </w:tr>
    </w:tbl>
    <w:p w14:paraId="7ACE0301">
      <w:pPr>
        <w:pStyle w:val="2"/>
        <w:spacing w:before="400" w:after="150"/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Summative Question Paper Pattern (Time: 3 Hours, Max Marks: 80)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909"/>
        <w:gridCol w:w="1762"/>
      </w:tblGrid>
      <w:tr w14:paraId="3462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3F46FA">
            <w:pPr>
              <w:spacing w:after="0" w:line="240" w:lineRule="auto"/>
            </w:pPr>
            <w:r>
              <w:rPr>
                <w:b/>
              </w:rPr>
              <w:t>Section</w:t>
            </w:r>
          </w:p>
        </w:tc>
        <w:tc>
          <w:tcPr>
            <w:tcW w:w="5909" w:type="dxa"/>
          </w:tcPr>
          <w:p w14:paraId="79A3D285">
            <w:pPr>
              <w:spacing w:after="0" w:line="240" w:lineRule="auto"/>
            </w:pPr>
            <w:r>
              <w:rPr>
                <w:b/>
              </w:rPr>
              <w:t>Question Pattern</w:t>
            </w:r>
          </w:p>
        </w:tc>
        <w:tc>
          <w:tcPr>
            <w:tcW w:w="1762" w:type="dxa"/>
          </w:tcPr>
          <w:p w14:paraId="30A6535D">
            <w:pPr>
              <w:spacing w:after="0" w:line="240" w:lineRule="auto"/>
            </w:pPr>
            <w:r>
              <w:rPr>
                <w:b/>
              </w:rPr>
              <w:t>Marks</w:t>
            </w:r>
          </w:p>
        </w:tc>
      </w:tr>
      <w:tr w14:paraId="2747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855984">
            <w:pPr>
              <w:spacing w:after="0" w:line="240" w:lineRule="auto"/>
            </w:pPr>
            <w:r>
              <w:t>Section A</w:t>
            </w:r>
          </w:p>
        </w:tc>
        <w:tc>
          <w:tcPr>
            <w:tcW w:w="5909" w:type="dxa"/>
          </w:tcPr>
          <w:p w14:paraId="561E5870">
            <w:pPr>
              <w:spacing w:after="0" w:line="240" w:lineRule="auto"/>
            </w:pPr>
            <w:r>
              <w:t>Short Answer Questions (Units I–IV): Answer any 5 out of 8 questions in 2–3 sentences each (5×2=10).</w:t>
            </w:r>
          </w:p>
        </w:tc>
        <w:tc>
          <w:tcPr>
            <w:tcW w:w="1762" w:type="dxa"/>
          </w:tcPr>
          <w:p w14:paraId="67B387B0">
            <w:pPr>
              <w:spacing w:after="0" w:line="240" w:lineRule="auto"/>
            </w:pPr>
            <w:r>
              <w:t>10</w:t>
            </w:r>
          </w:p>
        </w:tc>
      </w:tr>
      <w:tr w14:paraId="001F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CD47C">
            <w:pPr>
              <w:spacing w:after="0" w:line="240" w:lineRule="auto"/>
            </w:pPr>
            <w:r>
              <w:t>Section B</w:t>
            </w:r>
          </w:p>
        </w:tc>
        <w:tc>
          <w:tcPr>
            <w:tcW w:w="5909" w:type="dxa"/>
          </w:tcPr>
          <w:p w14:paraId="0A5779DA">
            <w:pPr>
              <w:spacing w:after="0" w:line="240" w:lineRule="auto"/>
            </w:pPr>
            <w:r>
              <w:t>Short Essays / Algorithmic Traces: Answer any 4 out of 6 questions with flowcharts/diagrams (4×5=20).</w:t>
            </w:r>
          </w:p>
        </w:tc>
        <w:tc>
          <w:tcPr>
            <w:tcW w:w="1762" w:type="dxa"/>
          </w:tcPr>
          <w:p w14:paraId="5A3F35C8">
            <w:pPr>
              <w:spacing w:after="0" w:line="240" w:lineRule="auto"/>
            </w:pPr>
            <w:r>
              <w:t>20</w:t>
            </w:r>
          </w:p>
        </w:tc>
      </w:tr>
      <w:tr w14:paraId="4D7F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584F6">
            <w:pPr>
              <w:spacing w:after="0" w:line="240" w:lineRule="auto"/>
            </w:pPr>
            <w:r>
              <w:t>Section C</w:t>
            </w:r>
          </w:p>
        </w:tc>
        <w:tc>
          <w:tcPr>
            <w:tcW w:w="5909" w:type="dxa"/>
          </w:tcPr>
          <w:p w14:paraId="494C8DA5">
            <w:pPr>
              <w:spacing w:after="0" w:line="240" w:lineRule="auto"/>
            </w:pPr>
            <w:r>
              <w:t>Detailed Programs &amp; Analysis: Answer any 5 out of 7 long questions/C programs (5×10=50).</w:t>
            </w:r>
          </w:p>
        </w:tc>
        <w:tc>
          <w:tcPr>
            <w:tcW w:w="1762" w:type="dxa"/>
          </w:tcPr>
          <w:p w14:paraId="30D3E64D">
            <w:pPr>
              <w:spacing w:after="0" w:line="240" w:lineRule="auto"/>
            </w:pPr>
            <w:r>
              <w:t>50</w:t>
            </w:r>
          </w:p>
        </w:tc>
      </w:tr>
      <w:tr w14:paraId="1519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15BBC">
            <w:pPr>
              <w:spacing w:after="0" w:line="240" w:lineRule="auto"/>
            </w:pPr>
            <w:r>
              <w:rPr>
                <w:b/>
              </w:rPr>
              <w:t>Total</w:t>
            </w:r>
          </w:p>
        </w:tc>
        <w:tc>
          <w:tcPr>
            <w:tcW w:w="5909" w:type="dxa"/>
          </w:tcPr>
          <w:p w14:paraId="1061E931">
            <w:pPr>
              <w:spacing w:after="0" w:line="240" w:lineRule="auto"/>
            </w:pPr>
          </w:p>
        </w:tc>
        <w:tc>
          <w:tcPr>
            <w:tcW w:w="1762" w:type="dxa"/>
          </w:tcPr>
          <w:p w14:paraId="0152B486">
            <w:pPr>
              <w:spacing w:after="0" w:line="240" w:lineRule="auto"/>
            </w:pPr>
            <w:r>
              <w:rPr>
                <w:b/>
              </w:rPr>
              <w:t>80</w:t>
            </w:r>
          </w:p>
        </w:tc>
      </w:tr>
    </w:tbl>
    <w:p w14:paraId="7B9C46D5">
      <w:pPr>
        <w:pStyle w:val="2"/>
        <w:spacing w:before="400" w:after="150"/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95B182C">
      <w:pPr>
        <w:pStyle w:val="2"/>
        <w:spacing w:before="400" w:after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7. TEACHING METHODS &amp; LEARNING RESOURCES EMPLOYED</w:t>
      </w:r>
    </w:p>
    <w:p w14:paraId="226B943E">
      <w:pPr>
        <w:pStyle w:val="18"/>
      </w:pPr>
      <w:r>
        <w:t>Interactive Lectures with C programming IDE live demonstrations.</w:t>
      </w:r>
    </w:p>
    <w:p w14:paraId="69C3DD48">
      <w:pPr>
        <w:pStyle w:val="18"/>
      </w:pPr>
      <w:r>
        <w:t>Step-by-step algorithm tracing and flowchart exercises on board.</w:t>
      </w:r>
    </w:p>
    <w:p w14:paraId="467EABFF">
      <w:pPr>
        <w:pStyle w:val="18"/>
      </w:pPr>
      <w:r>
        <w:t>Weekly programming worksheets covering array and factoring algorithms.</w:t>
      </w:r>
    </w:p>
    <w:p w14:paraId="7A435797">
      <w:pPr>
        <w:pStyle w:val="18"/>
      </w:pPr>
      <w:r>
        <w:t>Code review, debugging, and execution sessions.</w:t>
      </w:r>
    </w:p>
    <w:p w14:paraId="69D52CE2"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ICT-enabled e-learning resources, code repositories, and online compilers.</w:t>
      </w:r>
    </w:p>
    <w:p w14:paraId="6A64EF7D">
      <w:pPr>
        <w:pStyle w:val="2"/>
        <w:spacing w:before="500" w:after="3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8. APPROVAL</w:t>
      </w:r>
    </w:p>
    <w:tbl>
      <w:tblPr>
        <w:tblStyle w:val="9"/>
        <w:tblW w:w="10795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9"/>
        <w:gridCol w:w="3599"/>
        <w:gridCol w:w="3597"/>
      </w:tblGrid>
      <w:tr w14:paraId="76DC648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1" w:hRule="atLeast"/>
        </w:trPr>
        <w:tc>
          <w:tcPr>
            <w:tcW w:w="3599" w:type="dxa"/>
          </w:tcPr>
          <w:p w14:paraId="3D4485B2">
            <w:pPr>
              <w:spacing w:before="6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Faculty Signature Shabana</w:t>
            </w:r>
          </w:p>
        </w:tc>
        <w:tc>
          <w:tcPr>
            <w:tcW w:w="3599" w:type="dxa"/>
          </w:tcPr>
          <w:p w14:paraId="08C9DE1A">
            <w:pPr>
              <w:spacing w:before="6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IQAC Coordinator</w:t>
            </w:r>
          </w:p>
        </w:tc>
        <w:tc>
          <w:tcPr>
            <w:tcW w:w="3597" w:type="dxa"/>
          </w:tcPr>
          <w:p w14:paraId="435A3628">
            <w:pPr>
              <w:spacing w:before="6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Principal</w:t>
            </w:r>
          </w:p>
        </w:tc>
      </w:tr>
    </w:tbl>
    <w:p w14:paraId="0009CAF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 w:orient="landscape"/>
      <w:pgMar w:top="720" w:right="720" w:bottom="720" w:left="720" w:header="284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B9071">
    <w:pPr>
      <w:pStyle w:val="16"/>
    </w:pPr>
    <w:r>
      <w:drawing>
        <wp:inline distT="0" distB="0" distL="0" distR="0">
          <wp:extent cx="6645910" cy="941705"/>
          <wp:effectExtent l="0" t="0" r="254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941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2595FF"/>
    <w:multiLevelType w:val="singleLevel"/>
    <w:tmpl w:val="0E2595FF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1E97638D"/>
    <w:multiLevelType w:val="singleLevel"/>
    <w:tmpl w:val="1E97638D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08E"/>
    <w:rsid w:val="001568D1"/>
    <w:rsid w:val="002C0C90"/>
    <w:rsid w:val="003662A9"/>
    <w:rsid w:val="00444716"/>
    <w:rsid w:val="004E4DE1"/>
    <w:rsid w:val="007C7B6A"/>
    <w:rsid w:val="007E3997"/>
    <w:rsid w:val="00840CB6"/>
    <w:rsid w:val="00AC408E"/>
    <w:rsid w:val="00FE720A"/>
    <w:rsid w:val="372E2FD1"/>
    <w:rsid w:val="37C60190"/>
    <w:rsid w:val="4B885C56"/>
    <w:rsid w:val="564410FF"/>
    <w:rsid w:val="5F72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4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paragraph" w:styleId="13">
    <w:name w:val="footer"/>
    <w:basedOn w:val="1"/>
    <w:link w:val="26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3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paragraph" w:styleId="16">
    <w:name w:val="header"/>
    <w:basedOn w:val="1"/>
    <w:link w:val="25"/>
    <w:unhideWhenUsed/>
    <w:qFormat/>
    <w:uiPriority w:val="99"/>
    <w:pPr>
      <w:tabs>
        <w:tab w:val="center" w:pos="4513"/>
        <w:tab w:val="right" w:pos="9026"/>
      </w:tabs>
    </w:p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table" w:styleId="19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21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22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23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24">
    <w:name w:val="End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5">
    <w:name w:val="Header Char"/>
    <w:basedOn w:val="8"/>
    <w:link w:val="16"/>
    <w:qFormat/>
    <w:uiPriority w:val="99"/>
  </w:style>
  <w:style w:type="character" w:customStyle="1" w:styleId="26">
    <w:name w:val="Footer Char"/>
    <w:basedOn w:val="8"/>
    <w:link w:val="13"/>
    <w:qFormat/>
    <w:uiPriority w:val="99"/>
  </w:style>
  <w:style w:type="character" w:customStyle="1" w:styleId="2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4F5AE-60CF-4D6F-BEFF-AFF21DFA86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586</Words>
  <Characters>3399</Characters>
  <Lines>61</Lines>
  <Paragraphs>17</Paragraphs>
  <TotalTime>2</TotalTime>
  <ScaleCrop>false</ScaleCrop>
  <LinksUpToDate>false</LinksUpToDate>
  <CharactersWithSpaces>3851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2026-07-11T11:42:00Z</dcterms:created>
  <dc:creator>Un-named</dc:creator>
  <cp:lastModifiedBy>Dev C</cp:lastModifiedBy>
  <dcterms:modified xsi:type="dcterms:W3CDTF">2026-07-25T08:08:17Z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43eee814-0b5b-434d-8457-910eabdbdec2</vt:lpwstr>
  </property>
  <property fmtid="{D5CDD505-2E9C-101B-9397-08002B2CF9AE}" pid="3" name="KSOTemplateDocerSaveRecord">
    <vt:lpwstr>eyJoZGlkIjoiMjlkOTE1MGFhN2IzMWVmOGE0NjAyODkzY2QzN2IxMGUiLCJ1c2VySWQiOiI1Njc1ODY2NDI3NDcifQ==</vt:lpwstr>
  </property>
  <property fmtid="{D5CDD505-2E9C-101B-9397-08002B2CF9AE}" pid="4" name="KSOProductBuildVer">
    <vt:lpwstr>1033-12.1.0.27458</vt:lpwstr>
  </property>
  <property fmtid="{D5CDD505-2E9C-101B-9397-08002B2CF9AE}" pid="5" name="ICV">
    <vt:lpwstr>8E2710D2B4EB4E73BE5EEBAFF9BCB2B7_12</vt:lpwstr>
  </property>
</Properties>
</file>