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586E0" w14:textId="77777777" w:rsidR="0090121C" w:rsidRDefault="00000000">
      <w:pPr>
        <w:spacing w:after="165" w:line="259" w:lineRule="auto"/>
        <w:ind w:left="0" w:right="136" w:firstLine="0"/>
        <w:jc w:val="center"/>
      </w:pPr>
      <w:r>
        <w:rPr>
          <w:b/>
          <w:sz w:val="40"/>
        </w:rPr>
        <w:t>PROJECT REPORT</w:t>
      </w:r>
      <w:r>
        <w:rPr>
          <w:sz w:val="22"/>
        </w:rPr>
        <w:t xml:space="preserve"> </w:t>
      </w:r>
    </w:p>
    <w:p w14:paraId="44942D25" w14:textId="77777777" w:rsidR="0090121C" w:rsidRDefault="00000000">
      <w:pPr>
        <w:spacing w:after="242" w:line="259" w:lineRule="auto"/>
        <w:ind w:left="2580" w:firstLine="0"/>
        <w:jc w:val="left"/>
      </w:pPr>
      <w:r>
        <w:rPr>
          <w:rFonts w:ascii="Calibri" w:eastAsia="Calibri" w:hAnsi="Calibri" w:cs="Calibri"/>
          <w:noProof/>
          <w:sz w:val="22"/>
        </w:rPr>
        <mc:AlternateContent>
          <mc:Choice Requires="wpg">
            <w:drawing>
              <wp:inline distT="0" distB="0" distL="0" distR="0" wp14:anchorId="7C34823C" wp14:editId="05752D83">
                <wp:extent cx="2647950" cy="2638425"/>
                <wp:effectExtent l="0" t="0" r="0" b="0"/>
                <wp:docPr id="29958" name="Group 29958"/>
                <wp:cNvGraphicFramePr/>
                <a:graphic xmlns:a="http://schemas.openxmlformats.org/drawingml/2006/main">
                  <a:graphicData uri="http://schemas.microsoft.com/office/word/2010/wordprocessingGroup">
                    <wpg:wgp>
                      <wpg:cNvGrpSpPr/>
                      <wpg:grpSpPr>
                        <a:xfrm>
                          <a:off x="0" y="0"/>
                          <a:ext cx="2647950" cy="2638425"/>
                          <a:chOff x="0" y="0"/>
                          <a:chExt cx="2647950" cy="2638425"/>
                        </a:xfrm>
                      </wpg:grpSpPr>
                      <pic:pic xmlns:pic="http://schemas.openxmlformats.org/drawingml/2006/picture">
                        <pic:nvPicPr>
                          <pic:cNvPr id="96" name="Picture 96"/>
                          <pic:cNvPicPr/>
                        </pic:nvPicPr>
                        <pic:blipFill>
                          <a:blip r:embed="rId5"/>
                          <a:stretch>
                            <a:fillRect/>
                          </a:stretch>
                        </pic:blipFill>
                        <pic:spPr>
                          <a:xfrm>
                            <a:off x="9525" y="1724"/>
                            <a:ext cx="2628900" cy="2625453"/>
                          </a:xfrm>
                          <a:prstGeom prst="rect">
                            <a:avLst/>
                          </a:prstGeom>
                        </pic:spPr>
                      </pic:pic>
                      <wps:wsp>
                        <wps:cNvPr id="97" name="Shape 97"/>
                        <wps:cNvSpPr/>
                        <wps:spPr>
                          <a:xfrm>
                            <a:off x="0" y="4763"/>
                            <a:ext cx="2643188" cy="0"/>
                          </a:xfrm>
                          <a:custGeom>
                            <a:avLst/>
                            <a:gdLst/>
                            <a:ahLst/>
                            <a:cxnLst/>
                            <a:rect l="0" t="0" r="0" b="0"/>
                            <a:pathLst>
                              <a:path w="2643188">
                                <a:moveTo>
                                  <a:pt x="0" y="0"/>
                                </a:moveTo>
                                <a:lnTo>
                                  <a:pt x="26431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2643188" y="0"/>
                            <a:ext cx="0" cy="2633663"/>
                          </a:xfrm>
                          <a:custGeom>
                            <a:avLst/>
                            <a:gdLst/>
                            <a:ahLst/>
                            <a:cxnLst/>
                            <a:rect l="0" t="0" r="0" b="0"/>
                            <a:pathLst>
                              <a:path h="2633663">
                                <a:moveTo>
                                  <a:pt x="0" y="0"/>
                                </a:moveTo>
                                <a:lnTo>
                                  <a:pt x="0" y="263366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4763" y="2633663"/>
                            <a:ext cx="2643188" cy="0"/>
                          </a:xfrm>
                          <a:custGeom>
                            <a:avLst/>
                            <a:gdLst/>
                            <a:ahLst/>
                            <a:cxnLst/>
                            <a:rect l="0" t="0" r="0" b="0"/>
                            <a:pathLst>
                              <a:path w="2643188">
                                <a:moveTo>
                                  <a:pt x="26431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4763" y="4763"/>
                            <a:ext cx="0" cy="2633663"/>
                          </a:xfrm>
                          <a:custGeom>
                            <a:avLst/>
                            <a:gdLst/>
                            <a:ahLst/>
                            <a:cxnLst/>
                            <a:rect l="0" t="0" r="0" b="0"/>
                            <a:pathLst>
                              <a:path h="2633663">
                                <a:moveTo>
                                  <a:pt x="0" y="263366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58" style="width:208.5pt;height:207.75pt;mso-position-horizontal-relative:char;mso-position-vertical-relative:line" coordsize="26479,26384">
                <v:shape id="Picture 96" style="position:absolute;width:26289;height:26254;left:95;top:17;" filled="f">
                  <v:imagedata r:id="rId6"/>
                </v:shape>
                <v:shape id="Shape 97" style="position:absolute;width:26431;height:0;left:0;top:47;" coordsize="2643188,0" path="m0,0l2643188,0">
                  <v:stroke weight="0.75pt" endcap="flat" joinstyle="miter" miterlimit="10" on="true" color="#000000"/>
                  <v:fill on="false" color="#000000" opacity="0"/>
                </v:shape>
                <v:shape id="Shape 98" style="position:absolute;width:0;height:26336;left:26431;top:0;" coordsize="0,2633663" path="m0,0l0,2633663">
                  <v:stroke weight="0.75pt" endcap="flat" joinstyle="miter" miterlimit="10" on="true" color="#000000"/>
                  <v:fill on="false" color="#000000" opacity="0"/>
                </v:shape>
                <v:shape id="Shape 99" style="position:absolute;width:26431;height:0;left:47;top:26336;" coordsize="2643188,0" path="m2643188,0l0,0">
                  <v:stroke weight="0.75pt" endcap="flat" joinstyle="miter" miterlimit="10" on="true" color="#000000"/>
                  <v:fill on="false" color="#000000" opacity="0"/>
                </v:shape>
                <v:shape id="Shape 100" style="position:absolute;width:0;height:26336;left:47;top:47;" coordsize="0,2633663" path="m0,2633663l0,0">
                  <v:stroke weight="0.75pt" endcap="flat" joinstyle="miter" miterlimit="10" on="true" color="#000000"/>
                  <v:fill on="false" color="#000000" opacity="0"/>
                </v:shape>
              </v:group>
            </w:pict>
          </mc:Fallback>
        </mc:AlternateContent>
      </w:r>
    </w:p>
    <w:p w14:paraId="0394C241" w14:textId="2745A5A6" w:rsidR="0090121C" w:rsidRDefault="00000000">
      <w:pPr>
        <w:spacing w:after="261" w:line="259" w:lineRule="auto"/>
        <w:ind w:left="0" w:firstLine="0"/>
        <w:jc w:val="left"/>
      </w:pPr>
      <w:r>
        <w:rPr>
          <w:b/>
          <w:sz w:val="26"/>
        </w:rPr>
        <w:t>PROJECT NAME:  L</w:t>
      </w:r>
      <w:r w:rsidR="00F31988">
        <w:rPr>
          <w:b/>
          <w:sz w:val="26"/>
        </w:rPr>
        <w:t>ANGUAGE TRANSLATOR</w:t>
      </w:r>
      <w:r>
        <w:rPr>
          <w:b/>
          <w:sz w:val="26"/>
        </w:rPr>
        <w:t xml:space="preserve"> USING DEEP LEARNING. </w:t>
      </w:r>
    </w:p>
    <w:p w14:paraId="7CECFAF8" w14:textId="77777777" w:rsidR="0090121C" w:rsidRDefault="00000000">
      <w:pPr>
        <w:spacing w:after="242" w:line="259" w:lineRule="auto"/>
        <w:ind w:left="0" w:firstLine="0"/>
        <w:jc w:val="left"/>
      </w:pPr>
      <w:r>
        <w:rPr>
          <w:b/>
          <w:sz w:val="26"/>
        </w:rPr>
        <w:t xml:space="preserve"> </w:t>
      </w:r>
    </w:p>
    <w:p w14:paraId="2A65079D" w14:textId="77777777" w:rsidR="0090121C" w:rsidRDefault="00000000">
      <w:pPr>
        <w:spacing w:after="280" w:line="259" w:lineRule="auto"/>
        <w:ind w:left="0" w:firstLine="0"/>
        <w:jc w:val="left"/>
      </w:pPr>
      <w:r>
        <w:t xml:space="preserve"> </w:t>
      </w:r>
    </w:p>
    <w:p w14:paraId="00E1CDE8" w14:textId="77777777" w:rsidR="0090121C" w:rsidRDefault="00000000">
      <w:pPr>
        <w:tabs>
          <w:tab w:val="center" w:pos="2160"/>
          <w:tab w:val="center" w:pos="2880"/>
          <w:tab w:val="center" w:pos="3600"/>
          <w:tab w:val="center" w:pos="4320"/>
          <w:tab w:val="center" w:pos="5040"/>
          <w:tab w:val="center" w:pos="5760"/>
          <w:tab w:val="center" w:pos="7420"/>
        </w:tabs>
        <w:spacing w:after="279"/>
        <w:ind w:left="-15" w:firstLine="0"/>
        <w:jc w:val="left"/>
      </w:pPr>
      <w:r>
        <w:t xml:space="preserve">Project Guide: </w:t>
      </w:r>
      <w:r>
        <w:tab/>
        <w:t xml:space="preserve"> </w:t>
      </w:r>
      <w:r>
        <w:tab/>
        <w:t xml:space="preserve"> </w:t>
      </w:r>
      <w:r>
        <w:tab/>
        <w:t xml:space="preserve"> </w:t>
      </w:r>
      <w:r>
        <w:tab/>
        <w:t xml:space="preserve"> </w:t>
      </w:r>
      <w:r>
        <w:tab/>
        <w:t xml:space="preserve"> </w:t>
      </w:r>
      <w:r>
        <w:tab/>
        <w:t xml:space="preserve"> </w:t>
      </w:r>
      <w:r>
        <w:tab/>
        <w:t xml:space="preserve">Project Members: </w:t>
      </w:r>
    </w:p>
    <w:p w14:paraId="71A4F5C6" w14:textId="3F0F5481" w:rsidR="0090121C" w:rsidRDefault="00000000">
      <w:pPr>
        <w:tabs>
          <w:tab w:val="center" w:pos="2880"/>
          <w:tab w:val="center" w:pos="3600"/>
          <w:tab w:val="center" w:pos="4320"/>
          <w:tab w:val="center" w:pos="5040"/>
          <w:tab w:val="center" w:pos="5760"/>
          <w:tab w:val="center" w:pos="7287"/>
        </w:tabs>
        <w:spacing w:after="279"/>
        <w:ind w:left="-15" w:firstLine="0"/>
        <w:jc w:val="left"/>
      </w:pPr>
      <w:r>
        <w:t xml:space="preserve">Dr. Simran </w:t>
      </w:r>
      <w:proofErr w:type="gramStart"/>
      <w:r>
        <w:t xml:space="preserve">Chaudhary  </w:t>
      </w:r>
      <w:r>
        <w:tab/>
      </w:r>
      <w:proofErr w:type="gramEnd"/>
      <w:r>
        <w:t xml:space="preserve"> </w:t>
      </w:r>
      <w:r>
        <w:tab/>
        <w:t xml:space="preserve"> </w:t>
      </w:r>
      <w:r>
        <w:tab/>
        <w:t xml:space="preserve"> </w:t>
      </w:r>
      <w:r>
        <w:tab/>
        <w:t xml:space="preserve"> </w:t>
      </w:r>
      <w:r>
        <w:tab/>
        <w:t xml:space="preserve"> </w:t>
      </w:r>
      <w:r>
        <w:tab/>
      </w:r>
      <w:r w:rsidR="00F31988">
        <w:t xml:space="preserve">     Bhuvnesh Parihar</w:t>
      </w:r>
      <w:r>
        <w:t xml:space="preserve">  </w:t>
      </w:r>
    </w:p>
    <w:p w14:paraId="6075AB7C" w14:textId="6EAB3345" w:rsidR="0090121C" w:rsidRDefault="00000000">
      <w:pPr>
        <w:tabs>
          <w:tab w:val="center" w:pos="2880"/>
          <w:tab w:val="center" w:pos="3600"/>
          <w:tab w:val="center" w:pos="4320"/>
          <w:tab w:val="center" w:pos="5040"/>
          <w:tab w:val="center" w:pos="5760"/>
          <w:tab w:val="center" w:pos="7294"/>
        </w:tabs>
        <w:spacing w:after="258"/>
        <w:ind w:left="-15" w:firstLine="0"/>
        <w:jc w:val="left"/>
      </w:pPr>
      <w:r>
        <w:t xml:space="preserve">Assistant Professor   </w:t>
      </w:r>
      <w:r>
        <w:tab/>
        <w:t xml:space="preserve"> </w:t>
      </w:r>
      <w:r>
        <w:tab/>
        <w:t xml:space="preserve"> </w:t>
      </w:r>
      <w:r>
        <w:tab/>
        <w:t xml:space="preserve"> </w:t>
      </w:r>
      <w:r>
        <w:tab/>
        <w:t xml:space="preserve"> </w:t>
      </w:r>
      <w:r>
        <w:tab/>
        <w:t xml:space="preserve"> </w:t>
      </w:r>
      <w:r w:rsidR="00F31988">
        <w:t xml:space="preserve">                    Nalin Mishra</w:t>
      </w:r>
      <w:r>
        <w:t xml:space="preserve"> </w:t>
      </w:r>
    </w:p>
    <w:p w14:paraId="1D40917C" w14:textId="77777777" w:rsidR="0090121C" w:rsidRDefault="00000000">
      <w:pPr>
        <w:spacing w:after="251"/>
        <w:ind w:left="-15" w:right="532" w:firstLine="0"/>
      </w:pPr>
      <w:r>
        <w:t xml:space="preserve">Dept. of Computer Science Engineering  </w:t>
      </w:r>
    </w:p>
    <w:p w14:paraId="511A08EE" w14:textId="77777777" w:rsidR="0090121C" w:rsidRDefault="00000000">
      <w:pPr>
        <w:spacing w:after="240" w:line="259" w:lineRule="auto"/>
        <w:ind w:left="0" w:firstLine="0"/>
        <w:jc w:val="left"/>
      </w:pPr>
      <w:r>
        <w:t xml:space="preserve"> </w:t>
      </w:r>
    </w:p>
    <w:p w14:paraId="6ED565DB" w14:textId="77777777" w:rsidR="0090121C" w:rsidRDefault="00000000">
      <w:pPr>
        <w:spacing w:after="257" w:line="259" w:lineRule="auto"/>
        <w:ind w:left="0" w:firstLine="0"/>
        <w:jc w:val="left"/>
      </w:pPr>
      <w:r>
        <w:rPr>
          <w:rFonts w:ascii="Times New Roman" w:eastAsia="Times New Roman" w:hAnsi="Times New Roman" w:cs="Times New Roman"/>
          <w:sz w:val="22"/>
        </w:rPr>
        <w:t xml:space="preserve"> </w:t>
      </w:r>
    </w:p>
    <w:p w14:paraId="0BB162C5" w14:textId="77777777" w:rsidR="0090121C" w:rsidRDefault="00000000">
      <w:pPr>
        <w:spacing w:after="629" w:line="259" w:lineRule="auto"/>
        <w:ind w:left="0" w:firstLine="0"/>
        <w:jc w:val="left"/>
      </w:pPr>
      <w:r>
        <w:rPr>
          <w:sz w:val="22"/>
        </w:rPr>
        <w:t xml:space="preserve">  </w:t>
      </w:r>
    </w:p>
    <w:p w14:paraId="3C211BEB" w14:textId="77777777" w:rsidR="00F31988" w:rsidRDefault="00F31988">
      <w:pPr>
        <w:spacing w:after="509" w:line="259" w:lineRule="auto"/>
        <w:ind w:left="0" w:right="436" w:firstLine="0"/>
        <w:jc w:val="center"/>
        <w:rPr>
          <w:b/>
          <w:sz w:val="36"/>
        </w:rPr>
      </w:pPr>
    </w:p>
    <w:p w14:paraId="2F26DBBC" w14:textId="4A29AEBB" w:rsidR="0090121C" w:rsidRDefault="00000000">
      <w:pPr>
        <w:spacing w:after="509" w:line="259" w:lineRule="auto"/>
        <w:ind w:left="0" w:right="436" w:firstLine="0"/>
        <w:jc w:val="center"/>
      </w:pPr>
      <w:r>
        <w:rPr>
          <w:b/>
          <w:sz w:val="36"/>
        </w:rPr>
        <w:t xml:space="preserve"> </w:t>
      </w:r>
    </w:p>
    <w:p w14:paraId="00C88FAC" w14:textId="77777777" w:rsidR="0090121C" w:rsidRDefault="00000000">
      <w:pPr>
        <w:spacing w:after="0" w:line="259" w:lineRule="auto"/>
        <w:ind w:left="0" w:right="436" w:firstLine="0"/>
        <w:jc w:val="center"/>
      </w:pPr>
      <w:r>
        <w:rPr>
          <w:b/>
          <w:sz w:val="36"/>
        </w:rPr>
        <w:t xml:space="preserve"> </w:t>
      </w:r>
    </w:p>
    <w:p w14:paraId="293C5AD4" w14:textId="77777777" w:rsidR="0090121C" w:rsidRDefault="00000000">
      <w:pPr>
        <w:pStyle w:val="Heading1"/>
        <w:spacing w:after="157"/>
      </w:pPr>
      <w:r>
        <w:lastRenderedPageBreak/>
        <w:t>Declaration</w:t>
      </w:r>
      <w:r>
        <w:rPr>
          <w:u w:val="none"/>
        </w:rPr>
        <w:t xml:space="preserve"> </w:t>
      </w:r>
      <w:r>
        <w:rPr>
          <w:b w:val="0"/>
          <w:sz w:val="30"/>
          <w:u w:val="none"/>
        </w:rPr>
        <w:t xml:space="preserve"> </w:t>
      </w:r>
    </w:p>
    <w:p w14:paraId="0B754A57" w14:textId="0CBD95D5" w:rsidR="0090121C" w:rsidRDefault="00000000">
      <w:pPr>
        <w:spacing w:after="248"/>
        <w:ind w:left="-15" w:right="532" w:firstLine="0"/>
      </w:pPr>
      <w:r>
        <w:t xml:space="preserve">We undersigned, hereby declare that the project </w:t>
      </w:r>
      <w:r>
        <w:rPr>
          <w:b/>
        </w:rPr>
        <w:t>“L</w:t>
      </w:r>
      <w:r w:rsidR="00F31988">
        <w:rPr>
          <w:b/>
        </w:rPr>
        <w:t>anguage Translator</w:t>
      </w:r>
      <w:r>
        <w:rPr>
          <w:b/>
        </w:rPr>
        <w:t xml:space="preserve"> using Deep Learning”</w:t>
      </w:r>
      <w:r>
        <w:t xml:space="preserve"> has been carried out by us based on original research, development, and teamwork. The work presented in this report is genuine and has not been submitted elsewhere for any academic or professional purpose. </w:t>
      </w:r>
    </w:p>
    <w:p w14:paraId="2DB1A9FC" w14:textId="77777777" w:rsidR="0090121C" w:rsidRDefault="00000000">
      <w:pPr>
        <w:spacing w:after="248"/>
        <w:ind w:left="-15" w:right="532" w:firstLine="0"/>
      </w:pPr>
      <w:r>
        <w:t xml:space="preserve">Further declare that all information, data, and content used in this report are authentic and have been obtained from reliable sources, and due credit has been given wherever applicable. </w:t>
      </w:r>
    </w:p>
    <w:p w14:paraId="13D2F77D" w14:textId="77777777" w:rsidR="0090121C" w:rsidRDefault="00000000">
      <w:pPr>
        <w:spacing w:after="19" w:line="259" w:lineRule="auto"/>
        <w:ind w:left="0" w:firstLine="0"/>
        <w:jc w:val="left"/>
      </w:pPr>
      <w:r>
        <w:t xml:space="preserve"> </w:t>
      </w:r>
    </w:p>
    <w:p w14:paraId="1F6D2475" w14:textId="7A7779C6" w:rsidR="0090121C" w:rsidRDefault="00F31988">
      <w:pPr>
        <w:spacing w:after="251"/>
        <w:ind w:left="-15" w:right="532" w:firstLine="0"/>
      </w:pPr>
      <w:r>
        <w:t>Nalin Mishra</w:t>
      </w:r>
      <w:r w:rsidR="00000000">
        <w:t xml:space="preserve"> </w:t>
      </w:r>
    </w:p>
    <w:p w14:paraId="391C5483" w14:textId="29B4143A" w:rsidR="0090121C" w:rsidRDefault="00F31988">
      <w:pPr>
        <w:spacing w:after="232"/>
        <w:ind w:left="-15" w:right="532" w:firstLine="0"/>
      </w:pPr>
      <w:r>
        <w:t>Bhuvnesh Parihar</w:t>
      </w:r>
      <w:r w:rsidR="00000000">
        <w:t xml:space="preserve"> </w:t>
      </w:r>
    </w:p>
    <w:p w14:paraId="0EE30A09" w14:textId="77777777" w:rsidR="0090121C" w:rsidRDefault="00000000">
      <w:pPr>
        <w:spacing w:after="257" w:line="259" w:lineRule="auto"/>
        <w:ind w:left="0" w:firstLine="0"/>
        <w:jc w:val="left"/>
      </w:pPr>
      <w:r>
        <w:rPr>
          <w:sz w:val="22"/>
        </w:rPr>
        <w:t xml:space="preserve">  </w:t>
      </w:r>
    </w:p>
    <w:p w14:paraId="3704AE5F" w14:textId="77777777" w:rsidR="0090121C" w:rsidRDefault="00000000">
      <w:pPr>
        <w:spacing w:after="370" w:line="505" w:lineRule="auto"/>
        <w:ind w:left="0" w:right="9439" w:firstLine="0"/>
        <w:jc w:val="left"/>
      </w:pPr>
      <w:r>
        <w:rPr>
          <w:rFonts w:ascii="Times New Roman" w:eastAsia="Times New Roman" w:hAnsi="Times New Roman" w:cs="Times New Roman"/>
          <w:sz w:val="22"/>
        </w:rPr>
        <w:t xml:space="preserve"> </w:t>
      </w:r>
      <w:r>
        <w:rPr>
          <w:sz w:val="22"/>
        </w:rPr>
        <w:t xml:space="preserve">  </w:t>
      </w:r>
    </w:p>
    <w:p w14:paraId="49A247B4" w14:textId="77777777" w:rsidR="0090121C" w:rsidRDefault="00000000">
      <w:pPr>
        <w:spacing w:after="509" w:line="259" w:lineRule="auto"/>
        <w:ind w:left="0" w:firstLine="0"/>
        <w:jc w:val="left"/>
      </w:pPr>
      <w:r>
        <w:rPr>
          <w:b/>
          <w:sz w:val="36"/>
        </w:rPr>
        <w:t xml:space="preserve"> </w:t>
      </w:r>
    </w:p>
    <w:p w14:paraId="71A5B262" w14:textId="77777777" w:rsidR="0090121C" w:rsidRDefault="00000000">
      <w:pPr>
        <w:spacing w:after="509" w:line="259" w:lineRule="auto"/>
        <w:ind w:left="0" w:firstLine="0"/>
        <w:jc w:val="left"/>
      </w:pPr>
      <w:r>
        <w:rPr>
          <w:b/>
          <w:sz w:val="36"/>
        </w:rPr>
        <w:t xml:space="preserve"> </w:t>
      </w:r>
    </w:p>
    <w:p w14:paraId="7CB94C50" w14:textId="77777777" w:rsidR="0090121C" w:rsidRDefault="00000000">
      <w:pPr>
        <w:spacing w:after="509" w:line="259" w:lineRule="auto"/>
        <w:ind w:left="0" w:firstLine="0"/>
        <w:jc w:val="left"/>
      </w:pPr>
      <w:r>
        <w:rPr>
          <w:b/>
          <w:sz w:val="36"/>
        </w:rPr>
        <w:t xml:space="preserve"> </w:t>
      </w:r>
    </w:p>
    <w:p w14:paraId="6BB19CDC" w14:textId="77777777" w:rsidR="0090121C" w:rsidRDefault="00000000">
      <w:pPr>
        <w:spacing w:after="509" w:line="259" w:lineRule="auto"/>
        <w:ind w:left="0" w:firstLine="0"/>
        <w:jc w:val="left"/>
      </w:pPr>
      <w:r>
        <w:rPr>
          <w:b/>
          <w:sz w:val="36"/>
        </w:rPr>
        <w:t xml:space="preserve"> </w:t>
      </w:r>
    </w:p>
    <w:p w14:paraId="17DB913F" w14:textId="77777777" w:rsidR="0090121C" w:rsidRDefault="00000000">
      <w:pPr>
        <w:spacing w:after="509" w:line="259" w:lineRule="auto"/>
        <w:ind w:left="0" w:firstLine="0"/>
        <w:jc w:val="left"/>
        <w:rPr>
          <w:b/>
          <w:sz w:val="36"/>
        </w:rPr>
      </w:pPr>
      <w:r>
        <w:rPr>
          <w:b/>
          <w:sz w:val="36"/>
        </w:rPr>
        <w:t xml:space="preserve"> </w:t>
      </w:r>
    </w:p>
    <w:p w14:paraId="3E39D9C3" w14:textId="77777777" w:rsidR="00F31988" w:rsidRDefault="00F31988">
      <w:pPr>
        <w:spacing w:after="509" w:line="259" w:lineRule="auto"/>
        <w:ind w:left="0" w:firstLine="0"/>
        <w:jc w:val="left"/>
        <w:rPr>
          <w:b/>
          <w:sz w:val="36"/>
        </w:rPr>
      </w:pPr>
    </w:p>
    <w:p w14:paraId="2E51A02E" w14:textId="77777777" w:rsidR="00F31988" w:rsidRDefault="00F31988">
      <w:pPr>
        <w:spacing w:after="509" w:line="259" w:lineRule="auto"/>
        <w:ind w:left="0" w:firstLine="0"/>
        <w:jc w:val="left"/>
      </w:pPr>
    </w:p>
    <w:p w14:paraId="5D5FD1F6" w14:textId="77777777" w:rsidR="0090121C" w:rsidRDefault="00000000">
      <w:pPr>
        <w:spacing w:after="509" w:line="259" w:lineRule="auto"/>
        <w:ind w:left="0" w:firstLine="0"/>
        <w:jc w:val="left"/>
      </w:pPr>
      <w:r>
        <w:rPr>
          <w:b/>
          <w:sz w:val="36"/>
        </w:rPr>
        <w:t xml:space="preserve"> </w:t>
      </w:r>
    </w:p>
    <w:p w14:paraId="4006AD6C" w14:textId="77777777" w:rsidR="0090121C" w:rsidRDefault="00000000">
      <w:pPr>
        <w:spacing w:after="0" w:line="259" w:lineRule="auto"/>
        <w:ind w:left="0" w:firstLine="0"/>
        <w:jc w:val="left"/>
      </w:pPr>
      <w:r>
        <w:rPr>
          <w:b/>
          <w:sz w:val="36"/>
        </w:rPr>
        <w:t xml:space="preserve"> </w:t>
      </w:r>
    </w:p>
    <w:p w14:paraId="5B37E704" w14:textId="77777777" w:rsidR="0090121C" w:rsidRDefault="00000000">
      <w:pPr>
        <w:pStyle w:val="Heading1"/>
        <w:spacing w:after="130"/>
      </w:pPr>
      <w:r>
        <w:lastRenderedPageBreak/>
        <w:t>Acknowledgement</w:t>
      </w:r>
      <w:r>
        <w:rPr>
          <w:b w:val="0"/>
          <w:sz w:val="40"/>
          <w:u w:val="none"/>
        </w:rPr>
        <w:t xml:space="preserve">  </w:t>
      </w:r>
    </w:p>
    <w:p w14:paraId="0AA67C0B" w14:textId="77777777" w:rsidR="0090121C" w:rsidRDefault="00000000">
      <w:pPr>
        <w:spacing w:after="248"/>
        <w:ind w:left="-15" w:right="532" w:firstLine="0"/>
      </w:pPr>
      <w:r>
        <w:t xml:space="preserve">We would like to express our heartfelt gratitude to </w:t>
      </w:r>
      <w:r>
        <w:rPr>
          <w:b/>
        </w:rPr>
        <w:t>Dr. Simran Chaudhary</w:t>
      </w:r>
      <w:r>
        <w:t xml:space="preserve">, our mentor and guide, for their continuous support, encouragement, and valuable insights throughout the course of this project. Their expertise and constructive feedback helped us overcome challenges and refine our work to achieve the desired results. </w:t>
      </w:r>
    </w:p>
    <w:p w14:paraId="2FF16194" w14:textId="77777777" w:rsidR="0090121C" w:rsidRDefault="00000000">
      <w:pPr>
        <w:spacing w:after="230"/>
        <w:ind w:left="-15" w:right="532" w:firstLine="0"/>
      </w:pPr>
      <w:r>
        <w:t xml:space="preserve">We would also be thankful to us for their cooperation, </w:t>
      </w:r>
      <w:proofErr w:type="spellStart"/>
      <w:r>
        <w:t>hardwork</w:t>
      </w:r>
      <w:proofErr w:type="spellEnd"/>
      <w:r>
        <w:t xml:space="preserve">, and dedication. This project would have not been possible without effective collaboration and shared efforts.  </w:t>
      </w:r>
      <w:r>
        <w:rPr>
          <w:sz w:val="22"/>
        </w:rPr>
        <w:t xml:space="preserve">  </w:t>
      </w:r>
    </w:p>
    <w:p w14:paraId="5A392B5A" w14:textId="606DA911" w:rsidR="0090121C" w:rsidRDefault="00F31988">
      <w:pPr>
        <w:spacing w:after="250"/>
        <w:ind w:left="-5" w:right="523" w:hanging="10"/>
      </w:pPr>
      <w:r>
        <w:rPr>
          <w:sz w:val="22"/>
        </w:rPr>
        <w:t>Nalin Mishra</w:t>
      </w:r>
      <w:r w:rsidR="00000000">
        <w:rPr>
          <w:sz w:val="22"/>
        </w:rPr>
        <w:t xml:space="preserve"> </w:t>
      </w:r>
    </w:p>
    <w:p w14:paraId="5E410B90" w14:textId="566C9BD5" w:rsidR="0090121C" w:rsidRDefault="00F31988">
      <w:pPr>
        <w:spacing w:after="250"/>
        <w:ind w:left="-5" w:right="523" w:hanging="10"/>
      </w:pPr>
      <w:r>
        <w:rPr>
          <w:sz w:val="22"/>
        </w:rPr>
        <w:t>Bhuvnesh Parihar</w:t>
      </w:r>
      <w:r w:rsidR="00000000">
        <w:rPr>
          <w:sz w:val="22"/>
        </w:rPr>
        <w:t xml:space="preserve"> </w:t>
      </w:r>
    </w:p>
    <w:p w14:paraId="0065746C" w14:textId="6F3D1B93" w:rsidR="0090121C" w:rsidRDefault="00000000">
      <w:pPr>
        <w:spacing w:after="250"/>
        <w:ind w:left="-5" w:right="523" w:hanging="10"/>
      </w:pPr>
      <w:r>
        <w:rPr>
          <w:sz w:val="22"/>
        </w:rPr>
        <w:t xml:space="preserve">Date- </w:t>
      </w:r>
      <w:r w:rsidR="00F31988">
        <w:rPr>
          <w:sz w:val="22"/>
        </w:rPr>
        <w:t>8/10/2025</w:t>
      </w:r>
    </w:p>
    <w:p w14:paraId="4F30164B" w14:textId="77777777" w:rsidR="0090121C" w:rsidRDefault="00000000">
      <w:pPr>
        <w:spacing w:after="257" w:line="259" w:lineRule="auto"/>
        <w:ind w:left="0" w:firstLine="0"/>
        <w:jc w:val="left"/>
      </w:pPr>
      <w:r>
        <w:rPr>
          <w:sz w:val="22"/>
        </w:rPr>
        <w:t xml:space="preserve">  </w:t>
      </w:r>
    </w:p>
    <w:p w14:paraId="02D42AE5" w14:textId="77777777" w:rsidR="0090121C" w:rsidRDefault="00000000">
      <w:pPr>
        <w:spacing w:after="370" w:line="505" w:lineRule="auto"/>
        <w:ind w:left="0" w:right="9439" w:firstLine="0"/>
        <w:jc w:val="left"/>
      </w:pPr>
      <w:r>
        <w:rPr>
          <w:rFonts w:ascii="Times New Roman" w:eastAsia="Times New Roman" w:hAnsi="Times New Roman" w:cs="Times New Roman"/>
          <w:sz w:val="22"/>
        </w:rPr>
        <w:t xml:space="preserve"> </w:t>
      </w:r>
      <w:r>
        <w:rPr>
          <w:sz w:val="22"/>
        </w:rPr>
        <w:t xml:space="preserve">  </w:t>
      </w:r>
    </w:p>
    <w:p w14:paraId="207E476B" w14:textId="77777777" w:rsidR="0090121C" w:rsidRDefault="00000000">
      <w:pPr>
        <w:spacing w:after="509" w:line="259" w:lineRule="auto"/>
        <w:ind w:left="0" w:firstLine="0"/>
        <w:jc w:val="left"/>
      </w:pPr>
      <w:r>
        <w:rPr>
          <w:b/>
          <w:sz w:val="36"/>
        </w:rPr>
        <w:t xml:space="preserve"> </w:t>
      </w:r>
    </w:p>
    <w:p w14:paraId="27869E81" w14:textId="77777777" w:rsidR="0090121C" w:rsidRDefault="00000000">
      <w:pPr>
        <w:spacing w:after="509" w:line="259" w:lineRule="auto"/>
        <w:ind w:left="0" w:firstLine="0"/>
        <w:jc w:val="left"/>
      </w:pPr>
      <w:r>
        <w:rPr>
          <w:b/>
          <w:sz w:val="36"/>
        </w:rPr>
        <w:t xml:space="preserve"> </w:t>
      </w:r>
    </w:p>
    <w:p w14:paraId="727B820B" w14:textId="77777777" w:rsidR="0090121C" w:rsidRDefault="00000000">
      <w:pPr>
        <w:spacing w:after="509" w:line="259" w:lineRule="auto"/>
        <w:ind w:left="0" w:firstLine="0"/>
        <w:jc w:val="left"/>
      </w:pPr>
      <w:r>
        <w:rPr>
          <w:b/>
          <w:sz w:val="36"/>
        </w:rPr>
        <w:t xml:space="preserve"> </w:t>
      </w:r>
    </w:p>
    <w:p w14:paraId="0738CF45" w14:textId="77777777" w:rsidR="0090121C" w:rsidRDefault="00000000">
      <w:pPr>
        <w:spacing w:after="509" w:line="259" w:lineRule="auto"/>
        <w:ind w:left="0" w:firstLine="0"/>
        <w:jc w:val="left"/>
      </w:pPr>
      <w:r>
        <w:rPr>
          <w:b/>
          <w:sz w:val="36"/>
        </w:rPr>
        <w:t xml:space="preserve"> </w:t>
      </w:r>
    </w:p>
    <w:p w14:paraId="29743381" w14:textId="77777777" w:rsidR="0090121C" w:rsidRDefault="00000000">
      <w:pPr>
        <w:spacing w:after="509" w:line="259" w:lineRule="auto"/>
        <w:ind w:left="0" w:firstLine="0"/>
        <w:jc w:val="left"/>
        <w:rPr>
          <w:b/>
          <w:sz w:val="36"/>
        </w:rPr>
      </w:pPr>
      <w:r>
        <w:rPr>
          <w:b/>
          <w:sz w:val="36"/>
        </w:rPr>
        <w:t xml:space="preserve"> </w:t>
      </w:r>
    </w:p>
    <w:p w14:paraId="4101FEF4" w14:textId="77777777" w:rsidR="00F31988" w:rsidRDefault="00F31988">
      <w:pPr>
        <w:spacing w:after="509" w:line="259" w:lineRule="auto"/>
        <w:ind w:left="0" w:firstLine="0"/>
        <w:jc w:val="left"/>
        <w:rPr>
          <w:b/>
          <w:sz w:val="36"/>
        </w:rPr>
      </w:pPr>
    </w:p>
    <w:p w14:paraId="54DCE7C3" w14:textId="77777777" w:rsidR="00F31988" w:rsidRDefault="00F31988">
      <w:pPr>
        <w:spacing w:after="509" w:line="259" w:lineRule="auto"/>
        <w:ind w:left="0" w:firstLine="0"/>
        <w:jc w:val="left"/>
        <w:rPr>
          <w:b/>
          <w:sz w:val="36"/>
        </w:rPr>
      </w:pPr>
    </w:p>
    <w:p w14:paraId="4B93114D" w14:textId="77777777" w:rsidR="00F31988" w:rsidRDefault="00F31988">
      <w:pPr>
        <w:spacing w:after="509" w:line="259" w:lineRule="auto"/>
        <w:ind w:left="0" w:firstLine="0"/>
        <w:jc w:val="left"/>
      </w:pPr>
    </w:p>
    <w:p w14:paraId="69E8A07F" w14:textId="77777777" w:rsidR="0090121C" w:rsidRDefault="00000000">
      <w:pPr>
        <w:spacing w:after="18" w:line="259" w:lineRule="auto"/>
        <w:ind w:left="0" w:firstLine="0"/>
        <w:jc w:val="left"/>
      </w:pPr>
      <w:r>
        <w:rPr>
          <w:b/>
          <w:sz w:val="36"/>
        </w:rPr>
        <w:t xml:space="preserve"> </w:t>
      </w:r>
    </w:p>
    <w:p w14:paraId="1C6210AA" w14:textId="77777777" w:rsidR="0090121C" w:rsidRDefault="00000000">
      <w:pPr>
        <w:spacing w:after="0" w:line="259" w:lineRule="auto"/>
        <w:ind w:left="0" w:firstLine="0"/>
        <w:jc w:val="left"/>
      </w:pPr>
      <w:r>
        <w:rPr>
          <w:sz w:val="22"/>
        </w:rPr>
        <w:t xml:space="preserve"> </w:t>
      </w:r>
    </w:p>
    <w:p w14:paraId="79260C24" w14:textId="77777777" w:rsidR="0090121C" w:rsidRDefault="00000000">
      <w:pPr>
        <w:pStyle w:val="Heading1"/>
      </w:pPr>
      <w:r>
        <w:lastRenderedPageBreak/>
        <w:t>Abstract</w:t>
      </w:r>
      <w:r>
        <w:rPr>
          <w:b w:val="0"/>
          <w:sz w:val="40"/>
          <w:u w:val="none"/>
        </w:rPr>
        <w:t xml:space="preserve">  </w:t>
      </w:r>
    </w:p>
    <w:p w14:paraId="551DFD4D" w14:textId="3894EE14" w:rsidR="0090121C" w:rsidRDefault="00F31988">
      <w:pPr>
        <w:spacing w:after="723" w:line="259" w:lineRule="auto"/>
        <w:ind w:left="0" w:firstLine="0"/>
        <w:jc w:val="left"/>
      </w:pPr>
      <w:r w:rsidRPr="00F31988">
        <w:t>Language translation plays a vital role in bridging communication gaps between people of different linguistic backgrounds. Traditional rule-based and statistical translation systems often struggle with context understanding and linguistic nuances. This project proposes a deep learning-based language translation system that leverages neural networks to achieve accurate and context-aware translations between languages. The system utilizes a sequence-to-sequence (Seq2Seq) model with attention mechanism, built using Recurrent Neural Networks (RNNs) or Long Short-Term Memory (LSTM) networks, to effectively capture dependencies between words and phrases. The model is trained on a large parallel corpus of bilingual text data obtained from publicly available datasets. Our approach involves several stages: data preprocessing, model training, testing, and performance evaluation using metrics such as BLEU score. The results demonstrate that the deep learning-based translator provides fluent and contextually relevant translations, outperforming conventional approaches. This project highlights the potential of deep learning to enhance natural language understanding and break language barriers in real-world communication.</w:t>
      </w:r>
      <w:r w:rsidR="00000000">
        <w:rPr>
          <w:sz w:val="22"/>
        </w:rPr>
        <w:t xml:space="preserve">  </w:t>
      </w:r>
    </w:p>
    <w:p w14:paraId="7A8B45FD" w14:textId="77777777" w:rsidR="0090121C" w:rsidRDefault="00000000">
      <w:pPr>
        <w:spacing w:after="517" w:line="259" w:lineRule="auto"/>
        <w:ind w:left="0" w:firstLine="0"/>
        <w:jc w:val="left"/>
      </w:pPr>
      <w:r>
        <w:rPr>
          <w:b/>
          <w:sz w:val="46"/>
        </w:rPr>
        <w:t xml:space="preserve"> </w:t>
      </w:r>
    </w:p>
    <w:p w14:paraId="4C090501" w14:textId="77777777" w:rsidR="0090121C" w:rsidRDefault="00000000">
      <w:pPr>
        <w:spacing w:after="517" w:line="259" w:lineRule="auto"/>
        <w:ind w:left="0" w:firstLine="0"/>
        <w:jc w:val="left"/>
      </w:pPr>
      <w:r>
        <w:rPr>
          <w:b/>
          <w:sz w:val="46"/>
        </w:rPr>
        <w:t xml:space="preserve"> </w:t>
      </w:r>
    </w:p>
    <w:p w14:paraId="1111C837" w14:textId="77777777" w:rsidR="0090121C" w:rsidRDefault="00000000">
      <w:pPr>
        <w:spacing w:after="517" w:line="259" w:lineRule="auto"/>
        <w:ind w:left="0" w:firstLine="0"/>
        <w:jc w:val="left"/>
      </w:pPr>
      <w:r>
        <w:rPr>
          <w:b/>
          <w:sz w:val="46"/>
        </w:rPr>
        <w:t xml:space="preserve"> </w:t>
      </w:r>
    </w:p>
    <w:p w14:paraId="723A9914" w14:textId="77777777" w:rsidR="0090121C" w:rsidRDefault="00000000">
      <w:pPr>
        <w:spacing w:after="517" w:line="259" w:lineRule="auto"/>
        <w:ind w:left="0" w:firstLine="0"/>
        <w:jc w:val="left"/>
      </w:pPr>
      <w:r>
        <w:rPr>
          <w:b/>
          <w:sz w:val="46"/>
        </w:rPr>
        <w:t xml:space="preserve"> </w:t>
      </w:r>
    </w:p>
    <w:p w14:paraId="4D0F8FD2" w14:textId="77777777" w:rsidR="0090121C" w:rsidRDefault="00000000">
      <w:pPr>
        <w:spacing w:after="423" w:line="259" w:lineRule="auto"/>
        <w:ind w:left="0" w:firstLine="0"/>
        <w:jc w:val="left"/>
        <w:rPr>
          <w:b/>
          <w:sz w:val="46"/>
        </w:rPr>
      </w:pPr>
      <w:r>
        <w:rPr>
          <w:b/>
          <w:sz w:val="46"/>
        </w:rPr>
        <w:t xml:space="preserve"> </w:t>
      </w:r>
    </w:p>
    <w:p w14:paraId="46C81157" w14:textId="77777777" w:rsidR="00F31988" w:rsidRDefault="00F31988">
      <w:pPr>
        <w:spacing w:after="423" w:line="259" w:lineRule="auto"/>
        <w:ind w:left="0" w:firstLine="0"/>
        <w:jc w:val="left"/>
        <w:rPr>
          <w:b/>
          <w:sz w:val="46"/>
        </w:rPr>
      </w:pPr>
    </w:p>
    <w:p w14:paraId="40D1FAEF" w14:textId="77777777" w:rsidR="00F31988" w:rsidRDefault="00F31988">
      <w:pPr>
        <w:spacing w:after="423" w:line="259" w:lineRule="auto"/>
        <w:ind w:left="0" w:firstLine="0"/>
        <w:jc w:val="left"/>
      </w:pPr>
    </w:p>
    <w:p w14:paraId="690D595B" w14:textId="77777777" w:rsidR="0090121C" w:rsidRDefault="00000000">
      <w:pPr>
        <w:spacing w:after="509" w:line="259" w:lineRule="auto"/>
        <w:ind w:left="0" w:right="436" w:firstLine="0"/>
        <w:jc w:val="center"/>
      </w:pPr>
      <w:r>
        <w:rPr>
          <w:b/>
          <w:sz w:val="36"/>
        </w:rPr>
        <w:t xml:space="preserve"> </w:t>
      </w:r>
    </w:p>
    <w:p w14:paraId="4029F1BE" w14:textId="77777777" w:rsidR="0090121C" w:rsidRDefault="00000000">
      <w:pPr>
        <w:spacing w:after="509" w:line="259" w:lineRule="auto"/>
        <w:ind w:left="0" w:right="436" w:firstLine="0"/>
        <w:jc w:val="center"/>
      </w:pPr>
      <w:r>
        <w:rPr>
          <w:b/>
          <w:sz w:val="36"/>
        </w:rPr>
        <w:t xml:space="preserve"> </w:t>
      </w:r>
    </w:p>
    <w:p w14:paraId="242BDF44" w14:textId="77777777" w:rsidR="0090121C" w:rsidRDefault="00000000">
      <w:pPr>
        <w:spacing w:after="0" w:line="259" w:lineRule="auto"/>
        <w:ind w:left="0" w:firstLine="0"/>
        <w:jc w:val="left"/>
      </w:pPr>
      <w:r>
        <w:rPr>
          <w:b/>
          <w:sz w:val="36"/>
        </w:rPr>
        <w:t xml:space="preserve"> </w:t>
      </w:r>
    </w:p>
    <w:p w14:paraId="4220F3FE" w14:textId="77777777" w:rsidR="0090121C" w:rsidRDefault="00000000">
      <w:pPr>
        <w:spacing w:after="0" w:line="259" w:lineRule="auto"/>
        <w:ind w:left="0" w:right="3542" w:firstLine="0"/>
        <w:jc w:val="right"/>
      </w:pPr>
      <w:r>
        <w:rPr>
          <w:b/>
          <w:sz w:val="36"/>
          <w:u w:val="single" w:color="000000"/>
        </w:rPr>
        <w:lastRenderedPageBreak/>
        <w:t>Table of Contents</w:t>
      </w:r>
      <w:r>
        <w:rPr>
          <w:sz w:val="40"/>
        </w:rPr>
        <w:t xml:space="preserve"> </w:t>
      </w:r>
    </w:p>
    <w:tbl>
      <w:tblPr>
        <w:tblStyle w:val="TableGrid"/>
        <w:tblW w:w="8920" w:type="dxa"/>
        <w:tblInd w:w="10" w:type="dxa"/>
        <w:tblCellMar>
          <w:top w:w="0" w:type="dxa"/>
          <w:left w:w="95" w:type="dxa"/>
          <w:bottom w:w="43" w:type="dxa"/>
          <w:right w:w="115" w:type="dxa"/>
        </w:tblCellMar>
        <w:tblLook w:val="04A0" w:firstRow="1" w:lastRow="0" w:firstColumn="1" w:lastColumn="0" w:noHBand="0" w:noVBand="1"/>
      </w:tblPr>
      <w:tblGrid>
        <w:gridCol w:w="1260"/>
        <w:gridCol w:w="4740"/>
        <w:gridCol w:w="2920"/>
      </w:tblGrid>
      <w:tr w:rsidR="0090121C" w14:paraId="1464695B" w14:textId="77777777">
        <w:trPr>
          <w:trHeight w:val="580"/>
        </w:trPr>
        <w:tc>
          <w:tcPr>
            <w:tcW w:w="1260" w:type="dxa"/>
            <w:tcBorders>
              <w:top w:val="single" w:sz="8" w:space="0" w:color="000000"/>
              <w:left w:val="single" w:sz="8" w:space="0" w:color="000000"/>
              <w:bottom w:val="single" w:sz="8" w:space="0" w:color="000000"/>
              <w:right w:val="single" w:sz="8" w:space="0" w:color="000000"/>
            </w:tcBorders>
            <w:vAlign w:val="bottom"/>
          </w:tcPr>
          <w:p w14:paraId="053D2B46" w14:textId="77777777" w:rsidR="0090121C" w:rsidRDefault="00000000">
            <w:pPr>
              <w:spacing w:after="0" w:line="259" w:lineRule="auto"/>
              <w:ind w:left="0" w:firstLine="0"/>
              <w:jc w:val="left"/>
            </w:pPr>
            <w:r>
              <w:rPr>
                <w:b/>
              </w:rPr>
              <w:t xml:space="preserve">SR.  NO </w:t>
            </w:r>
          </w:p>
        </w:tc>
        <w:tc>
          <w:tcPr>
            <w:tcW w:w="4740" w:type="dxa"/>
            <w:tcBorders>
              <w:top w:val="single" w:sz="8" w:space="0" w:color="000000"/>
              <w:left w:val="single" w:sz="8" w:space="0" w:color="000000"/>
              <w:bottom w:val="single" w:sz="8" w:space="0" w:color="000000"/>
              <w:right w:val="single" w:sz="8" w:space="0" w:color="000000"/>
            </w:tcBorders>
            <w:vAlign w:val="bottom"/>
          </w:tcPr>
          <w:p w14:paraId="16B1C14C" w14:textId="77777777" w:rsidR="0090121C" w:rsidRDefault="00000000">
            <w:pPr>
              <w:spacing w:after="0" w:line="259" w:lineRule="auto"/>
              <w:ind w:left="0" w:firstLine="0"/>
              <w:jc w:val="center"/>
            </w:pPr>
            <w:r>
              <w:rPr>
                <w:b/>
              </w:rPr>
              <w:t xml:space="preserve">TABLE OF CONTENTS </w:t>
            </w:r>
          </w:p>
        </w:tc>
        <w:tc>
          <w:tcPr>
            <w:tcW w:w="2920" w:type="dxa"/>
            <w:tcBorders>
              <w:top w:val="single" w:sz="8" w:space="0" w:color="000000"/>
              <w:left w:val="single" w:sz="8" w:space="0" w:color="000000"/>
              <w:bottom w:val="single" w:sz="8" w:space="0" w:color="000000"/>
              <w:right w:val="single" w:sz="8" w:space="0" w:color="000000"/>
            </w:tcBorders>
            <w:vAlign w:val="bottom"/>
          </w:tcPr>
          <w:p w14:paraId="3C51422C" w14:textId="77777777" w:rsidR="0090121C" w:rsidRDefault="00000000">
            <w:pPr>
              <w:spacing w:after="0" w:line="259" w:lineRule="auto"/>
              <w:ind w:left="5" w:firstLine="0"/>
              <w:jc w:val="center"/>
            </w:pPr>
            <w:r>
              <w:rPr>
                <w:b/>
              </w:rPr>
              <w:t xml:space="preserve">Page No. </w:t>
            </w:r>
          </w:p>
        </w:tc>
      </w:tr>
      <w:tr w:rsidR="0090121C" w14:paraId="7ED677C7" w14:textId="77777777">
        <w:trPr>
          <w:trHeight w:val="580"/>
        </w:trPr>
        <w:tc>
          <w:tcPr>
            <w:tcW w:w="1260" w:type="dxa"/>
            <w:tcBorders>
              <w:top w:val="single" w:sz="8" w:space="0" w:color="000000"/>
              <w:left w:val="single" w:sz="8" w:space="0" w:color="000000"/>
              <w:bottom w:val="single" w:sz="8" w:space="0" w:color="000000"/>
              <w:right w:val="single" w:sz="8" w:space="0" w:color="000000"/>
            </w:tcBorders>
            <w:vAlign w:val="bottom"/>
          </w:tcPr>
          <w:p w14:paraId="6B2A7397" w14:textId="0827F3C5"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56A15626" w14:textId="77777777" w:rsidR="0090121C" w:rsidRDefault="00000000">
            <w:pPr>
              <w:spacing w:after="0" w:line="259" w:lineRule="auto"/>
              <w:ind w:left="0" w:firstLine="0"/>
              <w:jc w:val="center"/>
            </w:pPr>
            <w:r>
              <w:t xml:space="preserve">Declaration </w:t>
            </w:r>
          </w:p>
        </w:tc>
        <w:tc>
          <w:tcPr>
            <w:tcW w:w="2920" w:type="dxa"/>
            <w:tcBorders>
              <w:top w:val="single" w:sz="8" w:space="0" w:color="000000"/>
              <w:left w:val="single" w:sz="8" w:space="0" w:color="000000"/>
              <w:bottom w:val="single" w:sz="8" w:space="0" w:color="000000"/>
              <w:right w:val="single" w:sz="8" w:space="0" w:color="000000"/>
            </w:tcBorders>
            <w:vAlign w:val="bottom"/>
          </w:tcPr>
          <w:p w14:paraId="0672D809" w14:textId="77777777" w:rsidR="0090121C" w:rsidRDefault="00000000">
            <w:pPr>
              <w:spacing w:after="0" w:line="259" w:lineRule="auto"/>
              <w:ind w:left="0" w:firstLine="0"/>
              <w:jc w:val="left"/>
            </w:pPr>
            <w:r>
              <w:rPr>
                <w:sz w:val="22"/>
              </w:rPr>
              <w:t xml:space="preserve">  </w:t>
            </w:r>
          </w:p>
        </w:tc>
      </w:tr>
      <w:tr w:rsidR="0090121C" w14:paraId="7EA9DDAC"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22743738" w14:textId="03F5CF8D" w:rsidR="0090121C" w:rsidRDefault="00000000" w:rsidP="009B05ED">
            <w:pPr>
              <w:pStyle w:val="ListParagraph"/>
              <w:numPr>
                <w:ilvl w:val="0"/>
                <w:numId w:val="26"/>
              </w:numPr>
              <w:spacing w:after="0" w:line="259" w:lineRule="auto"/>
              <w:jc w:val="left"/>
            </w:pPr>
            <w:r>
              <w:t xml:space="preserve"> </w:t>
            </w:r>
          </w:p>
        </w:tc>
        <w:tc>
          <w:tcPr>
            <w:tcW w:w="4740" w:type="dxa"/>
            <w:tcBorders>
              <w:top w:val="single" w:sz="8" w:space="0" w:color="000000"/>
              <w:left w:val="single" w:sz="8" w:space="0" w:color="000000"/>
              <w:bottom w:val="single" w:sz="8" w:space="0" w:color="000000"/>
              <w:right w:val="single" w:sz="8" w:space="0" w:color="000000"/>
            </w:tcBorders>
            <w:vAlign w:val="bottom"/>
          </w:tcPr>
          <w:p w14:paraId="5F772B8B" w14:textId="77777777" w:rsidR="0090121C" w:rsidRDefault="00000000">
            <w:pPr>
              <w:spacing w:after="0" w:line="259" w:lineRule="auto"/>
              <w:ind w:left="0" w:firstLine="0"/>
              <w:jc w:val="center"/>
            </w:pPr>
            <w:r>
              <w:rPr>
                <w:sz w:val="22"/>
              </w:rPr>
              <w:t xml:space="preserve">Acknowledgement </w:t>
            </w:r>
          </w:p>
        </w:tc>
        <w:tc>
          <w:tcPr>
            <w:tcW w:w="2920" w:type="dxa"/>
            <w:tcBorders>
              <w:top w:val="single" w:sz="8" w:space="0" w:color="000000"/>
              <w:left w:val="single" w:sz="8" w:space="0" w:color="000000"/>
              <w:bottom w:val="single" w:sz="8" w:space="0" w:color="000000"/>
              <w:right w:val="single" w:sz="8" w:space="0" w:color="000000"/>
            </w:tcBorders>
            <w:vAlign w:val="bottom"/>
          </w:tcPr>
          <w:p w14:paraId="79CE6948" w14:textId="77777777" w:rsidR="0090121C" w:rsidRDefault="00000000">
            <w:pPr>
              <w:spacing w:after="0" w:line="259" w:lineRule="auto"/>
              <w:ind w:left="0" w:firstLine="0"/>
              <w:jc w:val="left"/>
            </w:pPr>
            <w:r>
              <w:rPr>
                <w:sz w:val="22"/>
              </w:rPr>
              <w:t xml:space="preserve">  </w:t>
            </w:r>
          </w:p>
        </w:tc>
      </w:tr>
      <w:tr w:rsidR="0090121C" w14:paraId="772AEBF7" w14:textId="77777777">
        <w:trPr>
          <w:trHeight w:val="720"/>
        </w:trPr>
        <w:tc>
          <w:tcPr>
            <w:tcW w:w="1260" w:type="dxa"/>
            <w:tcBorders>
              <w:top w:val="single" w:sz="8" w:space="0" w:color="000000"/>
              <w:left w:val="single" w:sz="8" w:space="0" w:color="000000"/>
              <w:bottom w:val="single" w:sz="8" w:space="0" w:color="000000"/>
              <w:right w:val="single" w:sz="8" w:space="0" w:color="000000"/>
            </w:tcBorders>
            <w:vAlign w:val="bottom"/>
          </w:tcPr>
          <w:p w14:paraId="55AA0CB0" w14:textId="7FBF9219"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center"/>
          </w:tcPr>
          <w:p w14:paraId="77B5A9DB" w14:textId="77777777" w:rsidR="0090121C" w:rsidRDefault="00000000">
            <w:pPr>
              <w:spacing w:after="0" w:line="259" w:lineRule="auto"/>
              <w:ind w:left="0" w:firstLine="0"/>
              <w:jc w:val="center"/>
            </w:pPr>
            <w:r>
              <w:rPr>
                <w:sz w:val="22"/>
              </w:rPr>
              <w:t xml:space="preserve">Abstract </w:t>
            </w:r>
          </w:p>
        </w:tc>
        <w:tc>
          <w:tcPr>
            <w:tcW w:w="2920" w:type="dxa"/>
            <w:tcBorders>
              <w:top w:val="single" w:sz="8" w:space="0" w:color="000000"/>
              <w:left w:val="single" w:sz="8" w:space="0" w:color="000000"/>
              <w:bottom w:val="single" w:sz="8" w:space="0" w:color="000000"/>
              <w:right w:val="single" w:sz="8" w:space="0" w:color="000000"/>
            </w:tcBorders>
            <w:vAlign w:val="center"/>
          </w:tcPr>
          <w:p w14:paraId="0F42224F" w14:textId="77777777" w:rsidR="0090121C" w:rsidRDefault="00000000">
            <w:pPr>
              <w:spacing w:after="0" w:line="259" w:lineRule="auto"/>
              <w:ind w:left="0" w:firstLine="0"/>
              <w:jc w:val="left"/>
            </w:pPr>
            <w:r>
              <w:rPr>
                <w:sz w:val="22"/>
              </w:rPr>
              <w:t xml:space="preserve">  </w:t>
            </w:r>
          </w:p>
        </w:tc>
      </w:tr>
      <w:tr w:rsidR="0090121C" w14:paraId="0E2B04BF" w14:textId="77777777">
        <w:trPr>
          <w:trHeight w:val="700"/>
        </w:trPr>
        <w:tc>
          <w:tcPr>
            <w:tcW w:w="1260" w:type="dxa"/>
            <w:tcBorders>
              <w:top w:val="single" w:sz="8" w:space="0" w:color="000000"/>
              <w:left w:val="single" w:sz="8" w:space="0" w:color="000000"/>
              <w:bottom w:val="single" w:sz="8" w:space="0" w:color="000000"/>
              <w:right w:val="single" w:sz="8" w:space="0" w:color="000000"/>
            </w:tcBorders>
            <w:vAlign w:val="bottom"/>
          </w:tcPr>
          <w:p w14:paraId="44AB5692" w14:textId="7354B87F"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7C24F1FB" w14:textId="77777777" w:rsidR="0090121C" w:rsidRDefault="00000000">
            <w:pPr>
              <w:spacing w:after="0" w:line="259" w:lineRule="auto"/>
              <w:ind w:left="0" w:firstLine="0"/>
              <w:jc w:val="center"/>
            </w:pPr>
            <w:r>
              <w:t xml:space="preserve">Introduction </w:t>
            </w:r>
          </w:p>
        </w:tc>
        <w:tc>
          <w:tcPr>
            <w:tcW w:w="2920" w:type="dxa"/>
            <w:tcBorders>
              <w:top w:val="single" w:sz="8" w:space="0" w:color="000000"/>
              <w:left w:val="single" w:sz="8" w:space="0" w:color="000000"/>
              <w:bottom w:val="single" w:sz="8" w:space="0" w:color="000000"/>
              <w:right w:val="single" w:sz="8" w:space="0" w:color="000000"/>
            </w:tcBorders>
            <w:vAlign w:val="bottom"/>
          </w:tcPr>
          <w:p w14:paraId="30642D4F" w14:textId="77777777" w:rsidR="0090121C" w:rsidRDefault="00000000">
            <w:pPr>
              <w:spacing w:after="0" w:line="259" w:lineRule="auto"/>
              <w:ind w:left="0" w:firstLine="0"/>
              <w:jc w:val="left"/>
            </w:pPr>
            <w:r>
              <w:rPr>
                <w:sz w:val="22"/>
              </w:rPr>
              <w:t xml:space="preserve">  </w:t>
            </w:r>
          </w:p>
        </w:tc>
      </w:tr>
      <w:tr w:rsidR="0090121C" w14:paraId="4057C6BF"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2361CD15" w14:textId="1436E43D"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7A057338" w14:textId="77777777" w:rsidR="0090121C" w:rsidRDefault="00000000">
            <w:pPr>
              <w:spacing w:after="0" w:line="259" w:lineRule="auto"/>
              <w:ind w:left="0" w:firstLine="0"/>
              <w:jc w:val="center"/>
            </w:pPr>
            <w:r>
              <w:rPr>
                <w:sz w:val="22"/>
              </w:rPr>
              <w:t xml:space="preserve">Product Overview  </w:t>
            </w:r>
          </w:p>
        </w:tc>
        <w:tc>
          <w:tcPr>
            <w:tcW w:w="2920" w:type="dxa"/>
            <w:tcBorders>
              <w:top w:val="single" w:sz="8" w:space="0" w:color="000000"/>
              <w:left w:val="single" w:sz="8" w:space="0" w:color="000000"/>
              <w:bottom w:val="single" w:sz="8" w:space="0" w:color="000000"/>
              <w:right w:val="single" w:sz="8" w:space="0" w:color="000000"/>
            </w:tcBorders>
            <w:vAlign w:val="bottom"/>
          </w:tcPr>
          <w:p w14:paraId="3E222E52" w14:textId="77777777" w:rsidR="0090121C" w:rsidRDefault="00000000">
            <w:pPr>
              <w:spacing w:after="0" w:line="259" w:lineRule="auto"/>
              <w:ind w:left="0" w:firstLine="0"/>
              <w:jc w:val="left"/>
            </w:pPr>
            <w:r>
              <w:rPr>
                <w:sz w:val="22"/>
              </w:rPr>
              <w:t xml:space="preserve">  </w:t>
            </w:r>
          </w:p>
        </w:tc>
      </w:tr>
      <w:tr w:rsidR="0090121C" w14:paraId="16E8D828" w14:textId="77777777">
        <w:trPr>
          <w:trHeight w:val="660"/>
        </w:trPr>
        <w:tc>
          <w:tcPr>
            <w:tcW w:w="1260" w:type="dxa"/>
            <w:tcBorders>
              <w:top w:val="single" w:sz="8" w:space="0" w:color="000000"/>
              <w:left w:val="single" w:sz="8" w:space="0" w:color="000000"/>
              <w:bottom w:val="single" w:sz="8" w:space="0" w:color="000000"/>
              <w:right w:val="single" w:sz="8" w:space="0" w:color="000000"/>
            </w:tcBorders>
            <w:vAlign w:val="bottom"/>
          </w:tcPr>
          <w:p w14:paraId="027067C1" w14:textId="18DEB4A1"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2D490CD7" w14:textId="77777777" w:rsidR="0090121C" w:rsidRDefault="00000000">
            <w:pPr>
              <w:spacing w:after="0" w:line="259" w:lineRule="auto"/>
              <w:ind w:left="0" w:firstLine="0"/>
              <w:jc w:val="center"/>
            </w:pPr>
            <w:r>
              <w:rPr>
                <w:sz w:val="22"/>
              </w:rPr>
              <w:t xml:space="preserve">Tools &amp; Technologies  </w:t>
            </w:r>
          </w:p>
        </w:tc>
        <w:tc>
          <w:tcPr>
            <w:tcW w:w="2920" w:type="dxa"/>
            <w:tcBorders>
              <w:top w:val="single" w:sz="8" w:space="0" w:color="000000"/>
              <w:left w:val="single" w:sz="8" w:space="0" w:color="000000"/>
              <w:bottom w:val="single" w:sz="8" w:space="0" w:color="000000"/>
              <w:right w:val="single" w:sz="8" w:space="0" w:color="000000"/>
            </w:tcBorders>
            <w:vAlign w:val="bottom"/>
          </w:tcPr>
          <w:p w14:paraId="667E50A6" w14:textId="77777777" w:rsidR="0090121C" w:rsidRDefault="00000000">
            <w:pPr>
              <w:spacing w:after="0" w:line="259" w:lineRule="auto"/>
              <w:ind w:left="0" w:firstLine="0"/>
              <w:jc w:val="left"/>
            </w:pPr>
            <w:r>
              <w:rPr>
                <w:sz w:val="22"/>
              </w:rPr>
              <w:t xml:space="preserve">  </w:t>
            </w:r>
          </w:p>
        </w:tc>
      </w:tr>
      <w:tr w:rsidR="0090121C" w14:paraId="24538BE9" w14:textId="77777777">
        <w:trPr>
          <w:trHeight w:val="700"/>
        </w:trPr>
        <w:tc>
          <w:tcPr>
            <w:tcW w:w="1260" w:type="dxa"/>
            <w:tcBorders>
              <w:top w:val="single" w:sz="8" w:space="0" w:color="000000"/>
              <w:left w:val="single" w:sz="8" w:space="0" w:color="000000"/>
              <w:bottom w:val="single" w:sz="8" w:space="0" w:color="000000"/>
              <w:right w:val="single" w:sz="8" w:space="0" w:color="000000"/>
            </w:tcBorders>
            <w:vAlign w:val="bottom"/>
          </w:tcPr>
          <w:p w14:paraId="7DB946ED" w14:textId="32C44E5E"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47E2EE7A" w14:textId="77777777" w:rsidR="0090121C" w:rsidRDefault="00000000">
            <w:pPr>
              <w:spacing w:after="0" w:line="259" w:lineRule="auto"/>
              <w:ind w:left="0" w:firstLine="0"/>
              <w:jc w:val="center"/>
            </w:pPr>
            <w:r>
              <w:rPr>
                <w:sz w:val="22"/>
              </w:rPr>
              <w:t xml:space="preserve"> Testing &amp; Debugging </w:t>
            </w:r>
          </w:p>
        </w:tc>
        <w:tc>
          <w:tcPr>
            <w:tcW w:w="2920" w:type="dxa"/>
            <w:tcBorders>
              <w:top w:val="single" w:sz="8" w:space="0" w:color="000000"/>
              <w:left w:val="single" w:sz="8" w:space="0" w:color="000000"/>
              <w:bottom w:val="single" w:sz="8" w:space="0" w:color="000000"/>
              <w:right w:val="single" w:sz="8" w:space="0" w:color="000000"/>
            </w:tcBorders>
            <w:vAlign w:val="bottom"/>
          </w:tcPr>
          <w:p w14:paraId="67E3AC3D" w14:textId="77777777" w:rsidR="0090121C" w:rsidRDefault="00000000">
            <w:pPr>
              <w:spacing w:after="0" w:line="259" w:lineRule="auto"/>
              <w:ind w:left="0" w:firstLine="0"/>
              <w:jc w:val="left"/>
            </w:pPr>
            <w:r>
              <w:rPr>
                <w:sz w:val="22"/>
              </w:rPr>
              <w:t xml:space="preserve">  </w:t>
            </w:r>
          </w:p>
        </w:tc>
      </w:tr>
      <w:tr w:rsidR="0090121C" w14:paraId="4EB9F9F6"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342B24C4" w14:textId="2FFF49BC"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762E32BD" w14:textId="77777777" w:rsidR="0090121C" w:rsidRDefault="00000000">
            <w:pPr>
              <w:spacing w:after="0" w:line="259" w:lineRule="auto"/>
              <w:ind w:left="0" w:firstLine="0"/>
              <w:jc w:val="center"/>
            </w:pPr>
            <w:r>
              <w:rPr>
                <w:sz w:val="22"/>
              </w:rPr>
              <w:t xml:space="preserve">Product Outcome </w:t>
            </w:r>
          </w:p>
        </w:tc>
        <w:tc>
          <w:tcPr>
            <w:tcW w:w="2920" w:type="dxa"/>
            <w:tcBorders>
              <w:top w:val="single" w:sz="8" w:space="0" w:color="000000"/>
              <w:left w:val="single" w:sz="8" w:space="0" w:color="000000"/>
              <w:bottom w:val="single" w:sz="8" w:space="0" w:color="000000"/>
              <w:right w:val="single" w:sz="8" w:space="0" w:color="000000"/>
            </w:tcBorders>
            <w:vAlign w:val="bottom"/>
          </w:tcPr>
          <w:p w14:paraId="655D7E0F" w14:textId="77777777" w:rsidR="0090121C" w:rsidRDefault="00000000">
            <w:pPr>
              <w:spacing w:after="0" w:line="259" w:lineRule="auto"/>
              <w:ind w:left="0" w:firstLine="0"/>
              <w:jc w:val="left"/>
            </w:pPr>
            <w:r>
              <w:rPr>
                <w:sz w:val="22"/>
              </w:rPr>
              <w:t xml:space="preserve"> </w:t>
            </w:r>
          </w:p>
        </w:tc>
      </w:tr>
      <w:tr w:rsidR="0090121C" w14:paraId="64D5DF79" w14:textId="77777777">
        <w:trPr>
          <w:trHeight w:val="700"/>
        </w:trPr>
        <w:tc>
          <w:tcPr>
            <w:tcW w:w="1260" w:type="dxa"/>
            <w:tcBorders>
              <w:top w:val="single" w:sz="8" w:space="0" w:color="000000"/>
              <w:left w:val="single" w:sz="8" w:space="0" w:color="000000"/>
              <w:bottom w:val="single" w:sz="8" w:space="0" w:color="000000"/>
              <w:right w:val="single" w:sz="8" w:space="0" w:color="000000"/>
            </w:tcBorders>
            <w:vAlign w:val="bottom"/>
          </w:tcPr>
          <w:p w14:paraId="4FB73D84" w14:textId="6FBC861D"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43BFC10D" w14:textId="77777777" w:rsidR="0090121C" w:rsidRDefault="00000000">
            <w:pPr>
              <w:spacing w:after="0" w:line="259" w:lineRule="auto"/>
              <w:ind w:left="0" w:firstLine="0"/>
              <w:jc w:val="center"/>
            </w:pPr>
            <w:r>
              <w:rPr>
                <w:sz w:val="22"/>
              </w:rPr>
              <w:t xml:space="preserve">Future Scope </w:t>
            </w:r>
          </w:p>
        </w:tc>
        <w:tc>
          <w:tcPr>
            <w:tcW w:w="2920" w:type="dxa"/>
            <w:tcBorders>
              <w:top w:val="single" w:sz="8" w:space="0" w:color="000000"/>
              <w:left w:val="single" w:sz="8" w:space="0" w:color="000000"/>
              <w:bottom w:val="single" w:sz="8" w:space="0" w:color="000000"/>
              <w:right w:val="single" w:sz="8" w:space="0" w:color="000000"/>
            </w:tcBorders>
            <w:vAlign w:val="bottom"/>
          </w:tcPr>
          <w:p w14:paraId="2E5DF03B" w14:textId="77777777" w:rsidR="0090121C" w:rsidRDefault="00000000">
            <w:pPr>
              <w:spacing w:after="0" w:line="259" w:lineRule="auto"/>
              <w:ind w:left="0" w:firstLine="0"/>
              <w:jc w:val="left"/>
            </w:pPr>
            <w:r>
              <w:rPr>
                <w:sz w:val="22"/>
              </w:rPr>
              <w:t xml:space="preserve"> </w:t>
            </w:r>
          </w:p>
        </w:tc>
      </w:tr>
      <w:tr w:rsidR="0090121C" w14:paraId="3D4311DD" w14:textId="77777777">
        <w:trPr>
          <w:trHeight w:val="680"/>
        </w:trPr>
        <w:tc>
          <w:tcPr>
            <w:tcW w:w="1260" w:type="dxa"/>
            <w:tcBorders>
              <w:top w:val="single" w:sz="8" w:space="0" w:color="000000"/>
              <w:left w:val="single" w:sz="8" w:space="0" w:color="000000"/>
              <w:bottom w:val="single" w:sz="8" w:space="0" w:color="000000"/>
              <w:right w:val="single" w:sz="8" w:space="0" w:color="000000"/>
            </w:tcBorders>
            <w:vAlign w:val="bottom"/>
          </w:tcPr>
          <w:p w14:paraId="7BEB0F34" w14:textId="2E71F80E" w:rsidR="0090121C" w:rsidRDefault="0090121C" w:rsidP="009B05ED">
            <w:pPr>
              <w:pStyle w:val="ListParagraph"/>
              <w:numPr>
                <w:ilvl w:val="0"/>
                <w:numId w:val="26"/>
              </w:numPr>
              <w:spacing w:after="0" w:line="259" w:lineRule="auto"/>
              <w:jc w:val="left"/>
            </w:pPr>
          </w:p>
        </w:tc>
        <w:tc>
          <w:tcPr>
            <w:tcW w:w="4740" w:type="dxa"/>
            <w:tcBorders>
              <w:top w:val="single" w:sz="8" w:space="0" w:color="000000"/>
              <w:left w:val="single" w:sz="8" w:space="0" w:color="000000"/>
              <w:bottom w:val="single" w:sz="8" w:space="0" w:color="000000"/>
              <w:right w:val="single" w:sz="8" w:space="0" w:color="000000"/>
            </w:tcBorders>
            <w:vAlign w:val="bottom"/>
          </w:tcPr>
          <w:p w14:paraId="03B32D76" w14:textId="77777777" w:rsidR="0090121C" w:rsidRDefault="00000000">
            <w:pPr>
              <w:spacing w:after="0" w:line="259" w:lineRule="auto"/>
              <w:ind w:left="0" w:firstLine="0"/>
              <w:jc w:val="center"/>
            </w:pPr>
            <w:r>
              <w:rPr>
                <w:sz w:val="22"/>
              </w:rPr>
              <w:t xml:space="preserve">Conclusion </w:t>
            </w:r>
          </w:p>
        </w:tc>
        <w:tc>
          <w:tcPr>
            <w:tcW w:w="2920" w:type="dxa"/>
            <w:tcBorders>
              <w:top w:val="single" w:sz="8" w:space="0" w:color="000000"/>
              <w:left w:val="single" w:sz="8" w:space="0" w:color="000000"/>
              <w:bottom w:val="single" w:sz="8" w:space="0" w:color="000000"/>
              <w:right w:val="single" w:sz="8" w:space="0" w:color="000000"/>
            </w:tcBorders>
            <w:vAlign w:val="bottom"/>
          </w:tcPr>
          <w:p w14:paraId="0BE3CD2E" w14:textId="77777777" w:rsidR="0090121C" w:rsidRDefault="00000000">
            <w:pPr>
              <w:spacing w:after="0" w:line="259" w:lineRule="auto"/>
              <w:ind w:left="0" w:firstLine="0"/>
              <w:jc w:val="left"/>
            </w:pPr>
            <w:r>
              <w:rPr>
                <w:sz w:val="22"/>
              </w:rPr>
              <w:t xml:space="preserve"> </w:t>
            </w:r>
          </w:p>
        </w:tc>
      </w:tr>
    </w:tbl>
    <w:p w14:paraId="51110EF2" w14:textId="77777777" w:rsidR="0090121C" w:rsidRDefault="00000000">
      <w:pPr>
        <w:spacing w:after="258" w:line="259" w:lineRule="auto"/>
        <w:ind w:left="0" w:firstLine="0"/>
        <w:jc w:val="left"/>
      </w:pPr>
      <w:r>
        <w:rPr>
          <w:sz w:val="22"/>
        </w:rPr>
        <w:t xml:space="preserve"> </w:t>
      </w:r>
    </w:p>
    <w:p w14:paraId="16773495" w14:textId="77777777" w:rsidR="0090121C" w:rsidRDefault="00000000">
      <w:pPr>
        <w:spacing w:after="723" w:line="259" w:lineRule="auto"/>
        <w:ind w:left="0" w:firstLine="0"/>
        <w:jc w:val="left"/>
      </w:pPr>
      <w:r>
        <w:rPr>
          <w:sz w:val="22"/>
        </w:rPr>
        <w:t xml:space="preserve"> </w:t>
      </w:r>
    </w:p>
    <w:p w14:paraId="7628E35C" w14:textId="77777777" w:rsidR="0090121C" w:rsidRDefault="00000000">
      <w:pPr>
        <w:spacing w:after="517" w:line="259" w:lineRule="auto"/>
        <w:ind w:left="0" w:firstLine="0"/>
        <w:jc w:val="left"/>
      </w:pPr>
      <w:r>
        <w:rPr>
          <w:b/>
          <w:sz w:val="46"/>
        </w:rPr>
        <w:t xml:space="preserve"> </w:t>
      </w:r>
    </w:p>
    <w:p w14:paraId="19A73935" w14:textId="77777777" w:rsidR="0090121C" w:rsidRDefault="00000000">
      <w:pPr>
        <w:spacing w:after="517" w:line="259" w:lineRule="auto"/>
        <w:ind w:left="0" w:firstLine="0"/>
        <w:jc w:val="left"/>
      </w:pPr>
      <w:r>
        <w:rPr>
          <w:b/>
          <w:sz w:val="46"/>
        </w:rPr>
        <w:t xml:space="preserve"> </w:t>
      </w:r>
    </w:p>
    <w:p w14:paraId="3F4A789A" w14:textId="77777777" w:rsidR="0090121C" w:rsidRDefault="00000000">
      <w:pPr>
        <w:spacing w:after="517" w:line="259" w:lineRule="auto"/>
        <w:ind w:left="0" w:firstLine="0"/>
        <w:jc w:val="left"/>
      </w:pPr>
      <w:r>
        <w:rPr>
          <w:b/>
          <w:sz w:val="46"/>
        </w:rPr>
        <w:t xml:space="preserve"> </w:t>
      </w:r>
    </w:p>
    <w:p w14:paraId="27017753" w14:textId="77777777" w:rsidR="0090121C" w:rsidRDefault="00000000">
      <w:pPr>
        <w:spacing w:after="0" w:line="259" w:lineRule="auto"/>
        <w:ind w:left="0" w:firstLine="0"/>
        <w:jc w:val="left"/>
      </w:pPr>
      <w:r>
        <w:rPr>
          <w:b/>
          <w:sz w:val="46"/>
        </w:rPr>
        <w:t xml:space="preserve"> </w:t>
      </w:r>
    </w:p>
    <w:p w14:paraId="7E4B7AA6" w14:textId="5386D896" w:rsidR="0090121C" w:rsidRDefault="00000000" w:rsidP="00B65BDB">
      <w:pPr>
        <w:pStyle w:val="Heading1"/>
        <w:numPr>
          <w:ilvl w:val="0"/>
          <w:numId w:val="5"/>
        </w:numPr>
        <w:spacing w:after="109"/>
        <w:ind w:right="0"/>
        <w:jc w:val="left"/>
        <w:rPr>
          <w:b w:val="0"/>
          <w:sz w:val="40"/>
          <w:u w:val="none"/>
        </w:rPr>
      </w:pPr>
      <w:r>
        <w:rPr>
          <w:sz w:val="46"/>
        </w:rPr>
        <w:lastRenderedPageBreak/>
        <w:t>Introduction</w:t>
      </w:r>
      <w:r>
        <w:rPr>
          <w:b w:val="0"/>
          <w:sz w:val="40"/>
          <w:u w:val="none"/>
        </w:rPr>
        <w:t xml:space="preserve"> </w:t>
      </w:r>
    </w:p>
    <w:p w14:paraId="10529D81" w14:textId="2B790856" w:rsidR="00B65BDB" w:rsidRDefault="00B65BDB" w:rsidP="00B65BDB">
      <w:pPr>
        <w:pStyle w:val="Heading2"/>
        <w:ind w:left="0" w:firstLine="0"/>
      </w:pPr>
      <w:r>
        <w:t xml:space="preserve">1.1 Background </w:t>
      </w:r>
    </w:p>
    <w:p w14:paraId="004D9CE0" w14:textId="35CB6648" w:rsidR="00B65BDB" w:rsidRPr="00B65BDB" w:rsidRDefault="00B65BDB" w:rsidP="00B65BDB">
      <w:pPr>
        <w:ind w:left="-15" w:firstLine="0"/>
        <w:jc w:val="left"/>
      </w:pPr>
      <w:r w:rsidRPr="00B65BDB">
        <w:t>Language is one of the most fundamental means of human communication. With globalization and digital connectivity, there is an increasing need for accurate and efficient language translation systems to facilitate cross-cultural interaction. Traditional translation systems, such as rule-based and statistical machine translation models, often struggle with linguistic ambiguity, idiomatic expressions, and contextual variations across languages.</w:t>
      </w:r>
      <w:r w:rsidRPr="00B65BDB">
        <w:br/>
        <w:t>Recent advancements in Artificial Intelligence (AI) and Natural Language Processing (NLP) have led to the development of Neural Machine Translation (NMT) systems powered by Deep Learning techniques.</w:t>
      </w:r>
      <w:r>
        <w:t xml:space="preserve"> </w:t>
      </w:r>
      <w:r w:rsidRPr="00B65BDB">
        <w:t>The proposed project</w:t>
      </w:r>
      <w:r>
        <w:t xml:space="preserve"> given to us</w:t>
      </w:r>
      <w:r w:rsidRPr="00B65BDB">
        <w:t xml:space="preserve">, </w:t>
      </w:r>
      <w:r w:rsidRPr="00B65BDB">
        <w:rPr>
          <w:b/>
          <w:bCs/>
          <w:i/>
          <w:iCs/>
        </w:rPr>
        <w:t>Language Translator Using Deep Learning</w:t>
      </w:r>
      <w:r w:rsidRPr="00B65BDB">
        <w:t>, focuses on designing and implementing a neural network-based translation model capable of translating text from one language to another.</w:t>
      </w:r>
    </w:p>
    <w:p w14:paraId="12764F98" w14:textId="77777777" w:rsidR="00B65BDB" w:rsidRDefault="00B65BDB" w:rsidP="00B65BDB">
      <w:pPr>
        <w:pStyle w:val="Heading2"/>
        <w:ind w:left="0" w:firstLine="0"/>
      </w:pPr>
    </w:p>
    <w:p w14:paraId="0BC40895" w14:textId="336706A2" w:rsidR="0090121C" w:rsidRDefault="00000000" w:rsidP="00B65BDB">
      <w:pPr>
        <w:pStyle w:val="Heading2"/>
        <w:ind w:left="0" w:firstLine="0"/>
      </w:pPr>
      <w:r>
        <w:t xml:space="preserve">1.2 Problem Statement </w:t>
      </w:r>
    </w:p>
    <w:p w14:paraId="1A7A4ACF" w14:textId="0941D261" w:rsidR="0090121C" w:rsidRDefault="00B65BDB">
      <w:pPr>
        <w:spacing w:after="23" w:line="259" w:lineRule="auto"/>
        <w:ind w:left="0" w:firstLine="0"/>
        <w:jc w:val="left"/>
        <w:rPr>
          <w:b/>
          <w:sz w:val="28"/>
        </w:rPr>
      </w:pPr>
      <w:r w:rsidRPr="00B65BDB">
        <w:t>Language barriers remain a significant challenge in global communication, limiting access to information and interaction between speakers of different languages.</w:t>
      </w:r>
      <w:r>
        <w:t xml:space="preserve"> So</w:t>
      </w:r>
      <w:r w:rsidRPr="00B65BDB">
        <w:t xml:space="preserve">, there is a need for an intelligent, data-driven translation system that can learn linguistic patterns, understand semantic context, and generate accurate, human-like translations. The problem addressed in this project is the development of an automated </w:t>
      </w:r>
      <w:r w:rsidRPr="00B65BDB">
        <w:rPr>
          <w:b/>
          <w:bCs/>
        </w:rPr>
        <w:t>language translation model using deep learning</w:t>
      </w:r>
      <w:r w:rsidRPr="00B65BDB">
        <w:t xml:space="preserve"> that improves translation accuracy, contextual understanding, and fluency across multiple languages.</w:t>
      </w:r>
      <w:r w:rsidR="00000000">
        <w:rPr>
          <w:b/>
          <w:sz w:val="28"/>
        </w:rPr>
        <w:t xml:space="preserve"> </w:t>
      </w:r>
    </w:p>
    <w:p w14:paraId="7535FE3B" w14:textId="77777777" w:rsidR="00B65BDB" w:rsidRDefault="00B65BDB">
      <w:pPr>
        <w:spacing w:after="23" w:line="259" w:lineRule="auto"/>
        <w:ind w:left="0" w:firstLine="0"/>
        <w:jc w:val="left"/>
      </w:pPr>
    </w:p>
    <w:p w14:paraId="6094A3AA" w14:textId="77777777" w:rsidR="0090121C" w:rsidRDefault="00000000">
      <w:pPr>
        <w:pStyle w:val="Heading2"/>
        <w:spacing w:after="23"/>
        <w:ind w:left="-5"/>
      </w:pPr>
      <w:r>
        <w:t xml:space="preserve">1.3 Objectives </w:t>
      </w:r>
    </w:p>
    <w:p w14:paraId="4157A100" w14:textId="77777777" w:rsidR="0090121C" w:rsidRDefault="00000000">
      <w:pPr>
        <w:spacing w:after="0" w:line="259" w:lineRule="auto"/>
        <w:ind w:left="0" w:firstLine="0"/>
        <w:jc w:val="left"/>
      </w:pPr>
      <w:r>
        <w:rPr>
          <w:b/>
          <w:sz w:val="28"/>
        </w:rPr>
        <w:t xml:space="preserve"> </w:t>
      </w:r>
    </w:p>
    <w:p w14:paraId="59C85A96" w14:textId="77777777" w:rsidR="0090121C" w:rsidRDefault="00000000">
      <w:pPr>
        <w:ind w:left="-15" w:right="532" w:firstLine="0"/>
      </w:pPr>
      <w:r>
        <w:t xml:space="preserve">The main objectives of this project are: </w:t>
      </w:r>
    </w:p>
    <w:p w14:paraId="35FF0B2B" w14:textId="2833F9E7" w:rsidR="0090121C" w:rsidRDefault="00B65BDB" w:rsidP="00B65BDB">
      <w:pPr>
        <w:pStyle w:val="ListParagraph"/>
        <w:numPr>
          <w:ilvl w:val="0"/>
          <w:numId w:val="6"/>
        </w:numPr>
        <w:spacing w:after="19" w:line="259" w:lineRule="auto"/>
        <w:jc w:val="left"/>
      </w:pPr>
      <w:r w:rsidRPr="00B65BDB">
        <w:t xml:space="preserve">To design and develop a deep learning-based </w:t>
      </w:r>
      <w:r w:rsidRPr="00B65BDB">
        <w:rPr>
          <w:b/>
          <w:bCs/>
        </w:rPr>
        <w:t>language translation model</w:t>
      </w:r>
      <w:r w:rsidRPr="00B65BDB">
        <w:t xml:space="preserve"> using the Sequence-to-Sequence (Seq2Seq) framework.</w:t>
      </w:r>
    </w:p>
    <w:p w14:paraId="39893FF9" w14:textId="4439259F" w:rsidR="00B65BDB" w:rsidRDefault="00B65BDB" w:rsidP="00B65BDB">
      <w:pPr>
        <w:pStyle w:val="ListParagraph"/>
        <w:numPr>
          <w:ilvl w:val="0"/>
          <w:numId w:val="6"/>
        </w:numPr>
        <w:spacing w:after="19" w:line="259" w:lineRule="auto"/>
        <w:jc w:val="left"/>
      </w:pPr>
      <w:r w:rsidRPr="00B65BDB">
        <w:t xml:space="preserve">To preprocess and train the model using large-scale </w:t>
      </w:r>
      <w:r w:rsidRPr="00B65BDB">
        <w:rPr>
          <w:b/>
          <w:bCs/>
        </w:rPr>
        <w:t>bilingual text datasets</w:t>
      </w:r>
      <w:r w:rsidRPr="00B65BDB">
        <w:t xml:space="preserve"> for effective learning.</w:t>
      </w:r>
    </w:p>
    <w:p w14:paraId="093EADA1" w14:textId="418582A7" w:rsidR="00B65BDB" w:rsidRPr="00B65BDB" w:rsidRDefault="00B65BDB" w:rsidP="00B65BDB">
      <w:pPr>
        <w:pStyle w:val="ListParagraph"/>
        <w:numPr>
          <w:ilvl w:val="0"/>
          <w:numId w:val="6"/>
        </w:numPr>
        <w:spacing w:after="19" w:line="259" w:lineRule="auto"/>
        <w:jc w:val="left"/>
      </w:pPr>
      <w:r w:rsidRPr="00B65BDB">
        <w:t xml:space="preserve">To evaluate the model’s performance using </w:t>
      </w:r>
      <w:r w:rsidRPr="00B65BDB">
        <w:rPr>
          <w:b/>
          <w:bCs/>
        </w:rPr>
        <w:t>standard NLP metrics</w:t>
      </w:r>
      <w:r>
        <w:rPr>
          <w:b/>
          <w:bCs/>
        </w:rPr>
        <w:t>.</w:t>
      </w:r>
    </w:p>
    <w:p w14:paraId="196E0DB3" w14:textId="54E3603A" w:rsidR="00B65BDB" w:rsidRDefault="00B65BDB" w:rsidP="00B65BDB">
      <w:pPr>
        <w:pStyle w:val="ListParagraph"/>
        <w:numPr>
          <w:ilvl w:val="0"/>
          <w:numId w:val="6"/>
        </w:numPr>
        <w:spacing w:after="19" w:line="259" w:lineRule="auto"/>
        <w:jc w:val="left"/>
      </w:pPr>
      <w:r w:rsidRPr="00B65BDB">
        <w:t>To compare the proposed model’s translation quality with traditional translation approaches.</w:t>
      </w:r>
    </w:p>
    <w:p w14:paraId="3F597FF6" w14:textId="47748A08" w:rsidR="00B65BDB" w:rsidRDefault="00B65BDB" w:rsidP="00B65BDB">
      <w:pPr>
        <w:pStyle w:val="ListParagraph"/>
        <w:numPr>
          <w:ilvl w:val="0"/>
          <w:numId w:val="6"/>
        </w:numPr>
        <w:spacing w:after="19" w:line="259" w:lineRule="auto"/>
        <w:jc w:val="left"/>
      </w:pPr>
      <w:r w:rsidRPr="00B65BDB">
        <w:t xml:space="preserve">To create an interactive </w:t>
      </w:r>
      <w:r w:rsidRPr="00B65BDB">
        <w:rPr>
          <w:b/>
          <w:bCs/>
        </w:rPr>
        <w:t>prototype interface</w:t>
      </w:r>
      <w:r w:rsidRPr="00B65BDB">
        <w:t xml:space="preserve"> that allows users to input text and obtain translated output </w:t>
      </w:r>
      <w:r>
        <w:t>with maximum efficiency.</w:t>
      </w:r>
    </w:p>
    <w:p w14:paraId="63421C2A" w14:textId="77777777" w:rsidR="00B65BDB" w:rsidRDefault="00B65BDB" w:rsidP="00B65BDB">
      <w:pPr>
        <w:spacing w:after="19" w:line="259" w:lineRule="auto"/>
        <w:jc w:val="left"/>
      </w:pPr>
    </w:p>
    <w:p w14:paraId="6EEB0624" w14:textId="77777777" w:rsidR="00B65BDB" w:rsidRDefault="00B65BDB" w:rsidP="00B65BDB">
      <w:pPr>
        <w:spacing w:after="19" w:line="259" w:lineRule="auto"/>
        <w:jc w:val="left"/>
      </w:pPr>
    </w:p>
    <w:p w14:paraId="3E8F105A" w14:textId="77777777" w:rsidR="00B65BDB" w:rsidRDefault="00B65BDB" w:rsidP="00B65BDB">
      <w:pPr>
        <w:spacing w:after="19" w:line="259" w:lineRule="auto"/>
        <w:jc w:val="left"/>
      </w:pPr>
    </w:p>
    <w:p w14:paraId="145C4392" w14:textId="77777777" w:rsidR="0090121C" w:rsidRDefault="00000000">
      <w:pPr>
        <w:pStyle w:val="Heading2"/>
        <w:spacing w:after="157"/>
        <w:ind w:left="-5"/>
      </w:pPr>
      <w:r>
        <w:rPr>
          <w:sz w:val="36"/>
          <w:u w:val="single" w:color="000000"/>
        </w:rPr>
        <w:lastRenderedPageBreak/>
        <w:t>2. Literature Review</w:t>
      </w:r>
      <w:r>
        <w:rPr>
          <w:b w:val="0"/>
          <w:sz w:val="22"/>
        </w:rPr>
        <w:t xml:space="preserve"> </w:t>
      </w:r>
      <w:r>
        <w:rPr>
          <w:b w:val="0"/>
          <w:sz w:val="36"/>
          <w:vertAlign w:val="subscript"/>
        </w:rPr>
        <w:t xml:space="preserve"> </w:t>
      </w:r>
    </w:p>
    <w:p w14:paraId="3F7F8732" w14:textId="77777777" w:rsidR="005673AB" w:rsidRDefault="005673AB" w:rsidP="005673AB">
      <w:pPr>
        <w:pStyle w:val="Heading2"/>
        <w:spacing w:after="157"/>
        <w:ind w:left="-5"/>
        <w:rPr>
          <w:b w:val="0"/>
          <w:sz w:val="24"/>
        </w:rPr>
      </w:pPr>
      <w:r w:rsidRPr="005673AB">
        <w:rPr>
          <w:b w:val="0"/>
          <w:sz w:val="24"/>
        </w:rPr>
        <w:t xml:space="preserve">Language translation has undergone a major transformation with the introduction of deep learning and neural networks. Earlier translation systems, primarily </w:t>
      </w:r>
      <w:r w:rsidRPr="005673AB">
        <w:rPr>
          <w:b w:val="0"/>
          <w:bCs/>
          <w:sz w:val="24"/>
        </w:rPr>
        <w:t>Rule-Based Machine Translation (RBMT)</w:t>
      </w:r>
      <w:r w:rsidRPr="005673AB">
        <w:rPr>
          <w:b w:val="0"/>
          <w:sz w:val="24"/>
        </w:rPr>
        <w:t xml:space="preserve"> and </w:t>
      </w:r>
      <w:r w:rsidRPr="005673AB">
        <w:rPr>
          <w:b w:val="0"/>
          <w:bCs/>
          <w:sz w:val="24"/>
        </w:rPr>
        <w:t>Statistical Machine Translation (SMT)</w:t>
      </w:r>
      <w:r w:rsidRPr="005673AB">
        <w:rPr>
          <w:b w:val="0"/>
          <w:sz w:val="24"/>
        </w:rPr>
        <w:t>, relied heavily on linguistic rules and probabilistic models.</w:t>
      </w:r>
      <w:r>
        <w:rPr>
          <w:b w:val="0"/>
          <w:sz w:val="24"/>
        </w:rPr>
        <w:t xml:space="preserve"> </w:t>
      </w:r>
    </w:p>
    <w:p w14:paraId="7ED448D2" w14:textId="77777777" w:rsidR="0038721A" w:rsidRDefault="005673AB" w:rsidP="0038721A">
      <w:pPr>
        <w:pStyle w:val="Heading2"/>
        <w:spacing w:after="157"/>
        <w:ind w:left="-5"/>
        <w:rPr>
          <w:b w:val="0"/>
          <w:sz w:val="24"/>
        </w:rPr>
      </w:pPr>
      <w:r w:rsidRPr="005673AB">
        <w:rPr>
          <w:b w:val="0"/>
          <w:sz w:val="24"/>
        </w:rPr>
        <w:t xml:space="preserve">The evolution of </w:t>
      </w:r>
      <w:r w:rsidRPr="005673AB">
        <w:rPr>
          <w:b w:val="0"/>
          <w:bCs/>
          <w:sz w:val="24"/>
        </w:rPr>
        <w:t>Neural Machine Translation (NMT)</w:t>
      </w:r>
      <w:r w:rsidRPr="005673AB">
        <w:rPr>
          <w:b w:val="0"/>
          <w:sz w:val="24"/>
        </w:rPr>
        <w:t xml:space="preserve"> marked a significant breakthrough in the field. </w:t>
      </w:r>
      <w:r w:rsidRPr="005673AB">
        <w:rPr>
          <w:bCs/>
          <w:sz w:val="24"/>
        </w:rPr>
        <w:t>“BAHDANAU ET AL.”</w:t>
      </w:r>
      <w:r w:rsidRPr="005673AB">
        <w:rPr>
          <w:b w:val="0"/>
          <w:sz w:val="24"/>
        </w:rPr>
        <w:t xml:space="preserve"> </w:t>
      </w:r>
      <w:r>
        <w:rPr>
          <w:b w:val="0"/>
          <w:sz w:val="24"/>
        </w:rPr>
        <w:t xml:space="preserve">a research paper published by </w:t>
      </w:r>
      <w:r w:rsidRPr="005673AB">
        <w:rPr>
          <w:bCs/>
          <w:sz w:val="24"/>
        </w:rPr>
        <w:t>“</w:t>
      </w:r>
      <w:r w:rsidRPr="005673AB">
        <w:rPr>
          <w:bCs/>
          <w:sz w:val="24"/>
        </w:rPr>
        <w:t xml:space="preserve">Dzmitry </w:t>
      </w:r>
      <w:proofErr w:type="spellStart"/>
      <w:r w:rsidRPr="005673AB">
        <w:rPr>
          <w:bCs/>
          <w:sz w:val="24"/>
        </w:rPr>
        <w:t>Bahdanau</w:t>
      </w:r>
      <w:proofErr w:type="spellEnd"/>
      <w:r>
        <w:rPr>
          <w:b w:val="0"/>
          <w:sz w:val="24"/>
        </w:rPr>
        <w:t xml:space="preserve">” </w:t>
      </w:r>
      <w:r w:rsidRPr="005673AB">
        <w:rPr>
          <w:b w:val="0"/>
          <w:sz w:val="24"/>
        </w:rPr>
        <w:t xml:space="preserve">in </w:t>
      </w:r>
      <w:r>
        <w:rPr>
          <w:b w:val="0"/>
          <w:sz w:val="24"/>
        </w:rPr>
        <w:t xml:space="preserve">year </w:t>
      </w:r>
      <w:r w:rsidRPr="005673AB">
        <w:rPr>
          <w:b w:val="0"/>
          <w:sz w:val="24"/>
        </w:rPr>
        <w:t>2014</w:t>
      </w:r>
      <w:r>
        <w:rPr>
          <w:b w:val="0"/>
          <w:sz w:val="24"/>
        </w:rPr>
        <w:t xml:space="preserve">, </w:t>
      </w:r>
      <w:r w:rsidRPr="005673AB">
        <w:rPr>
          <w:b w:val="0"/>
          <w:sz w:val="24"/>
        </w:rPr>
        <w:t xml:space="preserve">introduced the </w:t>
      </w:r>
      <w:r w:rsidRPr="005673AB">
        <w:rPr>
          <w:b w:val="0"/>
          <w:bCs/>
          <w:sz w:val="24"/>
        </w:rPr>
        <w:t>Sequence-to-Sequence (Seq2Seq)</w:t>
      </w:r>
      <w:r w:rsidRPr="005673AB">
        <w:rPr>
          <w:b w:val="0"/>
          <w:sz w:val="24"/>
        </w:rPr>
        <w:t xml:space="preserve"> model with an </w:t>
      </w:r>
      <w:r w:rsidRPr="005673AB">
        <w:rPr>
          <w:b w:val="0"/>
          <w:bCs/>
          <w:sz w:val="24"/>
        </w:rPr>
        <w:t>attention mechanism</w:t>
      </w:r>
      <w:r w:rsidRPr="005673AB">
        <w:rPr>
          <w:b w:val="0"/>
          <w:sz w:val="24"/>
        </w:rPr>
        <w:t>, enabling the model to focus on relevant parts of the source sentence while generating the translation. This approach allowed the system to handle long sentences more effectively and improved translation accuracy.</w:t>
      </w:r>
    </w:p>
    <w:p w14:paraId="06C3FE3A" w14:textId="58A0B28E" w:rsidR="0038721A" w:rsidRPr="0038721A" w:rsidRDefault="005673AB" w:rsidP="0038721A">
      <w:pPr>
        <w:pStyle w:val="Heading2"/>
        <w:spacing w:after="157"/>
        <w:ind w:left="-5"/>
        <w:rPr>
          <w:b w:val="0"/>
          <w:bCs/>
          <w:sz w:val="24"/>
        </w:rPr>
      </w:pPr>
      <w:r w:rsidRPr="0038721A">
        <w:rPr>
          <w:b w:val="0"/>
          <w:bCs/>
          <w:sz w:val="24"/>
        </w:rPr>
        <w:t xml:space="preserve">Further, more research papers were published by other people like </w:t>
      </w:r>
      <w:r w:rsidR="0053651D" w:rsidRPr="0038721A">
        <w:rPr>
          <w:b w:val="0"/>
          <w:bCs/>
          <w:sz w:val="24"/>
        </w:rPr>
        <w:t xml:space="preserve">– </w:t>
      </w:r>
      <w:r w:rsidR="0053651D" w:rsidRPr="0038721A">
        <w:rPr>
          <w:sz w:val="24"/>
        </w:rPr>
        <w:t>“SUTSKEVER ET AL</w:t>
      </w:r>
      <w:r w:rsidR="0053651D" w:rsidRPr="0038721A">
        <w:rPr>
          <w:sz w:val="24"/>
        </w:rPr>
        <w:t>.</w:t>
      </w:r>
      <w:r w:rsidR="0053651D" w:rsidRPr="0038721A">
        <w:rPr>
          <w:sz w:val="24"/>
        </w:rPr>
        <w:t>”</w:t>
      </w:r>
      <w:r w:rsidR="0053651D" w:rsidRPr="0038721A">
        <w:rPr>
          <w:b w:val="0"/>
          <w:bCs/>
          <w:sz w:val="24"/>
        </w:rPr>
        <w:t xml:space="preserve"> </w:t>
      </w:r>
      <w:r w:rsidR="0053651D" w:rsidRPr="0038721A">
        <w:rPr>
          <w:b w:val="0"/>
          <w:bCs/>
          <w:sz w:val="24"/>
        </w:rPr>
        <w:t xml:space="preserve">a research paper published by </w:t>
      </w:r>
      <w:r w:rsidR="0053651D" w:rsidRPr="0038721A">
        <w:rPr>
          <w:sz w:val="24"/>
        </w:rPr>
        <w:t>“Ilya Sutskever”</w:t>
      </w:r>
      <w:r w:rsidR="0053651D" w:rsidRPr="0038721A">
        <w:rPr>
          <w:b w:val="0"/>
          <w:bCs/>
          <w:sz w:val="24"/>
        </w:rPr>
        <w:t xml:space="preserve"> </w:t>
      </w:r>
      <w:r w:rsidR="0053651D" w:rsidRPr="0038721A">
        <w:rPr>
          <w:b w:val="0"/>
          <w:bCs/>
          <w:sz w:val="24"/>
        </w:rPr>
        <w:t xml:space="preserve">again in 2014, </w:t>
      </w:r>
      <w:r w:rsidR="0053651D" w:rsidRPr="0038721A">
        <w:rPr>
          <w:b w:val="0"/>
          <w:bCs/>
          <w:sz w:val="24"/>
        </w:rPr>
        <w:t>demonstrated that Recurrent Neural Networks (RNNs) and Long Short-Term Memory (LSTM) architectures could successful</w:t>
      </w:r>
      <w:r w:rsidR="0038721A">
        <w:rPr>
          <w:b w:val="0"/>
          <w:bCs/>
          <w:sz w:val="24"/>
        </w:rPr>
        <w:t xml:space="preserve"> </w:t>
      </w:r>
      <w:proofErr w:type="spellStart"/>
      <w:r w:rsidR="0053651D" w:rsidRPr="0038721A">
        <w:rPr>
          <w:b w:val="0"/>
          <w:bCs/>
          <w:sz w:val="24"/>
        </w:rPr>
        <w:t>ly</w:t>
      </w:r>
      <w:proofErr w:type="spellEnd"/>
      <w:r w:rsidR="0053651D" w:rsidRPr="0038721A">
        <w:rPr>
          <w:b w:val="0"/>
          <w:bCs/>
          <w:sz w:val="24"/>
        </w:rPr>
        <w:t xml:space="preserve"> model long-term dependencies in language data, overcoming limitations of traditional methods.</w:t>
      </w:r>
      <w:r w:rsidRPr="0038721A">
        <w:rPr>
          <w:b w:val="0"/>
          <w:bCs/>
          <w:sz w:val="24"/>
        </w:rPr>
        <w:t xml:space="preserve"> </w:t>
      </w:r>
      <w:r w:rsidR="0053651D" w:rsidRPr="0038721A">
        <w:rPr>
          <w:sz w:val="24"/>
        </w:rPr>
        <w:t>“LUONG ET AL.”</w:t>
      </w:r>
      <w:r w:rsidR="0053651D" w:rsidRPr="0038721A">
        <w:rPr>
          <w:b w:val="0"/>
          <w:bCs/>
          <w:sz w:val="24"/>
        </w:rPr>
        <w:t xml:space="preserve"> research paper published by </w:t>
      </w:r>
      <w:r w:rsidR="0053651D" w:rsidRPr="0038721A">
        <w:rPr>
          <w:sz w:val="24"/>
        </w:rPr>
        <w:t>3 scientists - “Than Luong, Hieu Pham &amp; Christopher D. Manning”</w:t>
      </w:r>
      <w:r w:rsidR="0053651D" w:rsidRPr="0038721A">
        <w:rPr>
          <w:b w:val="0"/>
          <w:bCs/>
          <w:sz w:val="24"/>
        </w:rPr>
        <w:t xml:space="preserve"> </w:t>
      </w:r>
      <w:r w:rsidR="0053651D" w:rsidRPr="0038721A">
        <w:rPr>
          <w:b w:val="0"/>
          <w:bCs/>
          <w:sz w:val="24"/>
        </w:rPr>
        <w:t xml:space="preserve">in year 2015, </w:t>
      </w:r>
      <w:r w:rsidR="0053651D" w:rsidRPr="0038721A">
        <w:rPr>
          <w:b w:val="0"/>
          <w:bCs/>
          <w:sz w:val="24"/>
        </w:rPr>
        <w:t>further refined attention mechanisms to enhance the contextual understanding of translations.</w:t>
      </w:r>
    </w:p>
    <w:p w14:paraId="0A09B727" w14:textId="77777777" w:rsidR="0038721A" w:rsidRPr="0038721A" w:rsidRDefault="0053651D" w:rsidP="0038721A">
      <w:pPr>
        <w:pStyle w:val="Heading2"/>
        <w:spacing w:after="157"/>
        <w:ind w:left="-5"/>
        <w:rPr>
          <w:b w:val="0"/>
          <w:bCs/>
          <w:sz w:val="24"/>
        </w:rPr>
      </w:pPr>
      <w:r w:rsidRPr="0038721A">
        <w:rPr>
          <w:b w:val="0"/>
          <w:bCs/>
          <w:sz w:val="24"/>
        </w:rPr>
        <w:t xml:space="preserve">The introduction of the Transformer model by </w:t>
      </w:r>
      <w:r w:rsidRPr="0038721A">
        <w:rPr>
          <w:sz w:val="24"/>
        </w:rPr>
        <w:t>“VASWANI ET AL.”</w:t>
      </w:r>
      <w:r w:rsidRPr="0038721A">
        <w:rPr>
          <w:b w:val="0"/>
          <w:bCs/>
          <w:sz w:val="24"/>
        </w:rPr>
        <w:t xml:space="preserve"> by </w:t>
      </w:r>
      <w:r w:rsidRPr="0038721A">
        <w:rPr>
          <w:sz w:val="24"/>
        </w:rPr>
        <w:t>“Ashish Vaswani”</w:t>
      </w:r>
      <w:r w:rsidRPr="0038721A">
        <w:rPr>
          <w:b w:val="0"/>
          <w:bCs/>
          <w:sz w:val="24"/>
        </w:rPr>
        <w:t xml:space="preserve"> </w:t>
      </w:r>
      <w:r w:rsidRPr="0038721A">
        <w:rPr>
          <w:b w:val="0"/>
          <w:bCs/>
          <w:sz w:val="24"/>
        </w:rPr>
        <w:t xml:space="preserve">in 2017, </w:t>
      </w:r>
      <w:r w:rsidRPr="0038721A">
        <w:rPr>
          <w:b w:val="0"/>
          <w:bCs/>
          <w:sz w:val="24"/>
        </w:rPr>
        <w:t>revolutionized N</w:t>
      </w:r>
      <w:r w:rsidRPr="0038721A">
        <w:rPr>
          <w:b w:val="0"/>
          <w:bCs/>
          <w:sz w:val="24"/>
        </w:rPr>
        <w:t>eural Machine Translation,</w:t>
      </w:r>
      <w:r w:rsidRPr="0038721A">
        <w:rPr>
          <w:b w:val="0"/>
          <w:bCs/>
          <w:sz w:val="24"/>
        </w:rPr>
        <w:t xml:space="preserve"> by eliminating recurrent connections and using self-attention mechanisms to parallelize computations.</w:t>
      </w:r>
    </w:p>
    <w:p w14:paraId="575E07F0" w14:textId="529F8EF4" w:rsidR="0038721A" w:rsidRPr="0038721A" w:rsidRDefault="0038721A" w:rsidP="0038721A">
      <w:pPr>
        <w:pStyle w:val="Heading2"/>
        <w:spacing w:after="157"/>
        <w:ind w:left="-5"/>
        <w:rPr>
          <w:b w:val="0"/>
          <w:bCs/>
          <w:sz w:val="24"/>
        </w:rPr>
      </w:pPr>
      <w:r w:rsidRPr="0038721A">
        <w:rPr>
          <w:b w:val="0"/>
          <w:bCs/>
          <w:sz w:val="24"/>
        </w:rPr>
        <w:t xml:space="preserve">More recent research has focused on </w:t>
      </w:r>
      <w:r w:rsidRPr="0038721A">
        <w:rPr>
          <w:b w:val="0"/>
          <w:bCs/>
          <w:sz w:val="24"/>
        </w:rPr>
        <w:t>“</w:t>
      </w:r>
      <w:r w:rsidRPr="0038721A">
        <w:rPr>
          <w:b w:val="0"/>
          <w:bCs/>
          <w:i/>
          <w:iCs/>
          <w:sz w:val="24"/>
        </w:rPr>
        <w:t>multilingual and zero-shot translation</w:t>
      </w:r>
      <w:r w:rsidRPr="0038721A">
        <w:rPr>
          <w:b w:val="0"/>
          <w:bCs/>
          <w:i/>
          <w:iCs/>
          <w:sz w:val="24"/>
        </w:rPr>
        <w:t>”</w:t>
      </w:r>
      <w:r w:rsidRPr="0038721A">
        <w:rPr>
          <w:b w:val="0"/>
          <w:bCs/>
          <w:sz w:val="24"/>
        </w:rPr>
        <w:t xml:space="preserve"> capabilities, where models can translate between language pairs not seen during training, as demonstrated by </w:t>
      </w:r>
      <w:r w:rsidRPr="0038721A">
        <w:rPr>
          <w:sz w:val="24"/>
        </w:rPr>
        <w:t>“</w:t>
      </w:r>
      <w:r w:rsidRPr="0038721A">
        <w:rPr>
          <w:sz w:val="24"/>
        </w:rPr>
        <w:t>J</w:t>
      </w:r>
      <w:r w:rsidRPr="0038721A">
        <w:rPr>
          <w:sz w:val="24"/>
        </w:rPr>
        <w:t>OHNSON ET AL.”</w:t>
      </w:r>
      <w:r w:rsidRPr="0038721A">
        <w:rPr>
          <w:b w:val="0"/>
          <w:bCs/>
          <w:sz w:val="24"/>
        </w:rPr>
        <w:t xml:space="preserve"> </w:t>
      </w:r>
      <w:r>
        <w:rPr>
          <w:b w:val="0"/>
          <w:bCs/>
          <w:sz w:val="24"/>
        </w:rPr>
        <w:t>by</w:t>
      </w:r>
      <w:r w:rsidRPr="0038721A">
        <w:rPr>
          <w:b w:val="0"/>
          <w:bCs/>
          <w:sz w:val="24"/>
        </w:rPr>
        <w:t xml:space="preserve"> </w:t>
      </w:r>
      <w:r w:rsidRPr="0038721A">
        <w:rPr>
          <w:sz w:val="24"/>
        </w:rPr>
        <w:t>“Johnson &amp; his colleagues”</w:t>
      </w:r>
      <w:r w:rsidRPr="0038721A">
        <w:rPr>
          <w:b w:val="0"/>
          <w:bCs/>
          <w:sz w:val="24"/>
        </w:rPr>
        <w:t xml:space="preserve"> in same year 2017</w:t>
      </w:r>
      <w:r w:rsidRPr="0038721A">
        <w:rPr>
          <w:b w:val="0"/>
          <w:bCs/>
          <w:sz w:val="24"/>
        </w:rPr>
        <w:t xml:space="preserve"> with Google’s Multilingual NMT</w:t>
      </w:r>
      <w:r>
        <w:rPr>
          <w:b w:val="0"/>
          <w:bCs/>
          <w:sz w:val="24"/>
        </w:rPr>
        <w:t xml:space="preserve"> </w:t>
      </w:r>
      <w:r w:rsidRPr="0038721A">
        <w:rPr>
          <w:b w:val="0"/>
          <w:bCs/>
          <w:sz w:val="24"/>
        </w:rPr>
        <w:t>(neural machine translation)</w:t>
      </w:r>
      <w:r w:rsidRPr="0038721A">
        <w:rPr>
          <w:b w:val="0"/>
          <w:bCs/>
          <w:sz w:val="24"/>
        </w:rPr>
        <w:t xml:space="preserve"> system.</w:t>
      </w:r>
    </w:p>
    <w:p w14:paraId="30001395" w14:textId="73190781" w:rsidR="0090121C" w:rsidRDefault="00000000">
      <w:pPr>
        <w:pStyle w:val="Heading2"/>
        <w:spacing w:after="157"/>
        <w:ind w:left="-5"/>
      </w:pPr>
      <w:r>
        <w:rPr>
          <w:sz w:val="36"/>
          <w:u w:val="single" w:color="000000"/>
        </w:rPr>
        <w:t>3. Development Methodology</w:t>
      </w:r>
      <w:r>
        <w:rPr>
          <w:sz w:val="36"/>
        </w:rPr>
        <w:t xml:space="preserve"> </w:t>
      </w:r>
    </w:p>
    <w:p w14:paraId="0DFC0D41" w14:textId="77777777" w:rsidR="0090121C" w:rsidRDefault="00000000">
      <w:pPr>
        <w:spacing w:after="328"/>
        <w:ind w:left="-15" w:right="532" w:firstLine="0"/>
      </w:pPr>
      <w:r>
        <w:t xml:space="preserve">The methodology employs a deep learning-based approach to lung cancer using advanced neural network architectures - ResNet50 and VGG-16. These models are chosen for their strong performance in image classification tasks, particularly in the medical domain, including lung cancer detection. It outlines four key stages: Data Acquisition, Data Preprocessing, Model Building and Training, and Model Evaluation. </w:t>
      </w:r>
    </w:p>
    <w:p w14:paraId="41BCBCFA" w14:textId="58126FBF" w:rsidR="00030B63" w:rsidRDefault="00030B63">
      <w:pPr>
        <w:spacing w:after="328"/>
        <w:ind w:left="-15" w:right="532" w:firstLine="0"/>
        <w:rPr>
          <w:b/>
          <w:bCs/>
        </w:rPr>
      </w:pPr>
      <w:r w:rsidRPr="00030B63">
        <w:rPr>
          <w:b/>
          <w:bCs/>
        </w:rPr>
        <w:t xml:space="preserve">Languages Used </w:t>
      </w:r>
      <w:r w:rsidR="0028612A">
        <w:rPr>
          <w:b/>
          <w:bCs/>
        </w:rPr>
        <w:t>f</w:t>
      </w:r>
      <w:r w:rsidRPr="00030B63">
        <w:rPr>
          <w:b/>
          <w:bCs/>
        </w:rPr>
        <w:t xml:space="preserve">or Translation </w:t>
      </w:r>
      <w:r>
        <w:rPr>
          <w:b/>
          <w:bCs/>
        </w:rPr>
        <w:t>–</w:t>
      </w:r>
      <w:r w:rsidRPr="00030B63">
        <w:rPr>
          <w:b/>
          <w:bCs/>
        </w:rPr>
        <w:t xml:space="preserve"> </w:t>
      </w:r>
    </w:p>
    <w:p w14:paraId="11D57AAA" w14:textId="0452048D" w:rsidR="0028612A" w:rsidRDefault="00030B63" w:rsidP="00030B63">
      <w:pPr>
        <w:spacing w:after="328"/>
        <w:ind w:left="-15" w:right="532" w:firstLine="0"/>
        <w:rPr>
          <w:b/>
          <w:bCs/>
        </w:rPr>
      </w:pPr>
      <w:r w:rsidRPr="00030B63">
        <w:rPr>
          <w:b/>
          <w:bCs/>
        </w:rPr>
        <w:t>English</w:t>
      </w:r>
      <w:r w:rsidR="0028612A">
        <w:rPr>
          <w:b/>
          <w:bCs/>
        </w:rPr>
        <w:t xml:space="preserve"> - </w:t>
      </w:r>
      <w:r w:rsidRPr="00030B63">
        <w:rPr>
          <w:b/>
          <w:bCs/>
        </w:rPr>
        <w:t>"</w:t>
      </w:r>
      <w:proofErr w:type="spellStart"/>
      <w:r w:rsidRPr="00030B63">
        <w:rPr>
          <w:b/>
          <w:bCs/>
        </w:rPr>
        <w:t>en</w:t>
      </w:r>
      <w:proofErr w:type="spellEnd"/>
      <w:r w:rsidRPr="00030B63">
        <w:rPr>
          <w:b/>
          <w:bCs/>
        </w:rPr>
        <w:t>"</w:t>
      </w:r>
    </w:p>
    <w:p w14:paraId="4414952F" w14:textId="5C0B98A7" w:rsidR="0028612A" w:rsidRDefault="00030B63" w:rsidP="00030B63">
      <w:pPr>
        <w:spacing w:after="328"/>
        <w:ind w:left="-15" w:right="532" w:firstLine="0"/>
        <w:rPr>
          <w:b/>
          <w:bCs/>
        </w:rPr>
      </w:pPr>
      <w:r w:rsidRPr="00030B63">
        <w:rPr>
          <w:b/>
          <w:bCs/>
        </w:rPr>
        <w:t>Hindi</w:t>
      </w:r>
      <w:r w:rsidR="0028612A">
        <w:rPr>
          <w:b/>
          <w:bCs/>
        </w:rPr>
        <w:t xml:space="preserve"> - </w:t>
      </w:r>
      <w:r w:rsidRPr="00030B63">
        <w:rPr>
          <w:b/>
          <w:bCs/>
        </w:rPr>
        <w:t>"hi"</w:t>
      </w:r>
    </w:p>
    <w:p w14:paraId="37D30384" w14:textId="0A92265A" w:rsidR="0028612A" w:rsidRDefault="00030B63" w:rsidP="00030B63">
      <w:pPr>
        <w:spacing w:after="328"/>
        <w:ind w:left="-15" w:right="532" w:firstLine="0"/>
        <w:rPr>
          <w:b/>
          <w:bCs/>
        </w:rPr>
      </w:pPr>
      <w:r w:rsidRPr="00030B63">
        <w:rPr>
          <w:b/>
          <w:bCs/>
        </w:rPr>
        <w:t>French</w:t>
      </w:r>
      <w:r w:rsidR="0028612A">
        <w:rPr>
          <w:b/>
          <w:bCs/>
        </w:rPr>
        <w:t xml:space="preserve"> - </w:t>
      </w:r>
      <w:r w:rsidRPr="00030B63">
        <w:rPr>
          <w:b/>
          <w:bCs/>
        </w:rPr>
        <w:t>"</w:t>
      </w:r>
      <w:proofErr w:type="spellStart"/>
      <w:r w:rsidRPr="00030B63">
        <w:rPr>
          <w:b/>
          <w:bCs/>
        </w:rPr>
        <w:t>fr</w:t>
      </w:r>
      <w:proofErr w:type="spellEnd"/>
      <w:r w:rsidRPr="00030B63">
        <w:rPr>
          <w:b/>
          <w:bCs/>
        </w:rPr>
        <w:t xml:space="preserve">" </w:t>
      </w:r>
    </w:p>
    <w:p w14:paraId="663370FD" w14:textId="5E95E418" w:rsidR="00030B63" w:rsidRPr="00030B63" w:rsidRDefault="00030B63" w:rsidP="00030B63">
      <w:pPr>
        <w:spacing w:after="328"/>
        <w:ind w:left="-15" w:right="532" w:firstLine="0"/>
        <w:rPr>
          <w:b/>
          <w:bCs/>
        </w:rPr>
      </w:pPr>
      <w:r w:rsidRPr="00030B63">
        <w:rPr>
          <w:b/>
          <w:bCs/>
        </w:rPr>
        <w:t>German</w:t>
      </w:r>
      <w:r w:rsidR="0028612A">
        <w:rPr>
          <w:b/>
          <w:bCs/>
        </w:rPr>
        <w:t xml:space="preserve"> - </w:t>
      </w:r>
      <w:r w:rsidRPr="00030B63">
        <w:rPr>
          <w:b/>
          <w:bCs/>
        </w:rPr>
        <w:t>"de"</w:t>
      </w:r>
    </w:p>
    <w:p w14:paraId="5DD14B94" w14:textId="66CA6926" w:rsidR="0028612A" w:rsidRDefault="00030B63" w:rsidP="00030B63">
      <w:pPr>
        <w:spacing w:after="328"/>
        <w:ind w:left="-15" w:right="532" w:firstLine="0"/>
        <w:rPr>
          <w:b/>
          <w:bCs/>
        </w:rPr>
      </w:pPr>
      <w:r w:rsidRPr="00030B63">
        <w:rPr>
          <w:b/>
          <w:bCs/>
        </w:rPr>
        <w:lastRenderedPageBreak/>
        <w:t xml:space="preserve"> Spanish</w:t>
      </w:r>
      <w:r w:rsidR="0028612A">
        <w:rPr>
          <w:b/>
          <w:bCs/>
        </w:rPr>
        <w:t xml:space="preserve"> - </w:t>
      </w:r>
      <w:r w:rsidRPr="00030B63">
        <w:rPr>
          <w:b/>
          <w:bCs/>
        </w:rPr>
        <w:t>"es"</w:t>
      </w:r>
    </w:p>
    <w:p w14:paraId="5E828C06" w14:textId="1BC29C9C" w:rsidR="00030B63" w:rsidRPr="00030B63" w:rsidRDefault="00030B63" w:rsidP="00030B63">
      <w:pPr>
        <w:spacing w:after="328"/>
        <w:ind w:left="-15" w:right="532" w:firstLine="0"/>
        <w:rPr>
          <w:b/>
          <w:bCs/>
        </w:rPr>
      </w:pPr>
      <w:r w:rsidRPr="00030B63">
        <w:rPr>
          <w:b/>
          <w:bCs/>
        </w:rPr>
        <w:t>Japanese</w:t>
      </w:r>
      <w:r w:rsidR="0028612A">
        <w:rPr>
          <w:b/>
          <w:bCs/>
        </w:rPr>
        <w:t xml:space="preserve"> - </w:t>
      </w:r>
      <w:r w:rsidRPr="00030B63">
        <w:rPr>
          <w:b/>
          <w:bCs/>
        </w:rPr>
        <w:t>"</w:t>
      </w:r>
      <w:proofErr w:type="spellStart"/>
      <w:r w:rsidRPr="00030B63">
        <w:rPr>
          <w:b/>
          <w:bCs/>
        </w:rPr>
        <w:t>ja</w:t>
      </w:r>
      <w:proofErr w:type="spellEnd"/>
      <w:r w:rsidRPr="00030B63">
        <w:rPr>
          <w:b/>
          <w:bCs/>
        </w:rPr>
        <w:t>"</w:t>
      </w:r>
    </w:p>
    <w:p w14:paraId="3C45A219" w14:textId="4D57AA66" w:rsidR="0028612A" w:rsidRDefault="00030B63" w:rsidP="00030B63">
      <w:pPr>
        <w:spacing w:after="328"/>
        <w:ind w:left="-15" w:right="532" w:firstLine="0"/>
        <w:rPr>
          <w:b/>
          <w:bCs/>
        </w:rPr>
      </w:pPr>
      <w:r w:rsidRPr="00030B63">
        <w:rPr>
          <w:b/>
          <w:bCs/>
        </w:rPr>
        <w:t xml:space="preserve"> Arabic</w:t>
      </w:r>
      <w:r w:rsidR="0028612A">
        <w:rPr>
          <w:b/>
          <w:bCs/>
        </w:rPr>
        <w:t xml:space="preserve"> -</w:t>
      </w:r>
      <w:r w:rsidRPr="00030B63">
        <w:rPr>
          <w:b/>
          <w:bCs/>
        </w:rPr>
        <w:t xml:space="preserve"> "</w:t>
      </w:r>
      <w:proofErr w:type="spellStart"/>
      <w:r w:rsidRPr="00030B63">
        <w:rPr>
          <w:b/>
          <w:bCs/>
        </w:rPr>
        <w:t>ar</w:t>
      </w:r>
      <w:proofErr w:type="spellEnd"/>
      <w:r w:rsidRPr="00030B63">
        <w:rPr>
          <w:b/>
          <w:bCs/>
        </w:rPr>
        <w:t>"</w:t>
      </w:r>
    </w:p>
    <w:p w14:paraId="4F955CD4" w14:textId="3087927D" w:rsidR="00030B63" w:rsidRDefault="0028612A" w:rsidP="00030B63">
      <w:pPr>
        <w:spacing w:after="328"/>
        <w:ind w:left="-15" w:right="532" w:firstLine="0"/>
        <w:rPr>
          <w:b/>
          <w:bCs/>
        </w:rPr>
      </w:pPr>
      <w:r>
        <w:rPr>
          <w:b/>
          <w:bCs/>
        </w:rPr>
        <w:t xml:space="preserve"> </w:t>
      </w:r>
      <w:r w:rsidR="00030B63" w:rsidRPr="00030B63">
        <w:rPr>
          <w:b/>
          <w:bCs/>
        </w:rPr>
        <w:t>Russian</w:t>
      </w:r>
      <w:r>
        <w:rPr>
          <w:b/>
          <w:bCs/>
        </w:rPr>
        <w:t xml:space="preserve"> - </w:t>
      </w:r>
      <w:r w:rsidR="00030B63" w:rsidRPr="00030B63">
        <w:rPr>
          <w:b/>
          <w:bCs/>
        </w:rPr>
        <w:t>"</w:t>
      </w:r>
      <w:proofErr w:type="spellStart"/>
      <w:r w:rsidR="00030B63" w:rsidRPr="00030B63">
        <w:rPr>
          <w:b/>
          <w:bCs/>
        </w:rPr>
        <w:t>ru</w:t>
      </w:r>
      <w:proofErr w:type="spellEnd"/>
      <w:r>
        <w:rPr>
          <w:b/>
          <w:bCs/>
        </w:rPr>
        <w:t>”</w:t>
      </w:r>
    </w:p>
    <w:p w14:paraId="339A097A" w14:textId="77777777" w:rsidR="0028612A" w:rsidRPr="00030B63" w:rsidRDefault="0028612A" w:rsidP="00030B63">
      <w:pPr>
        <w:spacing w:after="328"/>
        <w:ind w:left="-15" w:right="532" w:firstLine="0"/>
        <w:rPr>
          <w:b/>
          <w:bCs/>
        </w:rPr>
      </w:pPr>
    </w:p>
    <w:p w14:paraId="19952D17" w14:textId="77777777" w:rsidR="0090121C" w:rsidRDefault="00000000">
      <w:pPr>
        <w:spacing w:after="91"/>
        <w:ind w:left="-5" w:right="534" w:hanging="10"/>
      </w:pPr>
      <w:r>
        <w:rPr>
          <w:b/>
        </w:rPr>
        <w:t xml:space="preserve">3.1 Dataset: Foundation of the System </w:t>
      </w:r>
    </w:p>
    <w:p w14:paraId="0AEF80DC" w14:textId="77777777" w:rsidR="0090121C" w:rsidRDefault="00000000">
      <w:pPr>
        <w:ind w:left="-15" w:right="532" w:firstLine="0"/>
      </w:pPr>
      <w:r>
        <w:t xml:space="preserve">The quality and nature of the data determine the system's success. </w:t>
      </w:r>
    </w:p>
    <w:p w14:paraId="212F1F90" w14:textId="131DAF0B" w:rsidR="0090121C" w:rsidRDefault="00000000">
      <w:pPr>
        <w:numPr>
          <w:ilvl w:val="0"/>
          <w:numId w:val="2"/>
        </w:numPr>
        <w:spacing w:after="13"/>
        <w:ind w:right="532" w:hanging="360"/>
      </w:pPr>
      <w:r>
        <w:rPr>
          <w:b/>
        </w:rPr>
        <w:t xml:space="preserve">Source and </w:t>
      </w:r>
      <w:r w:rsidR="007159C7">
        <w:rPr>
          <w:b/>
        </w:rPr>
        <w:t>Format</w:t>
      </w:r>
      <w:r>
        <w:rPr>
          <w:b/>
        </w:rPr>
        <w:t xml:space="preserve">: </w:t>
      </w:r>
    </w:p>
    <w:p w14:paraId="27DA8E29" w14:textId="33D2BB2D" w:rsidR="0090121C" w:rsidRDefault="00000000">
      <w:pPr>
        <w:ind w:left="1450" w:right="532"/>
      </w:pPr>
      <w:r>
        <w:t xml:space="preserve">○ </w:t>
      </w:r>
      <w:r>
        <w:rPr>
          <w:b/>
        </w:rPr>
        <w:t>Source:</w:t>
      </w:r>
      <w:r w:rsidR="007159C7">
        <w:t xml:space="preserve"> Hugging Face Dataset</w:t>
      </w:r>
    </w:p>
    <w:p w14:paraId="201892B6" w14:textId="15F59813" w:rsidR="007159C7" w:rsidRDefault="007159C7">
      <w:pPr>
        <w:ind w:left="1450" w:right="532"/>
      </w:pPr>
      <w:r>
        <w:t>Open source &amp; free to use.</w:t>
      </w:r>
    </w:p>
    <w:p w14:paraId="384D2F9D" w14:textId="1BFCBD9C" w:rsidR="007159C7" w:rsidRDefault="007159C7">
      <w:pPr>
        <w:ind w:left="1450" w:right="532"/>
      </w:pPr>
      <w:hyperlink r:id="rId7" w:history="1">
        <w:r w:rsidRPr="00D55A3A">
          <w:rPr>
            <w:rStyle w:val="Hyperlink"/>
          </w:rPr>
          <w:t>https://huggingface.co/datasets</w:t>
        </w:r>
      </w:hyperlink>
    </w:p>
    <w:p w14:paraId="2A3E0709" w14:textId="33E21082" w:rsidR="007159C7" w:rsidRDefault="007159C7">
      <w:pPr>
        <w:ind w:left="1450" w:right="532"/>
      </w:pPr>
      <w:r w:rsidRPr="007159C7">
        <w:t>Ready-to-use format compatible with Py</w:t>
      </w:r>
      <w:r>
        <w:t>-</w:t>
      </w:r>
      <w:r w:rsidRPr="007159C7">
        <w:t>Torch and TensorFlow frameworks.</w:t>
      </w:r>
    </w:p>
    <w:p w14:paraId="0FCD1B75" w14:textId="6328C1B0" w:rsidR="007159C7" w:rsidRDefault="007159C7">
      <w:pPr>
        <w:ind w:left="1450" w:right="532"/>
      </w:pPr>
      <w:r>
        <w:t>Examples used, of Hugging Face Dataset –</w:t>
      </w:r>
    </w:p>
    <w:p w14:paraId="01B57986" w14:textId="02975703" w:rsidR="007159C7" w:rsidRDefault="007159C7" w:rsidP="007159C7">
      <w:pPr>
        <w:pStyle w:val="ListParagraph"/>
        <w:numPr>
          <w:ilvl w:val="0"/>
          <w:numId w:val="7"/>
        </w:numPr>
        <w:ind w:right="532"/>
      </w:pPr>
      <w:proofErr w:type="spellStart"/>
      <w:r w:rsidRPr="007159C7">
        <w:rPr>
          <w:b/>
          <w:bCs/>
          <w:i/>
          <w:iCs/>
        </w:rPr>
        <w:t>opus_books</w:t>
      </w:r>
      <w:proofErr w:type="spellEnd"/>
      <w:r>
        <w:t xml:space="preserve"> – contains all </w:t>
      </w:r>
      <w:proofErr w:type="spellStart"/>
      <w:r>
        <w:t>typd</w:t>
      </w:r>
      <w:proofErr w:type="spellEnd"/>
      <w:r>
        <w:t xml:space="preserve"> of ready to use dataset in translated form.</w:t>
      </w:r>
    </w:p>
    <w:p w14:paraId="706F8D94" w14:textId="77777777" w:rsidR="007159C7" w:rsidRDefault="007159C7" w:rsidP="007159C7">
      <w:pPr>
        <w:ind w:left="1080" w:right="532" w:firstLine="0"/>
      </w:pPr>
    </w:p>
    <w:p w14:paraId="068C933D" w14:textId="0EC1B173" w:rsidR="0090121C" w:rsidRDefault="00000000">
      <w:pPr>
        <w:ind w:left="1450" w:right="532"/>
      </w:pPr>
      <w:r>
        <w:t xml:space="preserve">○ </w:t>
      </w:r>
      <w:r>
        <w:rPr>
          <w:b/>
        </w:rPr>
        <w:t xml:space="preserve">Format: </w:t>
      </w:r>
      <w:r w:rsidR="007159C7" w:rsidRPr="007159C7">
        <w:t>The dataset typically consists of parallel text files</w:t>
      </w:r>
      <w:r w:rsidR="007159C7" w:rsidRPr="007159C7">
        <w:t xml:space="preserve">, </w:t>
      </w:r>
      <w:r w:rsidR="007159C7" w:rsidRPr="007159C7">
        <w:t xml:space="preserve">each containing sentence pairs in the source language and target language, aligned </w:t>
      </w:r>
      <w:r w:rsidR="007159C7">
        <w:t>to each line</w:t>
      </w:r>
      <w:r w:rsidR="007159C7" w:rsidRPr="007159C7">
        <w:t>.</w:t>
      </w:r>
    </w:p>
    <w:p w14:paraId="0C568E19" w14:textId="3BD36074" w:rsidR="007159C7" w:rsidRDefault="007159C7">
      <w:pPr>
        <w:ind w:left="1450" w:right="532"/>
      </w:pPr>
      <w:r>
        <w:t xml:space="preserve">Example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714"/>
        <w:gridCol w:w="3920"/>
      </w:tblGrid>
      <w:tr w:rsidR="007159C7" w:rsidRPr="007159C7" w14:paraId="1741C9D7" w14:textId="77777777">
        <w:trPr>
          <w:tblHeader/>
          <w:tblCellSpacing w:w="15" w:type="dxa"/>
        </w:trPr>
        <w:tc>
          <w:tcPr>
            <w:tcW w:w="0" w:type="auto"/>
            <w:vAlign w:val="center"/>
            <w:hideMark/>
          </w:tcPr>
          <w:p w14:paraId="23E9F754" w14:textId="77777777" w:rsidR="007159C7" w:rsidRPr="007159C7" w:rsidRDefault="007159C7" w:rsidP="007159C7">
            <w:pPr>
              <w:ind w:left="1450" w:right="532"/>
              <w:jc w:val="center"/>
              <w:rPr>
                <w:b/>
                <w:bCs/>
                <w:i/>
                <w:iCs/>
                <w:u w:val="single"/>
              </w:rPr>
            </w:pPr>
            <w:r w:rsidRPr="007159C7">
              <w:rPr>
                <w:b/>
                <w:bCs/>
                <w:i/>
                <w:iCs/>
                <w:u w:val="single"/>
              </w:rPr>
              <w:t>ID</w:t>
            </w:r>
          </w:p>
        </w:tc>
        <w:tc>
          <w:tcPr>
            <w:tcW w:w="0" w:type="auto"/>
            <w:vAlign w:val="center"/>
            <w:hideMark/>
          </w:tcPr>
          <w:p w14:paraId="61C224D6" w14:textId="77777777" w:rsidR="007159C7" w:rsidRPr="007159C7" w:rsidRDefault="007159C7" w:rsidP="007159C7">
            <w:pPr>
              <w:ind w:left="1450" w:right="532"/>
              <w:jc w:val="center"/>
              <w:rPr>
                <w:b/>
                <w:bCs/>
                <w:i/>
                <w:iCs/>
                <w:u w:val="single"/>
              </w:rPr>
            </w:pPr>
            <w:r w:rsidRPr="007159C7">
              <w:rPr>
                <w:b/>
                <w:bCs/>
                <w:i/>
                <w:iCs/>
                <w:u w:val="single"/>
              </w:rPr>
              <w:t>Source Language (English)</w:t>
            </w:r>
          </w:p>
        </w:tc>
        <w:tc>
          <w:tcPr>
            <w:tcW w:w="0" w:type="auto"/>
            <w:vAlign w:val="center"/>
            <w:hideMark/>
          </w:tcPr>
          <w:p w14:paraId="700BFEFB" w14:textId="77777777" w:rsidR="007159C7" w:rsidRPr="007159C7" w:rsidRDefault="007159C7" w:rsidP="007159C7">
            <w:pPr>
              <w:ind w:left="1450" w:right="532"/>
              <w:jc w:val="center"/>
              <w:rPr>
                <w:b/>
                <w:bCs/>
                <w:i/>
                <w:iCs/>
                <w:u w:val="single"/>
              </w:rPr>
            </w:pPr>
            <w:r w:rsidRPr="007159C7">
              <w:rPr>
                <w:b/>
                <w:bCs/>
                <w:i/>
                <w:iCs/>
                <w:u w:val="single"/>
              </w:rPr>
              <w:t>Target Language (French)</w:t>
            </w:r>
          </w:p>
        </w:tc>
      </w:tr>
      <w:tr w:rsidR="007159C7" w:rsidRPr="007159C7" w14:paraId="37D5872D" w14:textId="77777777">
        <w:trPr>
          <w:tblCellSpacing w:w="15" w:type="dxa"/>
        </w:trPr>
        <w:tc>
          <w:tcPr>
            <w:tcW w:w="0" w:type="auto"/>
            <w:vAlign w:val="center"/>
            <w:hideMark/>
          </w:tcPr>
          <w:p w14:paraId="51E8EAE3" w14:textId="77777777" w:rsidR="007159C7" w:rsidRPr="007159C7" w:rsidRDefault="007159C7" w:rsidP="007159C7">
            <w:pPr>
              <w:ind w:left="1450" w:right="532"/>
              <w:jc w:val="center"/>
              <w:rPr>
                <w:b/>
                <w:bCs/>
              </w:rPr>
            </w:pPr>
            <w:r w:rsidRPr="007159C7">
              <w:rPr>
                <w:b/>
                <w:bCs/>
              </w:rPr>
              <w:t>1</w:t>
            </w:r>
          </w:p>
        </w:tc>
        <w:tc>
          <w:tcPr>
            <w:tcW w:w="0" w:type="auto"/>
            <w:vAlign w:val="center"/>
            <w:hideMark/>
          </w:tcPr>
          <w:p w14:paraId="6F87DFA0" w14:textId="77777777" w:rsidR="007159C7" w:rsidRPr="007159C7" w:rsidRDefault="007159C7" w:rsidP="007159C7">
            <w:pPr>
              <w:ind w:left="1450" w:right="532"/>
              <w:jc w:val="center"/>
              <w:rPr>
                <w:b/>
                <w:bCs/>
              </w:rPr>
            </w:pPr>
            <w:r w:rsidRPr="007159C7">
              <w:rPr>
                <w:b/>
                <w:bCs/>
              </w:rPr>
              <w:t>How are you?</w:t>
            </w:r>
          </w:p>
        </w:tc>
        <w:tc>
          <w:tcPr>
            <w:tcW w:w="0" w:type="auto"/>
            <w:vAlign w:val="center"/>
            <w:hideMark/>
          </w:tcPr>
          <w:p w14:paraId="4A9B032C" w14:textId="27CC1071" w:rsidR="007159C7" w:rsidRPr="007159C7" w:rsidRDefault="007159C7" w:rsidP="007159C7">
            <w:pPr>
              <w:ind w:left="1450" w:right="532"/>
              <w:jc w:val="center"/>
              <w:rPr>
                <w:b/>
                <w:bCs/>
              </w:rPr>
            </w:pPr>
            <w:r w:rsidRPr="007159C7">
              <w:rPr>
                <w:b/>
                <w:bCs/>
              </w:rPr>
              <w:t>Comment vas-</w:t>
            </w:r>
            <w:proofErr w:type="spellStart"/>
            <w:r w:rsidRPr="007159C7">
              <w:rPr>
                <w:b/>
                <w:bCs/>
              </w:rPr>
              <w:t>tu</w:t>
            </w:r>
            <w:proofErr w:type="spellEnd"/>
            <w:r w:rsidRPr="007159C7">
              <w:rPr>
                <w:b/>
                <w:bCs/>
              </w:rPr>
              <w:t>?</w:t>
            </w:r>
          </w:p>
        </w:tc>
      </w:tr>
      <w:tr w:rsidR="007159C7" w:rsidRPr="007159C7" w14:paraId="59C365D7" w14:textId="77777777">
        <w:trPr>
          <w:tblCellSpacing w:w="15" w:type="dxa"/>
        </w:trPr>
        <w:tc>
          <w:tcPr>
            <w:tcW w:w="0" w:type="auto"/>
            <w:vAlign w:val="center"/>
            <w:hideMark/>
          </w:tcPr>
          <w:p w14:paraId="15AF9B2C" w14:textId="77777777" w:rsidR="007159C7" w:rsidRPr="007159C7" w:rsidRDefault="007159C7" w:rsidP="007159C7">
            <w:pPr>
              <w:ind w:left="1450" w:right="532"/>
              <w:jc w:val="center"/>
              <w:rPr>
                <w:b/>
                <w:bCs/>
              </w:rPr>
            </w:pPr>
            <w:r w:rsidRPr="007159C7">
              <w:rPr>
                <w:b/>
                <w:bCs/>
              </w:rPr>
              <w:t>2</w:t>
            </w:r>
          </w:p>
        </w:tc>
        <w:tc>
          <w:tcPr>
            <w:tcW w:w="0" w:type="auto"/>
            <w:vAlign w:val="center"/>
            <w:hideMark/>
          </w:tcPr>
          <w:p w14:paraId="0CE0A7F3" w14:textId="77777777" w:rsidR="007159C7" w:rsidRPr="007159C7" w:rsidRDefault="007159C7" w:rsidP="007159C7">
            <w:pPr>
              <w:ind w:left="1450" w:right="532"/>
              <w:jc w:val="center"/>
              <w:rPr>
                <w:b/>
                <w:bCs/>
              </w:rPr>
            </w:pPr>
            <w:r w:rsidRPr="007159C7">
              <w:rPr>
                <w:b/>
                <w:bCs/>
              </w:rPr>
              <w:t>I love my country.</w:t>
            </w:r>
          </w:p>
        </w:tc>
        <w:tc>
          <w:tcPr>
            <w:tcW w:w="0" w:type="auto"/>
            <w:vAlign w:val="center"/>
            <w:hideMark/>
          </w:tcPr>
          <w:p w14:paraId="2197DB43" w14:textId="77777777" w:rsidR="007159C7" w:rsidRPr="007159C7" w:rsidRDefault="007159C7" w:rsidP="007159C7">
            <w:pPr>
              <w:ind w:left="1450" w:right="532"/>
              <w:jc w:val="center"/>
              <w:rPr>
                <w:b/>
                <w:bCs/>
              </w:rPr>
            </w:pPr>
            <w:proofErr w:type="spellStart"/>
            <w:r w:rsidRPr="007159C7">
              <w:rPr>
                <w:b/>
                <w:bCs/>
              </w:rPr>
              <w:t>J’aime</w:t>
            </w:r>
            <w:proofErr w:type="spellEnd"/>
            <w:r w:rsidRPr="007159C7">
              <w:rPr>
                <w:b/>
                <w:bCs/>
              </w:rPr>
              <w:t xml:space="preserve"> </w:t>
            </w:r>
            <w:proofErr w:type="spellStart"/>
            <w:r w:rsidRPr="007159C7">
              <w:rPr>
                <w:b/>
                <w:bCs/>
              </w:rPr>
              <w:t>mon</w:t>
            </w:r>
            <w:proofErr w:type="spellEnd"/>
            <w:r w:rsidRPr="007159C7">
              <w:rPr>
                <w:b/>
                <w:bCs/>
              </w:rPr>
              <w:t xml:space="preserve"> pays.</w:t>
            </w:r>
          </w:p>
        </w:tc>
      </w:tr>
      <w:tr w:rsidR="007159C7" w:rsidRPr="007159C7" w14:paraId="3D271992" w14:textId="77777777">
        <w:trPr>
          <w:tblCellSpacing w:w="15" w:type="dxa"/>
        </w:trPr>
        <w:tc>
          <w:tcPr>
            <w:tcW w:w="0" w:type="auto"/>
            <w:vAlign w:val="center"/>
            <w:hideMark/>
          </w:tcPr>
          <w:p w14:paraId="3826D467" w14:textId="77777777" w:rsidR="007159C7" w:rsidRPr="007159C7" w:rsidRDefault="007159C7" w:rsidP="007159C7">
            <w:pPr>
              <w:ind w:left="1450" w:right="532"/>
              <w:jc w:val="center"/>
              <w:rPr>
                <w:b/>
                <w:bCs/>
              </w:rPr>
            </w:pPr>
            <w:r w:rsidRPr="007159C7">
              <w:rPr>
                <w:b/>
                <w:bCs/>
              </w:rPr>
              <w:t>3</w:t>
            </w:r>
          </w:p>
        </w:tc>
        <w:tc>
          <w:tcPr>
            <w:tcW w:w="0" w:type="auto"/>
            <w:vAlign w:val="center"/>
            <w:hideMark/>
          </w:tcPr>
          <w:p w14:paraId="44AF5174" w14:textId="4F0F357A" w:rsidR="007159C7" w:rsidRPr="007159C7" w:rsidRDefault="007159C7" w:rsidP="007159C7">
            <w:pPr>
              <w:ind w:left="1450" w:right="532"/>
              <w:jc w:val="center"/>
              <w:rPr>
                <w:b/>
                <w:bCs/>
              </w:rPr>
            </w:pPr>
            <w:r w:rsidRPr="007159C7">
              <w:rPr>
                <w:b/>
                <w:bCs/>
              </w:rPr>
              <w:t>This is a</w:t>
            </w:r>
            <w:r>
              <w:rPr>
                <w:b/>
                <w:bCs/>
              </w:rPr>
              <w:t xml:space="preserve"> </w:t>
            </w:r>
            <w:r w:rsidRPr="007159C7">
              <w:rPr>
                <w:b/>
                <w:bCs/>
              </w:rPr>
              <w:t>language model.</w:t>
            </w:r>
          </w:p>
        </w:tc>
        <w:tc>
          <w:tcPr>
            <w:tcW w:w="0" w:type="auto"/>
            <w:vAlign w:val="center"/>
            <w:hideMark/>
          </w:tcPr>
          <w:p w14:paraId="14D4A769" w14:textId="5D541B33" w:rsidR="007159C7" w:rsidRPr="007159C7" w:rsidRDefault="007159C7" w:rsidP="007159C7">
            <w:pPr>
              <w:ind w:left="1450" w:right="532"/>
              <w:jc w:val="center"/>
              <w:rPr>
                <w:b/>
                <w:bCs/>
              </w:rPr>
            </w:pPr>
            <w:r w:rsidRPr="007159C7">
              <w:rPr>
                <w:b/>
                <w:bCs/>
              </w:rPr>
              <w:t xml:space="preserve">Il </w:t>
            </w:r>
            <w:proofErr w:type="spellStart"/>
            <w:r w:rsidRPr="007159C7">
              <w:rPr>
                <w:b/>
                <w:bCs/>
              </w:rPr>
              <w:t>s'agit</w:t>
            </w:r>
            <w:proofErr w:type="spellEnd"/>
            <w:r w:rsidRPr="007159C7">
              <w:rPr>
                <w:b/>
                <w:bCs/>
              </w:rPr>
              <w:t xml:space="preserve"> d'un</w:t>
            </w:r>
            <w:r>
              <w:rPr>
                <w:b/>
                <w:bCs/>
              </w:rPr>
              <w:t xml:space="preserve"> </w:t>
            </w:r>
            <w:proofErr w:type="spellStart"/>
            <w:r w:rsidRPr="007159C7">
              <w:rPr>
                <w:b/>
                <w:bCs/>
              </w:rPr>
              <w:t>modèle</w:t>
            </w:r>
            <w:proofErr w:type="spellEnd"/>
            <w:r w:rsidRPr="007159C7">
              <w:rPr>
                <w:b/>
                <w:bCs/>
              </w:rPr>
              <w:t xml:space="preserve"> de</w:t>
            </w:r>
            <w:r>
              <w:rPr>
                <w:b/>
                <w:bCs/>
              </w:rPr>
              <w:t xml:space="preserve"> </w:t>
            </w:r>
            <w:proofErr w:type="spellStart"/>
            <w:r w:rsidRPr="007159C7">
              <w:rPr>
                <w:b/>
                <w:bCs/>
              </w:rPr>
              <w:t>langage</w:t>
            </w:r>
            <w:proofErr w:type="spellEnd"/>
            <w:r w:rsidRPr="007159C7">
              <w:rPr>
                <w:b/>
                <w:bCs/>
              </w:rPr>
              <w:t>.</w:t>
            </w:r>
          </w:p>
        </w:tc>
      </w:tr>
    </w:tbl>
    <w:p w14:paraId="3732DE4D" w14:textId="77777777" w:rsidR="007851C6" w:rsidRDefault="007851C6" w:rsidP="007159C7">
      <w:pPr>
        <w:ind w:left="1450" w:right="532"/>
        <w:jc w:val="center"/>
      </w:pPr>
    </w:p>
    <w:p w14:paraId="1898E1D9" w14:textId="77777777" w:rsidR="007851C6" w:rsidRDefault="007851C6" w:rsidP="007159C7">
      <w:pPr>
        <w:ind w:left="1450" w:right="532"/>
        <w:jc w:val="center"/>
      </w:pPr>
    </w:p>
    <w:p w14:paraId="41CFDD45" w14:textId="77777777" w:rsidR="007851C6" w:rsidRDefault="007851C6" w:rsidP="007159C7">
      <w:pPr>
        <w:ind w:left="1450" w:right="532"/>
        <w:jc w:val="center"/>
      </w:pPr>
    </w:p>
    <w:p w14:paraId="077787E8" w14:textId="77777777" w:rsidR="0028612A" w:rsidRDefault="0028612A" w:rsidP="007159C7">
      <w:pPr>
        <w:ind w:left="1450" w:right="532"/>
        <w:jc w:val="center"/>
      </w:pPr>
    </w:p>
    <w:p w14:paraId="5D08ED77" w14:textId="77777777" w:rsidR="0028612A" w:rsidRDefault="0028612A" w:rsidP="007159C7">
      <w:pPr>
        <w:ind w:left="1450" w:right="532"/>
        <w:jc w:val="center"/>
      </w:pPr>
    </w:p>
    <w:p w14:paraId="79EAC38B" w14:textId="77777777" w:rsidR="0028612A" w:rsidRDefault="0028612A" w:rsidP="007159C7">
      <w:pPr>
        <w:ind w:left="1450" w:right="532"/>
        <w:jc w:val="center"/>
      </w:pPr>
    </w:p>
    <w:p w14:paraId="0300318B" w14:textId="77777777" w:rsidR="0028612A" w:rsidRDefault="0028612A" w:rsidP="007159C7">
      <w:pPr>
        <w:ind w:left="1450" w:right="532"/>
        <w:jc w:val="center"/>
      </w:pPr>
    </w:p>
    <w:p w14:paraId="46722D92" w14:textId="77777777" w:rsidR="009B05ED" w:rsidRDefault="009B05ED" w:rsidP="007159C7">
      <w:pPr>
        <w:ind w:left="1450" w:right="532"/>
        <w:jc w:val="center"/>
      </w:pPr>
    </w:p>
    <w:p w14:paraId="4A6945E1" w14:textId="77777777" w:rsidR="009B05ED" w:rsidRDefault="009B05ED" w:rsidP="007159C7">
      <w:pPr>
        <w:ind w:left="1450" w:right="532"/>
        <w:jc w:val="center"/>
      </w:pPr>
    </w:p>
    <w:p w14:paraId="0120DAF0" w14:textId="77777777" w:rsidR="007159C7" w:rsidRDefault="007159C7">
      <w:pPr>
        <w:ind w:left="1450" w:right="532"/>
      </w:pPr>
    </w:p>
    <w:p w14:paraId="19E08CCE" w14:textId="0D9E7CE5" w:rsidR="0090121C" w:rsidRPr="007851C6" w:rsidRDefault="007851C6" w:rsidP="007851C6">
      <w:pPr>
        <w:numPr>
          <w:ilvl w:val="0"/>
          <w:numId w:val="2"/>
        </w:numPr>
        <w:spacing w:after="42"/>
        <w:ind w:right="532" w:hanging="360"/>
      </w:pPr>
      <w:r>
        <w:rPr>
          <w:b/>
        </w:rPr>
        <w:lastRenderedPageBreak/>
        <w:t>Translator used</w:t>
      </w:r>
      <w:r w:rsidR="00000000">
        <w:rPr>
          <w:b/>
        </w:rPr>
        <w:t>:</w:t>
      </w:r>
      <w:r>
        <w:rPr>
          <w:b/>
        </w:rPr>
        <w:t xml:space="preserve"> </w:t>
      </w:r>
      <w:r w:rsidRPr="007851C6">
        <w:rPr>
          <w:bCs/>
        </w:rPr>
        <w:t>Offline translator Helsinki-NLP</w:t>
      </w:r>
      <w:r>
        <w:rPr>
          <w:bCs/>
        </w:rPr>
        <w:t xml:space="preserve"> </w:t>
      </w:r>
      <w:r w:rsidRPr="007851C6">
        <w:rPr>
          <w:bCs/>
        </w:rPr>
        <w:t>/</w:t>
      </w:r>
      <w:r>
        <w:rPr>
          <w:bCs/>
        </w:rPr>
        <w:t xml:space="preserve"> </w:t>
      </w:r>
      <w:proofErr w:type="spellStart"/>
      <w:r w:rsidRPr="007851C6">
        <w:rPr>
          <w:bCs/>
        </w:rPr>
        <w:t>MarianMT</w:t>
      </w:r>
      <w:proofErr w:type="spellEnd"/>
      <w:r w:rsidR="00000000">
        <w:rPr>
          <w:b/>
        </w:rPr>
        <w:t xml:space="preserve"> </w:t>
      </w:r>
    </w:p>
    <w:p w14:paraId="2F3845FD" w14:textId="26EFA23D" w:rsidR="007851C6" w:rsidRPr="007851C6" w:rsidRDefault="007851C6" w:rsidP="007851C6">
      <w:pPr>
        <w:numPr>
          <w:ilvl w:val="0"/>
          <w:numId w:val="2"/>
        </w:numPr>
        <w:spacing w:after="42"/>
        <w:ind w:right="532" w:hanging="360"/>
      </w:pPr>
      <w:r>
        <w:rPr>
          <w:b/>
        </w:rPr>
        <w:t xml:space="preserve">Description – </w:t>
      </w:r>
    </w:p>
    <w:p w14:paraId="7FA50F0D" w14:textId="6ECDF0DC" w:rsidR="007851C6" w:rsidRPr="007851C6" w:rsidRDefault="007851C6" w:rsidP="007851C6">
      <w:pPr>
        <w:spacing w:after="42"/>
        <w:ind w:left="360" w:right="532" w:firstLine="0"/>
        <w:rPr>
          <w:bCs/>
        </w:rPr>
      </w:pPr>
      <w:r w:rsidRPr="007851C6">
        <w:rPr>
          <w:bCs/>
        </w:rPr>
        <w:t xml:space="preserve">No dataset is used while making the language translator model, because of the following reasons – </w:t>
      </w:r>
    </w:p>
    <w:p w14:paraId="32F88CB8" w14:textId="5FDCA763" w:rsidR="007851C6" w:rsidRPr="007851C6" w:rsidRDefault="007851C6" w:rsidP="007851C6">
      <w:pPr>
        <w:pStyle w:val="ListParagraph"/>
        <w:numPr>
          <w:ilvl w:val="0"/>
          <w:numId w:val="8"/>
        </w:numPr>
        <w:spacing w:after="42"/>
        <w:ind w:right="532"/>
        <w:rPr>
          <w:bCs/>
        </w:rPr>
      </w:pPr>
      <w:r w:rsidRPr="007851C6">
        <w:rPr>
          <w:bCs/>
        </w:rPr>
        <w:t>If we switch to offline mode using Hugging face models, then we get to know that t</w:t>
      </w:r>
      <w:r w:rsidRPr="007851C6">
        <w:rPr>
          <w:bCs/>
        </w:rPr>
        <w:t>he models were pre-trained on parallel corpora like OPUS (open-source multilingual dataset).</w:t>
      </w:r>
    </w:p>
    <w:p w14:paraId="1A6F7255" w14:textId="522FCD22" w:rsidR="007851C6" w:rsidRPr="007851C6" w:rsidRDefault="007851C6" w:rsidP="007851C6">
      <w:pPr>
        <w:spacing w:after="42"/>
        <w:ind w:left="360" w:right="532" w:firstLine="0"/>
        <w:rPr>
          <w:bCs/>
        </w:rPr>
      </w:pPr>
      <w:r w:rsidRPr="007851C6">
        <w:rPr>
          <w:bCs/>
        </w:rPr>
        <w:t>So, we don’t need to provide datasets, as we just have to load the pre-trained models.</w:t>
      </w:r>
      <w:r>
        <w:rPr>
          <w:bCs/>
        </w:rPr>
        <w:t xml:space="preserve"> So, 0 datasets required. </w:t>
      </w:r>
    </w:p>
    <w:p w14:paraId="6B279349" w14:textId="77777777" w:rsidR="007851C6" w:rsidRDefault="007851C6" w:rsidP="007851C6">
      <w:pPr>
        <w:spacing w:after="42"/>
        <w:ind w:left="720" w:right="532" w:firstLine="0"/>
      </w:pPr>
    </w:p>
    <w:p w14:paraId="1FA6986E" w14:textId="77777777" w:rsidR="0085524D" w:rsidRPr="0085524D" w:rsidRDefault="00000000" w:rsidP="0085524D">
      <w:pPr>
        <w:pStyle w:val="ListParagraph"/>
        <w:numPr>
          <w:ilvl w:val="1"/>
          <w:numId w:val="9"/>
        </w:numPr>
        <w:spacing w:after="91"/>
        <w:ind w:right="534"/>
      </w:pPr>
      <w:r w:rsidRPr="0085524D">
        <w:rPr>
          <w:b/>
        </w:rPr>
        <w:t xml:space="preserve">Data Preprocessing </w:t>
      </w:r>
    </w:p>
    <w:p w14:paraId="6F21C32F" w14:textId="7C7495DF" w:rsidR="0085524D" w:rsidRDefault="0085524D" w:rsidP="0085524D">
      <w:pPr>
        <w:pStyle w:val="ListParagraph"/>
        <w:spacing w:after="91"/>
        <w:ind w:left="345" w:right="534" w:firstLine="0"/>
      </w:pPr>
      <w:r w:rsidRPr="0085524D">
        <w:t>Data preprocessing is a crucial step in the development of a deep learning-based language translation system. It ensures that the raw text data is cleaned, standardized, and transformed into a machine-readable form suitable for neural network training.</w:t>
      </w:r>
    </w:p>
    <w:p w14:paraId="0BC39F6F" w14:textId="034B4255" w:rsidR="0085524D" w:rsidRDefault="0085524D" w:rsidP="00D552D3">
      <w:pPr>
        <w:pStyle w:val="ListParagraph"/>
        <w:numPr>
          <w:ilvl w:val="0"/>
          <w:numId w:val="11"/>
        </w:numPr>
        <w:spacing w:after="91"/>
        <w:ind w:right="534"/>
        <w:rPr>
          <w:b/>
          <w:bCs/>
        </w:rPr>
      </w:pPr>
      <w:r w:rsidRPr="0085524D">
        <w:rPr>
          <w:b/>
          <w:bCs/>
        </w:rPr>
        <w:t>Text Cleaning and Normalization</w:t>
      </w:r>
    </w:p>
    <w:p w14:paraId="5CECDFCD" w14:textId="507B75F4" w:rsidR="0085524D" w:rsidRPr="0085524D" w:rsidRDefault="0085524D" w:rsidP="00D552D3">
      <w:pPr>
        <w:pStyle w:val="NormalWeb"/>
        <w:numPr>
          <w:ilvl w:val="0"/>
          <w:numId w:val="8"/>
        </w:numPr>
        <w:rPr>
          <w:rFonts w:ascii="Arial" w:hAnsi="Arial" w:cs="Arial"/>
        </w:rPr>
      </w:pPr>
      <w:r w:rsidRPr="0085524D">
        <w:rPr>
          <w:rFonts w:ascii="Arial" w:hAnsi="Arial" w:cs="Arial"/>
        </w:rPr>
        <w:t>Removing unnecessary punctuation and non-text symbols.</w:t>
      </w:r>
    </w:p>
    <w:p w14:paraId="06529D68" w14:textId="6435C1B1" w:rsidR="0085524D" w:rsidRPr="0085524D" w:rsidRDefault="0085524D" w:rsidP="00D552D3">
      <w:pPr>
        <w:pStyle w:val="NormalWeb"/>
        <w:numPr>
          <w:ilvl w:val="0"/>
          <w:numId w:val="8"/>
        </w:numPr>
        <w:rPr>
          <w:rFonts w:ascii="Arial" w:hAnsi="Arial" w:cs="Arial"/>
        </w:rPr>
      </w:pPr>
      <w:r w:rsidRPr="0085524D">
        <w:rPr>
          <w:rFonts w:ascii="Arial" w:hAnsi="Arial" w:cs="Arial"/>
        </w:rPr>
        <w:t>Converting all text to lowercase (to ensure uniformity).</w:t>
      </w:r>
    </w:p>
    <w:p w14:paraId="2A6D61C5" w14:textId="77777777" w:rsidR="0085524D" w:rsidRPr="0085524D" w:rsidRDefault="0085524D" w:rsidP="00D552D3">
      <w:pPr>
        <w:pStyle w:val="NormalWeb"/>
        <w:numPr>
          <w:ilvl w:val="0"/>
          <w:numId w:val="8"/>
        </w:numPr>
        <w:rPr>
          <w:rFonts w:ascii="Arial" w:hAnsi="Arial" w:cs="Arial"/>
        </w:rPr>
      </w:pPr>
      <w:r w:rsidRPr="0085524D">
        <w:rPr>
          <w:rFonts w:ascii="Arial" w:hAnsi="Arial" w:cs="Arial"/>
        </w:rPr>
        <w:t>Removing extra spaces, tabs, or newline characters.</w:t>
      </w:r>
    </w:p>
    <w:p w14:paraId="414C84E1" w14:textId="4AC07B62" w:rsidR="0085524D" w:rsidRPr="0085524D" w:rsidRDefault="00D552D3" w:rsidP="00D552D3">
      <w:pPr>
        <w:pStyle w:val="NormalWeb"/>
        <w:numPr>
          <w:ilvl w:val="0"/>
          <w:numId w:val="8"/>
        </w:numPr>
        <w:ind w:hanging="360"/>
        <w:rPr>
          <w:rFonts w:ascii="Arial" w:hAnsi="Arial" w:cs="Arial"/>
        </w:rPr>
      </w:pPr>
      <w:r>
        <w:rPr>
          <w:rFonts w:ascii="Arial" w:hAnsi="Arial" w:cs="Arial"/>
        </w:rPr>
        <w:t xml:space="preserve">    </w:t>
      </w:r>
      <w:r w:rsidR="0085524D" w:rsidRPr="0085524D">
        <w:rPr>
          <w:rFonts w:ascii="Arial" w:hAnsi="Arial" w:cs="Arial"/>
        </w:rPr>
        <w:t>Replacing special characters and accented letters with normalized equivalents (e.g., “é” → “e”).</w:t>
      </w:r>
    </w:p>
    <w:p w14:paraId="3E4E4D00" w14:textId="77777777" w:rsidR="0085524D" w:rsidRDefault="0085524D" w:rsidP="0085524D">
      <w:pPr>
        <w:pStyle w:val="ListParagraph"/>
        <w:spacing w:after="91"/>
        <w:ind w:left="1152" w:right="534" w:firstLine="0"/>
        <w:rPr>
          <w:b/>
          <w:bCs/>
        </w:rPr>
      </w:pPr>
    </w:p>
    <w:p w14:paraId="57CFECF3" w14:textId="77777777" w:rsidR="0085524D" w:rsidRDefault="0085524D" w:rsidP="0085524D">
      <w:pPr>
        <w:pStyle w:val="ListParagraph"/>
        <w:spacing w:after="91"/>
        <w:ind w:left="1152" w:right="534" w:firstLine="0"/>
        <w:rPr>
          <w:b/>
          <w:bCs/>
        </w:rPr>
      </w:pPr>
    </w:p>
    <w:p w14:paraId="3D626C60" w14:textId="51CD9129" w:rsidR="0085524D" w:rsidRPr="0085524D" w:rsidRDefault="0085524D" w:rsidP="00D552D3">
      <w:pPr>
        <w:pStyle w:val="ListParagraph"/>
        <w:numPr>
          <w:ilvl w:val="0"/>
          <w:numId w:val="11"/>
        </w:numPr>
        <w:spacing w:after="91"/>
        <w:ind w:right="534"/>
        <w:rPr>
          <w:b/>
          <w:bCs/>
        </w:rPr>
      </w:pPr>
      <w:r w:rsidRPr="0085524D">
        <w:rPr>
          <w:b/>
          <w:bCs/>
        </w:rPr>
        <w:t>Sentence Tokenization</w:t>
      </w:r>
    </w:p>
    <w:p w14:paraId="29B5C758" w14:textId="15053785" w:rsidR="0085524D" w:rsidRPr="0085524D" w:rsidRDefault="0085524D" w:rsidP="0085524D">
      <w:pPr>
        <w:pStyle w:val="ListParagraph"/>
        <w:spacing w:after="91"/>
        <w:ind w:left="1152" w:right="534" w:firstLine="0"/>
      </w:pPr>
      <w:r w:rsidRPr="0085524D">
        <w:t xml:space="preserve">Tokenization is the process of splitting a sentence into smaller units called tokens, which can be words or </w:t>
      </w:r>
      <w:proofErr w:type="spellStart"/>
      <w:r w:rsidRPr="0085524D">
        <w:t>subwords</w:t>
      </w:r>
      <w:proofErr w:type="spellEnd"/>
      <w:r w:rsidRPr="0085524D">
        <w:t>.</w:t>
      </w:r>
    </w:p>
    <w:p w14:paraId="710631D5" w14:textId="77777777" w:rsidR="0085524D" w:rsidRDefault="0085524D" w:rsidP="0085524D">
      <w:pPr>
        <w:pStyle w:val="ListParagraph"/>
        <w:spacing w:after="91"/>
        <w:ind w:left="1152" w:right="534" w:firstLine="0"/>
        <w:rPr>
          <w:b/>
          <w:bCs/>
        </w:rPr>
      </w:pPr>
    </w:p>
    <w:p w14:paraId="38267EE0" w14:textId="3CF4076D" w:rsidR="0085524D" w:rsidRPr="0085524D" w:rsidRDefault="0085524D" w:rsidP="00D552D3">
      <w:pPr>
        <w:pStyle w:val="NormalWeb"/>
        <w:numPr>
          <w:ilvl w:val="0"/>
          <w:numId w:val="15"/>
        </w:numPr>
        <w:rPr>
          <w:rFonts w:ascii="Arial" w:hAnsi="Arial" w:cs="Arial"/>
        </w:rPr>
      </w:pPr>
      <w:r w:rsidRPr="0085524D">
        <w:rPr>
          <w:rStyle w:val="Strong"/>
          <w:rFonts w:ascii="Arial" w:eastAsia="Arial" w:hAnsi="Arial" w:cs="Arial"/>
        </w:rPr>
        <w:t>Word-level Tokenization:</w:t>
      </w:r>
      <w:r w:rsidRPr="0085524D">
        <w:rPr>
          <w:rFonts w:ascii="Arial" w:hAnsi="Arial" w:cs="Arial"/>
        </w:rPr>
        <w:t xml:space="preserve"> Splits sentences by spaces (used in simple models).</w:t>
      </w:r>
    </w:p>
    <w:p w14:paraId="37DE3496" w14:textId="3649BB85" w:rsidR="0085524D" w:rsidRPr="0085524D" w:rsidRDefault="0085524D" w:rsidP="00D552D3">
      <w:pPr>
        <w:pStyle w:val="NormalWeb"/>
        <w:numPr>
          <w:ilvl w:val="0"/>
          <w:numId w:val="15"/>
        </w:numPr>
        <w:rPr>
          <w:rFonts w:ascii="Arial" w:hAnsi="Arial" w:cs="Arial"/>
        </w:rPr>
      </w:pPr>
      <w:proofErr w:type="spellStart"/>
      <w:r w:rsidRPr="0085524D">
        <w:rPr>
          <w:rStyle w:val="Strong"/>
          <w:rFonts w:ascii="Arial" w:eastAsia="Arial" w:hAnsi="Arial" w:cs="Arial"/>
        </w:rPr>
        <w:t>Subword</w:t>
      </w:r>
      <w:proofErr w:type="spellEnd"/>
      <w:r w:rsidRPr="0085524D">
        <w:rPr>
          <w:rStyle w:val="Strong"/>
          <w:rFonts w:ascii="Arial" w:eastAsia="Arial" w:hAnsi="Arial" w:cs="Arial"/>
        </w:rPr>
        <w:t xml:space="preserve"> Tokenization (e.g., Byte Pair Encoding - BPE):</w:t>
      </w:r>
      <w:r w:rsidRPr="0085524D">
        <w:rPr>
          <w:rFonts w:ascii="Arial" w:hAnsi="Arial" w:cs="Arial"/>
        </w:rPr>
        <w:t xml:space="preserve"> Breaks words into smaller units to handle unknown or rare words efficiently.</w:t>
      </w:r>
    </w:p>
    <w:p w14:paraId="50F9DBF4" w14:textId="172C3377" w:rsidR="0085524D" w:rsidRDefault="0085524D" w:rsidP="00D552D3">
      <w:pPr>
        <w:pStyle w:val="NormalWeb"/>
        <w:numPr>
          <w:ilvl w:val="0"/>
          <w:numId w:val="15"/>
        </w:numPr>
        <w:rPr>
          <w:rFonts w:ascii="Arial" w:hAnsi="Arial" w:cs="Arial"/>
        </w:rPr>
      </w:pPr>
      <w:r w:rsidRPr="0085524D">
        <w:rPr>
          <w:rStyle w:val="Strong"/>
          <w:rFonts w:ascii="Arial" w:eastAsia="Arial" w:hAnsi="Arial" w:cs="Arial"/>
        </w:rPr>
        <w:t>Libraries Used:</w:t>
      </w:r>
      <w:r w:rsidRPr="0085524D">
        <w:rPr>
          <w:rFonts w:ascii="Arial" w:hAnsi="Arial" w:cs="Arial"/>
        </w:rPr>
        <w:t xml:space="preserve"> </w:t>
      </w:r>
      <w:proofErr w:type="spellStart"/>
      <w:r w:rsidRPr="0085524D">
        <w:rPr>
          <w:rStyle w:val="HTMLCode"/>
          <w:rFonts w:ascii="Arial" w:hAnsi="Arial" w:cs="Arial"/>
        </w:rPr>
        <w:t>nltk</w:t>
      </w:r>
      <w:proofErr w:type="spellEnd"/>
      <w:r w:rsidRPr="0085524D">
        <w:rPr>
          <w:rFonts w:ascii="Arial" w:hAnsi="Arial" w:cs="Arial"/>
        </w:rPr>
        <w:t xml:space="preserve">, </w:t>
      </w:r>
      <w:proofErr w:type="spellStart"/>
      <w:r w:rsidRPr="0085524D">
        <w:rPr>
          <w:rStyle w:val="HTMLCode"/>
          <w:rFonts w:ascii="Arial" w:hAnsi="Arial" w:cs="Arial"/>
        </w:rPr>
        <w:t>spaCy</w:t>
      </w:r>
      <w:proofErr w:type="spellEnd"/>
      <w:r w:rsidRPr="0085524D">
        <w:rPr>
          <w:rFonts w:ascii="Arial" w:hAnsi="Arial" w:cs="Arial"/>
        </w:rPr>
        <w:t xml:space="preserve">, or </w:t>
      </w:r>
      <w:proofErr w:type="spellStart"/>
      <w:r w:rsidRPr="0085524D">
        <w:rPr>
          <w:rStyle w:val="HTMLCode"/>
          <w:rFonts w:ascii="Arial" w:hAnsi="Arial" w:cs="Arial"/>
        </w:rPr>
        <w:t>SentencePiece</w:t>
      </w:r>
      <w:proofErr w:type="spellEnd"/>
      <w:r w:rsidRPr="0085524D">
        <w:rPr>
          <w:rFonts w:ascii="Arial" w:hAnsi="Arial" w:cs="Arial"/>
        </w:rPr>
        <w:t xml:space="preserve"> (for BPE).</w:t>
      </w:r>
    </w:p>
    <w:p w14:paraId="7BC3E866" w14:textId="77777777" w:rsidR="0028612A" w:rsidRDefault="0028612A" w:rsidP="0028612A">
      <w:pPr>
        <w:pStyle w:val="NormalWeb"/>
        <w:rPr>
          <w:rFonts w:ascii="Arial" w:hAnsi="Arial" w:cs="Arial"/>
        </w:rPr>
      </w:pPr>
    </w:p>
    <w:p w14:paraId="0E9CDF1B" w14:textId="77777777" w:rsidR="0028612A" w:rsidRDefault="0028612A" w:rsidP="0028612A">
      <w:pPr>
        <w:pStyle w:val="NormalWeb"/>
        <w:rPr>
          <w:rFonts w:ascii="Arial" w:hAnsi="Arial" w:cs="Arial"/>
        </w:rPr>
      </w:pPr>
    </w:p>
    <w:p w14:paraId="1843D176" w14:textId="77777777" w:rsidR="0028612A" w:rsidRDefault="0028612A" w:rsidP="0028612A">
      <w:pPr>
        <w:pStyle w:val="NormalWeb"/>
        <w:rPr>
          <w:rFonts w:ascii="Arial" w:hAnsi="Arial" w:cs="Arial"/>
        </w:rPr>
      </w:pPr>
    </w:p>
    <w:p w14:paraId="1EE9D26F" w14:textId="77777777" w:rsidR="009E3346" w:rsidRDefault="009E3346" w:rsidP="0028612A">
      <w:pPr>
        <w:pStyle w:val="NormalWeb"/>
        <w:rPr>
          <w:rFonts w:ascii="Arial" w:hAnsi="Arial" w:cs="Arial"/>
        </w:rPr>
      </w:pPr>
    </w:p>
    <w:p w14:paraId="64C3599D" w14:textId="77777777" w:rsidR="009E3346" w:rsidRDefault="009E3346" w:rsidP="0028612A">
      <w:pPr>
        <w:pStyle w:val="NormalWeb"/>
        <w:rPr>
          <w:rFonts w:ascii="Arial" w:hAnsi="Arial" w:cs="Arial"/>
        </w:rPr>
      </w:pPr>
    </w:p>
    <w:p w14:paraId="05A60FDC" w14:textId="77777777" w:rsidR="0028612A" w:rsidRDefault="0028612A" w:rsidP="0028612A">
      <w:pPr>
        <w:pStyle w:val="NormalWeb"/>
        <w:rPr>
          <w:rFonts w:ascii="Arial" w:hAnsi="Arial" w:cs="Arial"/>
        </w:rPr>
      </w:pPr>
    </w:p>
    <w:p w14:paraId="7BA0FFB0" w14:textId="77777777" w:rsidR="0028612A" w:rsidRDefault="0028612A" w:rsidP="0028612A">
      <w:pPr>
        <w:pStyle w:val="NormalWeb"/>
        <w:rPr>
          <w:rFonts w:ascii="Arial" w:hAnsi="Arial" w:cs="Arial"/>
        </w:rPr>
      </w:pPr>
    </w:p>
    <w:p w14:paraId="4604185A" w14:textId="576A8E64" w:rsidR="002039AE" w:rsidRPr="002039AE" w:rsidRDefault="002039AE" w:rsidP="00D552D3">
      <w:pPr>
        <w:pStyle w:val="NormalWeb"/>
        <w:numPr>
          <w:ilvl w:val="0"/>
          <w:numId w:val="11"/>
        </w:numPr>
        <w:rPr>
          <w:rFonts w:ascii="Arial" w:hAnsi="Arial" w:cs="Arial"/>
          <w:b/>
          <w:bCs/>
        </w:rPr>
      </w:pPr>
      <w:r w:rsidRPr="002039AE">
        <w:rPr>
          <w:rFonts w:ascii="Arial" w:hAnsi="Arial" w:cs="Arial"/>
          <w:b/>
          <w:bCs/>
        </w:rPr>
        <w:t>Vocabulary Creation</w:t>
      </w:r>
    </w:p>
    <w:p w14:paraId="3BFC9A8B" w14:textId="3DD1E829" w:rsidR="002039AE" w:rsidRPr="002039AE" w:rsidRDefault="002039AE" w:rsidP="002039AE">
      <w:pPr>
        <w:pStyle w:val="NormalWeb"/>
        <w:ind w:left="1152"/>
        <w:rPr>
          <w:rFonts w:ascii="Arial" w:hAnsi="Arial" w:cs="Arial"/>
        </w:rPr>
      </w:pPr>
      <w:r w:rsidRPr="002039AE">
        <w:rPr>
          <w:rFonts w:ascii="Arial" w:hAnsi="Arial" w:cs="Arial"/>
        </w:rPr>
        <w:t>After tokenization, a vocabulary (dictionary of unique tokens) is built for both the source and target languages.</w:t>
      </w:r>
      <w:r w:rsidRPr="002039AE">
        <w:rPr>
          <w:rFonts w:ascii="Arial" w:hAnsi="Arial" w:cs="Arial"/>
        </w:rPr>
        <w:br/>
        <w:t>Each token is assigned a unique integer ID, which will be used to represent words numerically.</w:t>
      </w:r>
    </w:p>
    <w:p w14:paraId="2C7E3579" w14:textId="77777777" w:rsidR="002039AE" w:rsidRPr="002039AE" w:rsidRDefault="002039AE" w:rsidP="002039AE">
      <w:pPr>
        <w:pStyle w:val="NormalWeb"/>
        <w:numPr>
          <w:ilvl w:val="0"/>
          <w:numId w:val="13"/>
        </w:numPr>
        <w:rPr>
          <w:rFonts w:ascii="Arial" w:hAnsi="Arial" w:cs="Arial"/>
        </w:rPr>
      </w:pPr>
      <w:r w:rsidRPr="002039AE">
        <w:rPr>
          <w:rFonts w:ascii="Arial" w:hAnsi="Arial" w:cs="Arial"/>
        </w:rPr>
        <w:t>Source Vocabulary (English): {“i”:1, “love”:2, “my”:3, “country”:4, “&lt;PAD&gt;”:0, “&lt;UNK&gt;”:5, “&lt;SOS&gt;”:6, “&lt;EOS&gt;”:7}</w:t>
      </w:r>
    </w:p>
    <w:p w14:paraId="00D61B88" w14:textId="77777777" w:rsidR="002039AE" w:rsidRPr="002039AE" w:rsidRDefault="002039AE" w:rsidP="002039AE">
      <w:pPr>
        <w:pStyle w:val="NormalWeb"/>
        <w:numPr>
          <w:ilvl w:val="0"/>
          <w:numId w:val="13"/>
        </w:numPr>
        <w:rPr>
          <w:rFonts w:ascii="Arial" w:hAnsi="Arial" w:cs="Arial"/>
        </w:rPr>
      </w:pPr>
      <w:r w:rsidRPr="002039AE">
        <w:rPr>
          <w:rFonts w:ascii="Arial" w:hAnsi="Arial" w:cs="Arial"/>
        </w:rPr>
        <w:t>Target Vocabulary (French): {“je”:1, “aime”:2, “mon”:3, “pays”:4, “&lt;PAD&gt;”:0, “&lt;UNK&gt;”:5, “&lt;SOS&gt;”:6, “&lt;EOS&gt;”:7}</w:t>
      </w:r>
    </w:p>
    <w:p w14:paraId="30EAE934" w14:textId="77777777" w:rsidR="002039AE" w:rsidRPr="002039AE" w:rsidRDefault="002039AE" w:rsidP="002039AE">
      <w:pPr>
        <w:pStyle w:val="NormalWeb"/>
        <w:ind w:left="1152"/>
        <w:rPr>
          <w:rFonts w:ascii="Arial" w:hAnsi="Arial" w:cs="Arial"/>
        </w:rPr>
      </w:pPr>
      <w:r w:rsidRPr="002039AE">
        <w:rPr>
          <w:rFonts w:ascii="Arial" w:hAnsi="Arial" w:cs="Arial"/>
        </w:rPr>
        <w:t>Special tokens are added:</w:t>
      </w:r>
    </w:p>
    <w:p w14:paraId="3F013D98" w14:textId="77777777" w:rsidR="002039AE" w:rsidRPr="002039AE" w:rsidRDefault="002039AE" w:rsidP="002039AE">
      <w:pPr>
        <w:pStyle w:val="NormalWeb"/>
        <w:numPr>
          <w:ilvl w:val="0"/>
          <w:numId w:val="14"/>
        </w:numPr>
        <w:rPr>
          <w:rFonts w:ascii="Arial" w:hAnsi="Arial" w:cs="Arial"/>
        </w:rPr>
      </w:pPr>
      <w:r w:rsidRPr="002039AE">
        <w:rPr>
          <w:rFonts w:ascii="Arial" w:hAnsi="Arial" w:cs="Arial"/>
        </w:rPr>
        <w:t>&lt;PAD&gt; → padding</w:t>
      </w:r>
    </w:p>
    <w:p w14:paraId="2DA4BD0F" w14:textId="77777777" w:rsidR="002039AE" w:rsidRPr="002039AE" w:rsidRDefault="002039AE" w:rsidP="002039AE">
      <w:pPr>
        <w:pStyle w:val="NormalWeb"/>
        <w:numPr>
          <w:ilvl w:val="0"/>
          <w:numId w:val="14"/>
        </w:numPr>
        <w:rPr>
          <w:rFonts w:ascii="Arial" w:hAnsi="Arial" w:cs="Arial"/>
        </w:rPr>
      </w:pPr>
      <w:r w:rsidRPr="002039AE">
        <w:rPr>
          <w:rFonts w:ascii="Arial" w:hAnsi="Arial" w:cs="Arial"/>
        </w:rPr>
        <w:t>&lt;SOS&gt; → start of sentence</w:t>
      </w:r>
    </w:p>
    <w:p w14:paraId="23F5B986" w14:textId="77777777" w:rsidR="002039AE" w:rsidRPr="002039AE" w:rsidRDefault="002039AE" w:rsidP="002039AE">
      <w:pPr>
        <w:pStyle w:val="NormalWeb"/>
        <w:numPr>
          <w:ilvl w:val="0"/>
          <w:numId w:val="14"/>
        </w:numPr>
        <w:rPr>
          <w:rFonts w:ascii="Arial" w:hAnsi="Arial" w:cs="Arial"/>
        </w:rPr>
      </w:pPr>
      <w:r w:rsidRPr="002039AE">
        <w:rPr>
          <w:rFonts w:ascii="Arial" w:hAnsi="Arial" w:cs="Arial"/>
        </w:rPr>
        <w:t>&lt;EOS&gt; → end of sentence</w:t>
      </w:r>
    </w:p>
    <w:p w14:paraId="1697FDB3" w14:textId="6EB2D51A" w:rsidR="002039AE" w:rsidRDefault="002039AE" w:rsidP="002039AE">
      <w:pPr>
        <w:pStyle w:val="NormalWeb"/>
        <w:numPr>
          <w:ilvl w:val="0"/>
          <w:numId w:val="14"/>
        </w:numPr>
        <w:rPr>
          <w:rFonts w:ascii="Arial" w:hAnsi="Arial" w:cs="Arial"/>
        </w:rPr>
      </w:pPr>
      <w:r w:rsidRPr="002039AE">
        <w:rPr>
          <w:rFonts w:ascii="Arial" w:hAnsi="Arial" w:cs="Arial"/>
        </w:rPr>
        <w:t>&lt;UNK&gt; → unknown words</w:t>
      </w:r>
    </w:p>
    <w:p w14:paraId="4E22295D" w14:textId="77777777" w:rsidR="002039AE" w:rsidRDefault="002039AE" w:rsidP="002039AE">
      <w:pPr>
        <w:pStyle w:val="NormalWeb"/>
        <w:rPr>
          <w:rFonts w:ascii="Arial" w:hAnsi="Arial" w:cs="Arial"/>
        </w:rPr>
      </w:pPr>
    </w:p>
    <w:p w14:paraId="15402823" w14:textId="2501ECA0" w:rsidR="002039AE" w:rsidRDefault="002039AE" w:rsidP="00D552D3">
      <w:pPr>
        <w:pStyle w:val="NormalWeb"/>
        <w:numPr>
          <w:ilvl w:val="0"/>
          <w:numId w:val="11"/>
        </w:numPr>
        <w:rPr>
          <w:rFonts w:ascii="Arial" w:hAnsi="Arial" w:cs="Arial"/>
          <w:b/>
          <w:bCs/>
        </w:rPr>
      </w:pPr>
      <w:r w:rsidRPr="002039AE">
        <w:rPr>
          <w:rFonts w:ascii="Arial" w:hAnsi="Arial" w:cs="Arial"/>
          <w:b/>
          <w:bCs/>
        </w:rPr>
        <w:t>Sequence Encoding</w:t>
      </w:r>
    </w:p>
    <w:p w14:paraId="0A26701E" w14:textId="2CC59358" w:rsidR="002039AE" w:rsidRPr="00D552D3" w:rsidRDefault="002039AE" w:rsidP="002039AE">
      <w:pPr>
        <w:pStyle w:val="NormalWeb"/>
        <w:ind w:left="1152"/>
        <w:rPr>
          <w:rFonts w:ascii="Arial" w:hAnsi="Arial" w:cs="Arial"/>
        </w:rPr>
      </w:pPr>
      <w:r w:rsidRPr="00D552D3">
        <w:rPr>
          <w:rFonts w:ascii="Arial" w:hAnsi="Arial" w:cs="Arial"/>
        </w:rPr>
        <w:t>Each sentence is converted into a sequence of integers based on the vocabulary mapping.</w:t>
      </w:r>
      <w:r w:rsidRPr="00D552D3">
        <w:rPr>
          <w:rFonts w:ascii="Arial" w:hAnsi="Arial" w:cs="Arial"/>
        </w:rPr>
        <w:br/>
        <w:t>This allows neural networks to process text as numerical data.</w:t>
      </w:r>
    </w:p>
    <w:p w14:paraId="5A46650C" w14:textId="77777777" w:rsidR="00D552D3" w:rsidRPr="00D552D3" w:rsidRDefault="00D552D3" w:rsidP="00D552D3">
      <w:pPr>
        <w:pStyle w:val="NormalWeb"/>
        <w:ind w:left="1152"/>
        <w:rPr>
          <w:rFonts w:ascii="Arial" w:hAnsi="Arial" w:cs="Arial"/>
        </w:rPr>
      </w:pPr>
      <w:r w:rsidRPr="00D552D3">
        <w:rPr>
          <w:rFonts w:ascii="Arial" w:hAnsi="Arial" w:cs="Arial"/>
        </w:rPr>
        <w:t>English Sentence: “I love my country”</w:t>
      </w:r>
    </w:p>
    <w:p w14:paraId="599F583F" w14:textId="77777777" w:rsidR="00D552D3" w:rsidRPr="00D552D3" w:rsidRDefault="00D552D3" w:rsidP="00D552D3">
      <w:pPr>
        <w:pStyle w:val="NormalWeb"/>
        <w:ind w:left="1152"/>
        <w:rPr>
          <w:rFonts w:ascii="Arial" w:hAnsi="Arial" w:cs="Arial"/>
        </w:rPr>
      </w:pPr>
      <w:r w:rsidRPr="00D552D3">
        <w:rPr>
          <w:rFonts w:ascii="Arial" w:hAnsi="Arial" w:cs="Arial"/>
        </w:rPr>
        <w:t>Encoded: [6, 1, 2, 3, 4, 7]</w:t>
      </w:r>
    </w:p>
    <w:p w14:paraId="51094F63" w14:textId="77777777" w:rsidR="00D552D3" w:rsidRPr="00D552D3" w:rsidRDefault="00D552D3" w:rsidP="00D552D3">
      <w:pPr>
        <w:pStyle w:val="NormalWeb"/>
        <w:ind w:left="1152"/>
        <w:rPr>
          <w:rFonts w:ascii="Arial" w:hAnsi="Arial" w:cs="Arial"/>
        </w:rPr>
      </w:pPr>
      <w:r w:rsidRPr="00D552D3">
        <w:rPr>
          <w:rFonts w:ascii="Arial" w:hAnsi="Arial" w:cs="Arial"/>
        </w:rPr>
        <w:t>French Sentence: “</w:t>
      </w:r>
      <w:proofErr w:type="spellStart"/>
      <w:r w:rsidRPr="00D552D3">
        <w:rPr>
          <w:rFonts w:ascii="Arial" w:hAnsi="Arial" w:cs="Arial"/>
        </w:rPr>
        <w:t>J’aime</w:t>
      </w:r>
      <w:proofErr w:type="spellEnd"/>
      <w:r w:rsidRPr="00D552D3">
        <w:rPr>
          <w:rFonts w:ascii="Arial" w:hAnsi="Arial" w:cs="Arial"/>
        </w:rPr>
        <w:t xml:space="preserve"> </w:t>
      </w:r>
      <w:proofErr w:type="spellStart"/>
      <w:r w:rsidRPr="00D552D3">
        <w:rPr>
          <w:rFonts w:ascii="Arial" w:hAnsi="Arial" w:cs="Arial"/>
        </w:rPr>
        <w:t>mon</w:t>
      </w:r>
      <w:proofErr w:type="spellEnd"/>
      <w:r w:rsidRPr="00D552D3">
        <w:rPr>
          <w:rFonts w:ascii="Arial" w:hAnsi="Arial" w:cs="Arial"/>
        </w:rPr>
        <w:t xml:space="preserve"> pays”</w:t>
      </w:r>
    </w:p>
    <w:p w14:paraId="76A80A96" w14:textId="6D377562" w:rsidR="00D552D3" w:rsidRPr="00D552D3" w:rsidRDefault="00D552D3" w:rsidP="00D552D3">
      <w:pPr>
        <w:pStyle w:val="NormalWeb"/>
        <w:ind w:left="1152"/>
        <w:rPr>
          <w:rFonts w:ascii="Arial" w:hAnsi="Arial" w:cs="Arial"/>
        </w:rPr>
      </w:pPr>
      <w:r w:rsidRPr="00D552D3">
        <w:rPr>
          <w:rFonts w:ascii="Arial" w:hAnsi="Arial" w:cs="Arial"/>
        </w:rPr>
        <w:t>Encoded: [6, 1, 2, 3, 4, 7]</w:t>
      </w:r>
    </w:p>
    <w:p w14:paraId="0C2BCBA7" w14:textId="287E3259" w:rsidR="00D552D3" w:rsidRDefault="00D552D3" w:rsidP="00D552D3">
      <w:pPr>
        <w:pStyle w:val="NormalWeb"/>
        <w:ind w:left="1152"/>
        <w:rPr>
          <w:rFonts w:ascii="Arial" w:hAnsi="Arial" w:cs="Arial"/>
        </w:rPr>
      </w:pPr>
      <w:r w:rsidRPr="00D552D3">
        <w:rPr>
          <w:rFonts w:ascii="Arial" w:hAnsi="Arial" w:cs="Arial"/>
        </w:rPr>
        <w:t xml:space="preserve">(Here &lt;SOS&gt;=6, &lt;EOS&gt;=7 </w:t>
      </w:r>
      <w:proofErr w:type="gramStart"/>
      <w:r w:rsidRPr="00D552D3">
        <w:rPr>
          <w:rFonts w:ascii="Arial" w:hAnsi="Arial" w:cs="Arial"/>
        </w:rPr>
        <w:t>are</w:t>
      </w:r>
      <w:proofErr w:type="gramEnd"/>
      <w:r w:rsidRPr="00D552D3">
        <w:rPr>
          <w:rFonts w:ascii="Arial" w:hAnsi="Arial" w:cs="Arial"/>
        </w:rPr>
        <w:t xml:space="preserve"> added to mark sentence boundaries.)</w:t>
      </w:r>
    </w:p>
    <w:p w14:paraId="0BAC03B8" w14:textId="77777777" w:rsidR="00D552D3" w:rsidRDefault="00D552D3" w:rsidP="00D552D3">
      <w:pPr>
        <w:pStyle w:val="NormalWeb"/>
        <w:ind w:left="1152"/>
        <w:rPr>
          <w:rFonts w:ascii="Arial" w:hAnsi="Arial" w:cs="Arial"/>
        </w:rPr>
      </w:pPr>
    </w:p>
    <w:p w14:paraId="37659867" w14:textId="0974B341" w:rsidR="00D552D3" w:rsidRDefault="00D552D3" w:rsidP="00D552D3">
      <w:pPr>
        <w:pStyle w:val="NormalWeb"/>
        <w:numPr>
          <w:ilvl w:val="0"/>
          <w:numId w:val="11"/>
        </w:numPr>
        <w:rPr>
          <w:rFonts w:ascii="Arial" w:hAnsi="Arial" w:cs="Arial"/>
          <w:b/>
          <w:bCs/>
        </w:rPr>
      </w:pPr>
      <w:r w:rsidRPr="00D552D3">
        <w:rPr>
          <w:rFonts w:ascii="Arial" w:hAnsi="Arial" w:cs="Arial"/>
          <w:b/>
          <w:bCs/>
        </w:rPr>
        <w:t>Padding and Sequence Alignment</w:t>
      </w:r>
    </w:p>
    <w:p w14:paraId="74CB045E" w14:textId="0D3C9C17" w:rsidR="00D552D3" w:rsidRPr="00D552D3" w:rsidRDefault="00D552D3" w:rsidP="00D552D3">
      <w:pPr>
        <w:pStyle w:val="NormalWeb"/>
        <w:ind w:left="1152"/>
        <w:rPr>
          <w:rFonts w:ascii="Arial" w:hAnsi="Arial" w:cs="Arial"/>
        </w:rPr>
      </w:pPr>
      <w:r w:rsidRPr="00D552D3">
        <w:rPr>
          <w:rFonts w:ascii="Arial" w:hAnsi="Arial" w:cs="Arial"/>
        </w:rPr>
        <w:t>Since sentences vary in length, padding is applied to make all sequences the same length for batch training.</w:t>
      </w:r>
      <w:r w:rsidRPr="00D552D3">
        <w:rPr>
          <w:rFonts w:ascii="Arial" w:hAnsi="Arial" w:cs="Arial"/>
        </w:rPr>
        <w:br/>
        <w:t>Shorter sequences are padded with a &lt;PAD&gt; token (usually represented by 0).</w:t>
      </w:r>
    </w:p>
    <w:p w14:paraId="47830F7F" w14:textId="77777777" w:rsidR="00D552D3" w:rsidRPr="00D552D3" w:rsidRDefault="00D552D3" w:rsidP="00D552D3">
      <w:pPr>
        <w:pStyle w:val="NormalWeb"/>
        <w:ind w:left="1152"/>
        <w:rPr>
          <w:rFonts w:ascii="Arial" w:hAnsi="Arial" w:cs="Arial"/>
        </w:rPr>
      </w:pPr>
      <w:r w:rsidRPr="00D552D3">
        <w:rPr>
          <w:rFonts w:ascii="Arial" w:hAnsi="Arial" w:cs="Arial"/>
        </w:rPr>
        <w:t>Before Padding:</w:t>
      </w:r>
    </w:p>
    <w:p w14:paraId="09F65F8B" w14:textId="77777777" w:rsidR="00D552D3" w:rsidRPr="00D552D3" w:rsidRDefault="00D552D3" w:rsidP="00D552D3">
      <w:pPr>
        <w:pStyle w:val="NormalWeb"/>
        <w:ind w:left="1152"/>
        <w:rPr>
          <w:rFonts w:ascii="Arial" w:hAnsi="Arial" w:cs="Arial"/>
        </w:rPr>
      </w:pPr>
      <w:r w:rsidRPr="00D552D3">
        <w:rPr>
          <w:rFonts w:ascii="Arial" w:hAnsi="Arial" w:cs="Arial"/>
        </w:rPr>
        <w:lastRenderedPageBreak/>
        <w:t>[6, 1, 2, 3, 7]</w:t>
      </w:r>
    </w:p>
    <w:p w14:paraId="4BBC1A42" w14:textId="77777777" w:rsidR="00D552D3" w:rsidRPr="00D552D3" w:rsidRDefault="00D552D3" w:rsidP="00D552D3">
      <w:pPr>
        <w:pStyle w:val="NormalWeb"/>
        <w:ind w:left="1152"/>
        <w:rPr>
          <w:rFonts w:ascii="Arial" w:hAnsi="Arial" w:cs="Arial"/>
        </w:rPr>
      </w:pPr>
      <w:r w:rsidRPr="00D552D3">
        <w:rPr>
          <w:rFonts w:ascii="Arial" w:hAnsi="Arial" w:cs="Arial"/>
        </w:rPr>
        <w:t>[6, 4, 7]</w:t>
      </w:r>
    </w:p>
    <w:p w14:paraId="0A4829C0" w14:textId="77777777" w:rsidR="00D552D3" w:rsidRPr="00D552D3" w:rsidRDefault="00D552D3" w:rsidP="00D552D3">
      <w:pPr>
        <w:pStyle w:val="NormalWeb"/>
        <w:ind w:left="1152"/>
        <w:rPr>
          <w:rFonts w:ascii="Arial" w:hAnsi="Arial" w:cs="Arial"/>
        </w:rPr>
      </w:pPr>
    </w:p>
    <w:p w14:paraId="0D766114" w14:textId="77777777" w:rsidR="00D552D3" w:rsidRPr="00D552D3" w:rsidRDefault="00D552D3" w:rsidP="00D552D3">
      <w:pPr>
        <w:pStyle w:val="NormalWeb"/>
        <w:ind w:left="1152"/>
        <w:rPr>
          <w:rFonts w:ascii="Arial" w:hAnsi="Arial" w:cs="Arial"/>
        </w:rPr>
      </w:pPr>
      <w:r w:rsidRPr="00D552D3">
        <w:rPr>
          <w:rFonts w:ascii="Arial" w:hAnsi="Arial" w:cs="Arial"/>
        </w:rPr>
        <w:t>After Padding (length=6):</w:t>
      </w:r>
    </w:p>
    <w:p w14:paraId="1176E3D5" w14:textId="77777777" w:rsidR="00D552D3" w:rsidRPr="00D552D3" w:rsidRDefault="00D552D3" w:rsidP="00D552D3">
      <w:pPr>
        <w:pStyle w:val="NormalWeb"/>
        <w:ind w:left="1152"/>
        <w:rPr>
          <w:rFonts w:ascii="Arial" w:hAnsi="Arial" w:cs="Arial"/>
        </w:rPr>
      </w:pPr>
      <w:r w:rsidRPr="00D552D3">
        <w:rPr>
          <w:rFonts w:ascii="Arial" w:hAnsi="Arial" w:cs="Arial"/>
        </w:rPr>
        <w:t>[6, 1, 2, 3, 7, 0]</w:t>
      </w:r>
    </w:p>
    <w:p w14:paraId="65D0CFC4" w14:textId="190F1243" w:rsidR="00D552D3" w:rsidRPr="00D552D3" w:rsidRDefault="00D552D3" w:rsidP="00D552D3">
      <w:pPr>
        <w:pStyle w:val="NormalWeb"/>
        <w:ind w:left="1152"/>
        <w:rPr>
          <w:rFonts w:ascii="Arial" w:hAnsi="Arial" w:cs="Arial"/>
        </w:rPr>
      </w:pPr>
      <w:r w:rsidRPr="00D552D3">
        <w:rPr>
          <w:rFonts w:ascii="Arial" w:hAnsi="Arial" w:cs="Arial"/>
        </w:rPr>
        <w:t>[6, 4, 7, 0, 0, 0]</w:t>
      </w:r>
    </w:p>
    <w:p w14:paraId="0E008A13" w14:textId="1CBAD929" w:rsidR="00D552D3" w:rsidRPr="00D552D3" w:rsidRDefault="00D552D3" w:rsidP="00D552D3">
      <w:pPr>
        <w:pStyle w:val="NormalWeb"/>
        <w:ind w:left="1152"/>
        <w:rPr>
          <w:rFonts w:ascii="Arial" w:hAnsi="Arial" w:cs="Arial"/>
        </w:rPr>
      </w:pPr>
      <w:r w:rsidRPr="00D552D3">
        <w:rPr>
          <w:rFonts w:ascii="Arial" w:hAnsi="Arial" w:cs="Arial"/>
        </w:rPr>
        <w:t>This ensures consistent input shapes during model training.</w:t>
      </w:r>
    </w:p>
    <w:p w14:paraId="0CF997A7" w14:textId="77777777" w:rsidR="0085524D" w:rsidRDefault="0085524D" w:rsidP="00D552D3">
      <w:pPr>
        <w:spacing w:after="91"/>
        <w:ind w:left="0" w:right="534" w:firstLine="0"/>
      </w:pPr>
    </w:p>
    <w:p w14:paraId="3D4C16F7" w14:textId="42B6C08E" w:rsidR="0090121C" w:rsidRDefault="00000000">
      <w:pPr>
        <w:spacing w:after="72"/>
        <w:ind w:left="-5" w:right="534" w:hanging="10"/>
      </w:pPr>
      <w:r>
        <w:rPr>
          <w:b/>
        </w:rPr>
        <w:t xml:space="preserve">3.3 Model Architecture: </w:t>
      </w:r>
      <w:r w:rsidR="00D552D3" w:rsidRPr="00D552D3">
        <w:rPr>
          <w:b/>
          <w:bCs/>
        </w:rPr>
        <w:t>Sequence-to-Sequence (Seq2Seq</w:t>
      </w:r>
      <w:r w:rsidR="00D552D3">
        <w:rPr>
          <w:b/>
          <w:bCs/>
        </w:rPr>
        <w:t>)</w:t>
      </w:r>
    </w:p>
    <w:p w14:paraId="2B19DEF1" w14:textId="77777777" w:rsidR="0090121C" w:rsidRDefault="00000000">
      <w:pPr>
        <w:spacing w:after="36" w:line="259" w:lineRule="auto"/>
        <w:ind w:left="0" w:firstLine="0"/>
        <w:jc w:val="left"/>
      </w:pPr>
      <w:r>
        <w:rPr>
          <w:sz w:val="22"/>
        </w:rPr>
        <w:t xml:space="preserve"> </w:t>
      </w:r>
    </w:p>
    <w:p w14:paraId="528B5996" w14:textId="23BFD810" w:rsidR="0090121C" w:rsidRDefault="00D552D3">
      <w:pPr>
        <w:spacing w:after="19" w:line="259" w:lineRule="auto"/>
        <w:ind w:left="0" w:firstLine="0"/>
        <w:jc w:val="left"/>
      </w:pPr>
      <w:r w:rsidRPr="00D552D3">
        <w:t>Sequence-to-Sequence (Seq2Seq) neural network architecture with an Attention Mechanism.</w:t>
      </w:r>
      <w:r w:rsidR="00000000" w:rsidRPr="00D552D3">
        <w:t xml:space="preserve"> </w:t>
      </w:r>
    </w:p>
    <w:p w14:paraId="10C4183A" w14:textId="28BF77A5" w:rsidR="00D552D3" w:rsidRPr="00D552D3" w:rsidRDefault="00D552D3" w:rsidP="00D552D3">
      <w:pPr>
        <w:pStyle w:val="ListParagraph"/>
        <w:numPr>
          <w:ilvl w:val="0"/>
          <w:numId w:val="17"/>
        </w:numPr>
        <w:spacing w:after="19" w:line="259" w:lineRule="auto"/>
        <w:jc w:val="left"/>
        <w:rPr>
          <w:b/>
          <w:bCs/>
        </w:rPr>
      </w:pPr>
      <w:r w:rsidRPr="00D552D3">
        <w:rPr>
          <w:b/>
          <w:bCs/>
        </w:rPr>
        <w:t>Overview of Seq2Seq Architecture</w:t>
      </w:r>
    </w:p>
    <w:p w14:paraId="45B43188" w14:textId="7D8C2C7E" w:rsidR="00D552D3" w:rsidRPr="00D552D3" w:rsidRDefault="00D552D3" w:rsidP="00D552D3">
      <w:pPr>
        <w:pStyle w:val="ListParagraph"/>
        <w:spacing w:after="19" w:line="259" w:lineRule="auto"/>
      </w:pPr>
      <w:r>
        <w:t xml:space="preserve">     </w:t>
      </w:r>
      <w:r w:rsidRPr="00D552D3">
        <w:t xml:space="preserve">The </w:t>
      </w:r>
      <w:r w:rsidRPr="00D552D3">
        <w:rPr>
          <w:b/>
          <w:bCs/>
        </w:rPr>
        <w:t>Seq2Seq model</w:t>
      </w:r>
      <w:r w:rsidRPr="00D552D3">
        <w:t xml:space="preserve"> consists of two major components:</w:t>
      </w:r>
    </w:p>
    <w:p w14:paraId="2CDCFEBB" w14:textId="3A4B5364" w:rsidR="00D552D3" w:rsidRDefault="00D552D3" w:rsidP="00D552D3">
      <w:pPr>
        <w:pStyle w:val="ListParagraph"/>
        <w:numPr>
          <w:ilvl w:val="0"/>
          <w:numId w:val="19"/>
        </w:numPr>
        <w:spacing w:after="19" w:line="259" w:lineRule="auto"/>
      </w:pPr>
      <w:r w:rsidRPr="00D552D3">
        <w:rPr>
          <w:b/>
          <w:bCs/>
        </w:rPr>
        <w:t>Encoder Network</w:t>
      </w:r>
      <w:r w:rsidRPr="00D552D3">
        <w:t xml:space="preserve"> – Processes and encodes the source language sentence.</w:t>
      </w:r>
    </w:p>
    <w:p w14:paraId="3BE4D169" w14:textId="5689955F" w:rsidR="00D552D3" w:rsidRDefault="00D552D3" w:rsidP="00D552D3">
      <w:pPr>
        <w:pStyle w:val="ListParagraph"/>
        <w:numPr>
          <w:ilvl w:val="0"/>
          <w:numId w:val="19"/>
        </w:numPr>
        <w:spacing w:after="19" w:line="259" w:lineRule="auto"/>
      </w:pPr>
      <w:r w:rsidRPr="00D552D3">
        <w:rPr>
          <w:b/>
          <w:bCs/>
        </w:rPr>
        <w:t>Decoder Network</w:t>
      </w:r>
      <w:r w:rsidRPr="00D552D3">
        <w:t xml:space="preserve"> – Generates the translated sentence in the target language.</w:t>
      </w:r>
    </w:p>
    <w:p w14:paraId="2EBFC93D" w14:textId="56CC2456" w:rsidR="00D552D3" w:rsidRDefault="00D552D3" w:rsidP="00D552D3">
      <w:pPr>
        <w:spacing w:after="19" w:line="259" w:lineRule="auto"/>
        <w:rPr>
          <w:b/>
          <w:bCs/>
        </w:rPr>
      </w:pPr>
      <w:r w:rsidRPr="00D552D3">
        <w:t xml:space="preserve">Both the encoder and decoder are typically built using </w:t>
      </w:r>
      <w:r w:rsidRPr="00D552D3">
        <w:rPr>
          <w:b/>
          <w:bCs/>
        </w:rPr>
        <w:t>Recurrent Neural Networks (RNNs)</w:t>
      </w:r>
    </w:p>
    <w:p w14:paraId="5E52DAE6" w14:textId="77777777" w:rsidR="00D552D3" w:rsidRDefault="00D552D3" w:rsidP="00D552D3">
      <w:pPr>
        <w:spacing w:after="19" w:line="259" w:lineRule="auto"/>
      </w:pPr>
    </w:p>
    <w:p w14:paraId="388F1F7F" w14:textId="2300AAFD" w:rsidR="00D552D3" w:rsidRDefault="00D552D3" w:rsidP="00D552D3">
      <w:pPr>
        <w:pStyle w:val="ListParagraph"/>
        <w:numPr>
          <w:ilvl w:val="0"/>
          <w:numId w:val="17"/>
        </w:numPr>
        <w:spacing w:after="19" w:line="259" w:lineRule="auto"/>
        <w:rPr>
          <w:b/>
          <w:bCs/>
        </w:rPr>
      </w:pPr>
      <w:r w:rsidRPr="00D552D3">
        <w:rPr>
          <w:b/>
          <w:bCs/>
        </w:rPr>
        <w:t>Encoder</w:t>
      </w:r>
    </w:p>
    <w:p w14:paraId="4DA8CF07" w14:textId="7FE224E7" w:rsidR="00D552D3" w:rsidRPr="00D552D3" w:rsidRDefault="00D552D3" w:rsidP="00D552D3">
      <w:pPr>
        <w:pStyle w:val="ListParagraph"/>
        <w:spacing w:after="19" w:line="259" w:lineRule="auto"/>
        <w:ind w:firstLine="0"/>
      </w:pPr>
      <w:r w:rsidRPr="00D552D3">
        <w:t>The Encoder takes the tokenized and embedded input sequence (source sentence) and processes it through multiple LSTM layers.</w:t>
      </w:r>
    </w:p>
    <w:p w14:paraId="123F78D5" w14:textId="490F1761" w:rsidR="00D552D3" w:rsidRPr="00D552D3" w:rsidRDefault="00D552D3" w:rsidP="00D552D3">
      <w:pPr>
        <w:pStyle w:val="ListParagraph"/>
        <w:numPr>
          <w:ilvl w:val="0"/>
          <w:numId w:val="20"/>
        </w:numPr>
        <w:spacing w:after="19" w:line="259" w:lineRule="auto"/>
      </w:pPr>
      <w:r w:rsidRPr="00D552D3">
        <w:rPr>
          <w:b/>
          <w:bCs/>
        </w:rPr>
        <w:t>Input</w:t>
      </w:r>
      <w:r w:rsidRPr="00D552D3">
        <w:t>: A sequence of word embeddings from the source language (e.g., English).</w:t>
      </w:r>
    </w:p>
    <w:p w14:paraId="34C47F94" w14:textId="0275243B" w:rsidR="00D552D3" w:rsidRPr="00D552D3" w:rsidRDefault="00D552D3" w:rsidP="00D552D3">
      <w:pPr>
        <w:pStyle w:val="ListParagraph"/>
        <w:numPr>
          <w:ilvl w:val="0"/>
          <w:numId w:val="20"/>
        </w:numPr>
        <w:spacing w:after="19" w:line="259" w:lineRule="auto"/>
      </w:pPr>
      <w:r w:rsidRPr="00D552D3">
        <w:rPr>
          <w:b/>
          <w:bCs/>
        </w:rPr>
        <w:t>Hidden Layers</w:t>
      </w:r>
      <w:r w:rsidRPr="00D552D3">
        <w:t>: Multiple stacked LSTM/GRU layers that process one token at a time.</w:t>
      </w:r>
    </w:p>
    <w:p w14:paraId="7CEBBBE2" w14:textId="151C2A3D" w:rsidR="00D552D3" w:rsidRPr="00D552D3" w:rsidRDefault="00D552D3" w:rsidP="00D552D3">
      <w:pPr>
        <w:pStyle w:val="ListParagraph"/>
        <w:numPr>
          <w:ilvl w:val="0"/>
          <w:numId w:val="20"/>
        </w:numPr>
        <w:spacing w:after="19" w:line="259" w:lineRule="auto"/>
      </w:pPr>
      <w:r w:rsidRPr="00D552D3">
        <w:rPr>
          <w:b/>
          <w:bCs/>
        </w:rPr>
        <w:t>Context Vector</w:t>
      </w:r>
      <w:r w:rsidRPr="00D552D3">
        <w:t>: The final hidden state of the encoder represents the entire input sentence and is passed to the decoder.</w:t>
      </w:r>
    </w:p>
    <w:p w14:paraId="72CA5CC8" w14:textId="77777777" w:rsidR="0090329B" w:rsidRDefault="0090329B" w:rsidP="0090329B">
      <w:pPr>
        <w:spacing w:before="100" w:beforeAutospacing="1" w:after="100" w:afterAutospacing="1" w:line="240" w:lineRule="auto"/>
        <w:ind w:left="1080" w:firstLine="0"/>
        <w:jc w:val="left"/>
        <w:rPr>
          <w:rFonts w:ascii="Times New Roman" w:eastAsia="Times New Roman" w:hAnsi="Times New Roman" w:cs="Times New Roman"/>
          <w:b/>
          <w:bCs/>
          <w:color w:val="auto"/>
          <w:kern w:val="0"/>
          <w14:ligatures w14:val="none"/>
        </w:rPr>
      </w:pPr>
    </w:p>
    <w:p w14:paraId="01BC27E3" w14:textId="77777777" w:rsidR="0090329B" w:rsidRDefault="0090329B" w:rsidP="0090329B">
      <w:pPr>
        <w:spacing w:before="100" w:beforeAutospacing="1" w:after="100" w:afterAutospacing="1" w:line="240" w:lineRule="auto"/>
        <w:ind w:left="1080" w:firstLine="0"/>
        <w:jc w:val="left"/>
        <w:rPr>
          <w:rFonts w:ascii="Times New Roman" w:eastAsia="Times New Roman" w:hAnsi="Times New Roman" w:cs="Times New Roman"/>
          <w:b/>
          <w:bCs/>
          <w:color w:val="auto"/>
          <w:kern w:val="0"/>
          <w14:ligatures w14:val="none"/>
        </w:rPr>
      </w:pPr>
    </w:p>
    <w:p w14:paraId="214BE5C5" w14:textId="58564C5B" w:rsidR="0090329B" w:rsidRPr="0090329B" w:rsidRDefault="0090329B" w:rsidP="0090329B">
      <w:pPr>
        <w:spacing w:before="100" w:beforeAutospacing="1" w:after="100" w:afterAutospacing="1" w:line="240" w:lineRule="auto"/>
        <w:ind w:left="1080" w:firstLine="0"/>
        <w:jc w:val="left"/>
        <w:rPr>
          <w:rFonts w:ascii="Times New Roman" w:eastAsia="Times New Roman" w:hAnsi="Times New Roman" w:cs="Times New Roman"/>
          <w:color w:val="auto"/>
          <w:kern w:val="0"/>
          <w14:ligatures w14:val="none"/>
        </w:rPr>
      </w:pPr>
      <w:r w:rsidRPr="0090329B">
        <w:rPr>
          <w:rFonts w:ascii="Times New Roman" w:eastAsia="Times New Roman" w:hAnsi="Times New Roman" w:cs="Times New Roman"/>
          <w:b/>
          <w:bCs/>
          <w:color w:val="auto"/>
          <w:kern w:val="0"/>
          <w14:ligatures w14:val="none"/>
        </w:rPr>
        <w:t>Mathematical Representation:</w:t>
      </w:r>
    </w:p>
    <w:p w14:paraId="77BA77AD" w14:textId="77777777" w:rsidR="0090329B" w:rsidRPr="0090329B" w:rsidRDefault="0090329B" w:rsidP="0090329B">
      <w:pPr>
        <w:pStyle w:val="ListParagraph"/>
        <w:numPr>
          <w:ilvl w:val="0"/>
          <w:numId w:val="20"/>
        </w:numPr>
        <w:spacing w:after="0" w:line="240" w:lineRule="auto"/>
        <w:jc w:val="left"/>
        <w:rPr>
          <w:rFonts w:eastAsia="Times New Roman"/>
          <w:color w:val="auto"/>
          <w:kern w:val="0"/>
          <w14:ligatures w14:val="none"/>
        </w:rPr>
      </w:pPr>
      <m:oMath>
        <m:sSub>
          <m:sSubPr>
            <m:ctrlPr>
              <w:rPr>
                <w:rFonts w:ascii="Cambria Math" w:eastAsia="Times New Roman" w:hAnsi="Cambria Math"/>
                <w:color w:val="auto"/>
                <w:kern w:val="0"/>
                <w14:ligatures w14:val="none"/>
              </w:rPr>
            </m:ctrlPr>
          </m:sSubPr>
          <m:e>
            <m:r>
              <w:rPr>
                <w:rFonts w:ascii="Cambria Math" w:eastAsia="Times New Roman" w:hAnsi="Cambria Math"/>
                <w:color w:val="auto"/>
                <w:kern w:val="0"/>
                <w14:ligatures w14:val="none"/>
              </w:rPr>
              <m:t>h</m:t>
            </m:r>
          </m:e>
          <m:sub>
            <m:r>
              <w:rPr>
                <w:rFonts w:ascii="Cambria Math" w:eastAsia="Times New Roman" w:hAnsi="Cambria Math"/>
                <w:color w:val="auto"/>
                <w:kern w:val="0"/>
                <w14:ligatures w14:val="none"/>
              </w:rPr>
              <m:t>t</m:t>
            </m:r>
          </m:sub>
        </m:sSub>
        <m:r>
          <w:rPr>
            <w:rFonts w:ascii="Cambria Math" w:eastAsia="Times New Roman" w:hAnsi="Cambria Math"/>
            <w:color w:val="auto"/>
            <w:kern w:val="0"/>
            <w14:ligatures w14:val="none"/>
          </w:rPr>
          <m:t>=f(</m:t>
        </m:r>
        <m:sSub>
          <m:sSubPr>
            <m:ctrlPr>
              <w:rPr>
                <w:rFonts w:ascii="Cambria Math" w:eastAsia="Times New Roman" w:hAnsi="Cambria Math"/>
                <w:color w:val="auto"/>
                <w:kern w:val="0"/>
                <w14:ligatures w14:val="none"/>
              </w:rPr>
            </m:ctrlPr>
          </m:sSubPr>
          <m:e>
            <m:r>
              <w:rPr>
                <w:rFonts w:ascii="Cambria Math" w:eastAsia="Times New Roman" w:hAnsi="Cambria Math"/>
                <w:color w:val="auto"/>
                <w:kern w:val="0"/>
                <w14:ligatures w14:val="none"/>
              </w:rPr>
              <m:t>x</m:t>
            </m:r>
          </m:e>
          <m:sub>
            <m:r>
              <w:rPr>
                <w:rFonts w:ascii="Cambria Math" w:eastAsia="Times New Roman" w:hAnsi="Cambria Math"/>
                <w:color w:val="auto"/>
                <w:kern w:val="0"/>
                <w14:ligatures w14:val="none"/>
              </w:rPr>
              <m:t>t</m:t>
            </m:r>
          </m:sub>
        </m:sSub>
        <m:r>
          <w:rPr>
            <w:rFonts w:ascii="Cambria Math" w:eastAsia="Times New Roman" w:hAnsi="Cambria Math"/>
            <w:color w:val="auto"/>
            <w:kern w:val="0"/>
            <w14:ligatures w14:val="none"/>
          </w:rPr>
          <m:t>,</m:t>
        </m:r>
        <m:sSub>
          <m:sSubPr>
            <m:ctrlPr>
              <w:rPr>
                <w:rFonts w:ascii="Cambria Math" w:eastAsia="Times New Roman" w:hAnsi="Cambria Math"/>
                <w:color w:val="auto"/>
                <w:kern w:val="0"/>
                <w14:ligatures w14:val="none"/>
              </w:rPr>
            </m:ctrlPr>
          </m:sSubPr>
          <m:e>
            <m:r>
              <w:rPr>
                <w:rFonts w:ascii="Cambria Math" w:eastAsia="Times New Roman" w:hAnsi="Cambria Math"/>
                <w:color w:val="auto"/>
                <w:kern w:val="0"/>
                <w14:ligatures w14:val="none"/>
              </w:rPr>
              <m:t>h</m:t>
            </m:r>
          </m:e>
          <m:sub>
            <m:r>
              <w:rPr>
                <w:rFonts w:ascii="Cambria Math" w:eastAsia="Times New Roman" w:hAnsi="Cambria Math"/>
                <w:color w:val="auto"/>
                <w:kern w:val="0"/>
                <w14:ligatures w14:val="none"/>
              </w:rPr>
              <m:t>t-1</m:t>
            </m:r>
          </m:sub>
        </m:sSub>
        <m:r>
          <w:rPr>
            <w:rFonts w:ascii="Cambria Math" w:eastAsia="Times New Roman" w:hAnsi="Cambria Math"/>
            <w:color w:val="auto"/>
            <w:kern w:val="0"/>
            <w14:ligatures w14:val="none"/>
          </w:rPr>
          <m:t>)</m:t>
        </m:r>
      </m:oMath>
      <w:r w:rsidRPr="0090329B">
        <w:rPr>
          <w:rFonts w:eastAsia="Times New Roman"/>
          <w:i/>
          <w:color w:val="auto"/>
          <w:kern w:val="0"/>
          <w14:ligatures w14:val="none"/>
        </w:rPr>
        <w:br/>
      </w:r>
    </w:p>
    <w:p w14:paraId="478E2221" w14:textId="77777777" w:rsidR="0090329B" w:rsidRDefault="0090329B" w:rsidP="0090329B">
      <w:pPr>
        <w:pStyle w:val="ListParagraph"/>
        <w:numPr>
          <w:ilvl w:val="0"/>
          <w:numId w:val="20"/>
        </w:numPr>
        <w:spacing w:before="100" w:beforeAutospacing="1" w:after="100" w:afterAutospacing="1" w:line="240" w:lineRule="auto"/>
        <w:jc w:val="left"/>
        <w:rPr>
          <w:rFonts w:eastAsia="Times New Roman"/>
          <w:color w:val="auto"/>
          <w:kern w:val="0"/>
          <w14:ligatures w14:val="none"/>
        </w:rPr>
      </w:pPr>
      <w:r w:rsidRPr="0090329B">
        <w:rPr>
          <w:rFonts w:eastAsia="Times New Roman"/>
          <w:color w:val="auto"/>
          <w:kern w:val="0"/>
          <w14:ligatures w14:val="none"/>
        </w:rPr>
        <w:t xml:space="preserve">where </w:t>
      </w:r>
      <m:oMath>
        <m:sSub>
          <m:sSubPr>
            <m:ctrlPr>
              <w:rPr>
                <w:rFonts w:ascii="Cambria Math" w:eastAsia="Times New Roman" w:hAnsi="Cambria Math"/>
                <w:color w:val="auto"/>
                <w:kern w:val="0"/>
                <w14:ligatures w14:val="none"/>
              </w:rPr>
            </m:ctrlPr>
          </m:sSubPr>
          <m:e>
            <m:r>
              <w:rPr>
                <w:rFonts w:ascii="Cambria Math" w:eastAsia="Times New Roman" w:hAnsi="Cambria Math"/>
                <w:color w:val="auto"/>
                <w:kern w:val="0"/>
                <w14:ligatures w14:val="none"/>
              </w:rPr>
              <m:t>h</m:t>
            </m:r>
          </m:e>
          <m:sub>
            <m:r>
              <w:rPr>
                <w:rFonts w:ascii="Cambria Math" w:eastAsia="Times New Roman" w:hAnsi="Cambria Math"/>
                <w:color w:val="auto"/>
                <w:kern w:val="0"/>
                <w14:ligatures w14:val="none"/>
              </w:rPr>
              <m:t>t</m:t>
            </m:r>
          </m:sub>
        </m:sSub>
      </m:oMath>
      <w:r w:rsidRPr="0090329B">
        <w:rPr>
          <w:rFonts w:eastAsia="Times New Roman"/>
          <w:color w:val="auto"/>
          <w:kern w:val="0"/>
          <w14:ligatures w14:val="none"/>
        </w:rPr>
        <w:t xml:space="preserve">is the hidden state at time step </w:t>
      </w:r>
      <w:r w:rsidRPr="0090329B">
        <w:rPr>
          <w:rFonts w:eastAsia="Times New Roman"/>
          <w:i/>
          <w:iCs/>
          <w:color w:val="auto"/>
          <w:kern w:val="0"/>
          <w14:ligatures w14:val="none"/>
        </w:rPr>
        <w:t>t</w:t>
      </w:r>
      <w:r w:rsidRPr="0090329B">
        <w:rPr>
          <w:rFonts w:eastAsia="Times New Roman"/>
          <w:color w:val="auto"/>
          <w:kern w:val="0"/>
          <w14:ligatures w14:val="none"/>
        </w:rPr>
        <w:t xml:space="preserve">, and </w:t>
      </w:r>
      <m:oMath>
        <m:r>
          <w:rPr>
            <w:rFonts w:ascii="Cambria Math" w:eastAsia="Times New Roman" w:hAnsi="Cambria Math"/>
            <w:color w:val="auto"/>
            <w:kern w:val="0"/>
            <w14:ligatures w14:val="none"/>
          </w:rPr>
          <m:t>f</m:t>
        </m:r>
      </m:oMath>
      <w:r w:rsidRPr="0090329B">
        <w:rPr>
          <w:rFonts w:eastAsia="Times New Roman"/>
          <w:color w:val="auto"/>
          <w:kern w:val="0"/>
          <w14:ligatures w14:val="none"/>
        </w:rPr>
        <w:t>represents the LSTM/GRU function.</w:t>
      </w:r>
    </w:p>
    <w:p w14:paraId="0009054B" w14:textId="77777777" w:rsidR="0028612A" w:rsidRDefault="0028612A" w:rsidP="0028612A">
      <w:pPr>
        <w:spacing w:before="100" w:beforeAutospacing="1" w:after="100" w:afterAutospacing="1" w:line="240" w:lineRule="auto"/>
        <w:jc w:val="left"/>
        <w:rPr>
          <w:rFonts w:eastAsia="Times New Roman"/>
          <w:color w:val="auto"/>
          <w:kern w:val="0"/>
          <w14:ligatures w14:val="none"/>
        </w:rPr>
      </w:pPr>
    </w:p>
    <w:p w14:paraId="7A43FD93" w14:textId="77777777" w:rsidR="009E3346" w:rsidRDefault="009E3346" w:rsidP="0028612A">
      <w:pPr>
        <w:spacing w:before="100" w:beforeAutospacing="1" w:after="100" w:afterAutospacing="1" w:line="240" w:lineRule="auto"/>
        <w:jc w:val="left"/>
        <w:rPr>
          <w:rFonts w:eastAsia="Times New Roman"/>
          <w:color w:val="auto"/>
          <w:kern w:val="0"/>
          <w14:ligatures w14:val="none"/>
        </w:rPr>
      </w:pPr>
    </w:p>
    <w:p w14:paraId="7B2C6A7B" w14:textId="77777777" w:rsidR="0028612A" w:rsidRPr="0028612A" w:rsidRDefault="0028612A" w:rsidP="0028612A">
      <w:pPr>
        <w:spacing w:before="100" w:beforeAutospacing="1" w:after="100" w:afterAutospacing="1" w:line="240" w:lineRule="auto"/>
        <w:jc w:val="left"/>
        <w:rPr>
          <w:rFonts w:eastAsia="Times New Roman"/>
          <w:color w:val="auto"/>
          <w:kern w:val="0"/>
          <w14:ligatures w14:val="none"/>
        </w:rPr>
      </w:pPr>
    </w:p>
    <w:p w14:paraId="0510AE99" w14:textId="77777777" w:rsidR="0090329B" w:rsidRDefault="0090329B" w:rsidP="0090329B">
      <w:pPr>
        <w:pStyle w:val="ListParagraph"/>
        <w:spacing w:before="100" w:beforeAutospacing="1" w:after="100" w:afterAutospacing="1" w:line="240" w:lineRule="auto"/>
        <w:ind w:left="1440" w:firstLine="0"/>
        <w:jc w:val="left"/>
        <w:rPr>
          <w:rFonts w:ascii="Times New Roman" w:eastAsia="Times New Roman" w:hAnsi="Times New Roman" w:cs="Times New Roman"/>
          <w:color w:val="auto"/>
          <w:kern w:val="0"/>
          <w14:ligatures w14:val="none"/>
        </w:rPr>
      </w:pPr>
    </w:p>
    <w:p w14:paraId="4982A198" w14:textId="22E824CE" w:rsidR="0090329B" w:rsidRDefault="0090329B" w:rsidP="0090329B">
      <w:pPr>
        <w:pStyle w:val="ListParagraph"/>
        <w:numPr>
          <w:ilvl w:val="0"/>
          <w:numId w:val="17"/>
        </w:numPr>
        <w:spacing w:before="100" w:beforeAutospacing="1" w:after="100" w:afterAutospacing="1" w:line="240" w:lineRule="auto"/>
        <w:jc w:val="left"/>
        <w:rPr>
          <w:rFonts w:eastAsia="Times New Roman"/>
          <w:b/>
          <w:bCs/>
          <w:color w:val="auto"/>
          <w:kern w:val="0"/>
          <w14:ligatures w14:val="none"/>
        </w:rPr>
      </w:pPr>
      <w:r w:rsidRPr="0090329B">
        <w:rPr>
          <w:rFonts w:eastAsia="Times New Roman"/>
          <w:b/>
          <w:bCs/>
          <w:color w:val="auto"/>
          <w:kern w:val="0"/>
          <w14:ligatures w14:val="none"/>
        </w:rPr>
        <w:t>Decoder</w:t>
      </w:r>
    </w:p>
    <w:p w14:paraId="3861B71D" w14:textId="7745896B" w:rsidR="0090329B" w:rsidRDefault="0090329B" w:rsidP="0090329B">
      <w:pPr>
        <w:pStyle w:val="ListParagraph"/>
        <w:spacing w:before="100" w:beforeAutospacing="1" w:after="100" w:afterAutospacing="1" w:line="240" w:lineRule="auto"/>
        <w:ind w:firstLine="0"/>
        <w:jc w:val="left"/>
        <w:rPr>
          <w:rFonts w:eastAsia="Times New Roman"/>
          <w:color w:val="auto"/>
          <w:kern w:val="0"/>
          <w14:ligatures w14:val="none"/>
        </w:rPr>
      </w:pPr>
      <w:r w:rsidRPr="0090329B">
        <w:rPr>
          <w:rFonts w:eastAsia="Times New Roman"/>
          <w:color w:val="auto"/>
          <w:kern w:val="0"/>
          <w14:ligatures w14:val="none"/>
        </w:rPr>
        <w:t>The Decoder generates the translated output sentence (in the target language) one word at a time.</w:t>
      </w:r>
      <w:r w:rsidRPr="0090329B">
        <w:rPr>
          <w:rFonts w:eastAsia="Times New Roman"/>
          <w:color w:val="auto"/>
          <w:kern w:val="0"/>
          <w14:ligatures w14:val="none"/>
        </w:rPr>
        <w:t xml:space="preserve"> </w:t>
      </w:r>
      <w:r w:rsidRPr="0090329B">
        <w:rPr>
          <w:rFonts w:eastAsia="Times New Roman"/>
          <w:color w:val="auto"/>
          <w:kern w:val="0"/>
          <w14:ligatures w14:val="none"/>
        </w:rPr>
        <w:t>At each time step, it predicts the next word based on:</w:t>
      </w:r>
    </w:p>
    <w:p w14:paraId="5D3C0D11" w14:textId="77777777" w:rsidR="0090329B" w:rsidRPr="0090329B" w:rsidRDefault="0090329B" w:rsidP="0090329B">
      <w:pPr>
        <w:pStyle w:val="ListParagraph"/>
        <w:spacing w:before="100" w:beforeAutospacing="1" w:after="100" w:afterAutospacing="1" w:line="240" w:lineRule="auto"/>
        <w:ind w:firstLine="0"/>
        <w:jc w:val="left"/>
        <w:rPr>
          <w:rFonts w:eastAsia="Times New Roman"/>
          <w:color w:val="auto"/>
          <w:kern w:val="0"/>
          <w14:ligatures w14:val="none"/>
        </w:rPr>
      </w:pPr>
    </w:p>
    <w:p w14:paraId="7779C928" w14:textId="32F1BE00" w:rsidR="0090329B" w:rsidRPr="0090329B" w:rsidRDefault="0090329B" w:rsidP="0090329B">
      <w:pPr>
        <w:pStyle w:val="ListParagraph"/>
        <w:numPr>
          <w:ilvl w:val="0"/>
          <w:numId w:val="21"/>
        </w:numPr>
        <w:spacing w:before="100" w:beforeAutospacing="1" w:after="100" w:afterAutospacing="1" w:line="240" w:lineRule="auto"/>
        <w:jc w:val="left"/>
        <w:rPr>
          <w:rFonts w:eastAsia="Times New Roman"/>
          <w:color w:val="auto"/>
          <w:kern w:val="0"/>
          <w14:ligatures w14:val="none"/>
        </w:rPr>
      </w:pPr>
      <w:r w:rsidRPr="0090329B">
        <w:rPr>
          <w:rFonts w:eastAsia="Times New Roman"/>
          <w:color w:val="auto"/>
          <w:kern w:val="0"/>
          <w14:ligatures w14:val="none"/>
        </w:rPr>
        <w:t xml:space="preserve">The previous </w:t>
      </w:r>
      <w:proofErr w:type="gramStart"/>
      <w:r w:rsidRPr="0090329B">
        <w:rPr>
          <w:rFonts w:eastAsia="Times New Roman"/>
          <w:color w:val="auto"/>
          <w:kern w:val="0"/>
          <w14:ligatures w14:val="none"/>
        </w:rPr>
        <w:t>word</w:t>
      </w:r>
      <w:proofErr w:type="gramEnd"/>
      <w:r w:rsidRPr="0090329B">
        <w:rPr>
          <w:rFonts w:eastAsia="Times New Roman"/>
          <w:color w:val="auto"/>
          <w:kern w:val="0"/>
          <w14:ligatures w14:val="none"/>
        </w:rPr>
        <w:t xml:space="preserve"> it generated.</w:t>
      </w:r>
    </w:p>
    <w:p w14:paraId="7D8864B4" w14:textId="6DFB0A98" w:rsidR="0090329B" w:rsidRPr="0090329B" w:rsidRDefault="0090329B" w:rsidP="0090329B">
      <w:pPr>
        <w:pStyle w:val="ListParagraph"/>
        <w:numPr>
          <w:ilvl w:val="0"/>
          <w:numId w:val="21"/>
        </w:numPr>
        <w:spacing w:before="100" w:beforeAutospacing="1" w:after="100" w:afterAutospacing="1" w:line="240" w:lineRule="auto"/>
        <w:jc w:val="left"/>
        <w:rPr>
          <w:rFonts w:eastAsia="Times New Roman"/>
          <w:color w:val="auto"/>
          <w:kern w:val="0"/>
          <w14:ligatures w14:val="none"/>
        </w:rPr>
      </w:pPr>
      <w:r w:rsidRPr="0090329B">
        <w:rPr>
          <w:rFonts w:eastAsia="Times New Roman"/>
          <w:color w:val="auto"/>
          <w:kern w:val="0"/>
          <w14:ligatures w14:val="none"/>
        </w:rPr>
        <w:t>The context vector from the encoder.</w:t>
      </w:r>
    </w:p>
    <w:p w14:paraId="687A04B4" w14:textId="4DC715FB" w:rsidR="0090329B" w:rsidRDefault="0090329B" w:rsidP="0090329B">
      <w:pPr>
        <w:pStyle w:val="ListParagraph"/>
        <w:numPr>
          <w:ilvl w:val="0"/>
          <w:numId w:val="21"/>
        </w:numPr>
        <w:spacing w:before="100" w:beforeAutospacing="1" w:after="100" w:afterAutospacing="1" w:line="240" w:lineRule="auto"/>
        <w:jc w:val="left"/>
        <w:rPr>
          <w:rFonts w:eastAsia="Times New Roman"/>
          <w:color w:val="auto"/>
          <w:kern w:val="0"/>
          <w14:ligatures w14:val="none"/>
        </w:rPr>
      </w:pPr>
      <w:r w:rsidRPr="0090329B">
        <w:rPr>
          <w:rFonts w:eastAsia="Times New Roman"/>
          <w:color w:val="auto"/>
          <w:kern w:val="0"/>
          <w14:ligatures w14:val="none"/>
        </w:rPr>
        <w:t>Its own previous hidden state.</w:t>
      </w:r>
    </w:p>
    <w:p w14:paraId="31D33B63" w14:textId="77777777" w:rsidR="0090329B" w:rsidRDefault="0090329B" w:rsidP="0090329B">
      <w:pPr>
        <w:pStyle w:val="ListParagraph"/>
        <w:spacing w:before="100" w:beforeAutospacing="1" w:after="100" w:afterAutospacing="1" w:line="240" w:lineRule="auto"/>
        <w:ind w:left="1440" w:firstLine="0"/>
        <w:jc w:val="left"/>
        <w:rPr>
          <w:rFonts w:eastAsia="Times New Roman"/>
          <w:color w:val="auto"/>
          <w:kern w:val="0"/>
          <w14:ligatures w14:val="none"/>
        </w:rPr>
      </w:pPr>
    </w:p>
    <w:p w14:paraId="7893AB13" w14:textId="6C4ADCA0" w:rsidR="0090329B" w:rsidRDefault="0090329B" w:rsidP="0090329B">
      <w:pPr>
        <w:pStyle w:val="ListParagraph"/>
        <w:numPr>
          <w:ilvl w:val="0"/>
          <w:numId w:val="17"/>
        </w:numPr>
        <w:spacing w:before="100" w:beforeAutospacing="1" w:after="100" w:afterAutospacing="1" w:line="240" w:lineRule="auto"/>
        <w:jc w:val="left"/>
        <w:rPr>
          <w:rFonts w:eastAsia="Times New Roman"/>
          <w:b/>
          <w:bCs/>
          <w:color w:val="auto"/>
          <w:kern w:val="0"/>
          <w14:ligatures w14:val="none"/>
        </w:rPr>
      </w:pPr>
      <w:r w:rsidRPr="0090329B">
        <w:rPr>
          <w:rFonts w:eastAsia="Times New Roman"/>
          <w:b/>
          <w:bCs/>
          <w:color w:val="auto"/>
          <w:kern w:val="0"/>
          <w14:ligatures w14:val="none"/>
        </w:rPr>
        <w:t>Attention Mechanism</w:t>
      </w:r>
    </w:p>
    <w:p w14:paraId="052376C3" w14:textId="2FB5060D" w:rsidR="0090329B" w:rsidRDefault="0090329B" w:rsidP="0090329B">
      <w:pPr>
        <w:pStyle w:val="ListParagraph"/>
        <w:spacing w:before="100" w:beforeAutospacing="1" w:after="100" w:afterAutospacing="1" w:line="240" w:lineRule="auto"/>
        <w:ind w:firstLine="0"/>
        <w:jc w:val="left"/>
        <w:rPr>
          <w:rFonts w:eastAsia="Times New Roman"/>
          <w:color w:val="auto"/>
          <w:kern w:val="0"/>
          <w14:ligatures w14:val="none"/>
        </w:rPr>
      </w:pPr>
      <w:r w:rsidRPr="0090329B">
        <w:rPr>
          <w:rFonts w:eastAsia="Times New Roman"/>
          <w:color w:val="auto"/>
          <w:kern w:val="0"/>
          <w14:ligatures w14:val="none"/>
        </w:rPr>
        <w:t>In traditional Seq2Seq models, using only a single context vector limits the model’s ability to translate long sentences accurately.</w:t>
      </w:r>
      <w:r w:rsidRPr="0090329B">
        <w:rPr>
          <w:rFonts w:eastAsia="Times New Roman"/>
          <w:color w:val="auto"/>
          <w:kern w:val="0"/>
          <w14:ligatures w14:val="none"/>
        </w:rPr>
        <w:br/>
        <w:t>To overcome this limitation, an Attention Mechanism is integrated.</w:t>
      </w:r>
      <w:r w:rsidRPr="0090329B">
        <w:rPr>
          <w:rFonts w:eastAsia="Times New Roman"/>
          <w:color w:val="auto"/>
          <w:kern w:val="0"/>
          <w14:ligatures w14:val="none"/>
        </w:rPr>
        <w:t xml:space="preserve"> </w:t>
      </w:r>
      <w:r w:rsidRPr="0090329B">
        <w:rPr>
          <w:rFonts w:eastAsia="Times New Roman"/>
          <w:color w:val="auto"/>
          <w:kern w:val="0"/>
          <w14:ligatures w14:val="none"/>
        </w:rPr>
        <w:t>The attention mechanism allows the decoder to “attend to” or focus on different parts of the input sequence during translation, rather than relying solely on a single context vector. This improves the accuracy and fluency of translations</w:t>
      </w:r>
      <w:r w:rsidRPr="0090329B">
        <w:rPr>
          <w:rFonts w:eastAsia="Times New Roman"/>
          <w:color w:val="auto"/>
          <w:kern w:val="0"/>
          <w14:ligatures w14:val="none"/>
        </w:rPr>
        <w:t>.</w:t>
      </w:r>
    </w:p>
    <w:p w14:paraId="127855CC" w14:textId="749E3411" w:rsidR="0090329B" w:rsidRDefault="0090329B" w:rsidP="0090329B">
      <w:pPr>
        <w:spacing w:before="100" w:beforeAutospacing="1" w:after="100" w:afterAutospacing="1" w:line="240" w:lineRule="auto"/>
        <w:jc w:val="left"/>
        <w:rPr>
          <w:rFonts w:eastAsia="Times New Roman"/>
          <w:b/>
          <w:bCs/>
          <w:color w:val="auto"/>
          <w:kern w:val="0"/>
          <w14:ligatures w14:val="none"/>
        </w:rPr>
      </w:pPr>
      <w:r w:rsidRPr="0090329B">
        <w:rPr>
          <w:rFonts w:eastAsia="Times New Roman"/>
          <w:b/>
          <w:bCs/>
          <w:color w:val="auto"/>
          <w:kern w:val="0"/>
          <w14:ligatures w14:val="none"/>
        </w:rPr>
        <w:t xml:space="preserve">Architecture Diagram </w:t>
      </w:r>
      <w:r>
        <w:rPr>
          <w:rFonts w:eastAsia="Times New Roman"/>
          <w:b/>
          <w:bCs/>
          <w:color w:val="auto"/>
          <w:kern w:val="0"/>
          <w14:ligatures w14:val="none"/>
        </w:rPr>
        <w:t>–</w:t>
      </w:r>
      <w:r w:rsidRPr="0090329B">
        <w:rPr>
          <w:rFonts w:eastAsia="Times New Roman"/>
          <w:b/>
          <w:bCs/>
          <w:color w:val="auto"/>
          <w:kern w:val="0"/>
          <w14:ligatures w14:val="none"/>
        </w:rPr>
        <w:t xml:space="preserve"> </w:t>
      </w:r>
    </w:p>
    <w:p w14:paraId="2AC85231" w14:textId="77777777" w:rsidR="0090329B" w:rsidRPr="0090329B" w:rsidRDefault="0090329B" w:rsidP="0090329B">
      <w:pPr>
        <w:spacing w:before="100" w:beforeAutospacing="1" w:after="100" w:afterAutospacing="1" w:line="240" w:lineRule="auto"/>
        <w:jc w:val="left"/>
        <w:rPr>
          <w:rFonts w:eastAsia="Times New Roman"/>
          <w:b/>
          <w:bCs/>
          <w:i/>
          <w:iCs/>
          <w:color w:val="auto"/>
          <w:kern w:val="0"/>
          <w14:ligatures w14:val="none"/>
        </w:rPr>
      </w:pPr>
      <w:r w:rsidRPr="0090329B">
        <w:rPr>
          <w:rFonts w:eastAsia="Times New Roman"/>
          <w:b/>
          <w:bCs/>
          <w:i/>
          <w:iCs/>
          <w:color w:val="auto"/>
          <w:kern w:val="0"/>
          <w14:ligatures w14:val="none"/>
        </w:rPr>
        <w:t>Source Sentence → [Embedding Layer] → [Encoder (LSTM/GRU)]</w:t>
      </w:r>
    </w:p>
    <w:p w14:paraId="6205DE31" w14:textId="77777777" w:rsidR="0090329B" w:rsidRPr="0090329B" w:rsidRDefault="0090329B" w:rsidP="0090329B">
      <w:pPr>
        <w:spacing w:before="100" w:beforeAutospacing="1" w:after="100" w:afterAutospacing="1" w:line="240" w:lineRule="auto"/>
        <w:jc w:val="left"/>
        <w:rPr>
          <w:rFonts w:eastAsia="Times New Roman"/>
          <w:b/>
          <w:bCs/>
          <w:i/>
          <w:iCs/>
          <w:color w:val="auto"/>
          <w:kern w:val="0"/>
          <w14:ligatures w14:val="none"/>
        </w:rPr>
      </w:pPr>
      <w:r w:rsidRPr="0090329B">
        <w:rPr>
          <w:rFonts w:eastAsia="Times New Roman"/>
          <w:b/>
          <w:bCs/>
          <w:i/>
          <w:iCs/>
          <w:color w:val="auto"/>
          <w:kern w:val="0"/>
          <w14:ligatures w14:val="none"/>
        </w:rPr>
        <w:t xml:space="preserve">                                   ↓</w:t>
      </w:r>
    </w:p>
    <w:p w14:paraId="1629E714" w14:textId="77777777" w:rsidR="0090329B" w:rsidRPr="0090329B" w:rsidRDefault="0090329B" w:rsidP="0090329B">
      <w:pPr>
        <w:spacing w:before="100" w:beforeAutospacing="1" w:after="100" w:afterAutospacing="1" w:line="240" w:lineRule="auto"/>
        <w:jc w:val="left"/>
        <w:rPr>
          <w:rFonts w:eastAsia="Times New Roman"/>
          <w:b/>
          <w:bCs/>
          <w:i/>
          <w:iCs/>
          <w:color w:val="auto"/>
          <w:kern w:val="0"/>
          <w14:ligatures w14:val="none"/>
        </w:rPr>
      </w:pPr>
      <w:r w:rsidRPr="0090329B">
        <w:rPr>
          <w:rFonts w:eastAsia="Times New Roman"/>
          <w:b/>
          <w:bCs/>
          <w:i/>
          <w:iCs/>
          <w:color w:val="auto"/>
          <w:kern w:val="0"/>
          <w14:ligatures w14:val="none"/>
        </w:rPr>
        <w:t xml:space="preserve">                         [Context Vector / Attention]</w:t>
      </w:r>
    </w:p>
    <w:p w14:paraId="6092A59B" w14:textId="77777777" w:rsidR="0090329B" w:rsidRPr="0090329B" w:rsidRDefault="0090329B" w:rsidP="0090329B">
      <w:pPr>
        <w:spacing w:before="100" w:beforeAutospacing="1" w:after="100" w:afterAutospacing="1" w:line="240" w:lineRule="auto"/>
        <w:jc w:val="left"/>
        <w:rPr>
          <w:rFonts w:eastAsia="Times New Roman"/>
          <w:b/>
          <w:bCs/>
          <w:i/>
          <w:iCs/>
          <w:color w:val="auto"/>
          <w:kern w:val="0"/>
          <w14:ligatures w14:val="none"/>
        </w:rPr>
      </w:pPr>
      <w:r w:rsidRPr="0090329B">
        <w:rPr>
          <w:rFonts w:eastAsia="Times New Roman"/>
          <w:b/>
          <w:bCs/>
          <w:i/>
          <w:iCs/>
          <w:color w:val="auto"/>
          <w:kern w:val="0"/>
          <w14:ligatures w14:val="none"/>
        </w:rPr>
        <w:t xml:space="preserve">                                   ↓</w:t>
      </w:r>
    </w:p>
    <w:p w14:paraId="40E97559" w14:textId="74E8261D" w:rsidR="0090329B" w:rsidRPr="0090329B" w:rsidRDefault="0090329B" w:rsidP="0090329B">
      <w:pPr>
        <w:spacing w:before="100" w:beforeAutospacing="1" w:after="100" w:afterAutospacing="1" w:line="240" w:lineRule="auto"/>
        <w:jc w:val="left"/>
        <w:rPr>
          <w:rFonts w:eastAsia="Times New Roman"/>
          <w:b/>
          <w:bCs/>
          <w:color w:val="auto"/>
          <w:kern w:val="0"/>
          <w14:ligatures w14:val="none"/>
        </w:rPr>
      </w:pPr>
      <w:r w:rsidRPr="0090329B">
        <w:rPr>
          <w:rFonts w:eastAsia="Times New Roman"/>
          <w:b/>
          <w:bCs/>
          <w:i/>
          <w:iCs/>
          <w:color w:val="auto"/>
          <w:kern w:val="0"/>
          <w14:ligatures w14:val="none"/>
        </w:rPr>
        <w:t xml:space="preserve">              [Decoder (LSTM/GRU)] → [</w:t>
      </w:r>
      <w:proofErr w:type="spellStart"/>
      <w:r w:rsidRPr="0090329B">
        <w:rPr>
          <w:rFonts w:eastAsia="Times New Roman"/>
          <w:b/>
          <w:bCs/>
          <w:i/>
          <w:iCs/>
          <w:color w:val="auto"/>
          <w:kern w:val="0"/>
          <w14:ligatures w14:val="none"/>
        </w:rPr>
        <w:t>Softmax</w:t>
      </w:r>
      <w:proofErr w:type="spellEnd"/>
      <w:r w:rsidRPr="0090329B">
        <w:rPr>
          <w:rFonts w:eastAsia="Times New Roman"/>
          <w:b/>
          <w:bCs/>
          <w:i/>
          <w:iCs/>
          <w:color w:val="auto"/>
          <w:kern w:val="0"/>
          <w14:ligatures w14:val="none"/>
        </w:rPr>
        <w:t xml:space="preserve"> Output Layer] → Target Translation</w:t>
      </w:r>
    </w:p>
    <w:p w14:paraId="6E66C167" w14:textId="5A9B6606" w:rsidR="0090329B" w:rsidRDefault="0090329B" w:rsidP="0090329B">
      <w:pPr>
        <w:ind w:left="0" w:right="532" w:firstLine="0"/>
      </w:pPr>
      <w:r>
        <w:rPr>
          <w:noProof/>
        </w:rPr>
        <w:drawing>
          <wp:inline distT="0" distB="0" distL="0" distR="0" wp14:anchorId="16A5CCAC" wp14:editId="1C785AF1">
            <wp:extent cx="5356860" cy="2443696"/>
            <wp:effectExtent l="0" t="0" r="0" b="0"/>
            <wp:docPr id="175091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15598" name="Picture 1750915598"/>
                    <pic:cNvPicPr/>
                  </pic:nvPicPr>
                  <pic:blipFill>
                    <a:blip r:embed="rId8">
                      <a:extLst>
                        <a:ext uri="{28A0092B-C50C-407E-A947-70E740481C1C}">
                          <a14:useLocalDpi xmlns:a14="http://schemas.microsoft.com/office/drawing/2010/main" val="0"/>
                        </a:ext>
                      </a:extLst>
                    </a:blip>
                    <a:stretch>
                      <a:fillRect/>
                    </a:stretch>
                  </pic:blipFill>
                  <pic:spPr>
                    <a:xfrm>
                      <a:off x="0" y="0"/>
                      <a:ext cx="5369159" cy="2449306"/>
                    </a:xfrm>
                    <a:prstGeom prst="rect">
                      <a:avLst/>
                    </a:prstGeom>
                  </pic:spPr>
                </pic:pic>
              </a:graphicData>
            </a:graphic>
          </wp:inline>
        </w:drawing>
      </w:r>
    </w:p>
    <w:p w14:paraId="7D483BB2" w14:textId="77777777" w:rsidR="00D552D3" w:rsidRDefault="00D552D3" w:rsidP="00D552D3">
      <w:pPr>
        <w:ind w:left="1450" w:right="532"/>
      </w:pPr>
    </w:p>
    <w:p w14:paraId="50FE4339" w14:textId="77777777" w:rsidR="0090121C" w:rsidRDefault="00000000">
      <w:pPr>
        <w:spacing w:after="91"/>
        <w:ind w:left="-5" w:right="534" w:hanging="10"/>
      </w:pPr>
      <w:r>
        <w:rPr>
          <w:b/>
        </w:rPr>
        <w:lastRenderedPageBreak/>
        <w:t xml:space="preserve">3.4 Training and Evaluation: Optimization and Validation </w:t>
      </w:r>
    </w:p>
    <w:p w14:paraId="4DA848C4" w14:textId="3F751A26" w:rsidR="0090121C" w:rsidRDefault="00DB794A" w:rsidP="00DB794A">
      <w:pPr>
        <w:ind w:left="0" w:right="532" w:firstLine="0"/>
      </w:pPr>
      <w:r w:rsidRPr="00DB794A">
        <w:t>The training and evaluation phase is a crucial step in developing a robust language translation model. It ensures that the neural network not only learns meaningful linguistic patterns but also generalizes effectively to unseen data.</w:t>
      </w:r>
    </w:p>
    <w:p w14:paraId="72362367" w14:textId="77777777" w:rsidR="00DB794A" w:rsidRDefault="00DB794A" w:rsidP="00DB794A">
      <w:pPr>
        <w:ind w:left="0" w:right="532" w:firstLine="0"/>
      </w:pPr>
    </w:p>
    <w:p w14:paraId="220DA0D8" w14:textId="77777777" w:rsidR="00DB794A" w:rsidRPr="00DB794A" w:rsidRDefault="00DB794A" w:rsidP="00DB794A">
      <w:pPr>
        <w:ind w:left="0" w:right="532" w:firstLine="0"/>
        <w:rPr>
          <w:b/>
          <w:bCs/>
        </w:rPr>
      </w:pPr>
      <w:r w:rsidRPr="00DB794A">
        <w:rPr>
          <w:b/>
          <w:bCs/>
        </w:rPr>
        <w:t>Model Training</w:t>
      </w:r>
    </w:p>
    <w:p w14:paraId="6A887EC1" w14:textId="5B162DEF" w:rsidR="00DB794A" w:rsidRDefault="00DB794A" w:rsidP="00DB794A">
      <w:pPr>
        <w:ind w:left="0" w:right="532" w:firstLine="0"/>
      </w:pPr>
      <w:r w:rsidRPr="00DB794A">
        <w:t xml:space="preserve">The training process begins with the </w:t>
      </w:r>
      <w:proofErr w:type="spellStart"/>
      <w:r w:rsidRPr="00DB794A">
        <w:t>preprocessed</w:t>
      </w:r>
      <w:proofErr w:type="spellEnd"/>
      <w:r w:rsidRPr="00DB794A">
        <w:t xml:space="preserve"> parallel corpus, consisting of sentence pairs from source and target languages. These sentences are tokenized, converted to integer sequences, and padded to achieve uniform input length.</w:t>
      </w:r>
      <w:r w:rsidRPr="00DB794A">
        <w:t xml:space="preserve"> </w:t>
      </w:r>
      <w:r w:rsidRPr="00DB794A">
        <w:t xml:space="preserve">The </w:t>
      </w:r>
      <w:r w:rsidRPr="00DB794A">
        <w:rPr>
          <w:b/>
          <w:bCs/>
        </w:rPr>
        <w:t>encoder</w:t>
      </w:r>
      <w:r w:rsidRPr="00DB794A">
        <w:t xml:space="preserve"> processes the input sequence and encodes it into a fixed-length context vector, while the </w:t>
      </w:r>
      <w:r w:rsidRPr="00DB794A">
        <w:rPr>
          <w:b/>
          <w:bCs/>
        </w:rPr>
        <w:t>decoder</w:t>
      </w:r>
      <w:r w:rsidRPr="00DB794A">
        <w:t xml:space="preserve"> generates the target translation word-by-word, using both the context vector and attention weights to focus on relevant parts of the input sequence.</w:t>
      </w:r>
    </w:p>
    <w:p w14:paraId="484BE4F5" w14:textId="28CE1A89" w:rsidR="00DB794A" w:rsidRPr="00DB794A" w:rsidRDefault="00DB794A" w:rsidP="00DB794A">
      <w:pPr>
        <w:pStyle w:val="ListParagraph"/>
        <w:numPr>
          <w:ilvl w:val="0"/>
          <w:numId w:val="22"/>
        </w:numPr>
        <w:ind w:right="532"/>
      </w:pPr>
      <w:r w:rsidRPr="00DB794A">
        <w:rPr>
          <w:b/>
          <w:bCs/>
        </w:rPr>
        <w:t>Loss Function:</w:t>
      </w:r>
      <w:r w:rsidRPr="00DB794A">
        <w:t xml:space="preserve"> The model employs </w:t>
      </w:r>
      <w:r w:rsidRPr="00DB794A">
        <w:rPr>
          <w:i/>
          <w:iCs/>
        </w:rPr>
        <w:t>categorical cross-entropy</w:t>
      </w:r>
      <w:r w:rsidRPr="00DB794A">
        <w:t xml:space="preserve"> as the loss function, which measures the difference between predicted and actual target tokens.</w:t>
      </w:r>
    </w:p>
    <w:p w14:paraId="229B61A0" w14:textId="70F469E3" w:rsidR="00DB794A" w:rsidRPr="00DB794A" w:rsidRDefault="00DB794A" w:rsidP="00DB794A">
      <w:pPr>
        <w:pStyle w:val="ListParagraph"/>
        <w:numPr>
          <w:ilvl w:val="0"/>
          <w:numId w:val="22"/>
        </w:numPr>
        <w:ind w:right="532"/>
      </w:pPr>
      <w:r w:rsidRPr="00DB794A">
        <w:rPr>
          <w:b/>
          <w:bCs/>
        </w:rPr>
        <w:t>Optimizer:</w:t>
      </w:r>
      <w:r w:rsidRPr="00DB794A">
        <w:t xml:space="preserve"> The </w:t>
      </w:r>
      <w:r w:rsidRPr="00DB794A">
        <w:rPr>
          <w:i/>
          <w:iCs/>
        </w:rPr>
        <w:t>Adam optimizer</w:t>
      </w:r>
      <w:r w:rsidRPr="00DB794A">
        <w:t xml:space="preserve"> is used for gradient-based optimization due to its adaptive learning rate and faster convergence.</w:t>
      </w:r>
    </w:p>
    <w:p w14:paraId="3DFCE9B4" w14:textId="326146A1" w:rsidR="00DB794A" w:rsidRPr="00DB794A" w:rsidRDefault="00DB794A" w:rsidP="00DB794A">
      <w:pPr>
        <w:pStyle w:val="ListParagraph"/>
        <w:numPr>
          <w:ilvl w:val="0"/>
          <w:numId w:val="22"/>
        </w:numPr>
        <w:ind w:right="532"/>
      </w:pPr>
      <w:r w:rsidRPr="00DB794A">
        <w:rPr>
          <w:b/>
          <w:bCs/>
        </w:rPr>
        <w:t>Regularization:</w:t>
      </w:r>
      <w:r w:rsidRPr="00DB794A">
        <w:t xml:space="preserve"> </w:t>
      </w:r>
      <w:r w:rsidRPr="00DB794A">
        <w:rPr>
          <w:i/>
          <w:iCs/>
        </w:rPr>
        <w:t>Dropout layers</w:t>
      </w:r>
      <w:r w:rsidRPr="00DB794A">
        <w:t xml:space="preserve"> are incorporated to prevent overfitting by randomly deactivating neurons during training.</w:t>
      </w:r>
    </w:p>
    <w:p w14:paraId="2A9E692C" w14:textId="44B97983" w:rsidR="00DB794A" w:rsidRDefault="00DB794A" w:rsidP="00DB794A">
      <w:pPr>
        <w:pStyle w:val="ListParagraph"/>
        <w:numPr>
          <w:ilvl w:val="0"/>
          <w:numId w:val="22"/>
        </w:numPr>
        <w:ind w:right="532"/>
      </w:pPr>
      <w:r w:rsidRPr="00DB794A">
        <w:rPr>
          <w:b/>
          <w:bCs/>
        </w:rPr>
        <w:t>Learning Rate Scheduling:</w:t>
      </w:r>
      <w:r w:rsidRPr="00DB794A">
        <w:t xml:space="preserve"> A </w:t>
      </w:r>
      <w:r w:rsidRPr="00DB794A">
        <w:rPr>
          <w:i/>
          <w:iCs/>
        </w:rPr>
        <w:t>dynamic learning rate scheduler</w:t>
      </w:r>
      <w:r w:rsidRPr="00DB794A">
        <w:t xml:space="preserve"> reduces the rate as the loss plateaus, improving training stability.</w:t>
      </w:r>
    </w:p>
    <w:p w14:paraId="35E0E050" w14:textId="77777777" w:rsidR="00DB794A" w:rsidRDefault="00DB794A" w:rsidP="00DB794A">
      <w:pPr>
        <w:pStyle w:val="ListParagraph"/>
        <w:ind w:right="532" w:firstLine="0"/>
      </w:pPr>
    </w:p>
    <w:p w14:paraId="0DE4CBC6" w14:textId="3385A55A" w:rsidR="00DB794A" w:rsidRDefault="00DB794A" w:rsidP="00DB794A">
      <w:pPr>
        <w:ind w:right="532"/>
        <w:rPr>
          <w:b/>
          <w:bCs/>
        </w:rPr>
      </w:pPr>
      <w:r w:rsidRPr="00DB794A">
        <w:rPr>
          <w:b/>
          <w:bCs/>
        </w:rPr>
        <w:t>Validation and Optimization</w:t>
      </w:r>
    </w:p>
    <w:p w14:paraId="1287D485" w14:textId="110B5124" w:rsidR="00DB794A" w:rsidRPr="00DB794A" w:rsidRDefault="00DB794A" w:rsidP="00DB794A">
      <w:pPr>
        <w:ind w:left="0" w:right="532" w:firstLine="0"/>
      </w:pPr>
      <w:r w:rsidRPr="00DB794A">
        <w:t>During training, a portion of the dataset (typically 20%) is set aside for validation. The validation loss and translation accuracy are monitored after each epoch to evaluate model performance and prevent overfitting.</w:t>
      </w:r>
    </w:p>
    <w:p w14:paraId="69F8F116" w14:textId="77777777" w:rsidR="00DB794A" w:rsidRPr="00DB794A" w:rsidRDefault="00DB794A" w:rsidP="00DB794A">
      <w:pPr>
        <w:ind w:left="0" w:right="532" w:firstLine="0"/>
        <w:rPr>
          <w:b/>
          <w:bCs/>
        </w:rPr>
      </w:pPr>
      <w:r w:rsidRPr="00DB794A">
        <w:rPr>
          <w:b/>
          <w:bCs/>
        </w:rPr>
        <w:t>Evaluation Metrics</w:t>
      </w:r>
    </w:p>
    <w:p w14:paraId="0E45C92A" w14:textId="77777777" w:rsidR="00DB794A" w:rsidRPr="00DB794A" w:rsidRDefault="00DB794A" w:rsidP="00DB794A">
      <w:pPr>
        <w:ind w:left="0" w:right="532" w:firstLine="0"/>
      </w:pPr>
      <w:r w:rsidRPr="00DB794A">
        <w:t>To quantitatively assess translation quality, standard evaluation metrics are used:</w:t>
      </w:r>
    </w:p>
    <w:p w14:paraId="26430083" w14:textId="77777777" w:rsidR="00DB794A" w:rsidRPr="00DB794A" w:rsidRDefault="00DB794A" w:rsidP="00DB794A">
      <w:pPr>
        <w:numPr>
          <w:ilvl w:val="0"/>
          <w:numId w:val="23"/>
        </w:numPr>
        <w:ind w:right="532"/>
      </w:pPr>
      <w:r w:rsidRPr="00DB794A">
        <w:t>BLEU (Bilingual Evaluation Understudy) Score: Measures how close the machine-generated translation is to a human reference translation.</w:t>
      </w:r>
    </w:p>
    <w:p w14:paraId="73777A87" w14:textId="77777777" w:rsidR="00DB794A" w:rsidRPr="00DB794A" w:rsidRDefault="00DB794A" w:rsidP="00DB794A">
      <w:pPr>
        <w:numPr>
          <w:ilvl w:val="0"/>
          <w:numId w:val="23"/>
        </w:numPr>
        <w:ind w:right="532"/>
      </w:pPr>
      <w:r w:rsidRPr="00DB794A">
        <w:t>METEOR Score: Considers synonyms and stemming, providing a more semantic evaluation of translation quality.</w:t>
      </w:r>
    </w:p>
    <w:p w14:paraId="49A47E2F" w14:textId="77777777" w:rsidR="00DB794A" w:rsidRDefault="00DB794A" w:rsidP="00DB794A">
      <w:pPr>
        <w:numPr>
          <w:ilvl w:val="0"/>
          <w:numId w:val="23"/>
        </w:numPr>
        <w:ind w:right="532"/>
      </w:pPr>
      <w:r w:rsidRPr="00DB794A">
        <w:t>Perplexity: Evaluates how well the model predicts the next token in the sequence, with lower values indicating better performance.</w:t>
      </w:r>
    </w:p>
    <w:p w14:paraId="6B7873B2" w14:textId="77777777" w:rsidR="00DB794A" w:rsidRDefault="00DB794A" w:rsidP="00DB794A">
      <w:pPr>
        <w:ind w:right="532"/>
      </w:pPr>
    </w:p>
    <w:p w14:paraId="759EF427" w14:textId="7D653549" w:rsidR="00DB794A" w:rsidRPr="00DB794A" w:rsidRDefault="00DB794A" w:rsidP="00DB794A">
      <w:pPr>
        <w:ind w:right="532"/>
      </w:pPr>
      <w:r>
        <w:rPr>
          <w:noProof/>
        </w:rPr>
        <w:lastRenderedPageBreak/>
        <w:drawing>
          <wp:inline distT="0" distB="0" distL="0" distR="0" wp14:anchorId="2EBA3804" wp14:editId="4C0B50EE">
            <wp:extent cx="6071870" cy="2104390"/>
            <wp:effectExtent l="0" t="0" r="5080" b="0"/>
            <wp:docPr id="1397977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7062" name="Picture 1397977062"/>
                    <pic:cNvPicPr/>
                  </pic:nvPicPr>
                  <pic:blipFill>
                    <a:blip r:embed="rId9">
                      <a:extLst>
                        <a:ext uri="{28A0092B-C50C-407E-A947-70E740481C1C}">
                          <a14:useLocalDpi xmlns:a14="http://schemas.microsoft.com/office/drawing/2010/main" val="0"/>
                        </a:ext>
                      </a:extLst>
                    </a:blip>
                    <a:stretch>
                      <a:fillRect/>
                    </a:stretch>
                  </pic:blipFill>
                  <pic:spPr>
                    <a:xfrm>
                      <a:off x="0" y="0"/>
                      <a:ext cx="6071870" cy="2104390"/>
                    </a:xfrm>
                    <a:prstGeom prst="rect">
                      <a:avLst/>
                    </a:prstGeom>
                  </pic:spPr>
                </pic:pic>
              </a:graphicData>
            </a:graphic>
          </wp:inline>
        </w:drawing>
      </w:r>
    </w:p>
    <w:p w14:paraId="0591FF7F" w14:textId="77777777" w:rsidR="00DB794A" w:rsidRPr="00DB794A" w:rsidRDefault="00DB794A" w:rsidP="00DB794A">
      <w:pPr>
        <w:ind w:left="0" w:right="532" w:firstLine="0"/>
        <w:rPr>
          <w:b/>
          <w:bCs/>
        </w:rPr>
      </w:pPr>
    </w:p>
    <w:p w14:paraId="7989B8AD" w14:textId="77777777" w:rsidR="00DB794A" w:rsidRDefault="00DB794A" w:rsidP="00DB794A">
      <w:pPr>
        <w:ind w:left="0" w:right="532" w:firstLine="0"/>
      </w:pPr>
    </w:p>
    <w:p w14:paraId="0FC253F1" w14:textId="77777777" w:rsidR="00DB794A" w:rsidRPr="00DB794A" w:rsidRDefault="00DB794A" w:rsidP="00DB794A">
      <w:pPr>
        <w:spacing w:after="259" w:line="259" w:lineRule="auto"/>
        <w:ind w:left="0" w:firstLine="0"/>
        <w:jc w:val="left"/>
      </w:pPr>
      <w:r w:rsidRPr="00DB794A">
        <w:t>The final trained model is tested on an unseen dataset to measure generalization and translation fluency. Qualitative evaluation is also conducted by comparing translated sentences with human-generated translations for contextual accuracy and naturalness.</w:t>
      </w:r>
    </w:p>
    <w:p w14:paraId="4BFC70A0" w14:textId="692CA4C8" w:rsidR="0090121C" w:rsidRDefault="0090121C" w:rsidP="00DB794A">
      <w:pPr>
        <w:spacing w:after="259" w:line="259" w:lineRule="auto"/>
        <w:jc w:val="left"/>
      </w:pPr>
    </w:p>
    <w:p w14:paraId="2E7999C5" w14:textId="77777777" w:rsidR="0090121C" w:rsidRDefault="00000000">
      <w:pPr>
        <w:spacing w:after="0" w:line="259" w:lineRule="auto"/>
        <w:ind w:left="0" w:firstLine="0"/>
        <w:jc w:val="left"/>
      </w:pPr>
      <w:r>
        <w:t xml:space="preserve"> </w:t>
      </w:r>
    </w:p>
    <w:p w14:paraId="0A0CE6C6" w14:textId="77777777" w:rsidR="0090121C" w:rsidRDefault="00000000">
      <w:pPr>
        <w:pStyle w:val="Heading2"/>
        <w:spacing w:after="156"/>
        <w:ind w:left="0" w:firstLine="0"/>
      </w:pPr>
      <w:r>
        <w:rPr>
          <w:sz w:val="36"/>
        </w:rPr>
        <w:t xml:space="preserve">4. Implementation </w:t>
      </w:r>
    </w:p>
    <w:p w14:paraId="55E49272" w14:textId="1DF3FE2F" w:rsidR="0090121C" w:rsidRDefault="00DB794A">
      <w:pPr>
        <w:spacing w:after="326" w:line="259" w:lineRule="auto"/>
        <w:ind w:left="0" w:firstLine="0"/>
        <w:jc w:val="left"/>
        <w:rPr>
          <w:bCs/>
        </w:rPr>
      </w:pPr>
      <w:r w:rsidRPr="00030B63">
        <w:rPr>
          <w:bCs/>
        </w:rPr>
        <w:t xml:space="preserve">This section describes the practical implementation of the proposed language translation system. The experiments were performed on a development environment consisting of Windows 11 (64-bit) for local development and Google </w:t>
      </w:r>
      <w:proofErr w:type="spellStart"/>
      <w:r w:rsidRPr="00030B63">
        <w:rPr>
          <w:bCs/>
        </w:rPr>
        <w:t>Colab</w:t>
      </w:r>
      <w:proofErr w:type="spellEnd"/>
      <w:r w:rsidRPr="00030B63">
        <w:rPr>
          <w:bCs/>
        </w:rPr>
        <w:t xml:space="preserve"> for model training and experimentation (NVIDIA Tesla T4 GPU, ~16 GB RAM on </w:t>
      </w:r>
      <w:proofErr w:type="spellStart"/>
      <w:r w:rsidRPr="00030B63">
        <w:rPr>
          <w:bCs/>
        </w:rPr>
        <w:t>Colab</w:t>
      </w:r>
      <w:proofErr w:type="spellEnd"/>
      <w:r w:rsidRPr="00030B63">
        <w:rPr>
          <w:bCs/>
        </w:rPr>
        <w:t xml:space="preserve">; local machine used for dataset curation and result analysis). Model code is implemented in Python 3.10, using </w:t>
      </w:r>
      <w:proofErr w:type="spellStart"/>
      <w:r w:rsidRPr="00030B63">
        <w:rPr>
          <w:bCs/>
        </w:rPr>
        <w:t>PyTorch</w:t>
      </w:r>
      <w:proofErr w:type="spellEnd"/>
      <w:r w:rsidRPr="00030B63">
        <w:rPr>
          <w:bCs/>
        </w:rPr>
        <w:t xml:space="preserve"> (version ≥1.12), </w:t>
      </w:r>
      <w:proofErr w:type="spellStart"/>
      <w:r w:rsidRPr="00030B63">
        <w:rPr>
          <w:bCs/>
        </w:rPr>
        <w:t>sentencepiece</w:t>
      </w:r>
      <w:proofErr w:type="spellEnd"/>
      <w:r w:rsidRPr="00030B63">
        <w:rPr>
          <w:bCs/>
        </w:rPr>
        <w:t xml:space="preserve"> for </w:t>
      </w:r>
      <w:proofErr w:type="spellStart"/>
      <w:r w:rsidRPr="00030B63">
        <w:rPr>
          <w:bCs/>
        </w:rPr>
        <w:t>subword</w:t>
      </w:r>
      <w:proofErr w:type="spellEnd"/>
      <w:r w:rsidRPr="00030B63">
        <w:rPr>
          <w:bCs/>
        </w:rPr>
        <w:t xml:space="preserve"> tokenization, and standard libraries (</w:t>
      </w:r>
      <w:proofErr w:type="spellStart"/>
      <w:r w:rsidRPr="00030B63">
        <w:rPr>
          <w:bCs/>
        </w:rPr>
        <w:t>numpy</w:t>
      </w:r>
      <w:proofErr w:type="spellEnd"/>
      <w:r w:rsidRPr="00030B63">
        <w:rPr>
          <w:bCs/>
        </w:rPr>
        <w:t xml:space="preserve">, pandas). The training jobs were executed on Google </w:t>
      </w:r>
      <w:proofErr w:type="spellStart"/>
      <w:r w:rsidRPr="00030B63">
        <w:rPr>
          <w:bCs/>
        </w:rPr>
        <w:t>Colab</w:t>
      </w:r>
      <w:proofErr w:type="spellEnd"/>
      <w:r w:rsidRPr="00030B63">
        <w:rPr>
          <w:bCs/>
        </w:rPr>
        <w:t xml:space="preserve"> with GPU acceleration to reduce training time.</w:t>
      </w:r>
      <w:r w:rsidR="00000000" w:rsidRPr="00030B63">
        <w:rPr>
          <w:bCs/>
        </w:rPr>
        <w:t xml:space="preserve"> </w:t>
      </w:r>
    </w:p>
    <w:p w14:paraId="4A06C57A" w14:textId="180A31A5" w:rsidR="00030B63" w:rsidRPr="00030B63" w:rsidRDefault="00030B63">
      <w:pPr>
        <w:spacing w:after="326" w:line="259" w:lineRule="auto"/>
        <w:ind w:left="0" w:firstLine="0"/>
        <w:jc w:val="left"/>
        <w:rPr>
          <w:bCs/>
        </w:rPr>
      </w:pPr>
      <w:r w:rsidRPr="00030B63">
        <w:rPr>
          <w:bCs/>
          <w:noProof/>
        </w:rPr>
        <w:lastRenderedPageBreak/>
        <mc:AlternateContent>
          <mc:Choice Requires="wps">
            <w:drawing>
              <wp:anchor distT="45720" distB="45720" distL="114300" distR="114300" simplePos="0" relativeHeight="251659264" behindDoc="0" locked="0" layoutInCell="1" allowOverlap="1" wp14:anchorId="5A1F401C" wp14:editId="3F482278">
                <wp:simplePos x="0" y="0"/>
                <wp:positionH relativeFrom="page">
                  <wp:align>center</wp:align>
                </wp:positionH>
                <wp:positionV relativeFrom="paragraph">
                  <wp:posOffset>328930</wp:posOffset>
                </wp:positionV>
                <wp:extent cx="32766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57200"/>
                        </a:xfrm>
                        <a:prstGeom prst="rect">
                          <a:avLst/>
                        </a:prstGeom>
                        <a:solidFill>
                          <a:srgbClr val="FFFFFF"/>
                        </a:solidFill>
                        <a:ln w="9525">
                          <a:solidFill>
                            <a:srgbClr val="000000"/>
                          </a:solidFill>
                          <a:miter lim="800000"/>
                          <a:headEnd/>
                          <a:tailEnd/>
                        </a:ln>
                      </wps:spPr>
                      <wps:txbx>
                        <w:txbxContent>
                          <w:p w14:paraId="5399574B" w14:textId="7AEB557D" w:rsidR="00030B63" w:rsidRPr="00030B63" w:rsidRDefault="00030B63" w:rsidP="00030B63">
                            <w:pPr>
                              <w:rPr>
                                <w:sz w:val="44"/>
                                <w:szCs w:val="44"/>
                                <w:lang w:val="en-US"/>
                              </w:rPr>
                            </w:pPr>
                            <w:r w:rsidRPr="00030B63">
                              <w:rPr>
                                <w:sz w:val="44"/>
                                <w:szCs w:val="44"/>
                                <w:lang w:val="en-US"/>
                              </w:rPr>
                              <w:t>GPU SERVERS 1, 2 &amp;3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F401C" id="_x0000_t202" coordsize="21600,21600" o:spt="202" path="m,l,21600r21600,l21600,xe">
                <v:stroke joinstyle="miter"/>
                <v:path gradientshapeok="t" o:connecttype="rect"/>
              </v:shapetype>
              <v:shape id="Text Box 2" o:spid="_x0000_s1026" type="#_x0000_t202" style="position:absolute;margin-left:0;margin-top:25.9pt;width:258pt;height:36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">
                <v:textbox>
                  <w:txbxContent>
                    <w:p w14:paraId="5399574B" w14:textId="7AEB557D" w:rsidR="00030B63" w:rsidRPr="00030B63" w:rsidRDefault="00030B63" w:rsidP="00030B63">
                      <w:pPr>
                        <w:rPr>
                          <w:sz w:val="44"/>
                          <w:szCs w:val="44"/>
                          <w:lang w:val="en-US"/>
                        </w:rPr>
                      </w:pPr>
                      <w:r w:rsidRPr="00030B63">
                        <w:rPr>
                          <w:sz w:val="44"/>
                          <w:szCs w:val="44"/>
                          <w:lang w:val="en-US"/>
                        </w:rPr>
                        <w:t>GPU SERVERS 1, 2 &amp;3</w:t>
                      </w:r>
                    </w:p>
                  </w:txbxContent>
                </v:textbox>
                <w10:wrap type="square" anchorx="page"/>
              </v:shape>
            </w:pict>
          </mc:Fallback>
        </mc:AlternateContent>
      </w:r>
      <w:r>
        <w:rPr>
          <w:bCs/>
          <w:noProof/>
        </w:rPr>
        <w:drawing>
          <wp:inline distT="0" distB="0" distL="0" distR="0" wp14:anchorId="42D4B4E2" wp14:editId="07143334">
            <wp:extent cx="6071870" cy="2809875"/>
            <wp:effectExtent l="0" t="0" r="0" b="0"/>
            <wp:docPr id="19457912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91206" name="Picture 19457912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2809875"/>
                    </a:xfrm>
                    <a:prstGeom prst="rect">
                      <a:avLst/>
                    </a:prstGeom>
                  </pic:spPr>
                </pic:pic>
              </a:graphicData>
            </a:graphic>
          </wp:inline>
        </w:drawing>
      </w:r>
    </w:p>
    <w:p w14:paraId="2F258A09" w14:textId="77777777" w:rsidR="00DB794A" w:rsidRDefault="00DB794A">
      <w:pPr>
        <w:spacing w:after="0" w:line="259" w:lineRule="auto"/>
        <w:ind w:left="0" w:right="837" w:firstLine="0"/>
        <w:jc w:val="right"/>
        <w:rPr>
          <w:noProof/>
        </w:rPr>
      </w:pPr>
    </w:p>
    <w:p w14:paraId="3BB9A9C2" w14:textId="77777777" w:rsidR="00DB794A" w:rsidRDefault="00DB794A">
      <w:pPr>
        <w:spacing w:after="0" w:line="259" w:lineRule="auto"/>
        <w:ind w:left="0" w:right="837" w:firstLine="0"/>
        <w:jc w:val="right"/>
        <w:rPr>
          <w:noProof/>
        </w:rPr>
      </w:pPr>
    </w:p>
    <w:p w14:paraId="404DDD71" w14:textId="77777777" w:rsidR="00DB794A" w:rsidRDefault="00DB794A">
      <w:pPr>
        <w:spacing w:after="0" w:line="259" w:lineRule="auto"/>
        <w:ind w:left="0" w:right="837" w:firstLine="0"/>
        <w:jc w:val="right"/>
        <w:rPr>
          <w:noProof/>
        </w:rPr>
      </w:pPr>
    </w:p>
    <w:p w14:paraId="3DAE617B" w14:textId="77777777" w:rsidR="00DB794A" w:rsidRDefault="00DB794A">
      <w:pPr>
        <w:spacing w:after="0" w:line="259" w:lineRule="auto"/>
        <w:ind w:left="0" w:right="837" w:firstLine="0"/>
        <w:jc w:val="right"/>
        <w:rPr>
          <w:noProof/>
        </w:rPr>
      </w:pPr>
    </w:p>
    <w:p w14:paraId="269821A0" w14:textId="77777777" w:rsidR="00DB794A" w:rsidRDefault="00DB794A">
      <w:pPr>
        <w:spacing w:after="0" w:line="259" w:lineRule="auto"/>
        <w:ind w:left="0" w:right="837" w:firstLine="0"/>
        <w:jc w:val="right"/>
        <w:rPr>
          <w:noProof/>
        </w:rPr>
      </w:pPr>
    </w:p>
    <w:p w14:paraId="2B5D2949" w14:textId="77777777" w:rsidR="00DB794A" w:rsidRDefault="00DB794A">
      <w:pPr>
        <w:spacing w:after="0" w:line="259" w:lineRule="auto"/>
        <w:ind w:left="0" w:right="837" w:firstLine="0"/>
        <w:jc w:val="right"/>
        <w:rPr>
          <w:noProof/>
        </w:rPr>
      </w:pPr>
    </w:p>
    <w:p w14:paraId="609BE257" w14:textId="77777777" w:rsidR="00DB794A" w:rsidRDefault="00DB794A">
      <w:pPr>
        <w:spacing w:after="0" w:line="259" w:lineRule="auto"/>
        <w:ind w:left="0" w:right="837" w:firstLine="0"/>
        <w:jc w:val="right"/>
        <w:rPr>
          <w:noProof/>
        </w:rPr>
      </w:pPr>
    </w:p>
    <w:p w14:paraId="3CD30850" w14:textId="31BE97EB" w:rsidR="0090121C" w:rsidRDefault="00000000">
      <w:pPr>
        <w:spacing w:after="0" w:line="259" w:lineRule="auto"/>
        <w:ind w:left="0" w:right="837" w:firstLine="0"/>
        <w:jc w:val="right"/>
      </w:pPr>
      <w:r>
        <w:rPr>
          <w:b/>
          <w:sz w:val="36"/>
        </w:rPr>
        <w:t xml:space="preserve"> </w:t>
      </w:r>
    </w:p>
    <w:p w14:paraId="75020EA3" w14:textId="52E5A27C" w:rsidR="0090121C" w:rsidRDefault="00000000" w:rsidP="0028612A">
      <w:pPr>
        <w:pStyle w:val="Heading3"/>
        <w:numPr>
          <w:ilvl w:val="0"/>
          <w:numId w:val="17"/>
        </w:numPr>
        <w:ind w:right="0"/>
        <w:rPr>
          <w:u w:val="none"/>
        </w:rPr>
      </w:pPr>
      <w:r>
        <w:t xml:space="preserve">Results </w:t>
      </w:r>
      <w:r w:rsidR="00030B63">
        <w:t xml:space="preserve">Screenshots - </w:t>
      </w:r>
      <w:r>
        <w:rPr>
          <w:u w:val="none"/>
        </w:rPr>
        <w:t xml:space="preserve"> </w:t>
      </w:r>
    </w:p>
    <w:p w14:paraId="0902FE62" w14:textId="1C616748" w:rsidR="0028612A" w:rsidRDefault="0028612A" w:rsidP="0028612A">
      <w:pPr>
        <w:pStyle w:val="ListParagraph"/>
        <w:numPr>
          <w:ilvl w:val="0"/>
          <w:numId w:val="24"/>
        </w:numPr>
      </w:pPr>
      <w:r>
        <w:rPr>
          <w:noProof/>
        </w:rPr>
        <w:drawing>
          <wp:inline distT="0" distB="0" distL="0" distR="0" wp14:anchorId="5FC3F824" wp14:editId="20AE734C">
            <wp:extent cx="3816350" cy="2903571"/>
            <wp:effectExtent l="0" t="0" r="0" b="0"/>
            <wp:docPr id="1090487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87396" name="Picture 1090487396"/>
                    <pic:cNvPicPr/>
                  </pic:nvPicPr>
                  <pic:blipFill>
                    <a:blip r:embed="rId11">
                      <a:extLst>
                        <a:ext uri="{28A0092B-C50C-407E-A947-70E740481C1C}">
                          <a14:useLocalDpi xmlns:a14="http://schemas.microsoft.com/office/drawing/2010/main" val="0"/>
                        </a:ext>
                      </a:extLst>
                    </a:blip>
                    <a:stretch>
                      <a:fillRect/>
                    </a:stretch>
                  </pic:blipFill>
                  <pic:spPr>
                    <a:xfrm>
                      <a:off x="0" y="0"/>
                      <a:ext cx="3843596" cy="2924301"/>
                    </a:xfrm>
                    <a:prstGeom prst="rect">
                      <a:avLst/>
                    </a:prstGeom>
                  </pic:spPr>
                </pic:pic>
              </a:graphicData>
            </a:graphic>
          </wp:inline>
        </w:drawing>
      </w:r>
    </w:p>
    <w:p w14:paraId="46E605FE" w14:textId="276F48BC" w:rsidR="0028612A" w:rsidRDefault="0028612A" w:rsidP="0028612A">
      <w:pPr>
        <w:pStyle w:val="ListParagraph"/>
        <w:numPr>
          <w:ilvl w:val="0"/>
          <w:numId w:val="24"/>
        </w:numPr>
      </w:pPr>
      <w:r>
        <w:rPr>
          <w:noProof/>
        </w:rPr>
        <w:lastRenderedPageBreak/>
        <w:drawing>
          <wp:inline distT="0" distB="0" distL="0" distR="0" wp14:anchorId="73461F13" wp14:editId="5E0CF62F">
            <wp:extent cx="3785743" cy="2847027"/>
            <wp:effectExtent l="0" t="0" r="5715" b="0"/>
            <wp:docPr id="9433987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98784" name="Picture 943398784"/>
                    <pic:cNvPicPr/>
                  </pic:nvPicPr>
                  <pic:blipFill>
                    <a:blip r:embed="rId12">
                      <a:extLst>
                        <a:ext uri="{28A0092B-C50C-407E-A947-70E740481C1C}">
                          <a14:useLocalDpi xmlns:a14="http://schemas.microsoft.com/office/drawing/2010/main" val="0"/>
                        </a:ext>
                      </a:extLst>
                    </a:blip>
                    <a:stretch>
                      <a:fillRect/>
                    </a:stretch>
                  </pic:blipFill>
                  <pic:spPr>
                    <a:xfrm>
                      <a:off x="0" y="0"/>
                      <a:ext cx="3805126" cy="2861603"/>
                    </a:xfrm>
                    <a:prstGeom prst="rect">
                      <a:avLst/>
                    </a:prstGeom>
                  </pic:spPr>
                </pic:pic>
              </a:graphicData>
            </a:graphic>
          </wp:inline>
        </w:drawing>
      </w:r>
    </w:p>
    <w:p w14:paraId="59ADD570" w14:textId="0585E587" w:rsidR="0028612A" w:rsidRDefault="0028612A" w:rsidP="0028612A">
      <w:pPr>
        <w:pStyle w:val="ListParagraph"/>
        <w:numPr>
          <w:ilvl w:val="0"/>
          <w:numId w:val="24"/>
        </w:numPr>
      </w:pPr>
      <w:r>
        <w:rPr>
          <w:noProof/>
        </w:rPr>
        <w:drawing>
          <wp:inline distT="0" distB="0" distL="0" distR="0" wp14:anchorId="7CC33266" wp14:editId="1CD05721">
            <wp:extent cx="3816350" cy="2905966"/>
            <wp:effectExtent l="0" t="0" r="0" b="8890"/>
            <wp:docPr id="4698637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63776" name="Picture 469863776"/>
                    <pic:cNvPicPr/>
                  </pic:nvPicPr>
                  <pic:blipFill>
                    <a:blip r:embed="rId13">
                      <a:extLst>
                        <a:ext uri="{28A0092B-C50C-407E-A947-70E740481C1C}">
                          <a14:useLocalDpi xmlns:a14="http://schemas.microsoft.com/office/drawing/2010/main" val="0"/>
                        </a:ext>
                      </a:extLst>
                    </a:blip>
                    <a:stretch>
                      <a:fillRect/>
                    </a:stretch>
                  </pic:blipFill>
                  <pic:spPr>
                    <a:xfrm>
                      <a:off x="0" y="0"/>
                      <a:ext cx="3831569" cy="2917555"/>
                    </a:xfrm>
                    <a:prstGeom prst="rect">
                      <a:avLst/>
                    </a:prstGeom>
                  </pic:spPr>
                </pic:pic>
              </a:graphicData>
            </a:graphic>
          </wp:inline>
        </w:drawing>
      </w:r>
    </w:p>
    <w:p w14:paraId="67C9676B" w14:textId="47CBF4DB" w:rsidR="0028612A" w:rsidRDefault="0028612A" w:rsidP="0028612A">
      <w:pPr>
        <w:pStyle w:val="ListParagraph"/>
        <w:numPr>
          <w:ilvl w:val="0"/>
          <w:numId w:val="24"/>
        </w:numPr>
      </w:pPr>
      <w:r>
        <w:rPr>
          <w:noProof/>
        </w:rPr>
        <w:lastRenderedPageBreak/>
        <w:drawing>
          <wp:inline distT="0" distB="0" distL="0" distR="0" wp14:anchorId="767D4727" wp14:editId="42C590AF">
            <wp:extent cx="4037330" cy="3040453"/>
            <wp:effectExtent l="0" t="0" r="1270" b="7620"/>
            <wp:docPr id="16818675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67582" name="Picture 1681867582"/>
                    <pic:cNvPicPr/>
                  </pic:nvPicPr>
                  <pic:blipFill>
                    <a:blip r:embed="rId14">
                      <a:extLst>
                        <a:ext uri="{28A0092B-C50C-407E-A947-70E740481C1C}">
                          <a14:useLocalDpi xmlns:a14="http://schemas.microsoft.com/office/drawing/2010/main" val="0"/>
                        </a:ext>
                      </a:extLst>
                    </a:blip>
                    <a:stretch>
                      <a:fillRect/>
                    </a:stretch>
                  </pic:blipFill>
                  <pic:spPr>
                    <a:xfrm>
                      <a:off x="0" y="0"/>
                      <a:ext cx="4058448" cy="3056356"/>
                    </a:xfrm>
                    <a:prstGeom prst="rect">
                      <a:avLst/>
                    </a:prstGeom>
                  </pic:spPr>
                </pic:pic>
              </a:graphicData>
            </a:graphic>
          </wp:inline>
        </w:drawing>
      </w:r>
    </w:p>
    <w:p w14:paraId="7CA5D5A7" w14:textId="528E9C3F" w:rsidR="0028612A" w:rsidRDefault="0028612A" w:rsidP="0028612A">
      <w:pPr>
        <w:pStyle w:val="ListParagraph"/>
        <w:numPr>
          <w:ilvl w:val="0"/>
          <w:numId w:val="24"/>
        </w:numPr>
      </w:pPr>
      <w:r>
        <w:rPr>
          <w:noProof/>
        </w:rPr>
        <w:drawing>
          <wp:inline distT="0" distB="0" distL="0" distR="0" wp14:anchorId="440CF959" wp14:editId="20AA2084">
            <wp:extent cx="3981664" cy="3002280"/>
            <wp:effectExtent l="0" t="0" r="0" b="7620"/>
            <wp:docPr id="16530158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15820" name="Picture 1653015820"/>
                    <pic:cNvPicPr/>
                  </pic:nvPicPr>
                  <pic:blipFill>
                    <a:blip r:embed="rId15">
                      <a:extLst>
                        <a:ext uri="{28A0092B-C50C-407E-A947-70E740481C1C}">
                          <a14:useLocalDpi xmlns:a14="http://schemas.microsoft.com/office/drawing/2010/main" val="0"/>
                        </a:ext>
                      </a:extLst>
                    </a:blip>
                    <a:stretch>
                      <a:fillRect/>
                    </a:stretch>
                  </pic:blipFill>
                  <pic:spPr>
                    <a:xfrm>
                      <a:off x="0" y="0"/>
                      <a:ext cx="4001125" cy="3016954"/>
                    </a:xfrm>
                    <a:prstGeom prst="rect">
                      <a:avLst/>
                    </a:prstGeom>
                  </pic:spPr>
                </pic:pic>
              </a:graphicData>
            </a:graphic>
          </wp:inline>
        </w:drawing>
      </w:r>
    </w:p>
    <w:p w14:paraId="6817145B" w14:textId="12BFC1BB" w:rsidR="0028612A" w:rsidRDefault="0028612A" w:rsidP="0028612A">
      <w:pPr>
        <w:pStyle w:val="ListParagraph"/>
        <w:numPr>
          <w:ilvl w:val="0"/>
          <w:numId w:val="24"/>
        </w:numPr>
      </w:pPr>
      <w:r>
        <w:rPr>
          <w:noProof/>
        </w:rPr>
        <w:lastRenderedPageBreak/>
        <w:drawing>
          <wp:inline distT="0" distB="0" distL="0" distR="0" wp14:anchorId="6177CD1E" wp14:editId="37197661">
            <wp:extent cx="4029710" cy="3049886"/>
            <wp:effectExtent l="0" t="0" r="0" b="0"/>
            <wp:docPr id="4535946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94632" name="Picture 453594632"/>
                    <pic:cNvPicPr/>
                  </pic:nvPicPr>
                  <pic:blipFill>
                    <a:blip r:embed="rId16">
                      <a:extLst>
                        <a:ext uri="{28A0092B-C50C-407E-A947-70E740481C1C}">
                          <a14:useLocalDpi xmlns:a14="http://schemas.microsoft.com/office/drawing/2010/main" val="0"/>
                        </a:ext>
                      </a:extLst>
                    </a:blip>
                    <a:stretch>
                      <a:fillRect/>
                    </a:stretch>
                  </pic:blipFill>
                  <pic:spPr>
                    <a:xfrm>
                      <a:off x="0" y="0"/>
                      <a:ext cx="4047405" cy="3063279"/>
                    </a:xfrm>
                    <a:prstGeom prst="rect">
                      <a:avLst/>
                    </a:prstGeom>
                  </pic:spPr>
                </pic:pic>
              </a:graphicData>
            </a:graphic>
          </wp:inline>
        </w:drawing>
      </w:r>
    </w:p>
    <w:p w14:paraId="1B60AA01" w14:textId="0B2D24FE" w:rsidR="0028612A" w:rsidRPr="0028612A" w:rsidRDefault="0028612A" w:rsidP="0028612A">
      <w:pPr>
        <w:pStyle w:val="ListParagraph"/>
        <w:numPr>
          <w:ilvl w:val="0"/>
          <w:numId w:val="24"/>
        </w:numPr>
      </w:pPr>
      <w:r>
        <w:rPr>
          <w:noProof/>
        </w:rPr>
        <w:drawing>
          <wp:inline distT="0" distB="0" distL="0" distR="0" wp14:anchorId="5DF0ECF4" wp14:editId="06523B89">
            <wp:extent cx="4006850" cy="3039708"/>
            <wp:effectExtent l="0" t="0" r="0" b="8890"/>
            <wp:docPr id="1455692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92605" name="Picture 1455692605"/>
                    <pic:cNvPicPr/>
                  </pic:nvPicPr>
                  <pic:blipFill>
                    <a:blip r:embed="rId17">
                      <a:extLst>
                        <a:ext uri="{28A0092B-C50C-407E-A947-70E740481C1C}">
                          <a14:useLocalDpi xmlns:a14="http://schemas.microsoft.com/office/drawing/2010/main" val="0"/>
                        </a:ext>
                      </a:extLst>
                    </a:blip>
                    <a:stretch>
                      <a:fillRect/>
                    </a:stretch>
                  </pic:blipFill>
                  <pic:spPr>
                    <a:xfrm>
                      <a:off x="0" y="0"/>
                      <a:ext cx="4016745" cy="3047214"/>
                    </a:xfrm>
                    <a:prstGeom prst="rect">
                      <a:avLst/>
                    </a:prstGeom>
                  </pic:spPr>
                </pic:pic>
              </a:graphicData>
            </a:graphic>
          </wp:inline>
        </w:drawing>
      </w:r>
    </w:p>
    <w:p w14:paraId="6F0FC7B0" w14:textId="296ABD6D" w:rsidR="0090121C" w:rsidRDefault="0090121C">
      <w:pPr>
        <w:spacing w:after="299" w:line="259" w:lineRule="auto"/>
        <w:ind w:left="0" w:firstLine="0"/>
        <w:jc w:val="left"/>
      </w:pPr>
    </w:p>
    <w:p w14:paraId="03236557" w14:textId="77777777" w:rsidR="009B05ED" w:rsidRDefault="009B05ED">
      <w:pPr>
        <w:spacing w:after="299" w:line="259" w:lineRule="auto"/>
        <w:ind w:left="0" w:firstLine="0"/>
        <w:jc w:val="left"/>
      </w:pPr>
    </w:p>
    <w:p w14:paraId="381535D7" w14:textId="77777777" w:rsidR="009B05ED" w:rsidRDefault="009B05ED">
      <w:pPr>
        <w:spacing w:after="299" w:line="259" w:lineRule="auto"/>
        <w:ind w:left="0" w:firstLine="0"/>
        <w:jc w:val="left"/>
      </w:pPr>
    </w:p>
    <w:p w14:paraId="650674CB" w14:textId="77777777" w:rsidR="009B05ED" w:rsidRDefault="009B05ED">
      <w:pPr>
        <w:spacing w:after="299" w:line="259" w:lineRule="auto"/>
        <w:ind w:left="0" w:firstLine="0"/>
        <w:jc w:val="left"/>
      </w:pPr>
    </w:p>
    <w:p w14:paraId="0B498914" w14:textId="77777777" w:rsidR="009B05ED" w:rsidRDefault="009B05ED">
      <w:pPr>
        <w:spacing w:after="299" w:line="259" w:lineRule="auto"/>
        <w:ind w:left="0" w:firstLine="0"/>
        <w:jc w:val="left"/>
      </w:pPr>
    </w:p>
    <w:p w14:paraId="205E9A64" w14:textId="77777777" w:rsidR="009B05ED" w:rsidRDefault="009B05ED">
      <w:pPr>
        <w:spacing w:after="299" w:line="259" w:lineRule="auto"/>
        <w:ind w:left="0" w:firstLine="0"/>
        <w:jc w:val="left"/>
      </w:pPr>
    </w:p>
    <w:p w14:paraId="392FE1DF" w14:textId="77777777" w:rsidR="009B05ED" w:rsidRDefault="009B05ED">
      <w:pPr>
        <w:spacing w:after="299" w:line="259" w:lineRule="auto"/>
        <w:ind w:left="0" w:firstLine="0"/>
        <w:jc w:val="left"/>
      </w:pPr>
    </w:p>
    <w:p w14:paraId="4B6C920A" w14:textId="77777777" w:rsidR="0090121C" w:rsidRDefault="00000000">
      <w:pPr>
        <w:spacing w:after="251"/>
        <w:ind w:left="-5" w:right="534" w:hanging="10"/>
      </w:pPr>
      <w:r>
        <w:rPr>
          <w:b/>
        </w:rPr>
        <w:lastRenderedPageBreak/>
        <w:t xml:space="preserve">4.3 Analysis and Discussion of Results </w:t>
      </w:r>
    </w:p>
    <w:p w14:paraId="3C9D638E" w14:textId="0477C010" w:rsidR="009E3346" w:rsidRPr="009E3346" w:rsidRDefault="009E3346" w:rsidP="009E3346">
      <w:pPr>
        <w:spacing w:after="372" w:line="259" w:lineRule="auto"/>
        <w:ind w:left="0" w:firstLine="0"/>
      </w:pPr>
      <w:r w:rsidRPr="009E3346">
        <w:t>The model was trained on the English–Hindi</w:t>
      </w:r>
      <w:r>
        <w:t>, English-Spanish, English-French, English-Japanese, English-Russian, English-German, using</w:t>
      </w:r>
      <w:r w:rsidRPr="009E3346">
        <w:t xml:space="preserve"> parallel dataset described earlier.</w:t>
      </w:r>
      <w:r w:rsidRPr="009E3346">
        <w:br/>
        <w:t xml:space="preserve">After multiple training iterations with hyperparameter tuning, the following metrics were achieved on the </w:t>
      </w:r>
      <w:r w:rsidRPr="009E3346">
        <w:rPr>
          <w:b/>
          <w:bCs/>
        </w:rPr>
        <w:t>test dataset</w:t>
      </w:r>
      <w:r w:rsidRPr="009E334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1634"/>
        <w:gridCol w:w="991"/>
      </w:tblGrid>
      <w:tr w:rsidR="009E3346" w:rsidRPr="009E3346" w14:paraId="262CE28F" w14:textId="77777777">
        <w:trPr>
          <w:tblHeader/>
          <w:tblCellSpacing w:w="15" w:type="dxa"/>
        </w:trPr>
        <w:tc>
          <w:tcPr>
            <w:tcW w:w="0" w:type="auto"/>
            <w:vAlign w:val="center"/>
            <w:hideMark/>
          </w:tcPr>
          <w:p w14:paraId="7D010E62" w14:textId="77777777" w:rsidR="009E3346" w:rsidRPr="009E3346" w:rsidRDefault="009E3346" w:rsidP="009E3346">
            <w:pPr>
              <w:spacing w:after="372" w:line="259" w:lineRule="auto"/>
              <w:ind w:left="0" w:firstLine="0"/>
              <w:rPr>
                <w:b/>
                <w:bCs/>
              </w:rPr>
            </w:pPr>
            <w:r w:rsidRPr="009E3346">
              <w:rPr>
                <w:b/>
                <w:bCs/>
              </w:rPr>
              <w:t>Metric</w:t>
            </w:r>
          </w:p>
        </w:tc>
        <w:tc>
          <w:tcPr>
            <w:tcW w:w="0" w:type="auto"/>
            <w:vAlign w:val="center"/>
            <w:hideMark/>
          </w:tcPr>
          <w:p w14:paraId="2C91B09A" w14:textId="77777777" w:rsidR="009E3346" w:rsidRPr="009E3346" w:rsidRDefault="009E3346" w:rsidP="009E3346">
            <w:pPr>
              <w:spacing w:after="372" w:line="259" w:lineRule="auto"/>
              <w:ind w:left="0" w:firstLine="0"/>
              <w:rPr>
                <w:b/>
                <w:bCs/>
              </w:rPr>
            </w:pPr>
            <w:r w:rsidRPr="009E3346">
              <w:rPr>
                <w:b/>
                <w:bCs/>
              </w:rPr>
              <w:t>Validation Set</w:t>
            </w:r>
          </w:p>
        </w:tc>
        <w:tc>
          <w:tcPr>
            <w:tcW w:w="0" w:type="auto"/>
            <w:vAlign w:val="center"/>
            <w:hideMark/>
          </w:tcPr>
          <w:p w14:paraId="6C30C61B" w14:textId="77777777" w:rsidR="009E3346" w:rsidRPr="009E3346" w:rsidRDefault="009E3346" w:rsidP="009E3346">
            <w:pPr>
              <w:spacing w:after="372" w:line="259" w:lineRule="auto"/>
              <w:ind w:left="0" w:firstLine="0"/>
              <w:rPr>
                <w:b/>
                <w:bCs/>
              </w:rPr>
            </w:pPr>
            <w:r w:rsidRPr="009E3346">
              <w:rPr>
                <w:b/>
                <w:bCs/>
              </w:rPr>
              <w:t>Test Set</w:t>
            </w:r>
          </w:p>
        </w:tc>
      </w:tr>
      <w:tr w:rsidR="009E3346" w:rsidRPr="009E3346" w14:paraId="5974EE0E" w14:textId="77777777">
        <w:trPr>
          <w:tblCellSpacing w:w="15" w:type="dxa"/>
        </w:trPr>
        <w:tc>
          <w:tcPr>
            <w:tcW w:w="0" w:type="auto"/>
            <w:vAlign w:val="center"/>
            <w:hideMark/>
          </w:tcPr>
          <w:p w14:paraId="22FC5F65" w14:textId="77777777" w:rsidR="009E3346" w:rsidRPr="009E3346" w:rsidRDefault="009E3346" w:rsidP="009E3346">
            <w:pPr>
              <w:spacing w:after="372" w:line="259" w:lineRule="auto"/>
              <w:ind w:left="0" w:firstLine="0"/>
            </w:pPr>
            <w:r w:rsidRPr="009E3346">
              <w:t>Cross-Entropy Loss</w:t>
            </w:r>
          </w:p>
        </w:tc>
        <w:tc>
          <w:tcPr>
            <w:tcW w:w="0" w:type="auto"/>
            <w:vAlign w:val="center"/>
            <w:hideMark/>
          </w:tcPr>
          <w:p w14:paraId="46E45831" w14:textId="77777777" w:rsidR="009E3346" w:rsidRPr="009E3346" w:rsidRDefault="009E3346" w:rsidP="009E3346">
            <w:pPr>
              <w:spacing w:after="372" w:line="259" w:lineRule="auto"/>
              <w:ind w:left="0" w:firstLine="0"/>
            </w:pPr>
            <w:r w:rsidRPr="009E3346">
              <w:t>1.95</w:t>
            </w:r>
          </w:p>
        </w:tc>
        <w:tc>
          <w:tcPr>
            <w:tcW w:w="0" w:type="auto"/>
            <w:vAlign w:val="center"/>
            <w:hideMark/>
          </w:tcPr>
          <w:p w14:paraId="411839F9" w14:textId="77777777" w:rsidR="009E3346" w:rsidRPr="009E3346" w:rsidRDefault="009E3346" w:rsidP="009E3346">
            <w:pPr>
              <w:spacing w:after="372" w:line="259" w:lineRule="auto"/>
              <w:ind w:left="0" w:firstLine="0"/>
            </w:pPr>
            <w:r w:rsidRPr="009E3346">
              <w:t>2.01</w:t>
            </w:r>
          </w:p>
        </w:tc>
      </w:tr>
      <w:tr w:rsidR="009E3346" w:rsidRPr="009E3346" w14:paraId="77E1AB2D" w14:textId="77777777">
        <w:trPr>
          <w:tblCellSpacing w:w="15" w:type="dxa"/>
        </w:trPr>
        <w:tc>
          <w:tcPr>
            <w:tcW w:w="0" w:type="auto"/>
            <w:vAlign w:val="center"/>
            <w:hideMark/>
          </w:tcPr>
          <w:p w14:paraId="75DD7ECD" w14:textId="77777777" w:rsidR="009E3346" w:rsidRPr="009E3346" w:rsidRDefault="009E3346" w:rsidP="009E3346">
            <w:pPr>
              <w:spacing w:after="372" w:line="259" w:lineRule="auto"/>
              <w:ind w:left="0" w:firstLine="0"/>
            </w:pPr>
            <w:r w:rsidRPr="009E3346">
              <w:t>Perplexity</w:t>
            </w:r>
          </w:p>
        </w:tc>
        <w:tc>
          <w:tcPr>
            <w:tcW w:w="0" w:type="auto"/>
            <w:vAlign w:val="center"/>
            <w:hideMark/>
          </w:tcPr>
          <w:p w14:paraId="4D567802" w14:textId="77777777" w:rsidR="009E3346" w:rsidRPr="009E3346" w:rsidRDefault="009E3346" w:rsidP="009E3346">
            <w:pPr>
              <w:spacing w:after="372" w:line="259" w:lineRule="auto"/>
              <w:ind w:left="0" w:firstLine="0"/>
            </w:pPr>
            <w:r w:rsidRPr="009E3346">
              <w:t>6.98</w:t>
            </w:r>
          </w:p>
        </w:tc>
        <w:tc>
          <w:tcPr>
            <w:tcW w:w="0" w:type="auto"/>
            <w:vAlign w:val="center"/>
            <w:hideMark/>
          </w:tcPr>
          <w:p w14:paraId="0946B02F" w14:textId="77777777" w:rsidR="009E3346" w:rsidRPr="009E3346" w:rsidRDefault="009E3346" w:rsidP="009E3346">
            <w:pPr>
              <w:spacing w:after="372" w:line="259" w:lineRule="auto"/>
              <w:ind w:left="0" w:firstLine="0"/>
            </w:pPr>
            <w:r w:rsidRPr="009E3346">
              <w:t>7.47</w:t>
            </w:r>
          </w:p>
        </w:tc>
      </w:tr>
      <w:tr w:rsidR="009E3346" w:rsidRPr="009E3346" w14:paraId="60EF1918" w14:textId="77777777">
        <w:trPr>
          <w:tblCellSpacing w:w="15" w:type="dxa"/>
        </w:trPr>
        <w:tc>
          <w:tcPr>
            <w:tcW w:w="0" w:type="auto"/>
            <w:vAlign w:val="center"/>
            <w:hideMark/>
          </w:tcPr>
          <w:p w14:paraId="2770CEB7" w14:textId="77777777" w:rsidR="009E3346" w:rsidRPr="009E3346" w:rsidRDefault="009E3346" w:rsidP="009E3346">
            <w:pPr>
              <w:spacing w:after="372" w:line="259" w:lineRule="auto"/>
              <w:ind w:left="0" w:firstLine="0"/>
            </w:pPr>
            <w:r w:rsidRPr="009E3346">
              <w:t>BLEU Score</w:t>
            </w:r>
          </w:p>
        </w:tc>
        <w:tc>
          <w:tcPr>
            <w:tcW w:w="0" w:type="auto"/>
            <w:vAlign w:val="center"/>
            <w:hideMark/>
          </w:tcPr>
          <w:p w14:paraId="2DB71594" w14:textId="77777777" w:rsidR="009E3346" w:rsidRPr="009E3346" w:rsidRDefault="009E3346" w:rsidP="009E3346">
            <w:pPr>
              <w:spacing w:after="372" w:line="259" w:lineRule="auto"/>
              <w:ind w:left="0" w:firstLine="0"/>
            </w:pPr>
            <w:r w:rsidRPr="009E3346">
              <w:t>38.5</w:t>
            </w:r>
          </w:p>
        </w:tc>
        <w:tc>
          <w:tcPr>
            <w:tcW w:w="0" w:type="auto"/>
            <w:vAlign w:val="center"/>
            <w:hideMark/>
          </w:tcPr>
          <w:p w14:paraId="63C39319" w14:textId="77777777" w:rsidR="009E3346" w:rsidRPr="009E3346" w:rsidRDefault="009E3346" w:rsidP="009E3346">
            <w:pPr>
              <w:spacing w:after="372" w:line="259" w:lineRule="auto"/>
              <w:ind w:left="0" w:firstLine="0"/>
            </w:pPr>
            <w:r w:rsidRPr="009E3346">
              <w:t>36.2</w:t>
            </w:r>
          </w:p>
        </w:tc>
      </w:tr>
      <w:tr w:rsidR="009E3346" w:rsidRPr="009E3346" w14:paraId="3305DE5A" w14:textId="77777777">
        <w:trPr>
          <w:tblCellSpacing w:w="15" w:type="dxa"/>
        </w:trPr>
        <w:tc>
          <w:tcPr>
            <w:tcW w:w="0" w:type="auto"/>
            <w:vAlign w:val="center"/>
            <w:hideMark/>
          </w:tcPr>
          <w:p w14:paraId="4FA2A6F4" w14:textId="77777777" w:rsidR="009E3346" w:rsidRPr="009E3346" w:rsidRDefault="009E3346" w:rsidP="009E3346">
            <w:pPr>
              <w:spacing w:after="372" w:line="259" w:lineRule="auto"/>
              <w:ind w:left="0" w:firstLine="0"/>
            </w:pPr>
            <w:r w:rsidRPr="009E3346">
              <w:t>METEOR Score</w:t>
            </w:r>
          </w:p>
        </w:tc>
        <w:tc>
          <w:tcPr>
            <w:tcW w:w="0" w:type="auto"/>
            <w:vAlign w:val="center"/>
            <w:hideMark/>
          </w:tcPr>
          <w:p w14:paraId="2DEBB46F" w14:textId="77777777" w:rsidR="009E3346" w:rsidRPr="009E3346" w:rsidRDefault="009E3346" w:rsidP="009E3346">
            <w:pPr>
              <w:spacing w:after="372" w:line="259" w:lineRule="auto"/>
              <w:ind w:left="0" w:firstLine="0"/>
            </w:pPr>
            <w:r w:rsidRPr="009E3346">
              <w:t>0.56</w:t>
            </w:r>
          </w:p>
        </w:tc>
        <w:tc>
          <w:tcPr>
            <w:tcW w:w="0" w:type="auto"/>
            <w:vAlign w:val="center"/>
            <w:hideMark/>
          </w:tcPr>
          <w:p w14:paraId="4675DF57" w14:textId="77777777" w:rsidR="009E3346" w:rsidRPr="009E3346" w:rsidRDefault="009E3346" w:rsidP="009E3346">
            <w:pPr>
              <w:spacing w:after="372" w:line="259" w:lineRule="auto"/>
              <w:ind w:left="0" w:firstLine="0"/>
            </w:pPr>
            <w:r w:rsidRPr="009E3346">
              <w:t>0.54</w:t>
            </w:r>
          </w:p>
        </w:tc>
      </w:tr>
    </w:tbl>
    <w:p w14:paraId="320519D4" w14:textId="7CF8E7C6" w:rsidR="009E3346" w:rsidRDefault="009E3346" w:rsidP="009E3346">
      <w:pPr>
        <w:spacing w:after="372" w:line="259" w:lineRule="auto"/>
        <w:ind w:left="0" w:firstLine="0"/>
      </w:pPr>
      <w:r w:rsidRPr="009E3346">
        <w:t xml:space="preserve">The </w:t>
      </w:r>
      <w:r w:rsidRPr="009E3346">
        <w:rPr>
          <w:b/>
          <w:bCs/>
        </w:rPr>
        <w:t>BLEU score</w:t>
      </w:r>
      <w:r w:rsidRPr="009E3346">
        <w:t xml:space="preserve"> indicates a high degree of similarity between the model-generated translations and the human reference translations.</w:t>
      </w:r>
    </w:p>
    <w:p w14:paraId="5934F05D" w14:textId="34EED18B" w:rsidR="009E3346" w:rsidRPr="009E3346" w:rsidRDefault="009E3346" w:rsidP="009E3346">
      <w:pPr>
        <w:spacing w:after="372" w:line="259" w:lineRule="auto"/>
        <w:ind w:left="0" w:firstLine="0"/>
        <w:rPr>
          <w:b/>
          <w:bCs/>
        </w:rPr>
      </w:pPr>
      <w:r w:rsidRPr="009E3346">
        <w:rPr>
          <w:b/>
          <w:bCs/>
        </w:rPr>
        <w:t>Qualitative Analysis</w:t>
      </w:r>
      <w:r w:rsidRPr="009E3346">
        <w:rPr>
          <w:b/>
          <w:bCs/>
        </w:rPr>
        <w:t xml:space="preserve"> – English to </w:t>
      </w:r>
      <w:proofErr w:type="spellStart"/>
      <w:r w:rsidRPr="009E3346">
        <w:rPr>
          <w:b/>
          <w:bCs/>
        </w:rPr>
        <w:t>hindi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3387"/>
        <w:gridCol w:w="3102"/>
      </w:tblGrid>
      <w:tr w:rsidR="009E3346" w:rsidRPr="009E3346" w14:paraId="26659F2D" w14:textId="77777777">
        <w:trPr>
          <w:tblHeader/>
          <w:tblCellSpacing w:w="15" w:type="dxa"/>
        </w:trPr>
        <w:tc>
          <w:tcPr>
            <w:tcW w:w="0" w:type="auto"/>
            <w:vAlign w:val="center"/>
            <w:hideMark/>
          </w:tcPr>
          <w:p w14:paraId="49B1025C" w14:textId="77777777" w:rsidR="009E3346" w:rsidRPr="009E3346" w:rsidRDefault="009E3346" w:rsidP="009E3346">
            <w:pPr>
              <w:spacing w:after="372" w:line="259" w:lineRule="auto"/>
              <w:ind w:left="0" w:firstLine="0"/>
              <w:jc w:val="left"/>
              <w:rPr>
                <w:b/>
                <w:bCs/>
                <w:u w:val="single"/>
              </w:rPr>
            </w:pPr>
            <w:r w:rsidRPr="009E3346">
              <w:rPr>
                <w:b/>
                <w:bCs/>
                <w:u w:val="single"/>
              </w:rPr>
              <w:t>English Sentence</w:t>
            </w:r>
          </w:p>
        </w:tc>
        <w:tc>
          <w:tcPr>
            <w:tcW w:w="0" w:type="auto"/>
            <w:vAlign w:val="center"/>
            <w:hideMark/>
          </w:tcPr>
          <w:p w14:paraId="26B46C8C" w14:textId="77777777" w:rsidR="009E3346" w:rsidRPr="009E3346" w:rsidRDefault="009E3346" w:rsidP="009E3346">
            <w:pPr>
              <w:spacing w:after="372" w:line="259" w:lineRule="auto"/>
              <w:ind w:left="0" w:firstLine="0"/>
              <w:jc w:val="left"/>
              <w:rPr>
                <w:b/>
                <w:bCs/>
                <w:u w:val="single"/>
              </w:rPr>
            </w:pPr>
            <w:r w:rsidRPr="009E3346">
              <w:rPr>
                <w:b/>
                <w:bCs/>
                <w:u w:val="single"/>
              </w:rPr>
              <w:t>Reference Translation (Hindi)</w:t>
            </w:r>
          </w:p>
        </w:tc>
        <w:tc>
          <w:tcPr>
            <w:tcW w:w="0" w:type="auto"/>
            <w:vAlign w:val="center"/>
            <w:hideMark/>
          </w:tcPr>
          <w:p w14:paraId="72B50AA0" w14:textId="77777777" w:rsidR="009E3346" w:rsidRPr="009E3346" w:rsidRDefault="009E3346" w:rsidP="009E3346">
            <w:pPr>
              <w:spacing w:after="372" w:line="259" w:lineRule="auto"/>
              <w:ind w:left="0" w:firstLine="0"/>
              <w:jc w:val="left"/>
              <w:rPr>
                <w:b/>
                <w:bCs/>
                <w:u w:val="single"/>
              </w:rPr>
            </w:pPr>
            <w:r w:rsidRPr="009E3346">
              <w:rPr>
                <w:b/>
                <w:bCs/>
                <w:u w:val="single"/>
              </w:rPr>
              <w:t>Model Translation (Hindi)</w:t>
            </w:r>
          </w:p>
        </w:tc>
      </w:tr>
      <w:tr w:rsidR="009E3346" w:rsidRPr="009E3346" w14:paraId="6EDB037F" w14:textId="77777777">
        <w:trPr>
          <w:tblCellSpacing w:w="15" w:type="dxa"/>
        </w:trPr>
        <w:tc>
          <w:tcPr>
            <w:tcW w:w="0" w:type="auto"/>
            <w:vAlign w:val="center"/>
            <w:hideMark/>
          </w:tcPr>
          <w:p w14:paraId="23984F5A" w14:textId="77777777" w:rsidR="009E3346" w:rsidRPr="009E3346" w:rsidRDefault="009E3346" w:rsidP="009E3346">
            <w:pPr>
              <w:spacing w:after="372" w:line="259" w:lineRule="auto"/>
              <w:ind w:left="0" w:firstLine="0"/>
              <w:jc w:val="left"/>
            </w:pPr>
            <w:r w:rsidRPr="009E3346">
              <w:t>“How are you today?”</w:t>
            </w:r>
          </w:p>
        </w:tc>
        <w:tc>
          <w:tcPr>
            <w:tcW w:w="0" w:type="auto"/>
            <w:vAlign w:val="center"/>
            <w:hideMark/>
          </w:tcPr>
          <w:p w14:paraId="2528E68B"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आज</w:t>
            </w:r>
            <w:proofErr w:type="spellEnd"/>
            <w:r w:rsidRPr="009E3346">
              <w:t xml:space="preserve"> </w:t>
            </w:r>
            <w:proofErr w:type="spellStart"/>
            <w:r w:rsidRPr="009E3346">
              <w:rPr>
                <w:rFonts w:ascii="Mangal" w:hAnsi="Mangal" w:cs="Mangal"/>
              </w:rPr>
              <w:t>आप</w:t>
            </w:r>
            <w:proofErr w:type="spellEnd"/>
            <w:r w:rsidRPr="009E3346">
              <w:t xml:space="preserve"> </w:t>
            </w:r>
            <w:proofErr w:type="spellStart"/>
            <w:r w:rsidRPr="009E3346">
              <w:rPr>
                <w:rFonts w:ascii="Mangal" w:hAnsi="Mangal" w:cs="Mangal"/>
              </w:rPr>
              <w:t>कैसे</w:t>
            </w:r>
            <w:proofErr w:type="spellEnd"/>
            <w:r w:rsidRPr="009E3346">
              <w:t xml:space="preserve"> </w:t>
            </w:r>
            <w:proofErr w:type="spellStart"/>
            <w:r w:rsidRPr="009E3346">
              <w:rPr>
                <w:rFonts w:ascii="Mangal" w:hAnsi="Mangal" w:cs="Mangal"/>
              </w:rPr>
              <w:t>हैं</w:t>
            </w:r>
            <w:proofErr w:type="spellEnd"/>
            <w:r w:rsidRPr="009E3346">
              <w:t>?”</w:t>
            </w:r>
          </w:p>
        </w:tc>
        <w:tc>
          <w:tcPr>
            <w:tcW w:w="0" w:type="auto"/>
            <w:vAlign w:val="center"/>
            <w:hideMark/>
          </w:tcPr>
          <w:p w14:paraId="2D213AD7"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आप</w:t>
            </w:r>
            <w:proofErr w:type="spellEnd"/>
            <w:r w:rsidRPr="009E3346">
              <w:t xml:space="preserve"> </w:t>
            </w:r>
            <w:proofErr w:type="spellStart"/>
            <w:r w:rsidRPr="009E3346">
              <w:rPr>
                <w:rFonts w:ascii="Mangal" w:hAnsi="Mangal" w:cs="Mangal"/>
              </w:rPr>
              <w:t>आज</w:t>
            </w:r>
            <w:proofErr w:type="spellEnd"/>
            <w:r w:rsidRPr="009E3346">
              <w:t xml:space="preserve"> </w:t>
            </w:r>
            <w:proofErr w:type="spellStart"/>
            <w:r w:rsidRPr="009E3346">
              <w:rPr>
                <w:rFonts w:ascii="Mangal" w:hAnsi="Mangal" w:cs="Mangal"/>
              </w:rPr>
              <w:t>कैसे</w:t>
            </w:r>
            <w:proofErr w:type="spellEnd"/>
            <w:r w:rsidRPr="009E3346">
              <w:t xml:space="preserve"> </w:t>
            </w:r>
            <w:proofErr w:type="spellStart"/>
            <w:r w:rsidRPr="009E3346">
              <w:rPr>
                <w:rFonts w:ascii="Mangal" w:hAnsi="Mangal" w:cs="Mangal"/>
              </w:rPr>
              <w:t>हैं</w:t>
            </w:r>
            <w:proofErr w:type="spellEnd"/>
            <w:r w:rsidRPr="009E3346">
              <w:t>?”</w:t>
            </w:r>
          </w:p>
        </w:tc>
      </w:tr>
      <w:tr w:rsidR="009E3346" w:rsidRPr="009E3346" w14:paraId="2C2D2863" w14:textId="77777777">
        <w:trPr>
          <w:tblCellSpacing w:w="15" w:type="dxa"/>
        </w:trPr>
        <w:tc>
          <w:tcPr>
            <w:tcW w:w="0" w:type="auto"/>
            <w:vAlign w:val="center"/>
            <w:hideMark/>
          </w:tcPr>
          <w:p w14:paraId="63222495" w14:textId="77777777" w:rsidR="009E3346" w:rsidRPr="009E3346" w:rsidRDefault="009E3346" w:rsidP="009E3346">
            <w:pPr>
              <w:spacing w:after="372" w:line="259" w:lineRule="auto"/>
              <w:ind w:left="0" w:firstLine="0"/>
              <w:jc w:val="left"/>
            </w:pPr>
            <w:r w:rsidRPr="009E3346">
              <w:t>“I love natural language processing.”</w:t>
            </w:r>
          </w:p>
        </w:tc>
        <w:tc>
          <w:tcPr>
            <w:tcW w:w="0" w:type="auto"/>
            <w:vAlign w:val="center"/>
            <w:hideMark/>
          </w:tcPr>
          <w:p w14:paraId="2FE2554D"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मुझे</w:t>
            </w:r>
            <w:proofErr w:type="spellEnd"/>
            <w:r w:rsidRPr="009E3346">
              <w:t xml:space="preserve"> </w:t>
            </w:r>
            <w:proofErr w:type="spellStart"/>
            <w:r w:rsidRPr="009E3346">
              <w:rPr>
                <w:rFonts w:ascii="Mangal" w:hAnsi="Mangal" w:cs="Mangal"/>
              </w:rPr>
              <w:t>प्राकृतिक</w:t>
            </w:r>
            <w:proofErr w:type="spellEnd"/>
            <w:r w:rsidRPr="009E3346">
              <w:t xml:space="preserve"> </w:t>
            </w:r>
            <w:proofErr w:type="spellStart"/>
            <w:r w:rsidRPr="009E3346">
              <w:rPr>
                <w:rFonts w:ascii="Mangal" w:hAnsi="Mangal" w:cs="Mangal"/>
              </w:rPr>
              <w:t>भाषा</w:t>
            </w:r>
            <w:proofErr w:type="spellEnd"/>
            <w:r w:rsidRPr="009E3346">
              <w:t xml:space="preserve"> </w:t>
            </w:r>
            <w:proofErr w:type="spellStart"/>
            <w:r w:rsidRPr="009E3346">
              <w:rPr>
                <w:rFonts w:ascii="Mangal" w:hAnsi="Mangal" w:cs="Mangal"/>
              </w:rPr>
              <w:t>संसाधन</w:t>
            </w:r>
            <w:proofErr w:type="spellEnd"/>
            <w:r w:rsidRPr="009E3346">
              <w:t xml:space="preserve"> </w:t>
            </w:r>
            <w:proofErr w:type="spellStart"/>
            <w:r w:rsidRPr="009E3346">
              <w:rPr>
                <w:rFonts w:ascii="Mangal" w:hAnsi="Mangal" w:cs="Mangal"/>
              </w:rPr>
              <w:t>पसंद</w:t>
            </w:r>
            <w:proofErr w:type="spellEnd"/>
            <w:r w:rsidRPr="009E3346">
              <w:t xml:space="preserve"> </w:t>
            </w:r>
            <w:proofErr w:type="spellStart"/>
            <w:r w:rsidRPr="009E3346">
              <w:rPr>
                <w:rFonts w:ascii="Mangal" w:hAnsi="Mangal" w:cs="Mangal"/>
              </w:rPr>
              <w:t>है</w:t>
            </w:r>
            <w:proofErr w:type="spellEnd"/>
            <w:r w:rsidRPr="009E3346">
              <w:rPr>
                <w:rFonts w:ascii="Mangal" w:hAnsi="Mangal" w:cs="Mangal"/>
              </w:rPr>
              <w:t>।</w:t>
            </w:r>
            <w:r w:rsidRPr="009E3346">
              <w:t>”</w:t>
            </w:r>
          </w:p>
        </w:tc>
        <w:tc>
          <w:tcPr>
            <w:tcW w:w="0" w:type="auto"/>
            <w:vAlign w:val="center"/>
            <w:hideMark/>
          </w:tcPr>
          <w:p w14:paraId="18EF3767"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मुझे</w:t>
            </w:r>
            <w:proofErr w:type="spellEnd"/>
            <w:r w:rsidRPr="009E3346">
              <w:t xml:space="preserve"> </w:t>
            </w:r>
            <w:proofErr w:type="spellStart"/>
            <w:r w:rsidRPr="009E3346">
              <w:rPr>
                <w:rFonts w:ascii="Mangal" w:hAnsi="Mangal" w:cs="Mangal"/>
              </w:rPr>
              <w:t>प्राकृतिक</w:t>
            </w:r>
            <w:proofErr w:type="spellEnd"/>
            <w:r w:rsidRPr="009E3346">
              <w:t xml:space="preserve"> </w:t>
            </w:r>
            <w:proofErr w:type="spellStart"/>
            <w:r w:rsidRPr="009E3346">
              <w:rPr>
                <w:rFonts w:ascii="Mangal" w:hAnsi="Mangal" w:cs="Mangal"/>
              </w:rPr>
              <w:t>भाषा</w:t>
            </w:r>
            <w:proofErr w:type="spellEnd"/>
            <w:r w:rsidRPr="009E3346">
              <w:t xml:space="preserve"> </w:t>
            </w:r>
            <w:proofErr w:type="spellStart"/>
            <w:r w:rsidRPr="009E3346">
              <w:rPr>
                <w:rFonts w:ascii="Mangal" w:hAnsi="Mangal" w:cs="Mangal"/>
              </w:rPr>
              <w:t>संसाधन</w:t>
            </w:r>
            <w:proofErr w:type="spellEnd"/>
            <w:r w:rsidRPr="009E3346">
              <w:t xml:space="preserve"> </w:t>
            </w:r>
            <w:proofErr w:type="spellStart"/>
            <w:r w:rsidRPr="009E3346">
              <w:rPr>
                <w:rFonts w:ascii="Mangal" w:hAnsi="Mangal" w:cs="Mangal"/>
              </w:rPr>
              <w:t>अच्छा</w:t>
            </w:r>
            <w:proofErr w:type="spellEnd"/>
            <w:r w:rsidRPr="009E3346">
              <w:t xml:space="preserve"> </w:t>
            </w:r>
            <w:proofErr w:type="spellStart"/>
            <w:r w:rsidRPr="009E3346">
              <w:rPr>
                <w:rFonts w:ascii="Mangal" w:hAnsi="Mangal" w:cs="Mangal"/>
              </w:rPr>
              <w:t>लगता</w:t>
            </w:r>
            <w:proofErr w:type="spellEnd"/>
            <w:r w:rsidRPr="009E3346">
              <w:t xml:space="preserve"> </w:t>
            </w:r>
            <w:proofErr w:type="spellStart"/>
            <w:r w:rsidRPr="009E3346">
              <w:rPr>
                <w:rFonts w:ascii="Mangal" w:hAnsi="Mangal" w:cs="Mangal"/>
              </w:rPr>
              <w:t>है</w:t>
            </w:r>
            <w:proofErr w:type="spellEnd"/>
            <w:r w:rsidRPr="009E3346">
              <w:rPr>
                <w:rFonts w:ascii="Mangal" w:hAnsi="Mangal" w:cs="Mangal"/>
              </w:rPr>
              <w:t>।</w:t>
            </w:r>
            <w:r w:rsidRPr="009E3346">
              <w:t>”</w:t>
            </w:r>
          </w:p>
        </w:tc>
      </w:tr>
      <w:tr w:rsidR="009E3346" w:rsidRPr="009E3346" w14:paraId="1F46A151" w14:textId="77777777">
        <w:trPr>
          <w:tblCellSpacing w:w="15" w:type="dxa"/>
        </w:trPr>
        <w:tc>
          <w:tcPr>
            <w:tcW w:w="0" w:type="auto"/>
            <w:vAlign w:val="center"/>
            <w:hideMark/>
          </w:tcPr>
          <w:p w14:paraId="5B7319C2" w14:textId="77777777" w:rsidR="009E3346" w:rsidRPr="009E3346" w:rsidRDefault="009E3346" w:rsidP="009E3346">
            <w:pPr>
              <w:spacing w:after="372" w:line="259" w:lineRule="auto"/>
              <w:ind w:left="0" w:firstLine="0"/>
              <w:jc w:val="left"/>
            </w:pPr>
            <w:r w:rsidRPr="009E3346">
              <w:t>“This project uses deep learning for translation.”</w:t>
            </w:r>
          </w:p>
        </w:tc>
        <w:tc>
          <w:tcPr>
            <w:tcW w:w="0" w:type="auto"/>
            <w:vAlign w:val="center"/>
            <w:hideMark/>
          </w:tcPr>
          <w:p w14:paraId="69AFFF5D"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यह</w:t>
            </w:r>
            <w:proofErr w:type="spellEnd"/>
            <w:r w:rsidRPr="009E3346">
              <w:t xml:space="preserve"> </w:t>
            </w:r>
            <w:proofErr w:type="spellStart"/>
            <w:r w:rsidRPr="009E3346">
              <w:rPr>
                <w:rFonts w:ascii="Mangal" w:hAnsi="Mangal" w:cs="Mangal"/>
              </w:rPr>
              <w:t>प्रोजेक्ट</w:t>
            </w:r>
            <w:proofErr w:type="spellEnd"/>
            <w:r w:rsidRPr="009E3346">
              <w:t xml:space="preserve"> </w:t>
            </w:r>
            <w:proofErr w:type="spellStart"/>
            <w:r w:rsidRPr="009E3346">
              <w:rPr>
                <w:rFonts w:ascii="Mangal" w:hAnsi="Mangal" w:cs="Mangal"/>
              </w:rPr>
              <w:t>अनुवाद</w:t>
            </w:r>
            <w:proofErr w:type="spellEnd"/>
            <w:r w:rsidRPr="009E3346">
              <w:t xml:space="preserve"> </w:t>
            </w:r>
            <w:proofErr w:type="spellStart"/>
            <w:r w:rsidRPr="009E3346">
              <w:rPr>
                <w:rFonts w:ascii="Mangal" w:hAnsi="Mangal" w:cs="Mangal"/>
              </w:rPr>
              <w:t>के</w:t>
            </w:r>
            <w:proofErr w:type="spellEnd"/>
            <w:r w:rsidRPr="009E3346">
              <w:t xml:space="preserve"> </w:t>
            </w:r>
            <w:proofErr w:type="spellStart"/>
            <w:r w:rsidRPr="009E3346">
              <w:rPr>
                <w:rFonts w:ascii="Mangal" w:hAnsi="Mangal" w:cs="Mangal"/>
              </w:rPr>
              <w:t>लिए</w:t>
            </w:r>
            <w:proofErr w:type="spellEnd"/>
            <w:r w:rsidRPr="009E3346">
              <w:t xml:space="preserve"> </w:t>
            </w:r>
            <w:proofErr w:type="spellStart"/>
            <w:r w:rsidRPr="009E3346">
              <w:rPr>
                <w:rFonts w:ascii="Mangal" w:hAnsi="Mangal" w:cs="Mangal"/>
              </w:rPr>
              <w:t>गहन</w:t>
            </w:r>
            <w:proofErr w:type="spellEnd"/>
            <w:r w:rsidRPr="009E3346">
              <w:t xml:space="preserve"> </w:t>
            </w:r>
            <w:proofErr w:type="spellStart"/>
            <w:r w:rsidRPr="009E3346">
              <w:rPr>
                <w:rFonts w:ascii="Mangal" w:hAnsi="Mangal" w:cs="Mangal"/>
              </w:rPr>
              <w:t>शिक्षण</w:t>
            </w:r>
            <w:proofErr w:type="spellEnd"/>
            <w:r w:rsidRPr="009E3346">
              <w:t xml:space="preserve"> </w:t>
            </w:r>
            <w:proofErr w:type="spellStart"/>
            <w:r w:rsidRPr="009E3346">
              <w:rPr>
                <w:rFonts w:ascii="Mangal" w:hAnsi="Mangal" w:cs="Mangal"/>
              </w:rPr>
              <w:t>का</w:t>
            </w:r>
            <w:proofErr w:type="spellEnd"/>
            <w:r w:rsidRPr="009E3346">
              <w:t xml:space="preserve"> </w:t>
            </w:r>
            <w:proofErr w:type="spellStart"/>
            <w:r w:rsidRPr="009E3346">
              <w:rPr>
                <w:rFonts w:ascii="Mangal" w:hAnsi="Mangal" w:cs="Mangal"/>
              </w:rPr>
              <w:t>उपयोग</w:t>
            </w:r>
            <w:proofErr w:type="spellEnd"/>
            <w:r w:rsidRPr="009E3346">
              <w:t xml:space="preserve"> </w:t>
            </w:r>
            <w:proofErr w:type="spellStart"/>
            <w:r w:rsidRPr="009E3346">
              <w:rPr>
                <w:rFonts w:ascii="Mangal" w:hAnsi="Mangal" w:cs="Mangal"/>
              </w:rPr>
              <w:t>करता</w:t>
            </w:r>
            <w:proofErr w:type="spellEnd"/>
            <w:r w:rsidRPr="009E3346">
              <w:t xml:space="preserve"> </w:t>
            </w:r>
            <w:proofErr w:type="spellStart"/>
            <w:r w:rsidRPr="009E3346">
              <w:rPr>
                <w:rFonts w:ascii="Mangal" w:hAnsi="Mangal" w:cs="Mangal"/>
              </w:rPr>
              <w:t>है</w:t>
            </w:r>
            <w:proofErr w:type="spellEnd"/>
            <w:r w:rsidRPr="009E3346">
              <w:rPr>
                <w:rFonts w:ascii="Mangal" w:hAnsi="Mangal" w:cs="Mangal"/>
              </w:rPr>
              <w:t>।</w:t>
            </w:r>
            <w:r w:rsidRPr="009E3346">
              <w:t>”</w:t>
            </w:r>
          </w:p>
        </w:tc>
        <w:tc>
          <w:tcPr>
            <w:tcW w:w="0" w:type="auto"/>
            <w:vAlign w:val="center"/>
            <w:hideMark/>
          </w:tcPr>
          <w:p w14:paraId="1FE49576" w14:textId="77777777" w:rsidR="009E3346" w:rsidRPr="009E3346" w:rsidRDefault="009E3346" w:rsidP="009E3346">
            <w:pPr>
              <w:spacing w:after="372" w:line="259" w:lineRule="auto"/>
              <w:ind w:left="0" w:firstLine="0"/>
              <w:jc w:val="left"/>
            </w:pPr>
            <w:r w:rsidRPr="009E3346">
              <w:t>“</w:t>
            </w:r>
            <w:proofErr w:type="spellStart"/>
            <w:r w:rsidRPr="009E3346">
              <w:rPr>
                <w:rFonts w:ascii="Mangal" w:hAnsi="Mangal" w:cs="Mangal"/>
              </w:rPr>
              <w:t>यह</w:t>
            </w:r>
            <w:proofErr w:type="spellEnd"/>
            <w:r w:rsidRPr="009E3346">
              <w:t xml:space="preserve"> </w:t>
            </w:r>
            <w:proofErr w:type="spellStart"/>
            <w:r w:rsidRPr="009E3346">
              <w:rPr>
                <w:rFonts w:ascii="Mangal" w:hAnsi="Mangal" w:cs="Mangal"/>
              </w:rPr>
              <w:t>प्रोजेक्ट</w:t>
            </w:r>
            <w:proofErr w:type="spellEnd"/>
            <w:r w:rsidRPr="009E3346">
              <w:t xml:space="preserve"> </w:t>
            </w:r>
            <w:proofErr w:type="spellStart"/>
            <w:r w:rsidRPr="009E3346">
              <w:rPr>
                <w:rFonts w:ascii="Mangal" w:hAnsi="Mangal" w:cs="Mangal"/>
              </w:rPr>
              <w:t>अनुवाद</w:t>
            </w:r>
            <w:proofErr w:type="spellEnd"/>
            <w:r w:rsidRPr="009E3346">
              <w:t xml:space="preserve"> </w:t>
            </w:r>
            <w:proofErr w:type="spellStart"/>
            <w:r w:rsidRPr="009E3346">
              <w:rPr>
                <w:rFonts w:ascii="Mangal" w:hAnsi="Mangal" w:cs="Mangal"/>
              </w:rPr>
              <w:t>हेतु</w:t>
            </w:r>
            <w:proofErr w:type="spellEnd"/>
            <w:r w:rsidRPr="009E3346">
              <w:t xml:space="preserve"> </w:t>
            </w:r>
            <w:proofErr w:type="spellStart"/>
            <w:r w:rsidRPr="009E3346">
              <w:rPr>
                <w:rFonts w:ascii="Mangal" w:hAnsi="Mangal" w:cs="Mangal"/>
              </w:rPr>
              <w:t>डीप</w:t>
            </w:r>
            <w:proofErr w:type="spellEnd"/>
            <w:r w:rsidRPr="009E3346">
              <w:t xml:space="preserve"> </w:t>
            </w:r>
            <w:proofErr w:type="spellStart"/>
            <w:r w:rsidRPr="009E3346">
              <w:rPr>
                <w:rFonts w:ascii="Mangal" w:hAnsi="Mangal" w:cs="Mangal"/>
              </w:rPr>
              <w:t>लर्निंग</w:t>
            </w:r>
            <w:proofErr w:type="spellEnd"/>
            <w:r w:rsidRPr="009E3346">
              <w:t xml:space="preserve"> </w:t>
            </w:r>
            <w:proofErr w:type="spellStart"/>
            <w:r w:rsidRPr="009E3346">
              <w:rPr>
                <w:rFonts w:ascii="Mangal" w:hAnsi="Mangal" w:cs="Mangal"/>
              </w:rPr>
              <w:t>का</w:t>
            </w:r>
            <w:proofErr w:type="spellEnd"/>
            <w:r w:rsidRPr="009E3346">
              <w:t xml:space="preserve"> </w:t>
            </w:r>
            <w:proofErr w:type="spellStart"/>
            <w:r w:rsidRPr="009E3346">
              <w:rPr>
                <w:rFonts w:ascii="Mangal" w:hAnsi="Mangal" w:cs="Mangal"/>
              </w:rPr>
              <w:t>प्रयोग</w:t>
            </w:r>
            <w:proofErr w:type="spellEnd"/>
            <w:r w:rsidRPr="009E3346">
              <w:t xml:space="preserve"> </w:t>
            </w:r>
            <w:proofErr w:type="spellStart"/>
            <w:r w:rsidRPr="009E3346">
              <w:rPr>
                <w:rFonts w:ascii="Mangal" w:hAnsi="Mangal" w:cs="Mangal"/>
              </w:rPr>
              <w:t>करता</w:t>
            </w:r>
            <w:proofErr w:type="spellEnd"/>
            <w:r w:rsidRPr="009E3346">
              <w:t xml:space="preserve"> </w:t>
            </w:r>
            <w:proofErr w:type="spellStart"/>
            <w:r w:rsidRPr="009E3346">
              <w:rPr>
                <w:rFonts w:ascii="Mangal" w:hAnsi="Mangal" w:cs="Mangal"/>
              </w:rPr>
              <w:t>है</w:t>
            </w:r>
            <w:proofErr w:type="spellEnd"/>
            <w:r w:rsidRPr="009E3346">
              <w:rPr>
                <w:rFonts w:ascii="Mangal" w:hAnsi="Mangal" w:cs="Mangal"/>
              </w:rPr>
              <w:t>।</w:t>
            </w:r>
            <w:r w:rsidRPr="009E3346">
              <w:t>”</w:t>
            </w:r>
          </w:p>
        </w:tc>
      </w:tr>
    </w:tbl>
    <w:p w14:paraId="21B187EB" w14:textId="77777777" w:rsidR="009E3346" w:rsidRPr="009E3346" w:rsidRDefault="009E3346" w:rsidP="009E3346">
      <w:pPr>
        <w:spacing w:after="372" w:line="259" w:lineRule="auto"/>
        <w:ind w:left="0" w:firstLine="0"/>
      </w:pPr>
    </w:p>
    <w:p w14:paraId="07BC0FCC" w14:textId="38F593E1" w:rsidR="0090121C" w:rsidRDefault="0090121C" w:rsidP="009E3346">
      <w:pPr>
        <w:spacing w:after="372" w:line="259" w:lineRule="auto"/>
        <w:ind w:left="0" w:firstLine="0"/>
      </w:pPr>
    </w:p>
    <w:p w14:paraId="54B6B1FE" w14:textId="77777777" w:rsidR="0090121C" w:rsidRDefault="00000000">
      <w:pPr>
        <w:pStyle w:val="Heading2"/>
        <w:spacing w:after="157"/>
        <w:ind w:left="-5"/>
      </w:pPr>
      <w:r>
        <w:rPr>
          <w:sz w:val="36"/>
          <w:u w:val="single" w:color="000000"/>
        </w:rPr>
        <w:lastRenderedPageBreak/>
        <w:t>Conclusion</w:t>
      </w:r>
      <w:r>
        <w:rPr>
          <w:sz w:val="36"/>
        </w:rPr>
        <w:t xml:space="preserve"> </w:t>
      </w:r>
    </w:p>
    <w:p w14:paraId="4540985F" w14:textId="77777777" w:rsidR="009E3346" w:rsidRPr="009E3346" w:rsidRDefault="009E3346" w:rsidP="009E3346">
      <w:pPr>
        <w:pStyle w:val="Heading2"/>
        <w:spacing w:after="0"/>
        <w:ind w:left="-5"/>
        <w:rPr>
          <w:b w:val="0"/>
          <w:bCs/>
          <w:sz w:val="22"/>
        </w:rPr>
      </w:pPr>
      <w:r w:rsidRPr="009E3346">
        <w:rPr>
          <w:b w:val="0"/>
          <w:bCs/>
          <w:sz w:val="22"/>
        </w:rPr>
        <w:t>The project “Language Translator Using Deep Learning” demonstrates the effectiveness of neural network-based approaches in achieving accurate and context-aware machine translation between two natural languages. By implementing a Sequence-to-Sequence (Seq2Seq) architecture with an attention mechanism, the system successfully learns semantic and syntactic relationships between source and target languages, overcoming the limitations of traditional rule-based and statistical translation methods.</w:t>
      </w:r>
    </w:p>
    <w:p w14:paraId="4C53D4D3" w14:textId="73E086DF" w:rsidR="009E3346" w:rsidRPr="009B05ED" w:rsidRDefault="009E3346" w:rsidP="009B05ED">
      <w:pPr>
        <w:pStyle w:val="Heading2"/>
        <w:spacing w:after="0"/>
        <w:ind w:left="-5"/>
        <w:rPr>
          <w:b w:val="0"/>
          <w:bCs/>
          <w:sz w:val="22"/>
        </w:rPr>
      </w:pPr>
      <w:r w:rsidRPr="009E3346">
        <w:rPr>
          <w:b w:val="0"/>
          <w:bCs/>
          <w:sz w:val="22"/>
        </w:rPr>
        <w:t>Through systematic preprocessing, training, and evaluation, the proposed model achieved a high BLEU score and low perplexity, indicating strong translation quality and fluency. The attention layer proved particularly beneficial in aligning words contextually, resulting in translations that closely resemble human-generated ones.</w:t>
      </w:r>
    </w:p>
    <w:p w14:paraId="10924947" w14:textId="77777777" w:rsidR="009E3346" w:rsidRPr="009E3346" w:rsidRDefault="009E3346" w:rsidP="009E3346"/>
    <w:p w14:paraId="7D47D244" w14:textId="77777777" w:rsidR="0090121C" w:rsidRDefault="00000000">
      <w:pPr>
        <w:pStyle w:val="Heading2"/>
        <w:spacing w:after="0"/>
        <w:ind w:left="-5"/>
      </w:pPr>
      <w:r>
        <w:rPr>
          <w:sz w:val="36"/>
          <w:u w:val="single" w:color="000000"/>
        </w:rPr>
        <w:t>Future Scope</w:t>
      </w:r>
      <w:r>
        <w:rPr>
          <w:sz w:val="36"/>
        </w:rPr>
        <w:t xml:space="preserve"> </w:t>
      </w:r>
    </w:p>
    <w:p w14:paraId="09205593" w14:textId="77777777" w:rsidR="009E3346" w:rsidRDefault="009E3346">
      <w:pPr>
        <w:pStyle w:val="Heading1"/>
        <w:spacing w:after="52"/>
        <w:ind w:left="-5" w:right="0"/>
        <w:jc w:val="left"/>
        <w:rPr>
          <w:b w:val="0"/>
          <w:sz w:val="22"/>
          <w:u w:val="none"/>
        </w:rPr>
      </w:pPr>
      <w:r w:rsidRPr="009E3346">
        <w:rPr>
          <w:b w:val="0"/>
          <w:sz w:val="22"/>
          <w:u w:val="none"/>
        </w:rPr>
        <w:t>The proposed language translation system demonstrates the potential of deep learning-based models in achieving efficient and contextually accurate translations. However, there are several opportunities for future enhancements and extensions to make the system more robust, scalable, and applicable in real-world scenarios.</w:t>
      </w:r>
    </w:p>
    <w:p w14:paraId="2907F455" w14:textId="495C3C09" w:rsidR="009E3346" w:rsidRPr="009E3346" w:rsidRDefault="009E3346" w:rsidP="009E3346">
      <w:pPr>
        <w:pStyle w:val="ListParagraph"/>
        <w:numPr>
          <w:ilvl w:val="0"/>
          <w:numId w:val="25"/>
        </w:numPr>
        <w:jc w:val="left"/>
      </w:pPr>
      <w:r w:rsidRPr="009E3346">
        <w:rPr>
          <w:b/>
          <w:bCs/>
          <w:sz w:val="22"/>
          <w:szCs w:val="22"/>
        </w:rPr>
        <w:t>Integration of Transformer Models:</w:t>
      </w:r>
      <w:r w:rsidRPr="009E3346">
        <w:br/>
        <w:t xml:space="preserve">Future versions can incorporate </w:t>
      </w:r>
      <w:r w:rsidRPr="009E3346">
        <w:rPr>
          <w:b/>
          <w:bCs/>
        </w:rPr>
        <w:t>Transformer architectures</w:t>
      </w:r>
      <w:r w:rsidRPr="009E3346">
        <w:t xml:space="preserve"> such as </w:t>
      </w:r>
      <w:r w:rsidRPr="009E3346">
        <w:rPr>
          <w:b/>
          <w:bCs/>
        </w:rPr>
        <w:t>BERT</w:t>
      </w:r>
      <w:r w:rsidRPr="009E3346">
        <w:t xml:space="preserve">, </w:t>
      </w:r>
      <w:r w:rsidRPr="009E3346">
        <w:rPr>
          <w:b/>
          <w:bCs/>
        </w:rPr>
        <w:t>GPT</w:t>
      </w:r>
      <w:r w:rsidRPr="009E3346">
        <w:t xml:space="preserve">, or </w:t>
      </w:r>
      <w:r w:rsidRPr="009E3346">
        <w:rPr>
          <w:b/>
          <w:bCs/>
        </w:rPr>
        <w:t>T5</w:t>
      </w:r>
      <w:r w:rsidRPr="009E3346">
        <w:t>, which outperform traditional Seq2Seq models by enabling parallel processing and better handling of long-range dependencies between words.</w:t>
      </w:r>
    </w:p>
    <w:p w14:paraId="13FBC7DC" w14:textId="16C6C925" w:rsidR="009E3346" w:rsidRDefault="009E3346" w:rsidP="009E3346">
      <w:pPr>
        <w:pStyle w:val="Heading1"/>
        <w:numPr>
          <w:ilvl w:val="0"/>
          <w:numId w:val="25"/>
        </w:numPr>
        <w:spacing w:after="52"/>
        <w:ind w:right="0"/>
        <w:jc w:val="left"/>
        <w:rPr>
          <w:b w:val="0"/>
          <w:sz w:val="22"/>
          <w:u w:val="none"/>
        </w:rPr>
      </w:pPr>
      <w:r w:rsidRPr="009E3346">
        <w:rPr>
          <w:sz w:val="22"/>
          <w:u w:val="none"/>
        </w:rPr>
        <w:t>Deployment in Real-Time Applications:</w:t>
      </w:r>
      <w:r w:rsidRPr="009E3346">
        <w:rPr>
          <w:b w:val="0"/>
          <w:sz w:val="22"/>
          <w:u w:val="none"/>
        </w:rPr>
        <w:br/>
        <w:t xml:space="preserve">The model can be optimized and deployed in </w:t>
      </w:r>
      <w:r w:rsidRPr="009E3346">
        <w:rPr>
          <w:b w:val="0"/>
          <w:bCs/>
          <w:sz w:val="22"/>
          <w:u w:val="none"/>
        </w:rPr>
        <w:t>mobile or web-based applications</w:t>
      </w:r>
      <w:r w:rsidRPr="009E3346">
        <w:rPr>
          <w:b w:val="0"/>
          <w:sz w:val="22"/>
          <w:u w:val="none"/>
        </w:rPr>
        <w:t xml:space="preserve"> to provide instant translation services for </w:t>
      </w:r>
      <w:proofErr w:type="spellStart"/>
      <w:r w:rsidRPr="009E3346">
        <w:rPr>
          <w:b w:val="0"/>
          <w:sz w:val="22"/>
          <w:u w:val="none"/>
        </w:rPr>
        <w:t>travelers</w:t>
      </w:r>
      <w:proofErr w:type="spellEnd"/>
      <w:r w:rsidRPr="009E3346">
        <w:rPr>
          <w:b w:val="0"/>
          <w:sz w:val="22"/>
          <w:u w:val="none"/>
        </w:rPr>
        <w:t>, educators, and businesses. Real-time streaming translation using APIs can enhance accessibility and usability.</w:t>
      </w:r>
    </w:p>
    <w:p w14:paraId="0444DB03" w14:textId="23214169" w:rsidR="009E3346" w:rsidRPr="009E3346" w:rsidRDefault="009E3346" w:rsidP="009E3346">
      <w:pPr>
        <w:pStyle w:val="ListParagraph"/>
        <w:numPr>
          <w:ilvl w:val="0"/>
          <w:numId w:val="25"/>
        </w:numPr>
        <w:jc w:val="left"/>
      </w:pPr>
      <w:r w:rsidRPr="009E3346">
        <w:rPr>
          <w:b/>
          <w:bCs/>
          <w:sz w:val="22"/>
          <w:szCs w:val="22"/>
        </w:rPr>
        <w:t>Speech-to-Text and Text-to-Speech Integration:</w:t>
      </w:r>
      <w:r w:rsidRPr="009E3346">
        <w:br/>
        <w:t xml:space="preserve">The future system can be enhanced to include </w:t>
      </w:r>
      <w:r w:rsidRPr="009E3346">
        <w:rPr>
          <w:b/>
          <w:bCs/>
        </w:rPr>
        <w:t>end-to-end speech translation</w:t>
      </w:r>
      <w:r w:rsidRPr="009E3346">
        <w:t>, converting spoken language directly into translated speech, which would make it useful for communication tools and virtual assistants.</w:t>
      </w:r>
    </w:p>
    <w:p w14:paraId="498876EA" w14:textId="2D767972" w:rsidR="009B05ED" w:rsidRDefault="009B05ED" w:rsidP="009B05ED">
      <w:pPr>
        <w:pStyle w:val="Heading1"/>
        <w:spacing w:after="52"/>
        <w:ind w:left="-5" w:right="0"/>
        <w:jc w:val="left"/>
        <w:rPr>
          <w:b w:val="0"/>
          <w:sz w:val="22"/>
          <w:u w:val="none"/>
        </w:rPr>
      </w:pPr>
    </w:p>
    <w:p w14:paraId="556BB310" w14:textId="77777777" w:rsidR="009B05ED" w:rsidRPr="009B05ED" w:rsidRDefault="009B05ED" w:rsidP="009B05ED"/>
    <w:p w14:paraId="20401FBA" w14:textId="77777777" w:rsidR="009B05ED" w:rsidRDefault="009B05ED" w:rsidP="009B05ED"/>
    <w:p w14:paraId="4B464019" w14:textId="77777777" w:rsidR="009B05ED" w:rsidRDefault="009B05ED" w:rsidP="009B05ED"/>
    <w:p w14:paraId="1CF375A2" w14:textId="77777777" w:rsidR="009B05ED" w:rsidRDefault="009B05ED" w:rsidP="009B05ED"/>
    <w:p w14:paraId="3CCC61E8" w14:textId="77777777" w:rsidR="009B05ED" w:rsidRDefault="009B05ED" w:rsidP="009B05ED"/>
    <w:p w14:paraId="0A5A57C9" w14:textId="77777777" w:rsidR="009B05ED" w:rsidRDefault="009B05ED" w:rsidP="009B05ED"/>
    <w:p w14:paraId="0FEF7F3A" w14:textId="77777777" w:rsidR="009B05ED" w:rsidRDefault="009B05ED" w:rsidP="009B05ED"/>
    <w:p w14:paraId="3547839E" w14:textId="77777777" w:rsidR="009B05ED" w:rsidRDefault="009B05ED" w:rsidP="009B05ED"/>
    <w:p w14:paraId="3E118090" w14:textId="77777777" w:rsidR="009B05ED" w:rsidRDefault="009B05ED" w:rsidP="009B05ED"/>
    <w:p w14:paraId="37408135" w14:textId="77777777" w:rsidR="009B05ED" w:rsidRDefault="009B05ED" w:rsidP="009B05ED"/>
    <w:p w14:paraId="45ED860C" w14:textId="77777777" w:rsidR="009B05ED" w:rsidRDefault="009B05ED" w:rsidP="009B05ED"/>
    <w:p w14:paraId="5B48A53F" w14:textId="77777777" w:rsidR="009B05ED" w:rsidRPr="009B05ED" w:rsidRDefault="009B05ED" w:rsidP="009B05ED"/>
    <w:p w14:paraId="3D6D520D" w14:textId="3D2EFF8A" w:rsidR="0090121C" w:rsidRDefault="00000000">
      <w:pPr>
        <w:pStyle w:val="Heading1"/>
        <w:spacing w:after="52"/>
        <w:ind w:left="-5" w:right="0"/>
        <w:jc w:val="left"/>
        <w:rPr>
          <w:sz w:val="46"/>
          <w:u w:val="none"/>
        </w:rPr>
      </w:pPr>
      <w:r>
        <w:rPr>
          <w:sz w:val="46"/>
        </w:rPr>
        <w:lastRenderedPageBreak/>
        <w:t>References</w:t>
      </w:r>
      <w:r>
        <w:rPr>
          <w:sz w:val="46"/>
          <w:u w:val="none"/>
        </w:rPr>
        <w:t xml:space="preserve"> </w:t>
      </w:r>
    </w:p>
    <w:p w14:paraId="57818892" w14:textId="77777777" w:rsidR="009E3346" w:rsidRDefault="009E3346" w:rsidP="009E3346"/>
    <w:p w14:paraId="29C5D208" w14:textId="0F86D586" w:rsidR="009E3346" w:rsidRPr="009E3346" w:rsidRDefault="009E3346" w:rsidP="009E3346">
      <w:pPr>
        <w:pStyle w:val="ListParagraph"/>
        <w:numPr>
          <w:ilvl w:val="1"/>
          <w:numId w:val="14"/>
        </w:numPr>
      </w:pPr>
      <w:proofErr w:type="spellStart"/>
      <w:r w:rsidRPr="009E3346">
        <w:t>Bahdanau</w:t>
      </w:r>
      <w:proofErr w:type="spellEnd"/>
      <w:r w:rsidRPr="009E3346">
        <w:t xml:space="preserve">, D., Cho, K., &amp; Bengio, Y. (2014). </w:t>
      </w:r>
      <w:r w:rsidRPr="009E3346">
        <w:rPr>
          <w:i/>
          <w:iCs/>
        </w:rPr>
        <w:t>Neural Machine Translation by Jointly Learning to Align and Translate.</w:t>
      </w:r>
      <w:r w:rsidRPr="009E3346">
        <w:t xml:space="preserve"> </w:t>
      </w:r>
      <w:proofErr w:type="spellStart"/>
      <w:r w:rsidRPr="009E3346">
        <w:t>arXiv</w:t>
      </w:r>
      <w:proofErr w:type="spellEnd"/>
      <w:r w:rsidRPr="009E3346">
        <w:t xml:space="preserve"> preprint arXiv:1409.0473.</w:t>
      </w:r>
      <w:r w:rsidRPr="009E3346">
        <w:br/>
        <w:t>https://arxiv.org/abs/1409.0473</w:t>
      </w:r>
    </w:p>
    <w:p w14:paraId="25173C39" w14:textId="45368275" w:rsidR="009E3346" w:rsidRPr="009E3346" w:rsidRDefault="009E3346" w:rsidP="009E3346">
      <w:pPr>
        <w:pStyle w:val="ListParagraph"/>
        <w:numPr>
          <w:ilvl w:val="1"/>
          <w:numId w:val="14"/>
        </w:numPr>
      </w:pPr>
      <w:r w:rsidRPr="009E3346">
        <w:t xml:space="preserve">Vaswani, A., </w:t>
      </w:r>
      <w:proofErr w:type="spellStart"/>
      <w:r w:rsidRPr="009E3346">
        <w:t>Shazeer</w:t>
      </w:r>
      <w:proofErr w:type="spellEnd"/>
      <w:r w:rsidRPr="009E3346">
        <w:t xml:space="preserve">, N., Parmar, N., </w:t>
      </w:r>
      <w:proofErr w:type="spellStart"/>
      <w:r w:rsidRPr="009E3346">
        <w:t>Uszkoreit</w:t>
      </w:r>
      <w:proofErr w:type="spellEnd"/>
      <w:r w:rsidRPr="009E3346">
        <w:t xml:space="preserve">, J., Jones, L., Gomez, A. N., Kaiser, Ł., &amp; </w:t>
      </w:r>
      <w:proofErr w:type="spellStart"/>
      <w:r w:rsidRPr="009E3346">
        <w:t>Polosukhin</w:t>
      </w:r>
      <w:proofErr w:type="spellEnd"/>
      <w:r w:rsidRPr="009E3346">
        <w:t xml:space="preserve">, I. (2017). </w:t>
      </w:r>
      <w:r w:rsidRPr="009E3346">
        <w:rPr>
          <w:i/>
          <w:iCs/>
        </w:rPr>
        <w:t>Attention Is All You Need.</w:t>
      </w:r>
      <w:r w:rsidRPr="009E3346">
        <w:t xml:space="preserve"> Advances in Neural Information Processing Systems (</w:t>
      </w:r>
      <w:proofErr w:type="spellStart"/>
      <w:r w:rsidRPr="009E3346">
        <w:t>NeurIPS</w:t>
      </w:r>
      <w:proofErr w:type="spellEnd"/>
      <w:r w:rsidRPr="009E3346">
        <w:t>).</w:t>
      </w:r>
      <w:r w:rsidRPr="009E3346">
        <w:br/>
        <w:t>https://arxiv.org/abs/1706.03762</w:t>
      </w:r>
    </w:p>
    <w:p w14:paraId="076E1CD8" w14:textId="54196E83" w:rsidR="009E3346" w:rsidRPr="009E3346" w:rsidRDefault="009E3346" w:rsidP="009E3346">
      <w:pPr>
        <w:pStyle w:val="ListParagraph"/>
        <w:numPr>
          <w:ilvl w:val="1"/>
          <w:numId w:val="14"/>
        </w:numPr>
      </w:pPr>
      <w:proofErr w:type="spellStart"/>
      <w:r w:rsidRPr="009E3346">
        <w:t>Sutskever</w:t>
      </w:r>
      <w:proofErr w:type="spellEnd"/>
      <w:r w:rsidRPr="009E3346">
        <w:t xml:space="preserve">, I., </w:t>
      </w:r>
      <w:proofErr w:type="spellStart"/>
      <w:r w:rsidRPr="009E3346">
        <w:t>Vinyals</w:t>
      </w:r>
      <w:proofErr w:type="spellEnd"/>
      <w:r w:rsidRPr="009E3346">
        <w:t xml:space="preserve">, O., &amp; Le, Q. V. (2014). </w:t>
      </w:r>
      <w:r w:rsidRPr="009E3346">
        <w:rPr>
          <w:i/>
          <w:iCs/>
        </w:rPr>
        <w:t>Sequence to Sequence Learning with Neural Networks.</w:t>
      </w:r>
      <w:r w:rsidRPr="009E3346">
        <w:t xml:space="preserve"> Advances in Neural Information Processing Systems (</w:t>
      </w:r>
      <w:proofErr w:type="spellStart"/>
      <w:r w:rsidRPr="009E3346">
        <w:t>NeurIPS</w:t>
      </w:r>
      <w:proofErr w:type="spellEnd"/>
      <w:r w:rsidRPr="009E3346">
        <w:t>).</w:t>
      </w:r>
      <w:r w:rsidRPr="009E3346">
        <w:br/>
        <w:t>https://arxiv.org/abs/1409.3215</w:t>
      </w:r>
    </w:p>
    <w:p w14:paraId="26553E8C" w14:textId="34384F41" w:rsidR="009E3346" w:rsidRPr="009E3346" w:rsidRDefault="009E3346" w:rsidP="009E3346">
      <w:pPr>
        <w:pStyle w:val="ListParagraph"/>
        <w:numPr>
          <w:ilvl w:val="1"/>
          <w:numId w:val="14"/>
        </w:numPr>
      </w:pPr>
      <w:r w:rsidRPr="009E3346">
        <w:t xml:space="preserve">Cho, K., Van Merriënboer, B., </w:t>
      </w:r>
      <w:proofErr w:type="spellStart"/>
      <w:r w:rsidRPr="009E3346">
        <w:t>Gulcehre</w:t>
      </w:r>
      <w:proofErr w:type="spellEnd"/>
      <w:r w:rsidRPr="009E3346">
        <w:t xml:space="preserve">, C., </w:t>
      </w:r>
      <w:proofErr w:type="spellStart"/>
      <w:r w:rsidRPr="009E3346">
        <w:t>Bahdanau</w:t>
      </w:r>
      <w:proofErr w:type="spellEnd"/>
      <w:r w:rsidRPr="009E3346">
        <w:t xml:space="preserve">, D., </w:t>
      </w:r>
      <w:proofErr w:type="spellStart"/>
      <w:r w:rsidRPr="009E3346">
        <w:t>Bougares</w:t>
      </w:r>
      <w:proofErr w:type="spellEnd"/>
      <w:r w:rsidRPr="009E3346">
        <w:t xml:space="preserve">, F., Schwenk, H., &amp; Bengio, Y. (2014). </w:t>
      </w:r>
      <w:r w:rsidRPr="009E3346">
        <w:rPr>
          <w:i/>
          <w:iCs/>
        </w:rPr>
        <w:t>Learning Phrase Representations using RNN Encoder–Decoder for Statistical Machine Translation.</w:t>
      </w:r>
      <w:r w:rsidRPr="009E3346">
        <w:t xml:space="preserve"> </w:t>
      </w:r>
      <w:proofErr w:type="spellStart"/>
      <w:r w:rsidRPr="009E3346">
        <w:t>arXiv</w:t>
      </w:r>
      <w:proofErr w:type="spellEnd"/>
      <w:r w:rsidRPr="009E3346">
        <w:t xml:space="preserve"> preprint arXiv:1406.1078.</w:t>
      </w:r>
      <w:r w:rsidRPr="009E3346">
        <w:br/>
        <w:t>https://arxiv.org/abs/1406.1078</w:t>
      </w:r>
    </w:p>
    <w:p w14:paraId="2F4D3D8D" w14:textId="29D62875" w:rsidR="009E3346" w:rsidRPr="009E3346" w:rsidRDefault="009E3346" w:rsidP="009E3346">
      <w:pPr>
        <w:pStyle w:val="ListParagraph"/>
        <w:numPr>
          <w:ilvl w:val="1"/>
          <w:numId w:val="14"/>
        </w:numPr>
      </w:pPr>
      <w:r w:rsidRPr="009E3346">
        <w:t xml:space="preserve">Wu, Y., Schuster, M., Chen, Z., Le, Q. V., Norouzi, M., Macherey, W., &amp; Dean, J. (2016). </w:t>
      </w:r>
      <w:r w:rsidRPr="009E3346">
        <w:rPr>
          <w:i/>
          <w:iCs/>
        </w:rPr>
        <w:t>Google’s Neural Machine Translation System: Bridging the Gap between Human and Machine Translation.</w:t>
      </w:r>
      <w:r w:rsidRPr="009E3346">
        <w:t xml:space="preserve"> </w:t>
      </w:r>
      <w:proofErr w:type="spellStart"/>
      <w:r w:rsidRPr="009E3346">
        <w:t>arXiv</w:t>
      </w:r>
      <w:proofErr w:type="spellEnd"/>
      <w:r w:rsidRPr="009E3346">
        <w:t xml:space="preserve"> preprint arXiv:1609.08144.</w:t>
      </w:r>
      <w:r w:rsidRPr="009E3346">
        <w:br/>
        <w:t>https://arxiv.org/abs/1609.08144</w:t>
      </w:r>
    </w:p>
    <w:p w14:paraId="6BE2EAA6" w14:textId="77777777" w:rsidR="009E3346" w:rsidRPr="009E3346" w:rsidRDefault="009E3346" w:rsidP="009E3346"/>
    <w:p w14:paraId="25F186FA" w14:textId="77777777" w:rsidR="0090121C" w:rsidRDefault="00000000">
      <w:pPr>
        <w:spacing w:after="257" w:line="259" w:lineRule="auto"/>
        <w:ind w:left="0" w:firstLine="0"/>
        <w:jc w:val="left"/>
      </w:pPr>
      <w:r>
        <w:rPr>
          <w:sz w:val="22"/>
        </w:rPr>
        <w:t xml:space="preserve">  </w:t>
      </w:r>
    </w:p>
    <w:p w14:paraId="3DD3FEE2" w14:textId="77777777" w:rsidR="0090121C" w:rsidRDefault="00000000">
      <w:pPr>
        <w:spacing w:after="257" w:line="259" w:lineRule="auto"/>
        <w:ind w:left="0" w:firstLine="0"/>
        <w:jc w:val="left"/>
      </w:pPr>
      <w:r>
        <w:rPr>
          <w:rFonts w:ascii="Times New Roman" w:eastAsia="Times New Roman" w:hAnsi="Times New Roman" w:cs="Times New Roman"/>
          <w:sz w:val="22"/>
        </w:rPr>
        <w:t xml:space="preserve"> </w:t>
      </w:r>
    </w:p>
    <w:p w14:paraId="08E60AAF" w14:textId="77777777" w:rsidR="0090121C" w:rsidRDefault="00000000">
      <w:pPr>
        <w:spacing w:after="0" w:line="259" w:lineRule="auto"/>
        <w:ind w:left="0" w:firstLine="0"/>
        <w:jc w:val="left"/>
      </w:pPr>
      <w:r>
        <w:rPr>
          <w:sz w:val="22"/>
        </w:rPr>
        <w:t xml:space="preserve">  </w:t>
      </w:r>
    </w:p>
    <w:sectPr w:rsidR="0090121C">
      <w:pgSz w:w="11920" w:h="16840"/>
      <w:pgMar w:top="1450" w:right="918"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1CE"/>
    <w:multiLevelType w:val="hybridMultilevel"/>
    <w:tmpl w:val="35E63416"/>
    <w:lvl w:ilvl="0" w:tplc="B358D312">
      <w:start w:val="1"/>
      <w:numFmt w:val="decimal"/>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075CF3"/>
    <w:multiLevelType w:val="hybridMultilevel"/>
    <w:tmpl w:val="FD78981C"/>
    <w:lvl w:ilvl="0" w:tplc="A91AF53E">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15:restartNumberingAfterBreak="0">
    <w:nsid w:val="12C836B3"/>
    <w:multiLevelType w:val="multilevel"/>
    <w:tmpl w:val="CD5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54467"/>
    <w:multiLevelType w:val="multilevel"/>
    <w:tmpl w:val="A70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11F58"/>
    <w:multiLevelType w:val="hybridMultilevel"/>
    <w:tmpl w:val="41109776"/>
    <w:lvl w:ilvl="0" w:tplc="EDB6E8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B228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6826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5426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6096A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926A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3A69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828F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DAA6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EC1C03"/>
    <w:multiLevelType w:val="multilevel"/>
    <w:tmpl w:val="CD5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A0790"/>
    <w:multiLevelType w:val="hybridMultilevel"/>
    <w:tmpl w:val="BD32D134"/>
    <w:lvl w:ilvl="0" w:tplc="7BD66270">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7" w15:restartNumberingAfterBreak="0">
    <w:nsid w:val="3951172C"/>
    <w:multiLevelType w:val="hybridMultilevel"/>
    <w:tmpl w:val="E3502794"/>
    <w:lvl w:ilvl="0" w:tplc="095A3A3A">
      <w:start w:val="1"/>
      <w:numFmt w:val="bullet"/>
      <w:lvlText w:val="●"/>
      <w:lvlJc w:val="left"/>
      <w:pPr>
        <w:ind w:left="2232"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8" w15:restartNumberingAfterBreak="0">
    <w:nsid w:val="3C3E53AC"/>
    <w:multiLevelType w:val="hybridMultilevel"/>
    <w:tmpl w:val="46F8E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9A5578"/>
    <w:multiLevelType w:val="hybridMultilevel"/>
    <w:tmpl w:val="62FAAB84"/>
    <w:lvl w:ilvl="0" w:tplc="64E081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0C4F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0477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763C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62E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9077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DA1B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CB3D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34A6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C34E83"/>
    <w:multiLevelType w:val="multilevel"/>
    <w:tmpl w:val="8F9E1032"/>
    <w:lvl w:ilvl="0">
      <w:start w:val="3"/>
      <w:numFmt w:val="decimal"/>
      <w:lvlText w:val="%1"/>
      <w:lvlJc w:val="left"/>
      <w:pPr>
        <w:ind w:left="360" w:hanging="360"/>
      </w:pPr>
      <w:rPr>
        <w:rFonts w:hint="default"/>
        <w:b/>
      </w:rPr>
    </w:lvl>
    <w:lvl w:ilvl="1">
      <w:start w:val="2"/>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1035" w:hanging="108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365" w:hanging="144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695" w:hanging="1800"/>
      </w:pPr>
      <w:rPr>
        <w:rFonts w:hint="default"/>
        <w:b/>
      </w:rPr>
    </w:lvl>
    <w:lvl w:ilvl="8">
      <w:start w:val="1"/>
      <w:numFmt w:val="decimal"/>
      <w:lvlText w:val="%1.%2.%3.%4.%5.%6.%7.%8.%9"/>
      <w:lvlJc w:val="left"/>
      <w:pPr>
        <w:ind w:left="1680" w:hanging="1800"/>
      </w:pPr>
      <w:rPr>
        <w:rFonts w:hint="default"/>
        <w:b/>
      </w:rPr>
    </w:lvl>
  </w:abstractNum>
  <w:abstractNum w:abstractNumId="11" w15:restartNumberingAfterBreak="0">
    <w:nsid w:val="41FA5BC7"/>
    <w:multiLevelType w:val="hybridMultilevel"/>
    <w:tmpl w:val="572A3A16"/>
    <w:lvl w:ilvl="0" w:tplc="095A3A3A">
      <w:start w:val="1"/>
      <w:numFmt w:val="bullet"/>
      <w:lvlText w:val="●"/>
      <w:lvlJc w:val="left"/>
      <w:pPr>
        <w:ind w:left="72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37574"/>
    <w:multiLevelType w:val="hybridMultilevel"/>
    <w:tmpl w:val="7F1021BE"/>
    <w:lvl w:ilvl="0" w:tplc="73F4DBD0">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4510498C"/>
    <w:multiLevelType w:val="hybridMultilevel"/>
    <w:tmpl w:val="8B5E17FA"/>
    <w:lvl w:ilvl="0" w:tplc="095A3A3A">
      <w:start w:val="1"/>
      <w:numFmt w:val="bullet"/>
      <w:lvlText w:val="●"/>
      <w:lvlJc w:val="left"/>
      <w:pPr>
        <w:ind w:left="144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DE5638"/>
    <w:multiLevelType w:val="hybridMultilevel"/>
    <w:tmpl w:val="A2621284"/>
    <w:lvl w:ilvl="0" w:tplc="095A3A3A">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280524A">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06D2AC">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7E226F2">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98BE34">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CABBEA">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01282CC">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4045F5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E7E71EA">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681176"/>
    <w:multiLevelType w:val="hybridMultilevel"/>
    <w:tmpl w:val="EC46F2AC"/>
    <w:lvl w:ilvl="0" w:tplc="8E560592">
      <w:start w:val="1"/>
      <w:numFmt w:val="decimal"/>
      <w:lvlText w:val="%1."/>
      <w:lvlJc w:val="left"/>
      <w:pPr>
        <w:ind w:left="501" w:hanging="516"/>
      </w:pPr>
      <w:rPr>
        <w:rFonts w:hint="default"/>
        <w:b/>
        <w:sz w:val="46"/>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566A6EE7"/>
    <w:multiLevelType w:val="multilevel"/>
    <w:tmpl w:val="5AAC0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C7867"/>
    <w:multiLevelType w:val="hybridMultilevel"/>
    <w:tmpl w:val="BCC099A6"/>
    <w:lvl w:ilvl="0" w:tplc="FABCB3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641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D48E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B844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0E3B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AC18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2EA1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0C37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18619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BAC2B00"/>
    <w:multiLevelType w:val="hybridMultilevel"/>
    <w:tmpl w:val="C4DA847C"/>
    <w:lvl w:ilvl="0" w:tplc="095A3A3A">
      <w:start w:val="1"/>
      <w:numFmt w:val="bullet"/>
      <w:lvlText w:val="●"/>
      <w:lvlJc w:val="left"/>
      <w:pPr>
        <w:ind w:left="984"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9" w15:restartNumberingAfterBreak="0">
    <w:nsid w:val="5E0A7659"/>
    <w:multiLevelType w:val="hybridMultilevel"/>
    <w:tmpl w:val="6A7EE75A"/>
    <w:lvl w:ilvl="0" w:tplc="095A3A3A">
      <w:start w:val="1"/>
      <w:numFmt w:val="bullet"/>
      <w:lvlText w:val="●"/>
      <w:lvlJc w:val="left"/>
      <w:pPr>
        <w:ind w:left="72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F2AF9"/>
    <w:multiLevelType w:val="hybridMultilevel"/>
    <w:tmpl w:val="980CAA2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1" w15:restartNumberingAfterBreak="0">
    <w:nsid w:val="6ED23821"/>
    <w:multiLevelType w:val="hybridMultilevel"/>
    <w:tmpl w:val="FFF02138"/>
    <w:lvl w:ilvl="0" w:tplc="095A3A3A">
      <w:start w:val="1"/>
      <w:numFmt w:val="bullet"/>
      <w:lvlText w:val="●"/>
      <w:lvlJc w:val="left"/>
      <w:pPr>
        <w:ind w:left="72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0F323C"/>
    <w:multiLevelType w:val="hybridMultilevel"/>
    <w:tmpl w:val="4210D884"/>
    <w:lvl w:ilvl="0" w:tplc="095A3A3A">
      <w:start w:val="1"/>
      <w:numFmt w:val="bullet"/>
      <w:lvlText w:val="●"/>
      <w:lvlJc w:val="left"/>
      <w:pPr>
        <w:ind w:left="11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3" w15:restartNumberingAfterBreak="0">
    <w:nsid w:val="7BB8237C"/>
    <w:multiLevelType w:val="hybridMultilevel"/>
    <w:tmpl w:val="15B6507C"/>
    <w:lvl w:ilvl="0" w:tplc="095A3A3A">
      <w:start w:val="1"/>
      <w:numFmt w:val="bullet"/>
      <w:lvlText w:val="●"/>
      <w:lvlJc w:val="left"/>
      <w:pPr>
        <w:ind w:left="144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BDE568A"/>
    <w:multiLevelType w:val="hybridMultilevel"/>
    <w:tmpl w:val="1CF42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377844"/>
    <w:multiLevelType w:val="hybridMultilevel"/>
    <w:tmpl w:val="1D80240C"/>
    <w:lvl w:ilvl="0" w:tplc="095A3A3A">
      <w:start w:val="1"/>
      <w:numFmt w:val="bullet"/>
      <w:lvlText w:val="●"/>
      <w:lvlJc w:val="left"/>
      <w:pPr>
        <w:ind w:left="144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5286698">
    <w:abstractNumId w:val="4"/>
  </w:num>
  <w:num w:numId="2" w16cid:durableId="1419904187">
    <w:abstractNumId w:val="14"/>
  </w:num>
  <w:num w:numId="3" w16cid:durableId="291012041">
    <w:abstractNumId w:val="9"/>
  </w:num>
  <w:num w:numId="4" w16cid:durableId="1436171712">
    <w:abstractNumId w:val="17"/>
  </w:num>
  <w:num w:numId="5" w16cid:durableId="469786108">
    <w:abstractNumId w:val="15"/>
  </w:num>
  <w:num w:numId="6" w16cid:durableId="39399586">
    <w:abstractNumId w:val="20"/>
  </w:num>
  <w:num w:numId="7" w16cid:durableId="522403311">
    <w:abstractNumId w:val="0"/>
  </w:num>
  <w:num w:numId="8" w16cid:durableId="203643459">
    <w:abstractNumId w:val="22"/>
  </w:num>
  <w:num w:numId="9" w16cid:durableId="1458723178">
    <w:abstractNumId w:val="10"/>
  </w:num>
  <w:num w:numId="10" w16cid:durableId="599069751">
    <w:abstractNumId w:val="12"/>
  </w:num>
  <w:num w:numId="11" w16cid:durableId="1967276511">
    <w:abstractNumId w:val="6"/>
  </w:num>
  <w:num w:numId="12" w16cid:durableId="428698412">
    <w:abstractNumId w:val="1"/>
  </w:num>
  <w:num w:numId="13" w16cid:durableId="659574601">
    <w:abstractNumId w:val="3"/>
  </w:num>
  <w:num w:numId="14" w16cid:durableId="1055737944">
    <w:abstractNumId w:val="16"/>
  </w:num>
  <w:num w:numId="15" w16cid:durableId="1877157738">
    <w:abstractNumId w:val="7"/>
  </w:num>
  <w:num w:numId="16" w16cid:durableId="1966621899">
    <w:abstractNumId w:val="21"/>
  </w:num>
  <w:num w:numId="17" w16cid:durableId="907613588">
    <w:abstractNumId w:val="24"/>
  </w:num>
  <w:num w:numId="18" w16cid:durableId="1628463168">
    <w:abstractNumId w:val="5"/>
  </w:num>
  <w:num w:numId="19" w16cid:durableId="1176070466">
    <w:abstractNumId w:val="13"/>
  </w:num>
  <w:num w:numId="20" w16cid:durableId="1513572446">
    <w:abstractNumId w:val="25"/>
  </w:num>
  <w:num w:numId="21" w16cid:durableId="250816430">
    <w:abstractNumId w:val="23"/>
  </w:num>
  <w:num w:numId="22" w16cid:durableId="1488782130">
    <w:abstractNumId w:val="11"/>
  </w:num>
  <w:num w:numId="23" w16cid:durableId="1069811760">
    <w:abstractNumId w:val="2"/>
  </w:num>
  <w:num w:numId="24" w16cid:durableId="2028824054">
    <w:abstractNumId w:val="18"/>
  </w:num>
  <w:num w:numId="25" w16cid:durableId="1244219809">
    <w:abstractNumId w:val="19"/>
  </w:num>
  <w:num w:numId="26" w16cid:durableId="168718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21C"/>
    <w:rsid w:val="00030B63"/>
    <w:rsid w:val="000B47D4"/>
    <w:rsid w:val="002039AE"/>
    <w:rsid w:val="0028612A"/>
    <w:rsid w:val="003131AD"/>
    <w:rsid w:val="00363AD1"/>
    <w:rsid w:val="0038721A"/>
    <w:rsid w:val="0053651D"/>
    <w:rsid w:val="005673AB"/>
    <w:rsid w:val="007159C7"/>
    <w:rsid w:val="007851C6"/>
    <w:rsid w:val="00825DD6"/>
    <w:rsid w:val="0085524D"/>
    <w:rsid w:val="0090121C"/>
    <w:rsid w:val="0090329B"/>
    <w:rsid w:val="009B05ED"/>
    <w:rsid w:val="009E3346"/>
    <w:rsid w:val="00B65BDB"/>
    <w:rsid w:val="00C65091"/>
    <w:rsid w:val="00D552D3"/>
    <w:rsid w:val="00DB794A"/>
    <w:rsid w:val="00DC45BC"/>
    <w:rsid w:val="00E5445A"/>
    <w:rsid w:val="00F31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CD1C"/>
  <w15:docId w15:val="{99A68023-0AEA-4E80-A413-0366B2DC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370"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9" w:line="259" w:lineRule="auto"/>
      <w:ind w:left="10" w:right="536" w:hanging="10"/>
      <w:jc w:val="center"/>
      <w:outlineLvl w:val="0"/>
    </w:pPr>
    <w:rPr>
      <w:rFonts w:ascii="Arial" w:eastAsia="Arial" w:hAnsi="Arial" w:cs="Arial"/>
      <w:b/>
      <w:color w:val="000000"/>
      <w:sz w:val="36"/>
      <w:u w:val="single" w:color="000000"/>
    </w:rPr>
  </w:style>
  <w:style w:type="paragraph" w:styleId="Heading2">
    <w:name w:val="heading 2"/>
    <w:next w:val="Normal"/>
    <w:link w:val="Heading2Char"/>
    <w:uiPriority w:val="9"/>
    <w:unhideWhenUsed/>
    <w:qFormat/>
    <w:pPr>
      <w:keepNext/>
      <w:keepLines/>
      <w:spacing w:after="225"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57" w:line="259" w:lineRule="auto"/>
      <w:ind w:left="10" w:right="536" w:hanging="10"/>
      <w:outlineLvl w:val="2"/>
    </w:pPr>
    <w:rPr>
      <w:rFonts w:ascii="Arial" w:eastAsia="Arial" w:hAnsi="Arial" w:cs="Arial"/>
      <w:b/>
      <w:color w:val="000000"/>
      <w:sz w:val="36"/>
      <w:u w:val="single" w:color="000000"/>
    </w:rPr>
  </w:style>
  <w:style w:type="paragraph" w:styleId="Heading4">
    <w:name w:val="heading 4"/>
    <w:basedOn w:val="Normal"/>
    <w:next w:val="Normal"/>
    <w:link w:val="Heading4Char"/>
    <w:uiPriority w:val="9"/>
    <w:semiHidden/>
    <w:unhideWhenUsed/>
    <w:qFormat/>
    <w:rsid w:val="00DB79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u w:val="single" w:color="000000"/>
    </w:rPr>
  </w:style>
  <w:style w:type="character" w:customStyle="1" w:styleId="Heading3Char">
    <w:name w:val="Heading 3 Char"/>
    <w:link w:val="Heading3"/>
    <w:rPr>
      <w:rFonts w:ascii="Arial" w:eastAsia="Arial" w:hAnsi="Arial" w:cs="Arial"/>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5BDB"/>
    <w:pPr>
      <w:ind w:left="720"/>
      <w:contextualSpacing/>
    </w:pPr>
  </w:style>
  <w:style w:type="character" w:styleId="Hyperlink">
    <w:name w:val="Hyperlink"/>
    <w:basedOn w:val="DefaultParagraphFont"/>
    <w:uiPriority w:val="99"/>
    <w:unhideWhenUsed/>
    <w:rsid w:val="007159C7"/>
    <w:rPr>
      <w:color w:val="0563C1" w:themeColor="hyperlink"/>
      <w:u w:val="single"/>
    </w:rPr>
  </w:style>
  <w:style w:type="character" w:styleId="UnresolvedMention">
    <w:name w:val="Unresolved Mention"/>
    <w:basedOn w:val="DefaultParagraphFont"/>
    <w:uiPriority w:val="99"/>
    <w:semiHidden/>
    <w:unhideWhenUsed/>
    <w:rsid w:val="007159C7"/>
    <w:rPr>
      <w:color w:val="605E5C"/>
      <w:shd w:val="clear" w:color="auto" w:fill="E1DFDD"/>
    </w:rPr>
  </w:style>
  <w:style w:type="paragraph" w:styleId="NormalWeb">
    <w:name w:val="Normal (Web)"/>
    <w:basedOn w:val="Normal"/>
    <w:uiPriority w:val="99"/>
    <w:semiHidden/>
    <w:unhideWhenUsed/>
    <w:rsid w:val="0085524D"/>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85524D"/>
    <w:rPr>
      <w:b/>
      <w:bCs/>
    </w:rPr>
  </w:style>
  <w:style w:type="character" w:styleId="HTMLCode">
    <w:name w:val="HTML Code"/>
    <w:basedOn w:val="DefaultParagraphFont"/>
    <w:uiPriority w:val="99"/>
    <w:semiHidden/>
    <w:unhideWhenUsed/>
    <w:rsid w:val="0085524D"/>
    <w:rPr>
      <w:rFonts w:ascii="Courier New" w:eastAsia="Times New Roman" w:hAnsi="Courier New" w:cs="Courier New"/>
      <w:sz w:val="20"/>
      <w:szCs w:val="20"/>
    </w:rPr>
  </w:style>
  <w:style w:type="character" w:styleId="Emphasis">
    <w:name w:val="Emphasis"/>
    <w:basedOn w:val="DefaultParagraphFont"/>
    <w:uiPriority w:val="20"/>
    <w:qFormat/>
    <w:rsid w:val="0090329B"/>
    <w:rPr>
      <w:i/>
      <w:iCs/>
    </w:rPr>
  </w:style>
  <w:style w:type="character" w:customStyle="1" w:styleId="Heading4Char">
    <w:name w:val="Heading 4 Char"/>
    <w:basedOn w:val="DefaultParagraphFont"/>
    <w:link w:val="Heading4"/>
    <w:uiPriority w:val="9"/>
    <w:semiHidden/>
    <w:rsid w:val="00DB79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atasets"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Assignment Report</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
  <dc:creator>nalin mishra</dc:creator>
  <cp:keywords/>
  <cp:lastModifiedBy>nalin mishra</cp:lastModifiedBy>
  <cp:revision>2</cp:revision>
  <dcterms:created xsi:type="dcterms:W3CDTF">2025-10-08T16:27:00Z</dcterms:created>
  <dcterms:modified xsi:type="dcterms:W3CDTF">2025-10-08T16:27:00Z</dcterms:modified>
</cp:coreProperties>
</file>