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Ownership Policy Insurance Broker Portal</w:t>
      </w:r>
    </w:p>
    <w:p>
      <w:r>
        <w:t>Developed by: Sarthak Goyal</w:t>
      </w:r>
    </w:p>
    <w:p>
      <w:r>
        <w:t>Institution: Harcourt Butler Technical University</w:t>
      </w:r>
    </w:p>
    <w:p>
      <w:r>
        <w:t>Submission Date: April 2025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project aims to simplify the quoting process for business ownership policies (BOP) for small businesses. It provides a broker-only web portal where brokers can generate insurance quotes, manage them, and submit for approval. The system ensures an easy-to-use interface with modern features like real-time notifications, PDF generation, dynamic upgrade suggestions, and email integration.</w:t>
      </w:r>
    </w:p>
    <w:p>
      <w:pPr>
        <w:pStyle w:val="Heading1"/>
      </w:pPr>
      <w:r>
        <w:t>2. Objective and Scope</w:t>
      </w:r>
    </w:p>
    <w:p>
      <w:r>
        <w:t>- Create a broker-exclusive platform to streamline quote generation and submission.</w:t>
        <w:br/>
        <w:t>- Enable secure access, easy navigation, and essential functionalities.</w:t>
        <w:br/>
        <w:t>- Features include quote list, dynamic T&amp;C, and broker earnings display.</w:t>
        <w:br/>
        <w:t>- Scope: Broker-side modules including form, dashboard, notifications.</w:t>
        <w:br/>
        <w:t>- Out of Scope: Admin panel and approval interfaces.</w:t>
      </w:r>
    </w:p>
    <w:p>
      <w:pPr>
        <w:pStyle w:val="Heading1"/>
      </w:pPr>
      <w:r>
        <w:t>3. System Architecture</w:t>
      </w:r>
    </w:p>
    <w:p>
      <w:r>
        <w:t>The portal is developed using Angular for the frontend and ASP.NET Core Web API for the backend. It utilizes JWT for secure authentication, a SQL database for persistence, and a rating API for premium calculation. The system is modular and scalable, with client-server communication via REST APIs.</w:t>
      </w:r>
    </w:p>
    <w:p>
      <w:pPr>
        <w:pStyle w:val="Heading1"/>
      </w:pPr>
      <w:r>
        <w:t>4. Functional Features</w:t>
      </w:r>
    </w:p>
    <w:p>
      <w:r>
        <w:t>- Broker Registration/Login</w:t>
        <w:br/>
        <w:t>- Dashboard with income summary (2% commission)</w:t>
        <w:br/>
        <w:t>- Create Quote with dynamic form and T&amp;C</w:t>
        <w:br/>
        <w:t>- View/Edit/Delete Quotes (limited access)</w:t>
        <w:br/>
        <w:t>- Quote PDF generation</w:t>
        <w:br/>
        <w:t>- Real-time Notifications</w:t>
        <w:br/>
        <w:t>- Plan Upgrade Suggestions</w:t>
        <w:br/>
        <w:t>- PDF Upload for Auto-fill</w:t>
        <w:br/>
        <w:t>- Contact/About Pages with EmailJS</w:t>
      </w:r>
    </w:p>
    <w:p>
      <w:pPr>
        <w:pStyle w:val="Heading1"/>
      </w:pPr>
      <w:r>
        <w:t>5. Technical Details</w:t>
      </w:r>
    </w:p>
    <w:p>
      <w:r>
        <w:t>The project follows a component-based Angular structure for UI with backend logic implemented in ASP.NET Core. JWT ensures secure route access. Premium is calculated using an external API. Socket-based alerts or polling strategies enable real-time notification updates.</w:t>
      </w:r>
    </w:p>
    <w:p>
      <w:pPr>
        <w:pStyle w:val="Heading1"/>
      </w:pPr>
      <w:r>
        <w:t>6. Innovation and Creativity</w:t>
      </w:r>
    </w:p>
    <w:p>
      <w:r>
        <w:t>- Autofill using PDF Upload</w:t>
        <w:br/>
        <w:t>- Upgrade suggestion with price difference and benefits</w:t>
        <w:br/>
        <w:t>- Stylish UI using neumorphism</w:t>
        <w:br/>
        <w:t>- Route protection for authentication</w:t>
        <w:br/>
        <w:t>- Flow-oriented navigation and access management</w:t>
      </w:r>
    </w:p>
    <w:p>
      <w:pPr>
        <w:pStyle w:val="Heading1"/>
      </w:pPr>
      <w:r>
        <w:t>7. Assumptions</w:t>
      </w:r>
    </w:p>
    <w:p>
      <w:r>
        <w:t>- Only broker access is required.</w:t>
        <w:br/>
        <w:t>- Admin functionality is outside the scope.</w:t>
        <w:br/>
        <w:t>- Office network restrictions prevent direct backend emails.</w:t>
        <w:br/>
        <w:t>- All submissions happen securely and are broker-initiated.</w:t>
      </w:r>
    </w:p>
    <w:p>
      <w:pPr>
        <w:pStyle w:val="Heading1"/>
      </w:pPr>
      <w:r>
        <w:t>8. Future Scope</w:t>
      </w:r>
    </w:p>
    <w:p>
      <w:r>
        <w:t>- Develop an admin dashboard for quote management.</w:t>
        <w:br/>
        <w:t>- Implement group chat between brokers and admin.</w:t>
        <w:br/>
        <w:t>- Extend real-time functionality across components.</w:t>
        <w:br/>
        <w:t>- Add payment gateway for instant policy purchases.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