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2"/>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2"/>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9"/>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2"/>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2"/>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2"/>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2"/>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24"/>
          <w:szCs w:val="24"/>
        </w:rPr>
      </w:pPr>
      <w:r>
        <w:rPr>
          <w:rFonts w:hint="default" w:ascii="Arial" w:hAnsi="Arial" w:cs="Arial"/>
          <w:b/>
          <w:bCs/>
          <w:spacing w:val="5"/>
          <w:sz w:val="24"/>
          <w:szCs w:val="24"/>
        </w:rPr>
        <w:t>Sliding</w:t>
      </w:r>
      <w:r>
        <w:rPr>
          <w:rFonts w:hint="default" w:ascii="Arial" w:hAnsi="Arial" w:cs="Arial"/>
          <w:b/>
          <w:bCs/>
          <w:spacing w:val="35"/>
          <w:sz w:val="24"/>
          <w:szCs w:val="24"/>
        </w:rPr>
        <w:t xml:space="preserve"> </w:t>
      </w:r>
      <w:r>
        <w:rPr>
          <w:rFonts w:hint="default" w:ascii="Arial" w:hAnsi="Arial" w:cs="Arial"/>
          <w:b/>
          <w:bCs/>
          <w:spacing w:val="5"/>
          <w:sz w:val="24"/>
          <w:szCs w:val="24"/>
        </w:rPr>
        <w:t>Blocks</w:t>
      </w:r>
      <w:r>
        <w:rPr>
          <w:rFonts w:hint="default" w:ascii="Arial" w:hAnsi="Arial" w:cs="Arial"/>
          <w:b/>
          <w:bCs/>
          <w:spacing w:val="35"/>
          <w:sz w:val="24"/>
          <w:szCs w:val="24"/>
        </w:rPr>
        <w:t xml:space="preserve"> </w:t>
      </w:r>
      <w:r>
        <w:rPr>
          <w:rFonts w:hint="default" w:ascii="Arial" w:hAnsi="Arial" w:cs="Arial"/>
          <w:b/>
          <w:bCs/>
          <w:spacing w:val="5"/>
          <w:sz w:val="24"/>
          <w:szCs w:val="24"/>
        </w:rPr>
        <w:t>Puzzle</w:t>
      </w:r>
      <w:r>
        <w:rPr>
          <w:rFonts w:hint="default" w:ascii="Arial" w:hAnsi="Arial" w:cs="Arial"/>
          <w:b/>
          <w:bCs/>
          <w:spacing w:val="40"/>
          <w:w w:val="101"/>
          <w:sz w:val="24"/>
          <w:szCs w:val="24"/>
        </w:rPr>
        <w:t xml:space="preserve"> </w:t>
      </w:r>
      <w:r>
        <w:rPr>
          <w:rFonts w:hint="default" w:ascii="Arial" w:hAnsi="Arial" w:cs="Arial"/>
          <w:b/>
          <w:bCs/>
          <w:spacing w:val="5"/>
          <w:sz w:val="24"/>
          <w:szCs w:val="24"/>
        </w:rPr>
        <w:t>Search</w:t>
      </w:r>
      <w:r>
        <w:rPr>
          <w:rFonts w:hint="default" w:ascii="Arial" w:hAnsi="Arial" w:cs="Arial"/>
          <w:b/>
          <w:bCs/>
          <w:spacing w:val="33"/>
          <w:sz w:val="24"/>
          <w:szCs w:val="24"/>
        </w:rPr>
        <w:t xml:space="preserve"> </w:t>
      </w:r>
      <w:r>
        <w:rPr>
          <w:rFonts w:hint="default" w:ascii="Arial" w:hAnsi="Arial" w:cs="Arial"/>
          <w:b/>
          <w:bCs/>
          <w:spacing w:val="5"/>
          <w:sz w:val="24"/>
          <w:szCs w:val="24"/>
        </w:rPr>
        <w:t>I</w:t>
      </w:r>
      <w:r>
        <w:rPr>
          <w:rFonts w:hint="default" w:ascii="Arial" w:hAnsi="Arial" w:cs="Arial"/>
          <w:b/>
          <w:bCs/>
          <w:spacing w:val="4"/>
          <w:sz w:val="24"/>
          <w:szCs w:val="24"/>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4"/>
          <w:szCs w:val="24"/>
        </w:rPr>
      </w:pPr>
      <w:r>
        <w:rPr>
          <w:rFonts w:hint="default" w:ascii="Arial" w:hAnsi="Arial" w:cs="Arial"/>
          <w:b/>
          <w:bCs/>
          <w:spacing w:val="24"/>
          <w:sz w:val="24"/>
          <w:szCs w:val="24"/>
        </w:rPr>
        <w:t>A1(a)</w:t>
      </w:r>
      <w:r>
        <w:rPr>
          <w:rFonts w:hint="default" w:ascii="Arial" w:hAnsi="Arial" w:cs="Arial"/>
          <w:b/>
          <w:bCs/>
          <w:spacing w:val="38"/>
          <w:w w:val="101"/>
          <w:sz w:val="24"/>
          <w:szCs w:val="24"/>
        </w:rPr>
        <w:t xml:space="preserve"> </w:t>
      </w:r>
      <w:r>
        <w:rPr>
          <w:rFonts w:hint="default" w:ascii="Arial" w:hAnsi="Arial" w:cs="Arial"/>
          <w:b/>
          <w:bCs/>
          <w:sz w:val="24"/>
          <w:szCs w:val="24"/>
        </w:rPr>
        <w:t>Puzzle</w:t>
      </w:r>
      <w:r>
        <w:rPr>
          <w:rFonts w:hint="default" w:ascii="Arial" w:hAnsi="Arial" w:cs="Arial"/>
          <w:b/>
          <w:bCs/>
          <w:spacing w:val="35"/>
          <w:w w:val="101"/>
          <w:sz w:val="24"/>
          <w:szCs w:val="24"/>
        </w:rPr>
        <w:t xml:space="preserve"> </w:t>
      </w:r>
      <w:r>
        <w:rPr>
          <w:rFonts w:hint="default" w:ascii="Arial" w:hAnsi="Arial" w:cs="Arial"/>
          <w:b/>
          <w:bCs/>
          <w:sz w:val="24"/>
          <w:szCs w:val="24"/>
        </w:rPr>
        <w:t>Test</w:t>
      </w:r>
      <w:r>
        <w:rPr>
          <w:rFonts w:hint="default" w:ascii="Arial" w:hAnsi="Arial" w:cs="Arial"/>
          <w:b/>
          <w:bCs/>
          <w:spacing w:val="40"/>
          <w:sz w:val="24"/>
          <w:szCs w:val="24"/>
        </w:rPr>
        <w:t xml:space="preserve"> </w:t>
      </w:r>
      <w:r>
        <w:rPr>
          <w:rFonts w:hint="default" w:ascii="Arial" w:hAnsi="Arial" w:cs="Arial"/>
          <w:b/>
          <w:bCs/>
          <w:sz w:val="24"/>
          <w:szCs w:val="24"/>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966"/>
        <w:gridCol w:w="3005"/>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31" w:type="dxa"/>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easy_puzzle</w:t>
            </w:r>
          </w:p>
        </w:tc>
        <w:tc>
          <w:tcPr>
            <w:tcW w:w="3966"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middle_puzzle</w:t>
            </w:r>
          </w:p>
        </w:tc>
        <w:tc>
          <w:tcPr>
            <w:tcW w:w="3005"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0385" cy="1800225"/>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810385" cy="1800225"/>
                          </a:xfrm>
                          <a:prstGeom prst="rect">
                            <a:avLst/>
                          </a:prstGeom>
                          <a:noFill/>
                          <a:ln w="9525">
                            <a:noFill/>
                          </a:ln>
                        </pic:spPr>
                      </pic:pic>
                    </a:graphicData>
                  </a:graphic>
                </wp:inline>
              </w:drawing>
            </w:r>
          </w:p>
        </w:tc>
        <w:tc>
          <w:tcPr>
            <w:tcW w:w="3966" w:type="dxa"/>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2446655" cy="1800225"/>
                          </a:xfrm>
                          <a:prstGeom prst="rect">
                            <a:avLst/>
                          </a:prstGeom>
                          <a:noFill/>
                          <a:ln w="9525">
                            <a:noFill/>
                          </a:ln>
                        </pic:spPr>
                      </pic:pic>
                    </a:graphicData>
                  </a:graphic>
                </wp:inline>
              </w:drawing>
            </w:r>
          </w:p>
        </w:tc>
        <w:tc>
          <w:tcPr>
            <w:tcW w:w="3005" w:type="dxa"/>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733550" cy="17240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733550" cy="1724025"/>
                          </a:xfrm>
                          <a:prstGeom prst="rect">
                            <a:avLst/>
                          </a:prstGeom>
                          <a:noFill/>
                          <a:ln w="9525">
                            <a:noFill/>
                          </a:ln>
                        </pic:spPr>
                      </pic:pic>
                    </a:graphicData>
                  </a:graphic>
                </wp:inline>
              </w:drawing>
            </w:r>
          </w:p>
        </w:tc>
        <w:tc>
          <w:tcPr>
            <w:tcW w:w="3966" w:type="dxa"/>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2446655" cy="1800225"/>
                          </a:xfrm>
                          <a:prstGeom prst="rect">
                            <a:avLst/>
                          </a:prstGeom>
                          <a:noFill/>
                          <a:ln w="9525">
                            <a:noFill/>
                          </a:ln>
                        </pic:spPr>
                      </pic:pic>
                    </a:graphicData>
                  </a:graphic>
                </wp:inline>
              </w:drawing>
            </w:r>
          </w:p>
        </w:tc>
        <w:tc>
          <w:tcPr>
            <w:tcW w:w="3005" w:type="dxa"/>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highlight w:val="yellow"/>
                <w:vertAlign w:val="baseline"/>
                <w:lang w:val="en-US" w:eastAsia="zh-CN" w:bidi="ar-SA"/>
              </w:rPr>
              <w:t>长宽不一样，聚集在一起</w:t>
            </w:r>
          </w:p>
        </w:tc>
      </w:tr>
    </w:tbl>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4"/>
          <w:szCs w:val="24"/>
        </w:rPr>
      </w:pPr>
      <w:r>
        <w:rPr>
          <w:b/>
          <w:bCs/>
          <w:spacing w:val="30"/>
          <w:sz w:val="24"/>
          <w:szCs w:val="24"/>
        </w:rPr>
        <w:t>A1(b)</w:t>
      </w:r>
      <w:r>
        <w:rPr>
          <w:b/>
          <w:bCs/>
          <w:spacing w:val="38"/>
          <w:sz w:val="24"/>
          <w:szCs w:val="24"/>
        </w:rPr>
        <w:t xml:space="preserve"> </w:t>
      </w:r>
      <w:r>
        <w:rPr>
          <w:b/>
          <w:bCs/>
          <w:sz w:val="24"/>
          <w:szCs w:val="24"/>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0C5F7A58">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0236EBE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p>
    <w:p w14:paraId="74FE1508">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w:t>
      </w:r>
    </w:p>
    <w:p w14:paraId="3B42ECBA">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5951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1978A8FA">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M</w:t>
            </w:r>
            <w:r>
              <w:rPr>
                <w:rFonts w:hint="default" w:ascii="Arial" w:hAnsi="Arial" w:cs="Arial"/>
                <w:i/>
                <w:iCs/>
                <w:sz w:val="24"/>
                <w:szCs w:val="24"/>
                <w:lang w:val="en-US" w:eastAsia="zh-CN"/>
              </w:rPr>
              <w:t>anhattan</w:t>
            </w:r>
            <w:r>
              <w:rPr>
                <w:rFonts w:hint="eastAsia" w:cs="Arial"/>
                <w:i/>
                <w:iCs/>
                <w:sz w:val="24"/>
                <w:szCs w:val="24"/>
                <w:lang w:val="en-US" w:eastAsia="zh-CN"/>
              </w:rPr>
              <w:t xml:space="preserve"> Distance</w:t>
            </w:r>
            <w:r>
              <w:rPr>
                <w:rFonts w:hint="default" w:ascii="Arial" w:hAnsi="Arial" w:cs="Arial"/>
                <w:i/>
                <w:iCs/>
                <w:sz w:val="24"/>
                <w:szCs w:val="24"/>
                <w:lang w:val="en-US" w:eastAsia="zh-CN"/>
              </w:rPr>
              <w:t>：</w:t>
            </w:r>
          </w:p>
        </w:tc>
      </w:tr>
      <w:tr w14:paraId="468B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B62CDE">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 xml:space="preserve">def </w:t>
            </w:r>
            <w:r>
              <w:rPr>
                <w:rFonts w:hint="default" w:ascii="Arial" w:hAnsi="Arial" w:cs="Arial"/>
                <w:i/>
                <w:iCs/>
                <w:sz w:val="24"/>
                <w:szCs w:val="24"/>
                <w:lang w:val="en-US" w:eastAsia="zh-CN"/>
              </w:rPr>
              <w:t xml:space="preserve">manhattan_heuristic(state, goal_anchors):  </w:t>
            </w:r>
          </w:p>
          <w:p w14:paraId="0874C244">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0EE6A3AE">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0ABC66C2">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5140A820">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43D43080">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|p1.row - p2.row| + |p1.col - p2.col| </w:t>
            </w:r>
          </w:p>
          <w:p w14:paraId="233DCFB1">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546F2542">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p>
    <w:p w14:paraId="75066234">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37110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23" w:type="dxa"/>
          </w:tcPr>
          <w:p w14:paraId="78936E1E">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Euclidean Distance</w:t>
            </w:r>
            <w:r>
              <w:rPr>
                <w:rFonts w:hint="default" w:ascii="Arial" w:hAnsi="Arial" w:cs="Arial"/>
                <w:i/>
                <w:iCs/>
                <w:sz w:val="24"/>
                <w:szCs w:val="24"/>
                <w:lang w:val="en-US" w:eastAsia="zh-CN"/>
              </w:rPr>
              <w:t>：</w:t>
            </w:r>
          </w:p>
        </w:tc>
      </w:tr>
      <w:tr w14:paraId="2B0C6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652C0992">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def</w:t>
            </w:r>
            <w:r>
              <w:rPr>
                <w:rFonts w:hint="default" w:ascii="Arial" w:hAnsi="Arial" w:cs="Arial"/>
                <w:i/>
                <w:iCs/>
                <w:sz w:val="24"/>
                <w:szCs w:val="24"/>
                <w:lang w:val="en-US" w:eastAsia="zh-CN"/>
              </w:rPr>
              <w:t xml:space="preserve"> straight_line_distance(state, goal_anchors):  </w:t>
            </w:r>
          </w:p>
          <w:p w14:paraId="7C8FCA5B">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26C77945">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11F87E42">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6543E987">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2D06511E">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sqrt((p1.row - p2.row)² + (p1.col - p2.col)²)  </w:t>
            </w:r>
          </w:p>
          <w:p w14:paraId="2FD51261">
            <w:pPr>
              <w:keepNext w:val="0"/>
              <w:keepLines w:val="0"/>
              <w:pageBreakBefore w:val="0"/>
              <w:widowControl w:val="0"/>
              <w:kinsoku w:val="0"/>
              <w:wordWrap/>
              <w:overflowPunct/>
              <w:topLinePunct w:val="0"/>
              <w:autoSpaceDE w:val="0"/>
              <w:autoSpaceDN w:val="0"/>
              <w:bidi w:val="0"/>
              <w:adjustRightInd w:val="0"/>
              <w:snapToGrid w:val="0"/>
              <w:spacing w:line="36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b/>
          <w:bCs/>
          <w:spacing w:val="6"/>
          <w:sz w:val="24"/>
          <w:szCs w:val="24"/>
        </w:rPr>
        <w:t>A1(c)</w:t>
      </w:r>
      <w:r>
        <w:rPr>
          <w:b/>
          <w:bCs/>
          <w:spacing w:val="41"/>
          <w:sz w:val="24"/>
          <w:szCs w:val="24"/>
        </w:rPr>
        <w:t xml:space="preserve"> </w:t>
      </w:r>
      <w:r>
        <w:rPr>
          <w:b/>
          <w:bCs/>
          <w:spacing w:val="6"/>
          <w:sz w:val="24"/>
          <w:szCs w:val="24"/>
        </w:rPr>
        <w:t>Search</w:t>
      </w:r>
      <w:r>
        <w:rPr>
          <w:b/>
          <w:bCs/>
          <w:spacing w:val="35"/>
          <w:sz w:val="24"/>
          <w:szCs w:val="24"/>
        </w:rPr>
        <w:t xml:space="preserve"> </w:t>
      </w:r>
      <w:r>
        <w:rPr>
          <w:b/>
          <w:bCs/>
          <w:spacing w:val="6"/>
          <w:sz w:val="24"/>
          <w:szCs w:val="24"/>
        </w:rPr>
        <w:t>Algorith</w:t>
      </w:r>
      <w:r>
        <w:rPr>
          <w:b/>
          <w:bCs/>
          <w:spacing w:val="5"/>
          <w:sz w:val="24"/>
          <w:szCs w:val="24"/>
        </w:rPr>
        <w:t>m</w:t>
      </w:r>
      <w:r>
        <w:rPr>
          <w:b/>
          <w:bCs/>
          <w:spacing w:val="35"/>
          <w:w w:val="101"/>
          <w:sz w:val="24"/>
          <w:szCs w:val="24"/>
        </w:rPr>
        <w:t xml:space="preserve"> </w:t>
      </w:r>
      <w:r>
        <w:rPr>
          <w:b/>
          <w:bCs/>
          <w:spacing w:val="5"/>
          <w:sz w:val="24"/>
          <w:szCs w:val="24"/>
        </w:rPr>
        <w:t>Test</w:t>
      </w:r>
      <w:r>
        <w:rPr>
          <w:b/>
          <w:bCs/>
          <w:spacing w:val="40"/>
          <w:w w:val="101"/>
          <w:sz w:val="24"/>
          <w:szCs w:val="24"/>
        </w:rPr>
        <w:t xml:space="preserve"> </w:t>
      </w:r>
      <w:r>
        <w:rPr>
          <w:b/>
          <w:bCs/>
          <w:spacing w:val="5"/>
          <w:sz w:val="24"/>
          <w:szCs w:val="24"/>
        </w:rPr>
        <w:t>Sequenc</w:t>
      </w:r>
      <w:r>
        <w:rPr>
          <w:rFonts w:hint="eastAsia" w:eastAsia="宋体"/>
          <w:b/>
          <w:bCs/>
          <w:spacing w:val="5"/>
          <w:sz w:val="24"/>
          <w:szCs w:val="24"/>
          <w:lang w:val="en-US" w:eastAsia="zh-CN"/>
        </w:rPr>
        <w:t>e</w:t>
      </w:r>
    </w:p>
    <w:p w14:paraId="50CBA97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04085A9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05DF7F2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First, we specify the initial and goal states and use these to create an instance of SlidingBlocksPuzzle.</w:t>
      </w:r>
    </w:p>
    <w:p w14:paraId="1AA49DD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highlight w:val="yellow"/>
          <w:lang w:val="en-US" w:eastAsia="zh-CN"/>
        </w:rPr>
      </w:pPr>
      <w:r>
        <w:rPr>
          <w:rFonts w:hint="eastAsia" w:eastAsia="宋体"/>
          <w:b w:val="0"/>
          <w:bCs w:val="0"/>
          <w:i w:val="0"/>
          <w:iCs w:val="0"/>
          <w:spacing w:val="5"/>
          <w:sz w:val="24"/>
          <w:szCs w:val="24"/>
          <w:highlight w:val="yellow"/>
          <w:lang w:val="en-US" w:eastAsia="zh-CN"/>
        </w:rPr>
        <w:t>补</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7B5B0E7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We</w:t>
      </w:r>
      <w:r>
        <w:rPr>
          <w:rFonts w:hint="default" w:eastAsia="宋体"/>
          <w:b w:val="0"/>
          <w:bCs w:val="0"/>
          <w:i w:val="0"/>
          <w:iCs w:val="0"/>
          <w:spacing w:val="5"/>
          <w:sz w:val="24"/>
          <w:szCs w:val="24"/>
          <w:lang w:val="en-US" w:eastAsia="zh-CN"/>
        </w:rPr>
        <w:t xml:space="preserve"> adjust the search method by adjusting the parameters, and show the search process and time</w:t>
      </w:r>
      <w:r>
        <w:rPr>
          <w:rFonts w:hint="eastAsia" w:eastAsia="宋体"/>
          <w:b w:val="0"/>
          <w:bCs w:val="0"/>
          <w:i w:val="0"/>
          <w:iCs w:val="0"/>
          <w:spacing w:val="5"/>
          <w:sz w:val="24"/>
          <w:szCs w:val="24"/>
          <w:lang w:val="en-US" w:eastAsia="zh-CN"/>
        </w:rPr>
        <w:t>. Some example test cases are shown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45258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0DBD6EE1">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eastAsia="宋体"/>
                <w:b w:val="0"/>
                <w:bCs w:val="0"/>
                <w:i/>
                <w:iCs/>
                <w:spacing w:val="5"/>
                <w:sz w:val="24"/>
                <w:szCs w:val="24"/>
                <w:lang w:val="en-US" w:eastAsia="zh-CN"/>
              </w:rPr>
              <w:t>D</w:t>
            </w:r>
            <w:r>
              <w:rPr>
                <w:rFonts w:hint="default"/>
                <w:b w:val="0"/>
                <w:bCs w:val="0"/>
                <w:i/>
                <w:iCs/>
                <w:spacing w:val="5"/>
                <w:sz w:val="24"/>
                <w:szCs w:val="24"/>
                <w:lang w:val="en-US" w:eastAsia="en-US"/>
              </w:rPr>
              <w:t>epth-</w:t>
            </w:r>
            <w:r>
              <w:rPr>
                <w:rFonts w:hint="eastAsia" w:eastAsia="宋体"/>
                <w:b w:val="0"/>
                <w:bCs w:val="0"/>
                <w:i/>
                <w:iCs/>
                <w:spacing w:val="5"/>
                <w:sz w:val="24"/>
                <w:szCs w:val="24"/>
                <w:lang w:val="en-US" w:eastAsia="zh-CN"/>
              </w:rPr>
              <w:t>F</w:t>
            </w:r>
            <w:r>
              <w:rPr>
                <w:rFonts w:hint="default"/>
                <w:b w:val="0"/>
                <w:bCs w:val="0"/>
                <w:i/>
                <w:iCs/>
                <w:spacing w:val="5"/>
                <w:sz w:val="24"/>
                <w:szCs w:val="24"/>
                <w:lang w:val="en-US" w:eastAsia="en-US"/>
              </w:rPr>
              <w:t>irst</w:t>
            </w:r>
            <w:r>
              <w:rPr>
                <w:rFonts w:hint="eastAsia" w:eastAsia="宋体"/>
                <w:b w:val="0"/>
                <w:bCs w:val="0"/>
                <w:i/>
                <w:iCs/>
                <w:spacing w:val="5"/>
                <w:sz w:val="24"/>
                <w:szCs w:val="24"/>
                <w:lang w:val="en-US" w:eastAsia="zh-CN"/>
              </w:rPr>
              <w:t>(R</w:t>
            </w:r>
            <w:r>
              <w:rPr>
                <w:rFonts w:hint="default"/>
                <w:b w:val="0"/>
                <w:bCs w:val="0"/>
                <w:i/>
                <w:iCs/>
                <w:spacing w:val="5"/>
                <w:sz w:val="24"/>
                <w:szCs w:val="24"/>
                <w:lang w:val="en-US" w:eastAsia="en-US"/>
              </w:rPr>
              <w:t xml:space="preserve">andom </w:t>
            </w:r>
            <w:r>
              <w:rPr>
                <w:rFonts w:hint="eastAsia" w:eastAsia="宋体"/>
                <w:b w:val="0"/>
                <w:bCs w:val="0"/>
                <w:i/>
                <w:iCs/>
                <w:spacing w:val="5"/>
                <w:sz w:val="24"/>
                <w:szCs w:val="24"/>
                <w:lang w:val="en-US" w:eastAsia="zh-CN"/>
              </w:rPr>
              <w:t>A</w:t>
            </w:r>
            <w:r>
              <w:rPr>
                <w:rFonts w:hint="default"/>
                <w:b w:val="0"/>
                <w:bCs w:val="0"/>
                <w:i/>
                <w:iCs/>
                <w:spacing w:val="5"/>
                <w:sz w:val="24"/>
                <w:szCs w:val="24"/>
                <w:lang w:val="en-US" w:eastAsia="en-US"/>
              </w:rPr>
              <w:t xml:space="preserve">ction </w:t>
            </w:r>
            <w:r>
              <w:rPr>
                <w:rFonts w:hint="eastAsia" w:eastAsia="宋体"/>
                <w:b w:val="0"/>
                <w:bCs w:val="0"/>
                <w:i/>
                <w:iCs/>
                <w:spacing w:val="5"/>
                <w:sz w:val="24"/>
                <w:szCs w:val="24"/>
                <w:lang w:val="en-US" w:eastAsia="zh-CN"/>
              </w:rPr>
              <w:t>C</w:t>
            </w:r>
            <w:r>
              <w:rPr>
                <w:rFonts w:hint="default"/>
                <w:b w:val="0"/>
                <w:bCs w:val="0"/>
                <w:i/>
                <w:iCs/>
                <w:spacing w:val="5"/>
                <w:sz w:val="24"/>
                <w:szCs w:val="24"/>
                <w:lang w:val="en-US" w:eastAsia="en-US"/>
              </w:rPr>
              <w:t xml:space="preserve">hoice </w:t>
            </w:r>
            <w:r>
              <w:rPr>
                <w:rFonts w:hint="eastAsia" w:eastAsia="宋体"/>
                <w:b w:val="0"/>
                <w:bCs w:val="0"/>
                <w:i/>
                <w:iCs/>
                <w:spacing w:val="5"/>
                <w:sz w:val="24"/>
                <w:szCs w:val="24"/>
                <w:lang w:val="en-US" w:eastAsia="zh-CN"/>
              </w:rPr>
              <w:t>O</w:t>
            </w:r>
            <w:r>
              <w:rPr>
                <w:rFonts w:hint="default"/>
                <w:b w:val="0"/>
                <w:bCs w:val="0"/>
                <w:i/>
                <w:iCs/>
                <w:spacing w:val="5"/>
                <w:sz w:val="24"/>
                <w:szCs w:val="24"/>
                <w:lang w:val="en-US" w:eastAsia="en-US"/>
              </w:rPr>
              <w:t>rde</w:t>
            </w:r>
            <w:r>
              <w:rPr>
                <w:rFonts w:hint="eastAsia" w:eastAsia="宋体"/>
                <w:b w:val="0"/>
                <w:bCs w:val="0"/>
                <w:i/>
                <w:iCs/>
                <w:spacing w:val="5"/>
                <w:sz w:val="24"/>
                <w:szCs w:val="24"/>
                <w:lang w:val="en-US" w:eastAsia="zh-CN"/>
              </w:rPr>
              <w:t>r)</w:t>
            </w:r>
            <w:r>
              <w:rPr>
                <w:rFonts w:hint="eastAsia"/>
                <w:i/>
                <w:iCs/>
                <w:sz w:val="24"/>
                <w:szCs w:val="24"/>
                <w:lang w:val="en-US" w:eastAsia="zh-CN"/>
              </w:rPr>
              <w:t>：</w:t>
            </w:r>
          </w:p>
        </w:tc>
      </w:tr>
      <w:tr w14:paraId="70000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2A0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search(puzzle, 'DF/LIFO', 10000000, loop_check=True, randomise=False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show_state_path=False, return_info=True)</w:t>
            </w:r>
          </w:p>
        </w:tc>
      </w:tr>
    </w:tbl>
    <w:p w14:paraId="448DC0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02441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2397227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i/>
                <w:iCs/>
                <w:color w:val="EFDBCE"/>
                <w:sz w:val="24"/>
                <w:szCs w:val="24"/>
                <w:lang w:val="en-US"/>
              </w:rPr>
            </w:pPr>
            <w:r>
              <w:rPr>
                <w:rFonts w:hint="default"/>
                <w:b w:val="0"/>
                <w:bCs w:val="0"/>
                <w:i/>
                <w:iCs/>
                <w:spacing w:val="5"/>
                <w:sz w:val="24"/>
                <w:szCs w:val="24"/>
                <w:lang w:val="en-US" w:eastAsia="en-US"/>
              </w:rPr>
              <w:t>A*</w:t>
            </w:r>
            <w:r>
              <w:rPr>
                <w:rFonts w:hint="eastAsia" w:eastAsia="宋体"/>
                <w:b w:val="0"/>
                <w:bCs w:val="0"/>
                <w:i/>
                <w:iCs/>
                <w:spacing w:val="5"/>
                <w:sz w:val="24"/>
                <w:szCs w:val="24"/>
                <w:lang w:val="en-US" w:eastAsia="zh-CN"/>
              </w:rPr>
              <w:t>(Euclidean Distance)</w:t>
            </w:r>
            <w:r>
              <w:rPr>
                <w:rFonts w:hint="eastAsia"/>
                <w:i/>
                <w:iCs/>
                <w:sz w:val="24"/>
                <w:szCs w:val="24"/>
                <w:lang w:val="en-US" w:eastAsia="zh-CN"/>
              </w:rPr>
              <w:t>：</w:t>
            </w:r>
          </w:p>
        </w:tc>
      </w:tr>
      <w:tr w14:paraId="07F54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767C53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 puzzle, 'BF/FIFO', 10000000, heuristic = straight_line_distance,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loop_check=True,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randomise=False,cost=thecost, show_state_path=False, return_info=True)</w:t>
            </w:r>
          </w:p>
        </w:tc>
      </w:tr>
    </w:tbl>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shd w:val="clear" w:color="auto" w:fill="auto"/>
            <w:vAlign w:val="top"/>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0" w:type="auto"/>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top"/>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4758A2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027E34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c>
          <w:tcPr>
            <w:tcW w:w="0" w:type="auto"/>
          </w:tcPr>
          <w:p w14:paraId="2DA59D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p>
        </w:tc>
        <w:tc>
          <w:tcPr>
            <w:tcW w:w="0" w:type="auto"/>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shd w:val="clear" w:color="auto" w:fill="auto"/>
            <w:vAlign w:val="top"/>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p>
    <w:p w14:paraId="7ADB39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4E3BEB45">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7E6D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05771CC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36CE96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2AD892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0459D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0E9534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53970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73035B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72ABA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5CE890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08A2E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F6795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122A8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shd w:val="clear" w:color="auto" w:fill="auto"/>
            <w:vAlign w:val="top"/>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b/>
          <w:bCs/>
          <w:spacing w:val="5"/>
          <w:sz w:val="24"/>
          <w:szCs w:val="24"/>
          <w:lang w:val="en-US" w:eastAsia="en-US"/>
        </w:rPr>
      </w:pPr>
    </w:p>
    <w:p w14:paraId="254104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2EF602A3">
      <w:pPr>
        <w:spacing w:line="360" w:lineRule="auto"/>
        <w:rPr>
          <w:rFonts w:hint="default"/>
          <w:b/>
          <w:bCs/>
          <w:spacing w:val="5"/>
          <w:sz w:val="24"/>
          <w:szCs w:val="24"/>
          <w:lang w:val="en-US" w:eastAsia="en-US"/>
        </w:rPr>
      </w:pPr>
      <w:r>
        <w:rPr>
          <w:rFonts w:hint="default"/>
          <w:b/>
          <w:bCs/>
          <w:spacing w:val="5"/>
          <w:sz w:val="24"/>
          <w:szCs w:val="24"/>
          <w:lang w:val="en-US" w:eastAsia="en-US"/>
        </w:rPr>
        <w:br w:type="page"/>
      </w:r>
    </w:p>
    <w:p w14:paraId="401D73E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368A4AE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463953D5">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B4153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7C03A42E">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3E248137">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7BCD9A9C">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8AF9427">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691D61C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349E7906">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0487AF41">
      <w:pPr>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br w:type="page"/>
      </w:r>
    </w:p>
    <w:p w14:paraId="4EB092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t>B. Robot Worker Scenario</w:t>
      </w:r>
    </w:p>
    <w:p w14:paraId="39D01F0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t>B.1. Our Robot Scenario</w:t>
      </w:r>
    </w:p>
    <w:p w14:paraId="0F5D97DB">
      <w:pPr>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t>B.2. Heuristic(s)</w:t>
      </w:r>
    </w:p>
    <w:p w14:paraId="6927C185">
      <w:pPr>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br w:type="page"/>
      </w:r>
    </w:p>
    <w:p w14:paraId="3E9845C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t>B.3. Results</w:t>
      </w:r>
    </w:p>
    <w:p w14:paraId="3F7214DD">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7369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B</w:t>
            </w:r>
            <w:r>
              <w:rPr>
                <w:rFonts w:hint="default"/>
                <w:b w:val="0"/>
                <w:bCs w:val="0"/>
                <w:color w:val="auto"/>
                <w:spacing w:val="5"/>
                <w:sz w:val="24"/>
                <w:szCs w:val="24"/>
                <w:lang w:val="en-US" w:eastAsia="en-US"/>
              </w:rPr>
              <w:t>readth-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p>
        </w:tc>
        <w:tc>
          <w:tcPr>
            <w:tcW w:w="0" w:type="auto"/>
            <w:shd w:val="clear" w:color="auto" w:fill="auto"/>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0" w:type="auto"/>
            <w:shd w:val="clear" w:color="auto" w:fill="auto"/>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0" w:type="auto"/>
            <w:shd w:val="clear" w:color="auto" w:fill="auto"/>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477</w:t>
            </w:r>
          </w:p>
        </w:tc>
        <w:tc>
          <w:tcPr>
            <w:tcW w:w="0" w:type="auto"/>
            <w:shd w:val="clear" w:color="auto" w:fill="auto"/>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0.1267</w:t>
            </w:r>
          </w:p>
        </w:tc>
      </w:tr>
      <w:tr w14:paraId="292B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D</w:t>
            </w:r>
            <w:r>
              <w:rPr>
                <w:rFonts w:hint="default"/>
                <w:b w:val="0"/>
                <w:bCs w:val="0"/>
                <w:color w:val="auto"/>
                <w:spacing w:val="5"/>
                <w:sz w:val="24"/>
                <w:szCs w:val="24"/>
                <w:lang w:val="en-US" w:eastAsia="en-US"/>
              </w:rPr>
              <w:t>epth-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 xml:space="preserve">ixed </w:t>
            </w:r>
            <w:r>
              <w:rPr>
                <w:rFonts w:hint="eastAsia" w:eastAsia="宋体"/>
                <w:b w:val="0"/>
                <w:bCs w:val="0"/>
                <w:color w:val="auto"/>
                <w:spacing w:val="5"/>
                <w:sz w:val="24"/>
                <w:szCs w:val="24"/>
                <w:lang w:val="en-US" w:eastAsia="zh-CN"/>
              </w:rPr>
              <w:t>O</w:t>
            </w:r>
            <w:r>
              <w:rPr>
                <w:rFonts w:hint="default"/>
                <w:b w:val="0"/>
                <w:bCs w:val="0"/>
                <w:color w:val="auto"/>
                <w:spacing w:val="5"/>
                <w:sz w:val="24"/>
                <w:szCs w:val="24"/>
                <w:lang w:val="en-US" w:eastAsia="en-US"/>
              </w:rPr>
              <w:t>rder</w:t>
            </w:r>
            <w:r>
              <w:rPr>
                <w:rFonts w:hint="eastAsia" w:eastAsia="宋体"/>
                <w:b w:val="0"/>
                <w:bCs w:val="0"/>
                <w:color w:val="auto"/>
                <w:spacing w:val="5"/>
                <w:sz w:val="24"/>
                <w:szCs w:val="24"/>
                <w:lang w:val="en-US" w:eastAsia="zh-CN"/>
              </w:rPr>
              <w:t>)</w:t>
            </w:r>
          </w:p>
        </w:tc>
        <w:tc>
          <w:tcPr>
            <w:tcW w:w="0" w:type="auto"/>
            <w:shd w:val="clear" w:color="auto" w:fill="auto"/>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auto"/>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0" w:type="auto"/>
            <w:shd w:val="clear" w:color="auto" w:fill="auto"/>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248</w:t>
            </w:r>
          </w:p>
        </w:tc>
        <w:tc>
          <w:tcPr>
            <w:tcW w:w="0" w:type="auto"/>
            <w:shd w:val="clear" w:color="auto" w:fill="auto"/>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976</w:t>
            </w:r>
          </w:p>
        </w:tc>
        <w:tc>
          <w:tcPr>
            <w:tcW w:w="0" w:type="auto"/>
            <w:shd w:val="clear" w:color="auto" w:fill="auto"/>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0.2495</w:t>
            </w:r>
          </w:p>
        </w:tc>
      </w:tr>
      <w:tr w14:paraId="64DD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D</w:t>
            </w:r>
            <w:r>
              <w:rPr>
                <w:rFonts w:hint="default"/>
                <w:b w:val="0"/>
                <w:bCs w:val="0"/>
                <w:color w:val="auto"/>
                <w:spacing w:val="5"/>
                <w:sz w:val="24"/>
                <w:szCs w:val="24"/>
                <w:lang w:val="en-US" w:eastAsia="en-US"/>
              </w:rPr>
              <w:t>epth-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(R</w:t>
            </w:r>
            <w:r>
              <w:rPr>
                <w:rFonts w:hint="default"/>
                <w:b w:val="0"/>
                <w:bCs w:val="0"/>
                <w:color w:val="auto"/>
                <w:spacing w:val="5"/>
                <w:sz w:val="24"/>
                <w:szCs w:val="24"/>
                <w:lang w:val="en-US" w:eastAsia="en-US"/>
              </w:rPr>
              <w:t xml:space="preserve">andom </w:t>
            </w:r>
            <w:r>
              <w:rPr>
                <w:rFonts w:hint="eastAsia" w:eastAsia="宋体"/>
                <w:b w:val="0"/>
                <w:bCs w:val="0"/>
                <w:color w:val="auto"/>
                <w:spacing w:val="5"/>
                <w:sz w:val="24"/>
                <w:szCs w:val="24"/>
                <w:lang w:val="en-US" w:eastAsia="zh-CN"/>
              </w:rPr>
              <w:t>O</w:t>
            </w:r>
            <w:r>
              <w:rPr>
                <w:rFonts w:hint="default"/>
                <w:b w:val="0"/>
                <w:bCs w:val="0"/>
                <w:color w:val="auto"/>
                <w:spacing w:val="5"/>
                <w:sz w:val="24"/>
                <w:szCs w:val="24"/>
                <w:lang w:val="en-US" w:eastAsia="en-US"/>
              </w:rPr>
              <w:t>rde</w:t>
            </w:r>
            <w:r>
              <w:rPr>
                <w:rFonts w:hint="eastAsia" w:eastAsia="宋体"/>
                <w:b w:val="0"/>
                <w:bCs w:val="0"/>
                <w:color w:val="auto"/>
                <w:spacing w:val="5"/>
                <w:sz w:val="24"/>
                <w:szCs w:val="24"/>
                <w:lang w:val="en-US" w:eastAsia="zh-CN"/>
              </w:rPr>
              <w:t>r)</w:t>
            </w:r>
          </w:p>
        </w:tc>
        <w:tc>
          <w:tcPr>
            <w:tcW w:w="0" w:type="auto"/>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auto"/>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0" w:type="auto"/>
            <w:shd w:val="clear" w:color="auto" w:fill="auto"/>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40</w:t>
            </w:r>
          </w:p>
        </w:tc>
        <w:tc>
          <w:tcPr>
            <w:tcW w:w="0" w:type="auto"/>
            <w:shd w:val="clear" w:color="auto" w:fill="auto"/>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43</w:t>
            </w:r>
          </w:p>
        </w:tc>
        <w:tc>
          <w:tcPr>
            <w:tcW w:w="0" w:type="auto"/>
            <w:shd w:val="clear" w:color="auto" w:fill="auto"/>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w:t>
            </w:r>
            <w:r>
              <w:rPr>
                <w:rFonts w:hint="eastAsia" w:eastAsia="宋体" w:cs="Arial"/>
                <w:b w:val="0"/>
                <w:bCs w:val="0"/>
                <w:snapToGrid w:val="0"/>
                <w:color w:val="auto"/>
                <w:spacing w:val="5"/>
                <w:kern w:val="0"/>
                <w:sz w:val="24"/>
                <w:szCs w:val="24"/>
                <w:vertAlign w:val="baseline"/>
                <w:lang w:val="en-US" w:eastAsia="zh-CN" w:bidi="ar-SA"/>
              </w:rPr>
              <w:t>0136</w:t>
            </w:r>
          </w:p>
        </w:tc>
      </w:tr>
      <w:tr w14:paraId="65B5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B</w:t>
            </w:r>
            <w:r>
              <w:rPr>
                <w:rFonts w:hint="default"/>
                <w:b w:val="0"/>
                <w:bCs w:val="0"/>
                <w:color w:val="auto"/>
                <w:spacing w:val="5"/>
                <w:sz w:val="24"/>
                <w:szCs w:val="24"/>
                <w:lang w:val="en-US" w:eastAsia="en-US"/>
              </w:rPr>
              <w:t xml:space="preserve">est </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(misplace)</w:t>
            </w:r>
          </w:p>
        </w:tc>
        <w:tc>
          <w:tcPr>
            <w:tcW w:w="0" w:type="auto"/>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0" w:type="auto"/>
            <w:shd w:val="clear" w:color="auto" w:fill="auto"/>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0" w:type="auto"/>
            <w:shd w:val="clear" w:color="auto" w:fill="auto"/>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28</w:t>
            </w:r>
          </w:p>
        </w:tc>
        <w:tc>
          <w:tcPr>
            <w:tcW w:w="0" w:type="auto"/>
            <w:shd w:val="clear" w:color="auto" w:fill="auto"/>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 xml:space="preserve">0.0074 </w:t>
            </w:r>
          </w:p>
        </w:tc>
      </w:tr>
      <w:tr w14:paraId="4D07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color w:val="auto"/>
                <w:spacing w:val="5"/>
                <w:sz w:val="24"/>
                <w:szCs w:val="24"/>
                <w:lang w:val="en-US" w:eastAsia="zh-CN"/>
              </w:rPr>
            </w:pPr>
            <w:r>
              <w:rPr>
                <w:rFonts w:hint="eastAsia" w:eastAsia="宋体"/>
                <w:b w:val="0"/>
                <w:bCs w:val="0"/>
                <w:color w:val="auto"/>
                <w:spacing w:val="5"/>
                <w:sz w:val="24"/>
                <w:szCs w:val="24"/>
                <w:lang w:val="en-US" w:eastAsia="zh-CN"/>
              </w:rPr>
              <w:t>B</w:t>
            </w:r>
            <w:r>
              <w:rPr>
                <w:rFonts w:hint="default"/>
                <w:b w:val="0"/>
                <w:bCs w:val="0"/>
                <w:color w:val="auto"/>
                <w:spacing w:val="5"/>
                <w:sz w:val="24"/>
                <w:szCs w:val="24"/>
                <w:lang w:val="en-US" w:eastAsia="en-US"/>
              </w:rPr>
              <w:t xml:space="preserve">est </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(carry_item)</w:t>
            </w:r>
          </w:p>
        </w:tc>
        <w:tc>
          <w:tcPr>
            <w:tcW w:w="0" w:type="auto"/>
            <w:shd w:val="clear" w:color="auto" w:fill="auto"/>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ascii="Arial" w:hAnsi="Arial" w:eastAsia="宋体" w:cs="Arial"/>
                <w:b w:val="0"/>
                <w:bCs w:val="0"/>
                <w:snapToGrid w:val="0"/>
                <w:color w:val="auto"/>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0" w:type="auto"/>
            <w:shd w:val="clear" w:color="auto" w:fill="auto"/>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0" w:type="auto"/>
            <w:shd w:val="clear" w:color="auto" w:fill="auto"/>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w:t>
            </w:r>
          </w:p>
        </w:tc>
        <w:tc>
          <w:tcPr>
            <w:tcW w:w="0" w:type="auto"/>
            <w:shd w:val="clear" w:color="auto" w:fill="auto"/>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0.0064</w:t>
            </w:r>
          </w:p>
        </w:tc>
      </w:tr>
      <w:tr w14:paraId="44C36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default"/>
                <w:b w:val="0"/>
                <w:bCs w:val="0"/>
                <w:color w:val="auto"/>
                <w:spacing w:val="5"/>
                <w:sz w:val="24"/>
                <w:szCs w:val="24"/>
                <w:lang w:val="en-US" w:eastAsia="en-US"/>
              </w:rPr>
              <w:t>A*</w:t>
            </w:r>
            <w:r>
              <w:rPr>
                <w:rFonts w:hint="eastAsia" w:eastAsia="宋体"/>
                <w:b w:val="0"/>
                <w:bCs w:val="0"/>
                <w:color w:val="auto"/>
                <w:spacing w:val="5"/>
                <w:sz w:val="24"/>
                <w:szCs w:val="24"/>
                <w:lang w:val="en-US" w:eastAsia="zh-CN"/>
              </w:rPr>
              <w:t>(misplace)</w:t>
            </w:r>
          </w:p>
        </w:tc>
        <w:tc>
          <w:tcPr>
            <w:tcW w:w="0" w:type="auto"/>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0" w:type="auto"/>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0" w:type="auto"/>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116</w:t>
            </w:r>
          </w:p>
        </w:tc>
        <w:tc>
          <w:tcPr>
            <w:tcW w:w="0" w:type="auto"/>
            <w:shd w:val="clear" w:color="auto" w:fill="auto"/>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0.0291</w:t>
            </w:r>
          </w:p>
        </w:tc>
      </w:tr>
      <w:tr w14:paraId="4880D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b w:val="0"/>
                <w:bCs w:val="0"/>
                <w:color w:val="auto"/>
                <w:spacing w:val="5"/>
                <w:sz w:val="24"/>
                <w:szCs w:val="24"/>
                <w:lang w:val="en-US" w:eastAsia="en-US"/>
              </w:rPr>
            </w:pPr>
            <w:r>
              <w:rPr>
                <w:rFonts w:hint="default"/>
                <w:b w:val="0"/>
                <w:bCs w:val="0"/>
                <w:color w:val="auto"/>
                <w:spacing w:val="5"/>
                <w:sz w:val="24"/>
                <w:szCs w:val="24"/>
                <w:lang w:val="en-US" w:eastAsia="en-US"/>
              </w:rPr>
              <w:t>A*</w:t>
            </w:r>
            <w:r>
              <w:rPr>
                <w:rFonts w:hint="eastAsia" w:eastAsia="宋体"/>
                <w:b w:val="0"/>
                <w:bCs w:val="0"/>
                <w:color w:val="auto"/>
                <w:spacing w:val="5"/>
                <w:sz w:val="24"/>
                <w:szCs w:val="24"/>
                <w:lang w:val="en-US" w:eastAsia="zh-CN"/>
              </w:rPr>
              <w:t>(carry_item)</w:t>
            </w:r>
          </w:p>
        </w:tc>
        <w:tc>
          <w:tcPr>
            <w:tcW w:w="0" w:type="auto"/>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0" w:type="auto"/>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0" w:type="auto"/>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270</w:t>
            </w:r>
          </w:p>
        </w:tc>
        <w:tc>
          <w:tcPr>
            <w:tcW w:w="0" w:type="auto"/>
            <w:shd w:val="clear" w:color="auto" w:fill="auto"/>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 xml:space="preserve">0.0804 </w:t>
            </w:r>
          </w:p>
        </w:tc>
      </w:tr>
    </w:tbl>
    <w:p w14:paraId="781233EE">
      <w:pPr>
        <w:jc w:val="left"/>
        <w:rPr>
          <w:rFonts w:hint="eastAsia" w:eastAsia="宋体" w:cs="Arial"/>
          <w:b w:val="0"/>
          <w:bCs w:val="0"/>
          <w:snapToGrid w:val="0"/>
          <w:color w:val="auto"/>
          <w:spacing w:val="5"/>
          <w:kern w:val="0"/>
          <w:sz w:val="24"/>
          <w:szCs w:val="24"/>
          <w:lang w:val="en-US" w:eastAsia="zh-CN" w:bidi="ar-SA"/>
        </w:rPr>
      </w:pPr>
    </w:p>
    <w:p w14:paraId="57A73A8A">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color w:val="auto"/>
          <w:spacing w:val="5"/>
          <w:sz w:val="24"/>
          <w:szCs w:val="24"/>
          <w:lang w:val="en-US" w:eastAsia="en-US"/>
        </w:rPr>
      </w:pPr>
      <w:r>
        <w:rPr>
          <w:rFonts w:hint="eastAsia" w:eastAsia="宋体"/>
          <w:b/>
          <w:bCs/>
          <w:color w:val="auto"/>
          <w:spacing w:val="5"/>
          <w:sz w:val="24"/>
          <w:szCs w:val="24"/>
          <w:lang w:val="en-US" w:eastAsia="zh-CN"/>
        </w:rPr>
        <w:t>Test result for simple_robot (loop=False)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3FA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25B49A6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p>
        </w:tc>
        <w:tc>
          <w:tcPr>
            <w:tcW w:w="1616" w:type="dxa"/>
            <w:shd w:val="clear" w:color="auto" w:fill="auto"/>
            <w:vAlign w:val="top"/>
          </w:tcPr>
          <w:p w14:paraId="27DA7B2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Arial" w:cs="Arial"/>
                <w:b w:val="0"/>
                <w:bCs w:val="0"/>
                <w:snapToGrid w:val="0"/>
                <w:color w:val="auto"/>
                <w:spacing w:val="3"/>
                <w:kern w:val="0"/>
                <w:sz w:val="24"/>
                <w:szCs w:val="24"/>
                <w:lang w:val="en-US" w:eastAsia="zh-CN" w:bidi="ar-SA"/>
              </w:rPr>
            </w:pPr>
            <w:r>
              <w:rPr>
                <w:rFonts w:hint="eastAsia" w:cs="Arial"/>
                <w:b w:val="0"/>
                <w:bCs w:val="0"/>
                <w:snapToGrid w:val="0"/>
                <w:color w:val="auto"/>
                <w:spacing w:val="3"/>
                <w:kern w:val="0"/>
                <w:sz w:val="24"/>
                <w:szCs w:val="24"/>
                <w:lang w:val="en-US" w:eastAsia="zh-CN" w:bidi="ar-SA"/>
              </w:rPr>
              <w:t>Find solution</w:t>
            </w:r>
          </w:p>
        </w:tc>
        <w:tc>
          <w:tcPr>
            <w:tcW w:w="1464" w:type="dxa"/>
            <w:shd w:val="clear" w:color="auto" w:fill="auto"/>
            <w:vAlign w:val="top"/>
          </w:tcPr>
          <w:p w14:paraId="7840485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宋体" w:cs="Arial"/>
                <w:b w:val="0"/>
                <w:bCs w:val="0"/>
                <w:snapToGrid w:val="0"/>
                <w:color w:val="auto"/>
                <w:spacing w:val="3"/>
                <w:kern w:val="0"/>
                <w:sz w:val="24"/>
                <w:szCs w:val="24"/>
                <w:lang w:val="en-US" w:eastAsia="zh-CN" w:bidi="ar-SA"/>
              </w:rPr>
            </w:pPr>
            <w:r>
              <w:rPr>
                <w:rFonts w:hint="eastAsia" w:eastAsia="宋体" w:cs="Arial"/>
                <w:b w:val="0"/>
                <w:bCs w:val="0"/>
                <w:snapToGrid w:val="0"/>
                <w:color w:val="auto"/>
                <w:spacing w:val="3"/>
                <w:kern w:val="0"/>
                <w:sz w:val="24"/>
                <w:szCs w:val="24"/>
                <w:lang w:val="en-US" w:eastAsia="zh-CN" w:bidi="ar-SA"/>
              </w:rPr>
              <w:t>Path length</w:t>
            </w:r>
          </w:p>
        </w:tc>
        <w:tc>
          <w:tcPr>
            <w:tcW w:w="0" w:type="auto"/>
          </w:tcPr>
          <w:p w14:paraId="1A91447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3"/>
                <w:kern w:val="0"/>
                <w:sz w:val="24"/>
                <w:szCs w:val="24"/>
                <w:lang w:val="en-US" w:eastAsia="zh-CN" w:bidi="ar-SA"/>
              </w:rPr>
            </w:pPr>
            <w:r>
              <w:rPr>
                <w:rFonts w:hint="eastAsia" w:eastAsia="宋体" w:cs="Arial"/>
                <w:b w:val="0"/>
                <w:bCs w:val="0"/>
                <w:snapToGrid w:val="0"/>
                <w:color w:val="auto"/>
                <w:spacing w:val="3"/>
                <w:kern w:val="0"/>
                <w:sz w:val="24"/>
                <w:szCs w:val="24"/>
                <w:lang w:val="en-US" w:eastAsia="zh-CN" w:bidi="ar-SA"/>
              </w:rPr>
              <w:t>Total nodes tested</w:t>
            </w:r>
          </w:p>
        </w:tc>
        <w:tc>
          <w:tcPr>
            <w:tcW w:w="0" w:type="auto"/>
          </w:tcPr>
          <w:p w14:paraId="783D73A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3"/>
                <w:kern w:val="0"/>
                <w:sz w:val="24"/>
                <w:szCs w:val="24"/>
                <w:lang w:val="en-US" w:eastAsia="zh-CN" w:bidi="ar-SA"/>
              </w:rPr>
            </w:pPr>
            <w:r>
              <w:rPr>
                <w:rFonts w:hint="eastAsia" w:eastAsia="宋体" w:cs="Arial"/>
                <w:b w:val="0"/>
                <w:bCs w:val="0"/>
                <w:snapToGrid w:val="0"/>
                <w:color w:val="auto"/>
                <w:spacing w:val="3"/>
                <w:kern w:val="0"/>
                <w:sz w:val="24"/>
                <w:szCs w:val="24"/>
                <w:lang w:val="en-US" w:eastAsia="zh-CN" w:bidi="ar-SA"/>
              </w:rPr>
              <w:t>Time taken(s)</w:t>
            </w:r>
          </w:p>
        </w:tc>
      </w:tr>
      <w:tr w14:paraId="6E16C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02CE3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B</w:t>
            </w:r>
            <w:r>
              <w:rPr>
                <w:rFonts w:hint="default"/>
                <w:b w:val="0"/>
                <w:bCs w:val="0"/>
                <w:color w:val="auto"/>
                <w:spacing w:val="5"/>
                <w:sz w:val="24"/>
                <w:szCs w:val="24"/>
                <w:lang w:val="en-US" w:eastAsia="en-US"/>
              </w:rPr>
              <w:t>readth-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p>
        </w:tc>
        <w:tc>
          <w:tcPr>
            <w:tcW w:w="1616" w:type="dxa"/>
            <w:shd w:val="clear" w:color="auto" w:fill="auto"/>
            <w:vAlign w:val="top"/>
          </w:tcPr>
          <w:p w14:paraId="2284A63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shd w:val="clear" w:color="auto" w:fill="auto"/>
            <w:vAlign w:val="top"/>
          </w:tcPr>
          <w:p w14:paraId="501C44C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0" w:type="auto"/>
            <w:shd w:val="clear" w:color="auto" w:fill="auto"/>
            <w:vAlign w:val="top"/>
          </w:tcPr>
          <w:p w14:paraId="449BE11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46283</w:t>
            </w:r>
          </w:p>
        </w:tc>
        <w:tc>
          <w:tcPr>
            <w:tcW w:w="0" w:type="auto"/>
            <w:shd w:val="clear" w:color="auto" w:fill="auto"/>
            <w:vAlign w:val="top"/>
          </w:tcPr>
          <w:p w14:paraId="75A9B27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16.4911</w:t>
            </w:r>
          </w:p>
        </w:tc>
      </w:tr>
      <w:tr w14:paraId="0AA15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BACB69">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D</w:t>
            </w:r>
            <w:r>
              <w:rPr>
                <w:rFonts w:hint="default"/>
                <w:b w:val="0"/>
                <w:bCs w:val="0"/>
                <w:color w:val="auto"/>
                <w:spacing w:val="5"/>
                <w:sz w:val="24"/>
                <w:szCs w:val="24"/>
                <w:lang w:val="en-US" w:eastAsia="en-US"/>
              </w:rPr>
              <w:t>epth-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 xml:space="preserve">ixed </w:t>
            </w:r>
            <w:r>
              <w:rPr>
                <w:rFonts w:hint="eastAsia" w:eastAsia="宋体"/>
                <w:b w:val="0"/>
                <w:bCs w:val="0"/>
                <w:color w:val="auto"/>
                <w:spacing w:val="5"/>
                <w:sz w:val="24"/>
                <w:szCs w:val="24"/>
                <w:lang w:val="en-US" w:eastAsia="zh-CN"/>
              </w:rPr>
              <w:t>O</w:t>
            </w:r>
            <w:r>
              <w:rPr>
                <w:rFonts w:hint="default"/>
                <w:b w:val="0"/>
                <w:bCs w:val="0"/>
                <w:color w:val="auto"/>
                <w:spacing w:val="5"/>
                <w:sz w:val="24"/>
                <w:szCs w:val="24"/>
                <w:lang w:val="en-US" w:eastAsia="en-US"/>
              </w:rPr>
              <w:t>rder</w:t>
            </w:r>
            <w:r>
              <w:rPr>
                <w:rFonts w:hint="eastAsia" w:eastAsia="宋体"/>
                <w:b w:val="0"/>
                <w:bCs w:val="0"/>
                <w:color w:val="auto"/>
                <w:spacing w:val="5"/>
                <w:sz w:val="24"/>
                <w:szCs w:val="24"/>
                <w:lang w:val="en-US" w:eastAsia="zh-CN"/>
              </w:rPr>
              <w:t>)</w:t>
            </w:r>
          </w:p>
        </w:tc>
        <w:tc>
          <w:tcPr>
            <w:tcW w:w="1616" w:type="dxa"/>
            <w:shd w:val="clear" w:color="auto" w:fill="auto"/>
            <w:vAlign w:val="top"/>
          </w:tcPr>
          <w:p w14:paraId="34279AF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auto"/>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Failed</w:t>
            </w:r>
          </w:p>
        </w:tc>
        <w:tc>
          <w:tcPr>
            <w:tcW w:w="1464" w:type="dxa"/>
            <w:shd w:val="clear" w:color="auto" w:fill="auto"/>
            <w:vAlign w:val="top"/>
          </w:tcPr>
          <w:p w14:paraId="4616BD5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p>
        </w:tc>
        <w:tc>
          <w:tcPr>
            <w:tcW w:w="0" w:type="auto"/>
            <w:shd w:val="clear" w:color="auto" w:fill="auto"/>
            <w:vAlign w:val="top"/>
          </w:tcPr>
          <w:p w14:paraId="24A5988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p>
        </w:tc>
        <w:tc>
          <w:tcPr>
            <w:tcW w:w="0" w:type="auto"/>
            <w:shd w:val="clear" w:color="auto" w:fill="auto"/>
            <w:vAlign w:val="top"/>
          </w:tcPr>
          <w:p w14:paraId="4795BB7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p>
        </w:tc>
      </w:tr>
      <w:tr w14:paraId="6F49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2884E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color w:val="auto"/>
                <w:spacing w:val="5"/>
                <w:sz w:val="24"/>
                <w:szCs w:val="24"/>
                <w:vertAlign w:val="baseline"/>
                <w:lang w:val="en-US" w:eastAsia="zh-CN"/>
              </w:rPr>
            </w:pPr>
            <w:r>
              <w:rPr>
                <w:rFonts w:hint="eastAsia" w:eastAsia="宋体"/>
                <w:b w:val="0"/>
                <w:bCs w:val="0"/>
                <w:color w:val="auto"/>
                <w:spacing w:val="5"/>
                <w:sz w:val="24"/>
                <w:szCs w:val="24"/>
                <w:lang w:val="en-US" w:eastAsia="zh-CN"/>
              </w:rPr>
              <w:t>D</w:t>
            </w:r>
            <w:r>
              <w:rPr>
                <w:rFonts w:hint="default"/>
                <w:b w:val="0"/>
                <w:bCs w:val="0"/>
                <w:color w:val="auto"/>
                <w:spacing w:val="5"/>
                <w:sz w:val="24"/>
                <w:szCs w:val="24"/>
                <w:lang w:val="en-US" w:eastAsia="en-US"/>
              </w:rPr>
              <w:t>epth-</w:t>
            </w:r>
            <w:r>
              <w:rPr>
                <w:rFonts w:hint="eastAsia" w:eastAsia="宋体"/>
                <w:b w:val="0"/>
                <w:bCs w:val="0"/>
                <w:color w:val="auto"/>
                <w:spacing w:val="5"/>
                <w:sz w:val="24"/>
                <w:szCs w:val="24"/>
                <w:lang w:val="en-US" w:eastAsia="zh-CN"/>
              </w:rPr>
              <w:t>F</w:t>
            </w:r>
            <w:r>
              <w:rPr>
                <w:rFonts w:hint="default"/>
                <w:b w:val="0"/>
                <w:bCs w:val="0"/>
                <w:color w:val="auto"/>
                <w:spacing w:val="5"/>
                <w:sz w:val="24"/>
                <w:szCs w:val="24"/>
                <w:lang w:val="en-US" w:eastAsia="en-US"/>
              </w:rPr>
              <w:t>irst</w:t>
            </w:r>
            <w:r>
              <w:rPr>
                <w:rFonts w:hint="eastAsia" w:eastAsia="宋体"/>
                <w:b w:val="0"/>
                <w:bCs w:val="0"/>
                <w:color w:val="auto"/>
                <w:spacing w:val="5"/>
                <w:sz w:val="24"/>
                <w:szCs w:val="24"/>
                <w:lang w:val="en-US" w:eastAsia="zh-CN"/>
              </w:rPr>
              <w:t>(R</w:t>
            </w:r>
            <w:r>
              <w:rPr>
                <w:rFonts w:hint="default"/>
                <w:b w:val="0"/>
                <w:bCs w:val="0"/>
                <w:color w:val="auto"/>
                <w:spacing w:val="5"/>
                <w:sz w:val="24"/>
                <w:szCs w:val="24"/>
                <w:lang w:val="en-US" w:eastAsia="en-US"/>
              </w:rPr>
              <w:t xml:space="preserve">andom </w:t>
            </w:r>
            <w:r>
              <w:rPr>
                <w:rFonts w:hint="eastAsia" w:eastAsia="宋体"/>
                <w:b w:val="0"/>
                <w:bCs w:val="0"/>
                <w:color w:val="auto"/>
                <w:spacing w:val="5"/>
                <w:sz w:val="24"/>
                <w:szCs w:val="24"/>
                <w:lang w:val="en-US" w:eastAsia="zh-CN"/>
              </w:rPr>
              <w:t>O</w:t>
            </w:r>
            <w:r>
              <w:rPr>
                <w:rFonts w:hint="default"/>
                <w:b w:val="0"/>
                <w:bCs w:val="0"/>
                <w:color w:val="auto"/>
                <w:spacing w:val="5"/>
                <w:sz w:val="24"/>
                <w:szCs w:val="24"/>
                <w:lang w:val="en-US" w:eastAsia="en-US"/>
              </w:rPr>
              <w:t>rde</w:t>
            </w:r>
            <w:r>
              <w:rPr>
                <w:rFonts w:hint="eastAsia" w:eastAsia="宋体"/>
                <w:b w:val="0"/>
                <w:bCs w:val="0"/>
                <w:color w:val="auto"/>
                <w:spacing w:val="5"/>
                <w:sz w:val="24"/>
                <w:szCs w:val="24"/>
                <w:lang w:val="en-US" w:eastAsia="zh-CN"/>
              </w:rPr>
              <w:t>r)</w:t>
            </w:r>
          </w:p>
        </w:tc>
        <w:tc>
          <w:tcPr>
            <w:tcW w:w="1616" w:type="dxa"/>
          </w:tcPr>
          <w:p w14:paraId="034CA77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auto"/>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shd w:val="clear" w:color="auto" w:fill="auto"/>
            <w:vAlign w:val="top"/>
          </w:tcPr>
          <w:p w14:paraId="7C38FA9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216</w:t>
            </w:r>
          </w:p>
        </w:tc>
        <w:tc>
          <w:tcPr>
            <w:tcW w:w="0" w:type="auto"/>
            <w:shd w:val="clear" w:color="auto" w:fill="auto"/>
            <w:vAlign w:val="top"/>
          </w:tcPr>
          <w:p w14:paraId="16681A9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217</w:t>
            </w:r>
          </w:p>
        </w:tc>
        <w:tc>
          <w:tcPr>
            <w:tcW w:w="0" w:type="auto"/>
            <w:shd w:val="clear" w:color="auto" w:fill="auto"/>
            <w:vAlign w:val="top"/>
          </w:tcPr>
          <w:p w14:paraId="09EA1B2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auto"/>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0.052</w:t>
            </w:r>
          </w:p>
        </w:tc>
      </w:tr>
      <w:tr w14:paraId="0FBD3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B6DEF2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shd w:val="clear"/>
            <w:vAlign w:val="top"/>
          </w:tcPr>
          <w:p w14:paraId="2BF93EC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shd w:val="clear" w:color="auto" w:fill="auto"/>
            <w:vAlign w:val="top"/>
          </w:tcPr>
          <w:p w14:paraId="74EF019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auto"/>
            <w:vAlign w:val="top"/>
          </w:tcPr>
          <w:p w14:paraId="6BAAC5A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0" w:type="auto"/>
            <w:shd w:val="clear" w:color="auto" w:fill="auto"/>
            <w:vAlign w:val="top"/>
          </w:tcPr>
          <w:p w14:paraId="221956D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36F8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99EED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shd w:val="clear" w:color="auto" w:fill="auto"/>
            <w:vAlign w:val="top"/>
          </w:tcPr>
          <w:p w14:paraId="60D5E70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auto"/>
            <w:vAlign w:val="top"/>
          </w:tcPr>
          <w:p w14:paraId="082F9AC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auto"/>
            <w:vAlign w:val="top"/>
          </w:tcPr>
          <w:p w14:paraId="0362B4E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33</w:t>
            </w:r>
          </w:p>
        </w:tc>
        <w:tc>
          <w:tcPr>
            <w:tcW w:w="0" w:type="auto"/>
            <w:shd w:val="clear" w:color="auto" w:fill="auto"/>
            <w:vAlign w:val="top"/>
          </w:tcPr>
          <w:p w14:paraId="5D4E893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0.0077</w:t>
            </w:r>
          </w:p>
        </w:tc>
      </w:tr>
      <w:tr w14:paraId="6683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4401738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shd w:val="clear"/>
            <w:vAlign w:val="top"/>
          </w:tcPr>
          <w:p w14:paraId="222DAAA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Pr>
          <w:p w14:paraId="1386B22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Pr>
          <w:p w14:paraId="3A63151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442</w:t>
            </w:r>
          </w:p>
        </w:tc>
        <w:tc>
          <w:tcPr>
            <w:tcW w:w="0" w:type="auto"/>
            <w:shd w:val="clear" w:color="auto" w:fill="auto"/>
            <w:vAlign w:val="top"/>
          </w:tcPr>
          <w:p w14:paraId="216243A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0.1045</w:t>
            </w:r>
          </w:p>
        </w:tc>
      </w:tr>
      <w:tr w14:paraId="4A425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54A2F689">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Pr>
          <w:p w14:paraId="7BC57B9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Pr>
          <w:p w14:paraId="7E7E795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Pr>
          <w:p w14:paraId="4CCD28A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4871</w:t>
            </w:r>
          </w:p>
        </w:tc>
        <w:tc>
          <w:tcPr>
            <w:tcW w:w="0" w:type="auto"/>
            <w:shd w:val="clear" w:color="auto" w:fill="auto"/>
            <w:vAlign w:val="top"/>
          </w:tcPr>
          <w:p w14:paraId="6ED02AB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1.4064</w:t>
            </w:r>
          </w:p>
        </w:tc>
      </w:tr>
    </w:tbl>
    <w:p w14:paraId="2DD85C76">
      <w:pPr>
        <w:jc w:val="left"/>
        <w:rPr>
          <w:rFonts w:hint="eastAsia" w:eastAsia="宋体" w:cs="Arial"/>
          <w:b w:val="0"/>
          <w:bCs w:val="0"/>
          <w:snapToGrid w:val="0"/>
          <w:color w:val="000000"/>
          <w:spacing w:val="5"/>
          <w:kern w:val="0"/>
          <w:sz w:val="24"/>
          <w:szCs w:val="24"/>
          <w:lang w:val="en-US" w:eastAsia="zh-CN" w:bidi="ar-SA"/>
        </w:rPr>
      </w:pPr>
    </w:p>
    <w:p w14:paraId="0F402D0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middle_robot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41934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3276" w:type="dxa"/>
          </w:tcPr>
          <w:p w14:paraId="678AE46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1616" w:type="dxa"/>
            <w:shd w:val="clear" w:color="auto" w:fill="auto"/>
            <w:vAlign w:val="top"/>
          </w:tcPr>
          <w:p w14:paraId="77EE9D70">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3EFD0E9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10FCAA3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55BC4CA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2C8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137EE22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1616" w:type="dxa"/>
            <w:shd w:val="clear" w:color="auto" w:fill="auto"/>
            <w:vAlign w:val="top"/>
          </w:tcPr>
          <w:p w14:paraId="75A14559">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FF0000"/>
                <w:spacing w:val="5"/>
                <w:sz w:val="24"/>
                <w:szCs w:val="24"/>
                <w:vertAlign w:val="baseline"/>
                <w:lang w:val="en-US" w:eastAsia="zh-CN"/>
              </w:rPr>
              <w:t>Failed</w:t>
            </w:r>
          </w:p>
        </w:tc>
        <w:tc>
          <w:tcPr>
            <w:tcW w:w="0" w:type="auto"/>
            <w:shd w:val="clear" w:color="auto" w:fill="auto"/>
            <w:vAlign w:val="top"/>
          </w:tcPr>
          <w:p w14:paraId="482FE18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25BBAD1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3B04126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r>
      <w:tr w14:paraId="2C6B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0E5A5F1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shd w:val="clear" w:color="auto" w:fill="auto"/>
            <w:vAlign w:val="top"/>
          </w:tcPr>
          <w:p w14:paraId="6EC9D5C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top"/>
          </w:tcPr>
          <w:p w14:paraId="7097E20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34749</w:t>
            </w:r>
          </w:p>
        </w:tc>
        <w:tc>
          <w:tcPr>
            <w:tcW w:w="0" w:type="auto"/>
            <w:shd w:val="clear" w:color="auto" w:fill="auto"/>
            <w:vAlign w:val="top"/>
          </w:tcPr>
          <w:p w14:paraId="7E7CA2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0" w:type="auto"/>
            <w:shd w:val="clear" w:color="auto" w:fill="auto"/>
            <w:vAlign w:val="top"/>
          </w:tcPr>
          <w:p w14:paraId="785393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0313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1A1D949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shd w:val="clear" w:color="auto" w:fill="auto"/>
            <w:vAlign w:val="top"/>
          </w:tcPr>
          <w:p w14:paraId="3A22234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c>
          <w:tcPr>
            <w:tcW w:w="0" w:type="auto"/>
            <w:shd w:val="clear" w:color="auto" w:fill="auto"/>
            <w:vAlign w:val="top"/>
          </w:tcPr>
          <w:p w14:paraId="526F3BC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34091A2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203A331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6FB35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2C40557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shd w:val="clear" w:color="auto" w:fill="auto"/>
            <w:vAlign w:val="top"/>
          </w:tcPr>
          <w:p w14:paraId="7BD198E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top"/>
          </w:tcPr>
          <w:p w14:paraId="06587D0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shd w:val="clear" w:color="auto" w:fill="auto"/>
            <w:vAlign w:val="top"/>
          </w:tcPr>
          <w:p w14:paraId="01EAAAD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231</w:t>
            </w:r>
          </w:p>
        </w:tc>
        <w:tc>
          <w:tcPr>
            <w:tcW w:w="0" w:type="auto"/>
            <w:shd w:val="clear" w:color="auto" w:fill="auto"/>
            <w:vAlign w:val="top"/>
          </w:tcPr>
          <w:p w14:paraId="5983C56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0.1324</w:t>
            </w:r>
          </w:p>
        </w:tc>
      </w:tr>
      <w:tr w14:paraId="6C194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15A096C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shd w:val="clear" w:color="auto" w:fill="auto"/>
            <w:vAlign w:val="top"/>
          </w:tcPr>
          <w:p w14:paraId="0C84BED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top"/>
          </w:tcPr>
          <w:p w14:paraId="40E8122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shd w:val="clear" w:color="auto" w:fill="auto"/>
            <w:vAlign w:val="top"/>
          </w:tcPr>
          <w:p w14:paraId="509DCD5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146</w:t>
            </w:r>
          </w:p>
        </w:tc>
        <w:tc>
          <w:tcPr>
            <w:tcW w:w="0" w:type="auto"/>
            <w:shd w:val="clear" w:color="auto" w:fill="auto"/>
            <w:vAlign w:val="top"/>
          </w:tcPr>
          <w:p w14:paraId="6E1F26B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0.0829</w:t>
            </w:r>
          </w:p>
        </w:tc>
      </w:tr>
      <w:tr w14:paraId="0B7BC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Pr>
          <w:p w14:paraId="468B7CE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Pr>
          <w:p w14:paraId="20E5541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9326F19">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Pr>
          <w:p w14:paraId="49E399F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24157</w:t>
            </w:r>
          </w:p>
        </w:tc>
        <w:tc>
          <w:tcPr>
            <w:tcW w:w="0" w:type="auto"/>
            <w:shd w:val="clear" w:color="auto" w:fill="auto"/>
            <w:vAlign w:val="top"/>
          </w:tcPr>
          <w:p w14:paraId="30FEB4D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 xml:space="preserve">15.8174 </w:t>
            </w:r>
          </w:p>
        </w:tc>
      </w:tr>
      <w:tr w14:paraId="50694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Pr>
          <w:p w14:paraId="309B36B0">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Pr>
          <w:p w14:paraId="4558B07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p>
        </w:tc>
        <w:tc>
          <w:tcPr>
            <w:tcW w:w="0" w:type="auto"/>
          </w:tcPr>
          <w:p w14:paraId="2B953D4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tcPr>
          <w:p w14:paraId="54221CE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6E71E2F9">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6F1B3E3C">
      <w:pPr>
        <w:keepNext w:val="0"/>
        <w:keepLines w:val="0"/>
        <w:pageBreakBefore w:val="0"/>
        <w:kinsoku w:val="0"/>
        <w:wordWrap/>
        <w:overflowPunct/>
        <w:topLinePunct w:val="0"/>
        <w:autoSpaceDE w:val="0"/>
        <w:autoSpaceDN w:val="0"/>
        <w:bidi w:val="0"/>
        <w:adjustRightInd w:val="0"/>
        <w:snapToGrid w:val="0"/>
        <w:spacing w:line="240" w:lineRule="auto"/>
        <w:jc w:val="left"/>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290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6347F10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360F7AB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63AC271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0EE5310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725366E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70D4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2C2C2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shd w:val="clear" w:color="auto" w:fill="auto"/>
            <w:vAlign w:val="top"/>
          </w:tcPr>
          <w:p w14:paraId="7CA86C6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c>
          <w:tcPr>
            <w:tcW w:w="0" w:type="auto"/>
            <w:shd w:val="clear" w:color="auto" w:fill="auto"/>
            <w:vAlign w:val="top"/>
          </w:tcPr>
          <w:p w14:paraId="0C57C0D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7E56541E">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73157EA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r>
      <w:tr w14:paraId="3D4D6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532C1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shd w:val="clear" w:color="auto" w:fill="auto"/>
            <w:vAlign w:val="top"/>
          </w:tcPr>
          <w:p w14:paraId="0B53D78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c>
          <w:tcPr>
            <w:tcW w:w="0" w:type="auto"/>
            <w:shd w:val="clear" w:color="auto" w:fill="auto"/>
            <w:vAlign w:val="top"/>
          </w:tcPr>
          <w:p w14:paraId="728A507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3B7D642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7CCF10B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6F2A5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EDDA7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56CE04D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bookmarkStart w:id="0" w:name="_GoBack"/>
            <w:bookmarkEnd w:id="0"/>
          </w:p>
        </w:tc>
        <w:tc>
          <w:tcPr>
            <w:tcW w:w="0" w:type="auto"/>
            <w:shd w:val="clear" w:color="auto" w:fill="auto"/>
            <w:vAlign w:val="top"/>
          </w:tcPr>
          <w:p w14:paraId="2C628AB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321AC9A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06CFC43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4E4E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10A345">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0" w:type="auto"/>
          </w:tcPr>
          <w:p w14:paraId="3DF23F2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top"/>
          </w:tcPr>
          <w:p w14:paraId="56DE4B5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shd w:val="clear" w:color="auto" w:fill="auto"/>
            <w:vAlign w:val="top"/>
          </w:tcPr>
          <w:p w14:paraId="093E0F4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0" w:type="auto"/>
            <w:shd w:val="clear" w:color="auto" w:fill="auto"/>
            <w:vAlign w:val="top"/>
          </w:tcPr>
          <w:p w14:paraId="19812AA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0.3165</w:t>
            </w:r>
          </w:p>
        </w:tc>
      </w:tr>
      <w:tr w14:paraId="7F17F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36091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0" w:type="auto"/>
            <w:shd w:val="clear" w:color="auto" w:fill="auto"/>
            <w:vAlign w:val="top"/>
          </w:tcPr>
          <w:p w14:paraId="61D2153F">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164326EC">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5B335068">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auto"/>
            <w:vAlign w:val="top"/>
          </w:tcPr>
          <w:p w14:paraId="4C45D8A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3E006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02684CE3">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0" w:type="auto"/>
          </w:tcPr>
          <w:p w14:paraId="5846E5C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11ACDEAB">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vertAlign w:val="baseline"/>
                <w:lang w:val="en-US" w:eastAsia="zh-CN"/>
              </w:rPr>
            </w:pPr>
          </w:p>
        </w:tc>
        <w:tc>
          <w:tcPr>
            <w:tcW w:w="0" w:type="auto"/>
          </w:tcPr>
          <w:p w14:paraId="43DBAABA">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p>
        </w:tc>
        <w:tc>
          <w:tcPr>
            <w:tcW w:w="0" w:type="auto"/>
            <w:shd w:val="clear" w:color="auto" w:fill="auto"/>
            <w:vAlign w:val="top"/>
          </w:tcPr>
          <w:p w14:paraId="0D67F4B7">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7616E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0AC28F3D">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0" w:type="auto"/>
          </w:tcPr>
          <w:p w14:paraId="20135DE2">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en-US"/>
              </w:rPr>
            </w:pPr>
          </w:p>
        </w:tc>
        <w:tc>
          <w:tcPr>
            <w:tcW w:w="0" w:type="auto"/>
          </w:tcPr>
          <w:p w14:paraId="25648F01">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tcPr>
          <w:p w14:paraId="34EE1F26">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42737E74">
            <w:pPr>
              <w:keepNext w:val="0"/>
              <w:keepLines w:val="0"/>
              <w:pageBreakBefore w:val="0"/>
              <w:widowControl w:val="0"/>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4759BCC4">
      <w:pPr>
        <w:keepNext w:val="0"/>
        <w:keepLines w:val="0"/>
        <w:pageBreakBefore w:val="0"/>
        <w:kinsoku w:val="0"/>
        <w:wordWrap/>
        <w:overflowPunct/>
        <w:topLinePunct w:val="0"/>
        <w:autoSpaceDE w:val="0"/>
        <w:autoSpaceDN w:val="0"/>
        <w:bidi w:val="0"/>
        <w:adjustRightInd w:val="0"/>
        <w:snapToGrid w:val="0"/>
        <w:spacing w:line="240" w:lineRule="auto"/>
        <w:jc w:val="left"/>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p w14:paraId="24BEE343">
      <w:pPr>
        <w:keepNext w:val="0"/>
        <w:keepLines w:val="0"/>
        <w:pageBreakBefore w:val="0"/>
        <w:kinsoku w:val="0"/>
        <w:wordWrap/>
        <w:overflowPunct/>
        <w:topLinePunct w:val="0"/>
        <w:autoSpaceDE w:val="0"/>
        <w:autoSpaceDN w:val="0"/>
        <w:bidi w:val="0"/>
        <w:adjustRightInd w:val="0"/>
        <w:snapToGrid w:val="0"/>
        <w:spacing w:line="240" w:lineRule="auto"/>
        <w:jc w:val="left"/>
        <w:textAlignment w:val="baseline"/>
        <w:rPr>
          <w:rFonts w:hint="eastAsia" w:eastAsia="宋体"/>
          <w:b/>
          <w:bCs/>
          <w:spacing w:val="5"/>
          <w:sz w:val="24"/>
          <w:szCs w:val="24"/>
          <w:lang w:val="en-US" w:eastAsia="zh-CN"/>
        </w:rPr>
      </w:pPr>
    </w:p>
    <w:p w14:paraId="19DFEA5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(loop=False)</w:t>
      </w:r>
    </w:p>
    <w:p w14:paraId="1A4F6BDE">
      <w:pPr>
        <w:rPr>
          <w:rFonts w:hint="eastAsia" w:eastAsia="宋体" w:cs="Arial"/>
          <w:b w:val="0"/>
          <w:bCs w:val="0"/>
          <w:snapToGrid w:val="0"/>
          <w:color w:val="000000"/>
          <w:spacing w:val="5"/>
          <w:kern w:val="0"/>
          <w:sz w:val="24"/>
          <w:szCs w:val="24"/>
          <w:lang w:val="en-US" w:eastAsia="zh-CN" w:bidi="ar-SA"/>
        </w:rPr>
      </w:pPr>
    </w:p>
    <w:p w14:paraId="52064A2B">
      <w:pPr>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br w:type="page"/>
      </w:r>
    </w:p>
    <w:p w14:paraId="2E7B3A2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cs="Arial"/>
          <w:b w:val="0"/>
          <w:bCs w:val="0"/>
          <w:snapToGrid w:val="0"/>
          <w:color w:val="000000"/>
          <w:spacing w:val="5"/>
          <w:kern w:val="0"/>
          <w:sz w:val="24"/>
          <w:szCs w:val="24"/>
          <w:lang w:val="en-US" w:eastAsia="zh-CN" w:bidi="ar-SA"/>
        </w:rPr>
        <w:t>B.4. Key Findings</w:t>
      </w:r>
    </w:p>
    <w:p w14:paraId="0A88730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eastAsia="宋体" w:cs="Arial"/>
          <w:b w:val="0"/>
          <w:bCs w:val="0"/>
          <w:snapToGrid w:val="0"/>
          <w:color w:val="000000"/>
          <w:spacing w:val="5"/>
          <w:kern w:val="0"/>
          <w:sz w:val="24"/>
          <w:szCs w:val="24"/>
          <w:lang w:val="en-US" w:eastAsia="zh-CN" w:bidi="ar-SA"/>
        </w:rPr>
      </w:pP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98F2B"/>
    <w:multiLevelType w:val="singleLevel"/>
    <w:tmpl w:val="A0798F2B"/>
    <w:lvl w:ilvl="0" w:tentative="0">
      <w:start w:val="1"/>
      <w:numFmt w:val="upperLetter"/>
      <w:suff w:val="space"/>
      <w:lvlText w:val="%1."/>
      <w:lvlJc w:val="left"/>
    </w:lvl>
  </w:abstractNum>
  <w:abstractNum w:abstractNumId="1">
    <w:nsid w:val="C75B2FD2"/>
    <w:multiLevelType w:val="singleLevel"/>
    <w:tmpl w:val="C75B2FD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7891B11"/>
    <w:rsid w:val="091D2792"/>
    <w:rsid w:val="0CF008FF"/>
    <w:rsid w:val="0FAE033B"/>
    <w:rsid w:val="11E96B0E"/>
    <w:rsid w:val="12552BC0"/>
    <w:rsid w:val="144931CD"/>
    <w:rsid w:val="174560C4"/>
    <w:rsid w:val="17527320"/>
    <w:rsid w:val="17F45DAB"/>
    <w:rsid w:val="17FF44C5"/>
    <w:rsid w:val="183C00FD"/>
    <w:rsid w:val="18BD786A"/>
    <w:rsid w:val="1A88060F"/>
    <w:rsid w:val="1B136239"/>
    <w:rsid w:val="1B1B722A"/>
    <w:rsid w:val="1BCC5E21"/>
    <w:rsid w:val="1C1357D3"/>
    <w:rsid w:val="1D823B84"/>
    <w:rsid w:val="1DDF6160"/>
    <w:rsid w:val="1DF5197B"/>
    <w:rsid w:val="1FE4632D"/>
    <w:rsid w:val="210112AE"/>
    <w:rsid w:val="216F5C9D"/>
    <w:rsid w:val="224376A4"/>
    <w:rsid w:val="22FB2F8D"/>
    <w:rsid w:val="255A571A"/>
    <w:rsid w:val="266709E2"/>
    <w:rsid w:val="26F251F5"/>
    <w:rsid w:val="27E34727"/>
    <w:rsid w:val="283917B1"/>
    <w:rsid w:val="28E55011"/>
    <w:rsid w:val="2A0E1578"/>
    <w:rsid w:val="2A1B1C9B"/>
    <w:rsid w:val="2A6F62A1"/>
    <w:rsid w:val="2AC31382"/>
    <w:rsid w:val="2C154B51"/>
    <w:rsid w:val="2E153D34"/>
    <w:rsid w:val="2E2C36E3"/>
    <w:rsid w:val="2E77719C"/>
    <w:rsid w:val="2FCF0D40"/>
    <w:rsid w:val="33945FB2"/>
    <w:rsid w:val="3471221A"/>
    <w:rsid w:val="34846BBF"/>
    <w:rsid w:val="35471C57"/>
    <w:rsid w:val="3A370CB9"/>
    <w:rsid w:val="3A8316C7"/>
    <w:rsid w:val="3AAD031C"/>
    <w:rsid w:val="3C005D06"/>
    <w:rsid w:val="3EB23790"/>
    <w:rsid w:val="3F386F0A"/>
    <w:rsid w:val="3F8248E8"/>
    <w:rsid w:val="3FAF2763"/>
    <w:rsid w:val="42BB366C"/>
    <w:rsid w:val="43104F29"/>
    <w:rsid w:val="47111A4F"/>
    <w:rsid w:val="4A054B02"/>
    <w:rsid w:val="4A661962"/>
    <w:rsid w:val="4C1A63AB"/>
    <w:rsid w:val="4D931A22"/>
    <w:rsid w:val="4E5D22FF"/>
    <w:rsid w:val="4EB3120C"/>
    <w:rsid w:val="4ECD01B6"/>
    <w:rsid w:val="5112073B"/>
    <w:rsid w:val="51703763"/>
    <w:rsid w:val="52B03FC7"/>
    <w:rsid w:val="52C47BAC"/>
    <w:rsid w:val="533621A2"/>
    <w:rsid w:val="55422DB1"/>
    <w:rsid w:val="555D024A"/>
    <w:rsid w:val="56422CA6"/>
    <w:rsid w:val="59614586"/>
    <w:rsid w:val="5B690A8E"/>
    <w:rsid w:val="5C140F5F"/>
    <w:rsid w:val="5D195D8A"/>
    <w:rsid w:val="5D2E19AF"/>
    <w:rsid w:val="5DF369BC"/>
    <w:rsid w:val="5E055233"/>
    <w:rsid w:val="5ED21FD3"/>
    <w:rsid w:val="5F34131C"/>
    <w:rsid w:val="5F9F5ABD"/>
    <w:rsid w:val="60003F04"/>
    <w:rsid w:val="61176C45"/>
    <w:rsid w:val="614A4F85"/>
    <w:rsid w:val="61F10547"/>
    <w:rsid w:val="62232D89"/>
    <w:rsid w:val="643D2C41"/>
    <w:rsid w:val="644011CB"/>
    <w:rsid w:val="64654FB0"/>
    <w:rsid w:val="66646268"/>
    <w:rsid w:val="672F1D80"/>
    <w:rsid w:val="6771120F"/>
    <w:rsid w:val="69123002"/>
    <w:rsid w:val="691368B3"/>
    <w:rsid w:val="6B4D2A51"/>
    <w:rsid w:val="6B722607"/>
    <w:rsid w:val="6D376C26"/>
    <w:rsid w:val="6D443964"/>
    <w:rsid w:val="6D782DA1"/>
    <w:rsid w:val="70850CFC"/>
    <w:rsid w:val="7489073B"/>
    <w:rsid w:val="750E70AC"/>
    <w:rsid w:val="75E93EAD"/>
    <w:rsid w:val="7635615D"/>
    <w:rsid w:val="76E57759"/>
    <w:rsid w:val="7A1E13BB"/>
    <w:rsid w:val="7A3E5F46"/>
    <w:rsid w:val="7AB84987"/>
    <w:rsid w:val="7B4957FF"/>
    <w:rsid w:val="7B4D3928"/>
    <w:rsid w:val="7D914A0A"/>
    <w:rsid w:val="7EEA3A00"/>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9"/>
      <w:szCs w:val="19"/>
      <w:lang w:val="en-US" w:eastAsia="en-US" w:bidi="ar-SA"/>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636</Words>
  <Characters>4149</Characters>
  <Lines>0</Lines>
  <Paragraphs>0</Paragraphs>
  <TotalTime>15</TotalTime>
  <ScaleCrop>false</ScaleCrop>
  <LinksUpToDate>false</LinksUpToDate>
  <CharactersWithSpaces>4640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2025-03-31T16:32:04Z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01CC53FFDC164A8A8BA6D3980CC5FF05_12</vt:lpwstr>
  </property>
</Properties>
</file>