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3840A01">
      <w:r w:rsidR="7DC81357">
        <w:rPr/>
        <w:t xml:space="preserve">Christopher caceres </w:t>
      </w:r>
    </w:p>
    <w:p w:rsidR="7DC81357" w:rsidRDefault="7DC81357" w14:paraId="02C134BE" w14:textId="297217AB">
      <w:r w:rsidR="7DC81357">
        <w:rPr/>
        <w:t>2026/07/01</w:t>
      </w:r>
    </w:p>
    <w:tbl>
      <w:tblPr>
        <w:tblStyle w:val="TableNormal"/>
        <w:bidiVisual w:val="0"/>
        <w:tblW w:w="0" w:type="auto"/>
        <w:tblInd w:w="-30" w:type="dxa"/>
        <w:tblLook w:val="06A0" w:firstRow="1" w:lastRow="0" w:firstColumn="1" w:lastColumn="0" w:noHBand="1" w:noVBand="1"/>
      </w:tblPr>
      <w:tblGrid>
        <w:gridCol w:w="2107"/>
        <w:gridCol w:w="1934"/>
        <w:gridCol w:w="6788"/>
      </w:tblGrid>
      <w:tr w:rsidR="05873CD6" w:rsidTr="05873CD6" w14:paraId="5732D59E">
        <w:trPr>
          <w:trHeight w:val="300"/>
        </w:trPr>
        <w:tc>
          <w:tcPr>
            <w:tcW w:w="21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73CD6" w:rsidP="05873CD6" w:rsidRDefault="05873CD6" w14:paraId="6482B149" w14:textId="11049D5C">
            <w:pPr>
              <w:spacing w:before="0" w:beforeAutospacing="off" w:after="0" w:afterAutospacing="off"/>
            </w:pPr>
            <w:r w:rsidRPr="05873CD6" w:rsidR="05873CD6">
              <w:rPr>
                <w:b w:val="1"/>
                <w:bCs w:val="1"/>
              </w:rPr>
              <w:t>Step</w:t>
            </w:r>
          </w:p>
        </w:tc>
        <w:tc>
          <w:tcPr>
            <w:tcW w:w="19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73CD6" w:rsidP="05873CD6" w:rsidRDefault="05873CD6" w14:paraId="449F1E36" w14:textId="430A0D5A">
            <w:pPr>
              <w:spacing w:before="0" w:beforeAutospacing="off" w:after="0" w:afterAutospacing="off"/>
            </w:pPr>
            <w:r w:rsidRPr="05873CD6" w:rsidR="05873CD6">
              <w:rPr>
                <w:b w:val="1"/>
                <w:bCs w:val="1"/>
              </w:rPr>
              <w:t>Technique Used</w:t>
            </w:r>
          </w:p>
        </w:tc>
        <w:tc>
          <w:tcPr>
            <w:tcW w:w="67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73CD6" w:rsidP="05873CD6" w:rsidRDefault="05873CD6" w14:paraId="683A2117" w14:textId="30574C17">
            <w:pPr>
              <w:spacing w:before="0" w:beforeAutospacing="off" w:after="0" w:afterAutospacing="off"/>
            </w:pPr>
            <w:r w:rsidRPr="05873CD6" w:rsidR="05873CD6">
              <w:rPr>
                <w:b w:val="1"/>
                <w:bCs w:val="1"/>
              </w:rPr>
              <w:t>Why?</w:t>
            </w:r>
          </w:p>
        </w:tc>
      </w:tr>
      <w:tr w:rsidR="05873CD6" w:rsidTr="05873CD6" w14:paraId="4D62EF92">
        <w:trPr>
          <w:trHeight w:val="300"/>
        </w:trPr>
        <w:tc>
          <w:tcPr>
            <w:tcW w:w="21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73CD6" w:rsidP="05873CD6" w:rsidRDefault="05873CD6" w14:paraId="5C466CCB" w14:textId="5DD38B03">
            <w:pPr>
              <w:spacing w:before="0" w:beforeAutospacing="off" w:after="0" w:afterAutospacing="off"/>
            </w:pPr>
            <w:r w:rsidRPr="05873CD6" w:rsidR="05873CD6">
              <w:rPr>
                <w:b w:val="1"/>
                <w:bCs w:val="1"/>
              </w:rPr>
              <w:t>Preprocessing</w:t>
            </w:r>
          </w:p>
        </w:tc>
        <w:tc>
          <w:tcPr>
            <w:tcW w:w="19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73CD6" w:rsidP="05873CD6" w:rsidRDefault="05873CD6" w14:paraId="5F57EB3B" w14:textId="77DF9F1E">
            <w:pPr>
              <w:spacing w:before="0" w:beforeAutospacing="off" w:after="0" w:afterAutospacing="off"/>
            </w:pPr>
            <w:r w:rsidR="05873CD6">
              <w:rPr/>
              <w:t>Gaussian Blur</w:t>
            </w:r>
          </w:p>
        </w:tc>
        <w:tc>
          <w:tcPr>
            <w:tcW w:w="67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73CD6" w:rsidP="05873CD6" w:rsidRDefault="05873CD6" w14:paraId="40F539F3" w14:textId="209DC25C">
            <w:pPr>
              <w:spacing w:before="0" w:beforeAutospacing="off" w:after="0" w:afterAutospacing="off"/>
            </w:pPr>
            <w:r w:rsidR="05873CD6">
              <w:rPr/>
              <w:t>Removes "salt-and-pepper" noise that could trigger false edges.</w:t>
            </w:r>
          </w:p>
        </w:tc>
      </w:tr>
      <w:tr w:rsidR="05873CD6" w:rsidTr="05873CD6" w14:paraId="23B85D6E">
        <w:trPr>
          <w:trHeight w:val="300"/>
        </w:trPr>
        <w:tc>
          <w:tcPr>
            <w:tcW w:w="21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73CD6" w:rsidP="05873CD6" w:rsidRDefault="05873CD6" w14:paraId="2EDB4D14" w14:textId="59DF903D">
            <w:pPr>
              <w:spacing w:before="0" w:beforeAutospacing="off" w:after="0" w:afterAutospacing="off"/>
            </w:pPr>
            <w:r w:rsidRPr="05873CD6" w:rsidR="05873CD6">
              <w:rPr>
                <w:b w:val="1"/>
                <w:bCs w:val="1"/>
              </w:rPr>
              <w:t>Edge Detection</w:t>
            </w:r>
          </w:p>
        </w:tc>
        <w:tc>
          <w:tcPr>
            <w:tcW w:w="19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73CD6" w:rsidP="05873CD6" w:rsidRDefault="05873CD6" w14:paraId="2FCA29EB" w14:textId="48FCAD42">
            <w:pPr>
              <w:spacing w:before="0" w:beforeAutospacing="off" w:after="0" w:afterAutospacing="off"/>
            </w:pPr>
            <w:r w:rsidR="05873CD6">
              <w:rPr/>
              <w:t>Canny</w:t>
            </w:r>
          </w:p>
        </w:tc>
        <w:tc>
          <w:tcPr>
            <w:tcW w:w="67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73CD6" w:rsidP="05873CD6" w:rsidRDefault="05873CD6" w14:paraId="10614300" w14:textId="227C7C3F">
            <w:pPr>
              <w:spacing w:before="0" w:beforeAutospacing="off" w:after="0" w:afterAutospacing="off"/>
            </w:pPr>
            <w:r w:rsidR="05873CD6">
              <w:rPr/>
              <w:t>Chosen for its high accuracy in detecting structural boundaries.</w:t>
            </w:r>
          </w:p>
        </w:tc>
      </w:tr>
      <w:tr w:rsidR="05873CD6" w:rsidTr="05873CD6" w14:paraId="1AA0EEE9">
        <w:trPr>
          <w:trHeight w:val="300"/>
        </w:trPr>
        <w:tc>
          <w:tcPr>
            <w:tcW w:w="21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73CD6" w:rsidP="05873CD6" w:rsidRDefault="05873CD6" w14:paraId="32708187" w14:textId="074518B0">
            <w:pPr>
              <w:spacing w:before="0" w:beforeAutospacing="off" w:after="0" w:afterAutospacing="off"/>
            </w:pPr>
            <w:r w:rsidRPr="05873CD6" w:rsidR="05873CD6">
              <w:rPr>
                <w:b w:val="1"/>
                <w:bCs w:val="1"/>
              </w:rPr>
              <w:t>Feature Extraction</w:t>
            </w:r>
          </w:p>
        </w:tc>
        <w:tc>
          <w:tcPr>
            <w:tcW w:w="19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73CD6" w:rsidP="05873CD6" w:rsidRDefault="05873CD6" w14:paraId="35E29700" w14:textId="3EA3D0BB">
            <w:pPr>
              <w:spacing w:before="0" w:beforeAutospacing="off" w:after="0" w:afterAutospacing="off"/>
            </w:pPr>
            <w:r w:rsidR="05873CD6">
              <w:rPr/>
              <w:t>Contour Detection</w:t>
            </w:r>
          </w:p>
        </w:tc>
        <w:tc>
          <w:tcPr>
            <w:tcW w:w="67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73CD6" w:rsidP="05873CD6" w:rsidRDefault="05873CD6" w14:paraId="4D31AF58" w14:textId="0515EE1D">
            <w:pPr>
              <w:spacing w:before="0" w:beforeAutospacing="off" w:after="0" w:afterAutospacing="off"/>
            </w:pPr>
            <w:r w:rsidR="05873CD6">
              <w:rPr/>
              <w:t>Allows us to identify and count distinct objects in the frame.</w:t>
            </w:r>
          </w:p>
        </w:tc>
      </w:tr>
    </w:tbl>
    <w:p w:rsidR="05873CD6" w:rsidRDefault="05873CD6" w14:paraId="1B75B555" w14:textId="1BAD873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38D41B"/>
    <w:rsid w:val="05873CD6"/>
    <w:rsid w:val="2538D41B"/>
    <w:rsid w:val="7DC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0552"/>
  <w15:chartTrackingRefBased/>
  <w15:docId w15:val="{78660787-6155-454E-A532-3029C24E4C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2026-07-02T05:37:40.3354460Z</dcterms:created>
  <dcterms:modified xsi:type="dcterms:W3CDTF">2026-07-02T05:39:06.4131621Z</dcterms:modified>
  <dc:creator>Chris Caceres</dc:creator>
  <lastModifiedBy>Chris Caceres</lastModifiedBy>
</coreProperties>
</file>