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448" w:rsidRPr="001D30F1" w:rsidRDefault="007C63E9" w:rsidP="001D30F1">
      <w:pPr>
        <w:jc w:val="center"/>
        <w:rPr>
          <w:rFonts w:ascii="Times New Roman" w:hAnsi="Times New Roman" w:cs="Times New Roman"/>
          <w:b/>
          <w:sz w:val="40"/>
          <w:szCs w:val="40"/>
          <w:lang w:val="en-US"/>
        </w:rPr>
      </w:pPr>
      <w:r w:rsidRPr="001D30F1">
        <w:rPr>
          <w:rFonts w:ascii="Times New Roman" w:hAnsi="Times New Roman" w:cs="Times New Roman"/>
          <w:b/>
          <w:sz w:val="40"/>
          <w:szCs w:val="40"/>
          <w:lang w:val="en-US"/>
        </w:rPr>
        <w:t>Market Basket Insights</w:t>
      </w:r>
    </w:p>
    <w:p w:rsidR="00640DA1" w:rsidRPr="001D30F1" w:rsidRDefault="00640DA1" w:rsidP="001D30F1">
      <w:pPr>
        <w:jc w:val="both"/>
        <w:rPr>
          <w:rFonts w:ascii="Times New Roman" w:hAnsi="Times New Roman" w:cs="Times New Roman"/>
          <w:sz w:val="32"/>
          <w:szCs w:val="32"/>
          <w:lang w:val="en-US"/>
        </w:rPr>
      </w:pPr>
    </w:p>
    <w:p w:rsidR="00D0262E" w:rsidRPr="001D30F1" w:rsidRDefault="00D0262E" w:rsidP="001D30F1">
      <w:pPr>
        <w:jc w:val="both"/>
        <w:rPr>
          <w:rFonts w:ascii="Times New Roman" w:hAnsi="Times New Roman" w:cs="Times New Roman"/>
          <w:sz w:val="32"/>
          <w:szCs w:val="32"/>
          <w:lang w:val="en-US"/>
        </w:rPr>
      </w:pPr>
      <w:r w:rsidRPr="001D30F1">
        <w:rPr>
          <w:rFonts w:ascii="Times New Roman" w:hAnsi="Times New Roman" w:cs="Times New Roman"/>
          <w:b/>
          <w:sz w:val="32"/>
          <w:szCs w:val="32"/>
          <w:lang w:val="en-US"/>
        </w:rPr>
        <w:t>Description</w:t>
      </w:r>
      <w:r w:rsidR="00D96D21" w:rsidRPr="001D30F1">
        <w:rPr>
          <w:rFonts w:ascii="Times New Roman" w:hAnsi="Times New Roman" w:cs="Times New Roman"/>
          <w:sz w:val="32"/>
          <w:szCs w:val="32"/>
          <w:lang w:val="en-US"/>
        </w:rPr>
        <w:t>:</w:t>
      </w:r>
    </w:p>
    <w:p w:rsidR="00D96D21" w:rsidRPr="001D30F1" w:rsidRDefault="00D96D21" w:rsidP="001D30F1">
      <w:pPr>
        <w:spacing w:line="276" w:lineRule="auto"/>
        <w:jc w:val="both"/>
        <w:rPr>
          <w:rFonts w:ascii="Times New Roman" w:hAnsi="Times New Roman" w:cs="Times New Roman"/>
          <w:sz w:val="32"/>
          <w:szCs w:val="32"/>
          <w:lang w:val="en-US"/>
        </w:rPr>
      </w:pPr>
      <w:r w:rsidRPr="001D30F1">
        <w:rPr>
          <w:rFonts w:ascii="Times New Roman" w:hAnsi="Times New Roman" w:cs="Times New Roman"/>
          <w:sz w:val="32"/>
          <w:szCs w:val="32"/>
          <w:lang w:val="en-US"/>
        </w:rPr>
        <w:t>Market basket analysis is a data mining technique used by retailers to uncover associations between products that customers tend to purchase together. It helps retailers make informed decisions about product placement, promotions, and inventory management. If you have specific questions or need insights about market basket analysis, please provide more details, and I'll be happy to assist you further.</w:t>
      </w:r>
    </w:p>
    <w:p w:rsidR="00F00099" w:rsidRPr="001D30F1" w:rsidRDefault="000019B9" w:rsidP="001D30F1">
      <w:pPr>
        <w:jc w:val="both"/>
        <w:rPr>
          <w:rFonts w:ascii="Times New Roman" w:hAnsi="Times New Roman" w:cs="Times New Roman"/>
          <w:b/>
          <w:color w:val="000000" w:themeColor="text1"/>
          <w:sz w:val="32"/>
          <w:szCs w:val="32"/>
        </w:rPr>
      </w:pPr>
      <w:r w:rsidRPr="001D30F1">
        <w:rPr>
          <w:rFonts w:ascii="Times New Roman" w:hAnsi="Times New Roman" w:cs="Times New Roman"/>
          <w:b/>
          <w:color w:val="000000" w:themeColor="text1"/>
          <w:sz w:val="32"/>
          <w:szCs w:val="32"/>
        </w:rPr>
        <w:t>Definition:</w:t>
      </w:r>
    </w:p>
    <w:p w:rsidR="000019B9" w:rsidRPr="001D30F1" w:rsidRDefault="000019B9" w:rsidP="001D30F1">
      <w:p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 xml:space="preserve">Market Basket Insights is a data mining and analytics technique that focuses on discovering associations and relationships between items that customers buy together within a single shopping transaction or "basket." It's a crucial aspect of retail analytics and helps businesses understand customer </w:t>
      </w:r>
      <w:proofErr w:type="spellStart"/>
      <w:r w:rsidRPr="001D30F1">
        <w:rPr>
          <w:rFonts w:ascii="Times New Roman" w:hAnsi="Times New Roman" w:cs="Times New Roman"/>
          <w:color w:val="000000" w:themeColor="text1"/>
          <w:sz w:val="32"/>
          <w:szCs w:val="32"/>
        </w:rPr>
        <w:t>behavior</w:t>
      </w:r>
      <w:proofErr w:type="spellEnd"/>
      <w:r w:rsidRPr="001D30F1">
        <w:rPr>
          <w:rFonts w:ascii="Times New Roman" w:hAnsi="Times New Roman" w:cs="Times New Roman"/>
          <w:color w:val="000000" w:themeColor="text1"/>
          <w:sz w:val="32"/>
          <w:szCs w:val="32"/>
        </w:rPr>
        <w:t>.</w:t>
      </w:r>
    </w:p>
    <w:p w:rsidR="001D30F1" w:rsidRDefault="001D30F1" w:rsidP="001D30F1">
      <w:pPr>
        <w:jc w:val="both"/>
        <w:rPr>
          <w:rFonts w:ascii="Times New Roman" w:hAnsi="Times New Roman" w:cs="Times New Roman"/>
          <w:b/>
          <w:color w:val="000000" w:themeColor="text1"/>
          <w:sz w:val="32"/>
          <w:szCs w:val="32"/>
        </w:rPr>
      </w:pPr>
    </w:p>
    <w:p w:rsidR="00F00099" w:rsidRPr="001D30F1" w:rsidRDefault="000019B9" w:rsidP="001D30F1">
      <w:pPr>
        <w:jc w:val="both"/>
        <w:rPr>
          <w:rFonts w:ascii="Times New Roman" w:hAnsi="Times New Roman" w:cs="Times New Roman"/>
          <w:b/>
          <w:color w:val="000000" w:themeColor="text1"/>
          <w:sz w:val="32"/>
          <w:szCs w:val="32"/>
        </w:rPr>
      </w:pPr>
      <w:r w:rsidRPr="001D30F1">
        <w:rPr>
          <w:rFonts w:ascii="Times New Roman" w:hAnsi="Times New Roman" w:cs="Times New Roman"/>
          <w:b/>
          <w:color w:val="000000" w:themeColor="text1"/>
          <w:sz w:val="32"/>
          <w:szCs w:val="32"/>
        </w:rPr>
        <w:t>Data Collection:</w:t>
      </w:r>
    </w:p>
    <w:p w:rsidR="001D30F1" w:rsidRDefault="000019B9" w:rsidP="001D30F1">
      <w:p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To perform Market Basket Analysis, you need transaction data that records which items were purchased together in each customer transaction. This data includes information about the products bought, the time of purchase, and sometimes additional customer details.</w:t>
      </w:r>
    </w:p>
    <w:p w:rsidR="001D30F1" w:rsidRDefault="001D30F1" w:rsidP="001D30F1">
      <w:pPr>
        <w:jc w:val="both"/>
        <w:rPr>
          <w:rFonts w:ascii="Times New Roman" w:hAnsi="Times New Roman" w:cs="Times New Roman"/>
          <w:color w:val="000000" w:themeColor="text1"/>
          <w:sz w:val="32"/>
          <w:szCs w:val="32"/>
        </w:rPr>
      </w:pPr>
    </w:p>
    <w:p w:rsidR="00F00099" w:rsidRPr="001D30F1" w:rsidRDefault="000019B9" w:rsidP="001D30F1">
      <w:pPr>
        <w:jc w:val="both"/>
        <w:rPr>
          <w:rFonts w:ascii="Times New Roman" w:hAnsi="Times New Roman" w:cs="Times New Roman"/>
          <w:color w:val="000000" w:themeColor="text1"/>
          <w:sz w:val="32"/>
          <w:szCs w:val="32"/>
        </w:rPr>
      </w:pPr>
      <w:r w:rsidRPr="001D30F1">
        <w:rPr>
          <w:rFonts w:ascii="Times New Roman" w:hAnsi="Times New Roman" w:cs="Times New Roman"/>
          <w:b/>
          <w:color w:val="000000" w:themeColor="text1"/>
          <w:sz w:val="32"/>
          <w:szCs w:val="32"/>
        </w:rPr>
        <w:t xml:space="preserve">Frequent </w:t>
      </w:r>
      <w:proofErr w:type="spellStart"/>
      <w:r w:rsidRPr="001D30F1">
        <w:rPr>
          <w:rFonts w:ascii="Times New Roman" w:hAnsi="Times New Roman" w:cs="Times New Roman"/>
          <w:b/>
          <w:color w:val="000000" w:themeColor="text1"/>
          <w:sz w:val="32"/>
          <w:szCs w:val="32"/>
        </w:rPr>
        <w:t>Itemset</w:t>
      </w:r>
      <w:proofErr w:type="spellEnd"/>
      <w:r w:rsidRPr="001D30F1">
        <w:rPr>
          <w:rFonts w:ascii="Times New Roman" w:hAnsi="Times New Roman" w:cs="Times New Roman"/>
          <w:b/>
          <w:color w:val="000000" w:themeColor="text1"/>
          <w:sz w:val="32"/>
          <w:szCs w:val="32"/>
        </w:rPr>
        <w:t xml:space="preserve"> Mining:</w:t>
      </w:r>
    </w:p>
    <w:p w:rsidR="000019B9" w:rsidRPr="001D30F1" w:rsidRDefault="000019B9" w:rsidP="001D30F1">
      <w:p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 xml:space="preserve">The first step in Market Basket Insights is to identify frequent </w:t>
      </w:r>
      <w:proofErr w:type="spellStart"/>
      <w:r w:rsidRPr="001D30F1">
        <w:rPr>
          <w:rFonts w:ascii="Times New Roman" w:hAnsi="Times New Roman" w:cs="Times New Roman"/>
          <w:color w:val="000000" w:themeColor="text1"/>
          <w:sz w:val="32"/>
          <w:szCs w:val="32"/>
        </w:rPr>
        <w:t>itemsets</w:t>
      </w:r>
      <w:proofErr w:type="spellEnd"/>
      <w:r w:rsidRPr="001D30F1">
        <w:rPr>
          <w:rFonts w:ascii="Times New Roman" w:hAnsi="Times New Roman" w:cs="Times New Roman"/>
          <w:color w:val="000000" w:themeColor="text1"/>
          <w:sz w:val="32"/>
          <w:szCs w:val="32"/>
        </w:rPr>
        <w:t>, which are combinations of items that appear together in transactions above a predefined minimum support threshold. This threshold helps filter out less relevant associations.</w:t>
      </w:r>
    </w:p>
    <w:p w:rsidR="001D30F1" w:rsidRDefault="001D30F1" w:rsidP="001D30F1">
      <w:pPr>
        <w:jc w:val="both"/>
        <w:rPr>
          <w:rFonts w:ascii="Times New Roman" w:hAnsi="Times New Roman" w:cs="Times New Roman"/>
          <w:b/>
          <w:color w:val="000000" w:themeColor="text1"/>
          <w:sz w:val="32"/>
          <w:szCs w:val="32"/>
        </w:rPr>
      </w:pPr>
    </w:p>
    <w:p w:rsidR="00F00099" w:rsidRPr="001D30F1" w:rsidRDefault="000019B9" w:rsidP="001D30F1">
      <w:pPr>
        <w:jc w:val="both"/>
        <w:rPr>
          <w:rFonts w:ascii="Times New Roman" w:hAnsi="Times New Roman" w:cs="Times New Roman"/>
          <w:b/>
          <w:color w:val="000000" w:themeColor="text1"/>
          <w:sz w:val="32"/>
          <w:szCs w:val="32"/>
        </w:rPr>
      </w:pPr>
      <w:r w:rsidRPr="001D30F1">
        <w:rPr>
          <w:rFonts w:ascii="Times New Roman" w:hAnsi="Times New Roman" w:cs="Times New Roman"/>
          <w:b/>
          <w:color w:val="000000" w:themeColor="text1"/>
          <w:sz w:val="32"/>
          <w:szCs w:val="32"/>
        </w:rPr>
        <w:t xml:space="preserve"> Association Rule Mining:</w:t>
      </w:r>
    </w:p>
    <w:p w:rsidR="001D30F1" w:rsidRDefault="000019B9" w:rsidP="001D30F1">
      <w:p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 xml:space="preserve">Once frequent </w:t>
      </w:r>
      <w:proofErr w:type="spellStart"/>
      <w:r w:rsidRPr="001D30F1">
        <w:rPr>
          <w:rFonts w:ascii="Times New Roman" w:hAnsi="Times New Roman" w:cs="Times New Roman"/>
          <w:color w:val="000000" w:themeColor="text1"/>
          <w:sz w:val="32"/>
          <w:szCs w:val="32"/>
        </w:rPr>
        <w:t>itemsets</w:t>
      </w:r>
      <w:proofErr w:type="spellEnd"/>
      <w:r w:rsidRPr="001D30F1">
        <w:rPr>
          <w:rFonts w:ascii="Times New Roman" w:hAnsi="Times New Roman" w:cs="Times New Roman"/>
          <w:color w:val="000000" w:themeColor="text1"/>
          <w:sz w:val="32"/>
          <w:szCs w:val="32"/>
        </w:rPr>
        <w:t xml:space="preserve"> are identified, the next step is to generate association rules. These rules typically have three key metrics:</w:t>
      </w:r>
    </w:p>
    <w:p w:rsidR="003423D5" w:rsidRDefault="003423D5" w:rsidP="001D30F1">
      <w:pPr>
        <w:jc w:val="both"/>
        <w:rPr>
          <w:rFonts w:ascii="Times New Roman" w:hAnsi="Times New Roman" w:cs="Times New Roman"/>
          <w:b/>
          <w:color w:val="000000" w:themeColor="text1"/>
          <w:sz w:val="32"/>
          <w:szCs w:val="32"/>
        </w:rPr>
      </w:pPr>
    </w:p>
    <w:p w:rsidR="003423D5" w:rsidRDefault="003423D5" w:rsidP="001D30F1">
      <w:pPr>
        <w:jc w:val="both"/>
        <w:rPr>
          <w:rFonts w:ascii="Times New Roman" w:hAnsi="Times New Roman" w:cs="Times New Roman"/>
          <w:b/>
          <w:color w:val="000000" w:themeColor="text1"/>
          <w:sz w:val="32"/>
          <w:szCs w:val="32"/>
        </w:rPr>
      </w:pPr>
    </w:p>
    <w:p w:rsidR="00070BE2" w:rsidRPr="001D30F1" w:rsidRDefault="000019B9" w:rsidP="001D30F1">
      <w:pPr>
        <w:jc w:val="both"/>
        <w:rPr>
          <w:rFonts w:ascii="Times New Roman" w:hAnsi="Times New Roman" w:cs="Times New Roman"/>
          <w:b/>
          <w:color w:val="000000" w:themeColor="text1"/>
          <w:sz w:val="32"/>
          <w:szCs w:val="32"/>
        </w:rPr>
      </w:pPr>
      <w:r w:rsidRPr="001D30F1">
        <w:rPr>
          <w:rFonts w:ascii="Times New Roman" w:hAnsi="Times New Roman" w:cs="Times New Roman"/>
          <w:b/>
          <w:color w:val="000000" w:themeColor="text1"/>
          <w:sz w:val="32"/>
          <w:szCs w:val="32"/>
        </w:rPr>
        <w:t>Support:</w:t>
      </w:r>
    </w:p>
    <w:p w:rsidR="000019B9" w:rsidRPr="001D30F1" w:rsidRDefault="000019B9" w:rsidP="001D30F1">
      <w:p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 xml:space="preserve">It measures how frequently a specific </w:t>
      </w:r>
      <w:proofErr w:type="spellStart"/>
      <w:r w:rsidRPr="001D30F1">
        <w:rPr>
          <w:rFonts w:ascii="Times New Roman" w:hAnsi="Times New Roman" w:cs="Times New Roman"/>
          <w:color w:val="000000" w:themeColor="text1"/>
          <w:sz w:val="32"/>
          <w:szCs w:val="32"/>
        </w:rPr>
        <w:t>itemset</w:t>
      </w:r>
      <w:proofErr w:type="spellEnd"/>
      <w:r w:rsidRPr="001D30F1">
        <w:rPr>
          <w:rFonts w:ascii="Times New Roman" w:hAnsi="Times New Roman" w:cs="Times New Roman"/>
          <w:color w:val="000000" w:themeColor="text1"/>
          <w:sz w:val="32"/>
          <w:szCs w:val="32"/>
        </w:rPr>
        <w:t xml:space="preserve"> or rule occurs in the</w:t>
      </w:r>
      <w:r w:rsidR="001D30F1">
        <w:rPr>
          <w:rFonts w:ascii="Times New Roman" w:hAnsi="Times New Roman" w:cs="Times New Roman"/>
          <w:color w:val="000000" w:themeColor="text1"/>
          <w:sz w:val="32"/>
          <w:szCs w:val="32"/>
        </w:rPr>
        <w:t xml:space="preserve"> </w:t>
      </w:r>
      <w:r w:rsidR="00981659" w:rsidRPr="001D30F1">
        <w:rPr>
          <w:rFonts w:ascii="Times New Roman" w:hAnsi="Times New Roman" w:cs="Times New Roman"/>
          <w:color w:val="000000" w:themeColor="text1"/>
          <w:sz w:val="32"/>
          <w:szCs w:val="32"/>
        </w:rPr>
        <w:t>dataset.</w:t>
      </w:r>
    </w:p>
    <w:p w:rsidR="00070BE2" w:rsidRPr="001D30F1" w:rsidRDefault="000019B9" w:rsidP="001D30F1">
      <w:pPr>
        <w:pStyle w:val="ListParagraph"/>
        <w:numPr>
          <w:ilvl w:val="0"/>
          <w:numId w:val="8"/>
        </w:num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Confidence</w:t>
      </w:r>
      <w:r w:rsidR="00070BE2" w:rsidRPr="001D30F1">
        <w:rPr>
          <w:rFonts w:ascii="Times New Roman" w:hAnsi="Times New Roman" w:cs="Times New Roman"/>
          <w:color w:val="000000" w:themeColor="text1"/>
          <w:sz w:val="32"/>
          <w:szCs w:val="32"/>
        </w:rPr>
        <w:t>:</w:t>
      </w:r>
    </w:p>
    <w:p w:rsidR="000019B9" w:rsidRPr="001D30F1" w:rsidRDefault="000019B9" w:rsidP="001D30F1">
      <w:pPr>
        <w:pStyle w:val="ListParagraph"/>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It quantifies the likelihood that if a customer buys one item, they will also buy another item in the same transaction.</w:t>
      </w:r>
    </w:p>
    <w:p w:rsidR="00252BC0" w:rsidRPr="001D30F1" w:rsidRDefault="00252BC0" w:rsidP="001D30F1">
      <w:pPr>
        <w:pStyle w:val="ListParagraph"/>
        <w:jc w:val="both"/>
        <w:rPr>
          <w:rFonts w:ascii="Times New Roman" w:hAnsi="Times New Roman" w:cs="Times New Roman"/>
          <w:color w:val="000000" w:themeColor="text1"/>
          <w:sz w:val="32"/>
          <w:szCs w:val="32"/>
        </w:rPr>
      </w:pPr>
    </w:p>
    <w:p w:rsidR="00070BE2" w:rsidRPr="001D30F1" w:rsidRDefault="000019B9" w:rsidP="001D30F1">
      <w:pPr>
        <w:pStyle w:val="ListParagraph"/>
        <w:numPr>
          <w:ilvl w:val="0"/>
          <w:numId w:val="9"/>
        </w:num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Lift:</w:t>
      </w:r>
    </w:p>
    <w:p w:rsidR="000019B9" w:rsidRPr="001D30F1" w:rsidRDefault="000019B9" w:rsidP="001D30F1">
      <w:pPr>
        <w:pStyle w:val="ListParagraph"/>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Lift compares the likelihood of the two items being purchased together to the likelihood of them being purchased independently. A lift value greater than 1 indicates a positive association.</w:t>
      </w:r>
    </w:p>
    <w:p w:rsidR="001D30F1" w:rsidRDefault="000019B9" w:rsidP="001D30F1">
      <w:pPr>
        <w:jc w:val="both"/>
        <w:rPr>
          <w:rFonts w:ascii="Times New Roman" w:hAnsi="Times New Roman" w:cs="Times New Roman"/>
          <w:b/>
          <w:color w:val="000000" w:themeColor="text1"/>
          <w:sz w:val="32"/>
          <w:szCs w:val="32"/>
        </w:rPr>
      </w:pPr>
      <w:r w:rsidRPr="001D30F1">
        <w:rPr>
          <w:rFonts w:ascii="Times New Roman" w:hAnsi="Times New Roman" w:cs="Times New Roman"/>
          <w:b/>
          <w:color w:val="000000" w:themeColor="text1"/>
          <w:sz w:val="32"/>
          <w:szCs w:val="32"/>
        </w:rPr>
        <w:t xml:space="preserve"> </w:t>
      </w:r>
    </w:p>
    <w:p w:rsidR="003423D5" w:rsidRDefault="003423D5" w:rsidP="001D30F1">
      <w:pPr>
        <w:jc w:val="both"/>
        <w:rPr>
          <w:rFonts w:ascii="Times New Roman" w:hAnsi="Times New Roman" w:cs="Times New Roman"/>
          <w:b/>
          <w:color w:val="000000" w:themeColor="text1"/>
          <w:sz w:val="32"/>
          <w:szCs w:val="32"/>
        </w:rPr>
      </w:pPr>
    </w:p>
    <w:p w:rsidR="00070BE2" w:rsidRPr="001D30F1" w:rsidRDefault="000019B9" w:rsidP="001D30F1">
      <w:pPr>
        <w:jc w:val="both"/>
        <w:rPr>
          <w:rFonts w:ascii="Times New Roman" w:hAnsi="Times New Roman" w:cs="Times New Roman"/>
          <w:b/>
          <w:color w:val="000000" w:themeColor="text1"/>
          <w:sz w:val="32"/>
          <w:szCs w:val="32"/>
        </w:rPr>
      </w:pPr>
      <w:r w:rsidRPr="001D30F1">
        <w:rPr>
          <w:rFonts w:ascii="Times New Roman" w:hAnsi="Times New Roman" w:cs="Times New Roman"/>
          <w:b/>
          <w:color w:val="000000" w:themeColor="text1"/>
          <w:sz w:val="32"/>
          <w:szCs w:val="32"/>
        </w:rPr>
        <w:t>Example:</w:t>
      </w:r>
    </w:p>
    <w:p w:rsidR="000019B9" w:rsidRPr="001D30F1" w:rsidRDefault="000019B9" w:rsidP="001D30F1">
      <w:p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Let's say you have a dataset of customer transactions in a grocery store. You find that "bread" and "butter" frequently appear together in shopping baskets. An association rule might be: "If a customer buys bread, they are 80% likely to buy butter in the same transaction." The lift value might be 1.2, indicating a positive correlation.</w:t>
      </w:r>
    </w:p>
    <w:p w:rsidR="000019B9" w:rsidRDefault="000019B9" w:rsidP="001D30F1">
      <w:pPr>
        <w:jc w:val="both"/>
        <w:rPr>
          <w:rFonts w:ascii="Times New Roman" w:hAnsi="Times New Roman" w:cs="Times New Roman"/>
          <w:color w:val="000000" w:themeColor="text1"/>
          <w:sz w:val="32"/>
          <w:szCs w:val="32"/>
        </w:rPr>
      </w:pPr>
    </w:p>
    <w:p w:rsidR="001D30F1" w:rsidRDefault="001D30F1" w:rsidP="001D30F1">
      <w:pPr>
        <w:jc w:val="both"/>
        <w:rPr>
          <w:rFonts w:ascii="Times New Roman" w:hAnsi="Times New Roman" w:cs="Times New Roman"/>
          <w:color w:val="000000" w:themeColor="text1"/>
          <w:sz w:val="32"/>
          <w:szCs w:val="32"/>
        </w:rPr>
      </w:pPr>
    </w:p>
    <w:p w:rsidR="000019B9" w:rsidRPr="001D30F1" w:rsidRDefault="000019B9" w:rsidP="001D30F1">
      <w:pPr>
        <w:jc w:val="both"/>
        <w:rPr>
          <w:rFonts w:ascii="Times New Roman" w:hAnsi="Times New Roman" w:cs="Times New Roman"/>
          <w:b/>
          <w:color w:val="000000" w:themeColor="text1"/>
          <w:sz w:val="32"/>
          <w:szCs w:val="32"/>
        </w:rPr>
      </w:pPr>
      <w:r w:rsidRPr="001D30F1">
        <w:rPr>
          <w:rFonts w:ascii="Times New Roman" w:hAnsi="Times New Roman" w:cs="Times New Roman"/>
          <w:b/>
          <w:color w:val="000000" w:themeColor="text1"/>
          <w:sz w:val="32"/>
          <w:szCs w:val="32"/>
        </w:rPr>
        <w:lastRenderedPageBreak/>
        <w:t>Business Applications</w:t>
      </w:r>
      <w:r w:rsidR="00070BE2" w:rsidRPr="001D30F1">
        <w:rPr>
          <w:rFonts w:ascii="Times New Roman" w:hAnsi="Times New Roman" w:cs="Times New Roman"/>
          <w:b/>
          <w:color w:val="000000" w:themeColor="text1"/>
          <w:sz w:val="32"/>
          <w:szCs w:val="32"/>
        </w:rPr>
        <w:t>:</w:t>
      </w:r>
    </w:p>
    <w:p w:rsidR="001D30F1" w:rsidRDefault="000019B9" w:rsidP="001D30F1">
      <w:pPr>
        <w:pStyle w:val="ListParagraph"/>
        <w:numPr>
          <w:ilvl w:val="1"/>
          <w:numId w:val="11"/>
        </w:num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Product Placement:</w:t>
      </w:r>
    </w:p>
    <w:p w:rsidR="000019B9" w:rsidRPr="001D30F1" w:rsidRDefault="000019B9" w:rsidP="001D30F1">
      <w:pPr>
        <w:pStyle w:val="ListParagraph"/>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 xml:space="preserve">Businesses can strategically place related items closer together in </w:t>
      </w:r>
      <w:r w:rsidR="00244BED" w:rsidRPr="001D30F1">
        <w:rPr>
          <w:rFonts w:ascii="Times New Roman" w:hAnsi="Times New Roman" w:cs="Times New Roman"/>
          <w:color w:val="000000" w:themeColor="text1"/>
          <w:sz w:val="32"/>
          <w:szCs w:val="32"/>
        </w:rPr>
        <w:t xml:space="preserve">                   st</w:t>
      </w:r>
      <w:r w:rsidRPr="001D30F1">
        <w:rPr>
          <w:rFonts w:ascii="Times New Roman" w:hAnsi="Times New Roman" w:cs="Times New Roman"/>
          <w:color w:val="000000" w:themeColor="text1"/>
          <w:sz w:val="32"/>
          <w:szCs w:val="32"/>
        </w:rPr>
        <w:t>ores or online to encourage cross-selling.</w:t>
      </w:r>
    </w:p>
    <w:p w:rsidR="00B7507B" w:rsidRPr="001D30F1" w:rsidRDefault="000019B9" w:rsidP="001D30F1">
      <w:pPr>
        <w:pStyle w:val="ListParagraph"/>
        <w:numPr>
          <w:ilvl w:val="1"/>
          <w:numId w:val="13"/>
        </w:num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Marketing:</w:t>
      </w:r>
    </w:p>
    <w:p w:rsidR="000019B9" w:rsidRPr="001D30F1" w:rsidRDefault="000019B9" w:rsidP="001D30F1">
      <w:p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Targeted marketing campaigns can be designed based on associations. For example, if chips and salsa often go together, you can promote them as a bundle deal.</w:t>
      </w:r>
    </w:p>
    <w:p w:rsidR="00B7507B" w:rsidRPr="001D30F1" w:rsidRDefault="000019B9" w:rsidP="001D30F1">
      <w:pPr>
        <w:pStyle w:val="ListParagraph"/>
        <w:numPr>
          <w:ilvl w:val="1"/>
          <w:numId w:val="15"/>
        </w:num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Inventory Management:</w:t>
      </w:r>
    </w:p>
    <w:p w:rsidR="000019B9" w:rsidRPr="001D30F1" w:rsidRDefault="000019B9" w:rsidP="001D30F1">
      <w:p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Helps in optimizing stock levels and reducing waste by anticipating item demand based on associations.</w:t>
      </w:r>
    </w:p>
    <w:p w:rsidR="000019B9" w:rsidRPr="001D30F1" w:rsidRDefault="000019B9" w:rsidP="001D30F1">
      <w:pPr>
        <w:jc w:val="both"/>
        <w:rPr>
          <w:rFonts w:ascii="Times New Roman" w:hAnsi="Times New Roman" w:cs="Times New Roman"/>
          <w:color w:val="000000" w:themeColor="text1"/>
          <w:sz w:val="32"/>
          <w:szCs w:val="32"/>
        </w:rPr>
      </w:pPr>
    </w:p>
    <w:p w:rsidR="00B7507B" w:rsidRPr="001D30F1" w:rsidRDefault="000019B9" w:rsidP="001D30F1">
      <w:pPr>
        <w:jc w:val="both"/>
        <w:rPr>
          <w:rFonts w:ascii="Times New Roman" w:hAnsi="Times New Roman" w:cs="Times New Roman"/>
          <w:b/>
          <w:color w:val="000000" w:themeColor="text1"/>
          <w:sz w:val="32"/>
          <w:szCs w:val="32"/>
        </w:rPr>
      </w:pPr>
      <w:r w:rsidRPr="001D30F1">
        <w:rPr>
          <w:rFonts w:ascii="Times New Roman" w:hAnsi="Times New Roman" w:cs="Times New Roman"/>
          <w:b/>
          <w:color w:val="000000" w:themeColor="text1"/>
          <w:sz w:val="32"/>
          <w:szCs w:val="32"/>
        </w:rPr>
        <w:t xml:space="preserve"> Challenges:</w:t>
      </w:r>
    </w:p>
    <w:p w:rsidR="000019B9" w:rsidRPr="001D30F1" w:rsidRDefault="000019B9" w:rsidP="001D30F1">
      <w:p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Market Basket Analysis can be computationally intensive, especially with large datasets. Interpretation of results is also crucial, as correlation does not imply causation. Moreover, customer preferences can change over time, so continuous analysis is necessary.</w:t>
      </w:r>
    </w:p>
    <w:p w:rsidR="005D037D" w:rsidRPr="001D30F1" w:rsidRDefault="005D037D" w:rsidP="001D30F1">
      <w:pPr>
        <w:jc w:val="both"/>
        <w:rPr>
          <w:rFonts w:ascii="Times New Roman" w:hAnsi="Times New Roman" w:cs="Times New Roman"/>
          <w:color w:val="000000" w:themeColor="text1"/>
          <w:sz w:val="32"/>
          <w:szCs w:val="32"/>
        </w:rPr>
      </w:pPr>
      <w:proofErr w:type="gramStart"/>
      <w:r w:rsidRPr="001D30F1">
        <w:rPr>
          <w:rFonts w:ascii="Times New Roman" w:hAnsi="Times New Roman" w:cs="Times New Roman"/>
          <w:color w:val="000000" w:themeColor="text1"/>
          <w:sz w:val="32"/>
          <w:szCs w:val="32"/>
        </w:rPr>
        <w:t>Predictive market basket analysis.</w:t>
      </w:r>
      <w:proofErr w:type="gramEnd"/>
      <w:r w:rsidRPr="001D30F1">
        <w:rPr>
          <w:rFonts w:ascii="Times New Roman" w:hAnsi="Times New Roman" w:cs="Times New Roman"/>
          <w:color w:val="000000" w:themeColor="text1"/>
          <w:sz w:val="32"/>
          <w:szCs w:val="32"/>
        </w:rPr>
        <w:t xml:space="preserve"> This type considers items purchased in sequence to determine cross-sell.</w:t>
      </w:r>
    </w:p>
    <w:p w:rsidR="005D037D" w:rsidRPr="001D30F1" w:rsidRDefault="005D037D" w:rsidP="001D30F1">
      <w:pPr>
        <w:jc w:val="both"/>
        <w:rPr>
          <w:rFonts w:ascii="Times New Roman" w:hAnsi="Times New Roman" w:cs="Times New Roman"/>
          <w:color w:val="000000" w:themeColor="text1"/>
          <w:sz w:val="32"/>
          <w:szCs w:val="32"/>
        </w:rPr>
      </w:pPr>
      <w:proofErr w:type="gramStart"/>
      <w:r w:rsidRPr="001D30F1">
        <w:rPr>
          <w:rFonts w:ascii="Times New Roman" w:hAnsi="Times New Roman" w:cs="Times New Roman"/>
          <w:color w:val="000000" w:themeColor="text1"/>
          <w:sz w:val="32"/>
          <w:szCs w:val="32"/>
        </w:rPr>
        <w:t>Differential market basket analysis.</w:t>
      </w:r>
      <w:proofErr w:type="gramEnd"/>
      <w:r w:rsidRPr="001D30F1">
        <w:rPr>
          <w:rFonts w:ascii="Times New Roman" w:hAnsi="Times New Roman" w:cs="Times New Roman"/>
          <w:color w:val="000000" w:themeColor="text1"/>
          <w:sz w:val="32"/>
          <w:szCs w:val="32"/>
        </w:rPr>
        <w:t xml:space="preserve"> This type considers data across different stores, as well as purchases from different customer groups during different times of the day, month or year. If a rule holds in one dimension, such as store, time period or customer group, but does not hold in the others, analysts can determine the factors responsible for the exception. These insights can lead to new product offers that drive higher sales.</w:t>
      </w:r>
    </w:p>
    <w:p w:rsidR="001D30F1" w:rsidRDefault="001D30F1" w:rsidP="001D30F1">
      <w:pPr>
        <w:jc w:val="both"/>
        <w:rPr>
          <w:rFonts w:ascii="Times New Roman" w:hAnsi="Times New Roman" w:cs="Times New Roman"/>
          <w:color w:val="000000" w:themeColor="text1"/>
          <w:sz w:val="32"/>
          <w:szCs w:val="32"/>
        </w:rPr>
      </w:pPr>
    </w:p>
    <w:p w:rsidR="001E4FD2" w:rsidRDefault="001E4FD2" w:rsidP="001D30F1">
      <w:pPr>
        <w:jc w:val="both"/>
        <w:rPr>
          <w:rFonts w:ascii="Times New Roman" w:hAnsi="Times New Roman" w:cs="Times New Roman"/>
          <w:b/>
          <w:color w:val="000000" w:themeColor="text1"/>
          <w:sz w:val="32"/>
          <w:szCs w:val="32"/>
        </w:rPr>
      </w:pPr>
    </w:p>
    <w:p w:rsidR="005D037D" w:rsidRPr="001D30F1" w:rsidRDefault="005D037D" w:rsidP="001D30F1">
      <w:pPr>
        <w:jc w:val="both"/>
        <w:rPr>
          <w:rFonts w:ascii="Times New Roman" w:hAnsi="Times New Roman" w:cs="Times New Roman"/>
          <w:b/>
          <w:color w:val="000000" w:themeColor="text1"/>
          <w:sz w:val="32"/>
          <w:szCs w:val="32"/>
        </w:rPr>
      </w:pPr>
      <w:r w:rsidRPr="001D30F1">
        <w:rPr>
          <w:rFonts w:ascii="Times New Roman" w:hAnsi="Times New Roman" w:cs="Times New Roman"/>
          <w:b/>
          <w:color w:val="000000" w:themeColor="text1"/>
          <w:sz w:val="32"/>
          <w:szCs w:val="32"/>
        </w:rPr>
        <w:lastRenderedPageBreak/>
        <w:t>Algorithms for market basket analysis</w:t>
      </w:r>
      <w:r w:rsidR="00452771" w:rsidRPr="001D30F1">
        <w:rPr>
          <w:rFonts w:ascii="Times New Roman" w:hAnsi="Times New Roman" w:cs="Times New Roman"/>
          <w:b/>
          <w:color w:val="000000" w:themeColor="text1"/>
          <w:sz w:val="32"/>
          <w:szCs w:val="32"/>
        </w:rPr>
        <w:t>:</w:t>
      </w:r>
    </w:p>
    <w:p w:rsidR="00602346" w:rsidRPr="001D30F1" w:rsidRDefault="005D037D" w:rsidP="001D30F1">
      <w:p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In market basket analysis, association rules are used to predict the likelihood of products being purchased together. Association rules count the frequency of items that occur together, seeking to find associations that occur far more often than expected.</w:t>
      </w:r>
    </w:p>
    <w:p w:rsidR="00323752" w:rsidRPr="001D30F1" w:rsidRDefault="00323752" w:rsidP="001D30F1">
      <w:pPr>
        <w:jc w:val="both"/>
        <w:rPr>
          <w:rFonts w:ascii="Times New Roman" w:hAnsi="Times New Roman" w:cs="Times New Roman"/>
          <w:b/>
          <w:color w:val="000000" w:themeColor="text1"/>
          <w:sz w:val="32"/>
          <w:szCs w:val="32"/>
        </w:rPr>
      </w:pPr>
      <w:r w:rsidRPr="001D30F1">
        <w:rPr>
          <w:rFonts w:ascii="Times New Roman" w:hAnsi="Times New Roman" w:cs="Times New Roman"/>
          <w:b/>
          <w:color w:val="000000" w:themeColor="text1"/>
          <w:sz w:val="32"/>
          <w:szCs w:val="32"/>
        </w:rPr>
        <w:t>Benefits of market basket analysis</w:t>
      </w:r>
      <w:r w:rsidR="00452771" w:rsidRPr="001D30F1">
        <w:rPr>
          <w:rFonts w:ascii="Times New Roman" w:hAnsi="Times New Roman" w:cs="Times New Roman"/>
          <w:b/>
          <w:color w:val="000000" w:themeColor="text1"/>
          <w:sz w:val="32"/>
          <w:szCs w:val="32"/>
        </w:rPr>
        <w:t>:</w:t>
      </w:r>
    </w:p>
    <w:p w:rsidR="005D037D" w:rsidRPr="001D30F1" w:rsidRDefault="00323752" w:rsidP="001D30F1">
      <w:p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Market basket analysis can increase sales and customer satisfaction. Using data to determine that products are often purchased together, retailers can optimize product placement, offer special deals and create new product bundles to encourage further sales of these combinations.</w:t>
      </w:r>
    </w:p>
    <w:p w:rsidR="008655F7" w:rsidRPr="001D30F1" w:rsidRDefault="008655F7" w:rsidP="001D30F1">
      <w:pPr>
        <w:jc w:val="both"/>
        <w:rPr>
          <w:rFonts w:ascii="Times New Roman" w:hAnsi="Times New Roman" w:cs="Times New Roman"/>
          <w:color w:val="000000" w:themeColor="text1"/>
          <w:sz w:val="32"/>
          <w:szCs w:val="32"/>
        </w:rPr>
      </w:pPr>
      <w:r w:rsidRPr="001D30F1">
        <w:rPr>
          <w:rFonts w:ascii="Times New Roman" w:hAnsi="Times New Roman" w:cs="Times New Roman"/>
          <w:color w:val="000000" w:themeColor="text1"/>
          <w:sz w:val="32"/>
          <w:szCs w:val="32"/>
        </w:rPr>
        <w:t>These improvements can generate additional sales for the retailer, while making the shopping experience more productive and valuable for customers. By using market basket analysis, customers may feel a stronger sentiment or brand loyalty toward the company.</w:t>
      </w:r>
    </w:p>
    <w:p w:rsidR="001D30F1" w:rsidRDefault="001D30F1" w:rsidP="001D30F1">
      <w:pPr>
        <w:jc w:val="both"/>
        <w:rPr>
          <w:rFonts w:ascii="Times New Roman" w:hAnsi="Times New Roman" w:cs="Times New Roman"/>
          <w:b/>
          <w:color w:val="000000" w:themeColor="text1"/>
          <w:sz w:val="32"/>
          <w:szCs w:val="32"/>
        </w:rPr>
      </w:pPr>
    </w:p>
    <w:p w:rsidR="008655F7" w:rsidRPr="001D30F1" w:rsidRDefault="00976572" w:rsidP="001D30F1">
      <w:pPr>
        <w:jc w:val="both"/>
        <w:rPr>
          <w:rFonts w:ascii="Times New Roman" w:hAnsi="Times New Roman" w:cs="Times New Roman"/>
          <w:b/>
          <w:color w:val="000000" w:themeColor="text1"/>
          <w:sz w:val="32"/>
          <w:szCs w:val="32"/>
        </w:rPr>
      </w:pPr>
      <w:r w:rsidRPr="001D30F1">
        <w:rPr>
          <w:rFonts w:ascii="Times New Roman" w:hAnsi="Times New Roman" w:cs="Times New Roman"/>
          <w:b/>
          <w:color w:val="000000" w:themeColor="text1"/>
          <w:sz w:val="32"/>
          <w:szCs w:val="32"/>
        </w:rPr>
        <w:t>Conclusion:</w:t>
      </w:r>
    </w:p>
    <w:p w:rsidR="00976572" w:rsidRPr="001D30F1" w:rsidRDefault="00976572" w:rsidP="001D30F1">
      <w:pPr>
        <w:jc w:val="both"/>
        <w:rPr>
          <w:rFonts w:ascii="Times New Roman" w:eastAsia="Times New Roman" w:hAnsi="Times New Roman" w:cs="Times New Roman"/>
          <w:color w:val="000000" w:themeColor="text1"/>
          <w:sz w:val="32"/>
          <w:szCs w:val="32"/>
          <w:shd w:val="clear" w:color="auto" w:fill="FFFFFF"/>
        </w:rPr>
      </w:pPr>
      <w:r w:rsidRPr="001D30F1">
        <w:rPr>
          <w:rFonts w:ascii="Times New Roman" w:eastAsia="Times New Roman" w:hAnsi="Times New Roman" w:cs="Times New Roman"/>
          <w:color w:val="000000" w:themeColor="text1"/>
          <w:sz w:val="32"/>
          <w:szCs w:val="32"/>
          <w:shd w:val="clear" w:color="auto" w:fill="FFFFFF"/>
        </w:rPr>
        <w:t xml:space="preserve">Cross-selling and </w:t>
      </w:r>
      <w:proofErr w:type="spellStart"/>
      <w:r w:rsidRPr="001D30F1">
        <w:rPr>
          <w:rFonts w:ascii="Times New Roman" w:eastAsia="Times New Roman" w:hAnsi="Times New Roman" w:cs="Times New Roman"/>
          <w:color w:val="000000" w:themeColor="text1"/>
          <w:sz w:val="32"/>
          <w:szCs w:val="32"/>
          <w:shd w:val="clear" w:color="auto" w:fill="FFFFFF"/>
        </w:rPr>
        <w:t>upselling</w:t>
      </w:r>
      <w:proofErr w:type="spellEnd"/>
      <w:r w:rsidRPr="001D30F1">
        <w:rPr>
          <w:rFonts w:ascii="Times New Roman" w:eastAsia="Times New Roman" w:hAnsi="Times New Roman" w:cs="Times New Roman"/>
          <w:color w:val="000000" w:themeColor="text1"/>
          <w:sz w:val="32"/>
          <w:szCs w:val="32"/>
          <w:shd w:val="clear" w:color="auto" w:fill="FFFFFF"/>
        </w:rPr>
        <w:t xml:space="preserve"> is the secret mantra of the retail industry that pushed the consumer to buy more. It has become a thriving factor for such industries that harness patterns with market basket analysis in data mining and derive customer insights to upscale their brand's performance.</w:t>
      </w:r>
    </w:p>
    <w:p w:rsidR="001E4FD2" w:rsidRDefault="001E4FD2" w:rsidP="001D30F1">
      <w:pPr>
        <w:jc w:val="both"/>
        <w:rPr>
          <w:rFonts w:ascii="Times New Roman" w:eastAsia="Times New Roman" w:hAnsi="Times New Roman" w:cs="Times New Roman"/>
          <w:color w:val="000000" w:themeColor="text1"/>
          <w:sz w:val="32"/>
          <w:szCs w:val="32"/>
          <w:shd w:val="clear" w:color="auto" w:fill="FFFFFF"/>
        </w:rPr>
      </w:pPr>
    </w:p>
    <w:p w:rsidR="00AE2E93" w:rsidRPr="001D30F1" w:rsidRDefault="00AE2E93" w:rsidP="001D30F1">
      <w:pPr>
        <w:jc w:val="both"/>
        <w:rPr>
          <w:rFonts w:ascii="Times New Roman" w:eastAsia="Times New Roman" w:hAnsi="Times New Roman" w:cs="Times New Roman"/>
          <w:b/>
          <w:color w:val="000000" w:themeColor="text1"/>
          <w:sz w:val="32"/>
          <w:szCs w:val="32"/>
          <w:shd w:val="clear" w:color="auto" w:fill="FFFFFF"/>
        </w:rPr>
      </w:pPr>
      <w:r w:rsidRPr="001D30F1">
        <w:rPr>
          <w:rFonts w:ascii="Times New Roman" w:eastAsia="Times New Roman" w:hAnsi="Times New Roman" w:cs="Times New Roman"/>
          <w:b/>
          <w:color w:val="000000" w:themeColor="text1"/>
          <w:sz w:val="32"/>
          <w:szCs w:val="32"/>
          <w:shd w:val="clear" w:color="auto" w:fill="FFFFFF"/>
        </w:rPr>
        <w:t>Dat</w:t>
      </w:r>
      <w:r w:rsidR="009B01AC" w:rsidRPr="001D30F1">
        <w:rPr>
          <w:rFonts w:ascii="Times New Roman" w:eastAsia="Times New Roman" w:hAnsi="Times New Roman" w:cs="Times New Roman"/>
          <w:b/>
          <w:color w:val="000000" w:themeColor="text1"/>
          <w:sz w:val="32"/>
          <w:szCs w:val="32"/>
          <w:shd w:val="clear" w:color="auto" w:fill="FFFFFF"/>
        </w:rPr>
        <w:t>a</w:t>
      </w:r>
      <w:r w:rsidRPr="001D30F1">
        <w:rPr>
          <w:rFonts w:ascii="Times New Roman" w:eastAsia="Times New Roman" w:hAnsi="Times New Roman" w:cs="Times New Roman"/>
          <w:b/>
          <w:color w:val="000000" w:themeColor="text1"/>
          <w:sz w:val="32"/>
          <w:szCs w:val="32"/>
          <w:shd w:val="clear" w:color="auto" w:fill="FFFFFF"/>
        </w:rPr>
        <w:t>set link:</w:t>
      </w:r>
    </w:p>
    <w:p w:rsidR="00155497" w:rsidRDefault="008B47D3" w:rsidP="001D30F1">
      <w:pPr>
        <w:jc w:val="both"/>
        <w:rPr>
          <w:sz w:val="32"/>
          <w:szCs w:val="32"/>
        </w:rPr>
      </w:pPr>
      <w:r w:rsidRPr="008B47D3">
        <w:rPr>
          <w:rFonts w:ascii="Times New Roman" w:eastAsia="Times New Roman" w:hAnsi="Times New Roman" w:cs="Times New Roman"/>
          <w:noProof/>
          <w:color w:val="000000" w:themeColor="text1"/>
          <w:sz w:val="32"/>
          <w:szCs w:val="32"/>
          <w:lang w:val="en-US"/>
        </w:rPr>
        <w:pict>
          <v:shapetype id="_x0000_t32" coordsize="21600,21600" o:spt="32" o:oned="t" path="m,l21600,21600e" filled="f">
            <v:path arrowok="t" fillok="f" o:connecttype="none"/>
            <o:lock v:ext="edit" shapetype="t"/>
          </v:shapetype>
          <v:shape id="_x0000_s1026" type="#_x0000_t32" style="position:absolute;left:0;text-align:left;margin-left:-38.55pt;margin-top:47.35pt;width:545.1pt;height:0;z-index:251658240" o:connectortype="straight"/>
        </w:pict>
      </w:r>
      <w:hyperlink r:id="rId5" w:history="1">
        <w:r w:rsidR="008436E7" w:rsidRPr="001D30F1">
          <w:rPr>
            <w:rStyle w:val="Hyperlink"/>
            <w:rFonts w:ascii="Times New Roman" w:eastAsia="Times New Roman" w:hAnsi="Times New Roman" w:cs="Times New Roman"/>
            <w:sz w:val="32"/>
            <w:szCs w:val="32"/>
            <w:shd w:val="clear" w:color="auto" w:fill="FFFFFF"/>
          </w:rPr>
          <w:t>https://www.kaggle.com/datasets/aslanahmedov/market-basket-analysis</w:t>
        </w:r>
      </w:hyperlink>
    </w:p>
    <w:p w:rsidR="001D30F1" w:rsidRPr="001D30F1" w:rsidRDefault="001D30F1" w:rsidP="001D30F1">
      <w:pPr>
        <w:jc w:val="both"/>
        <w:rPr>
          <w:rFonts w:ascii="Times New Roman" w:eastAsia="Times New Roman" w:hAnsi="Times New Roman" w:cs="Times New Roman"/>
          <w:color w:val="000000" w:themeColor="text1"/>
          <w:sz w:val="32"/>
          <w:szCs w:val="32"/>
          <w:shd w:val="clear" w:color="auto" w:fill="FFFFFF"/>
        </w:rPr>
      </w:pPr>
    </w:p>
    <w:p w:rsidR="008436E7" w:rsidRPr="001D30F1" w:rsidRDefault="007B13CA" w:rsidP="001D30F1">
      <w:pPr>
        <w:jc w:val="both"/>
        <w:rPr>
          <w:rFonts w:ascii="Times New Roman" w:eastAsia="Times New Roman" w:hAnsi="Times New Roman" w:cs="Times New Roman"/>
          <w:color w:val="000000" w:themeColor="text1"/>
          <w:sz w:val="32"/>
          <w:szCs w:val="32"/>
          <w:shd w:val="clear" w:color="auto" w:fill="FFFFFF"/>
        </w:rPr>
      </w:pPr>
      <w:proofErr w:type="spellStart"/>
      <w:r>
        <w:rPr>
          <w:rFonts w:ascii="Times New Roman" w:eastAsia="Times New Roman" w:hAnsi="Times New Roman" w:cs="Times New Roman"/>
          <w:color w:val="000000" w:themeColor="text1"/>
          <w:sz w:val="32"/>
          <w:szCs w:val="32"/>
          <w:shd w:val="clear" w:color="auto" w:fill="FFFFFF"/>
        </w:rPr>
        <w:t>Pradeepa</w:t>
      </w:r>
      <w:proofErr w:type="spellEnd"/>
      <w:r>
        <w:rPr>
          <w:rFonts w:ascii="Times New Roman" w:eastAsia="Times New Roman" w:hAnsi="Times New Roman" w:cs="Times New Roman"/>
          <w:color w:val="000000" w:themeColor="text1"/>
          <w:sz w:val="32"/>
          <w:szCs w:val="32"/>
          <w:shd w:val="clear" w:color="auto" w:fill="FFFFFF"/>
        </w:rPr>
        <w:t xml:space="preserve"> .K</w:t>
      </w:r>
      <w:r w:rsidR="009B7160" w:rsidRPr="001D30F1">
        <w:rPr>
          <w:rFonts w:ascii="Times New Roman" w:eastAsia="Times New Roman" w:hAnsi="Times New Roman" w:cs="Times New Roman"/>
          <w:color w:val="000000" w:themeColor="text1"/>
          <w:sz w:val="32"/>
          <w:szCs w:val="32"/>
          <w:shd w:val="clear" w:color="auto" w:fill="FFFFFF"/>
        </w:rPr>
        <w:t xml:space="preserve">                      </w:t>
      </w:r>
      <w:r w:rsidR="00F317A6">
        <w:rPr>
          <w:rFonts w:ascii="Times New Roman" w:eastAsia="Times New Roman" w:hAnsi="Times New Roman" w:cs="Times New Roman"/>
          <w:color w:val="000000" w:themeColor="text1"/>
          <w:sz w:val="32"/>
          <w:szCs w:val="32"/>
          <w:shd w:val="clear" w:color="auto" w:fill="FFFFFF"/>
        </w:rPr>
        <w:t xml:space="preserve">                 </w:t>
      </w:r>
      <w:r>
        <w:rPr>
          <w:rFonts w:ascii="Times New Roman" w:eastAsia="Times New Roman" w:hAnsi="Times New Roman" w:cs="Times New Roman"/>
          <w:color w:val="000000" w:themeColor="text1"/>
          <w:sz w:val="32"/>
          <w:szCs w:val="32"/>
          <w:shd w:val="clear" w:color="auto" w:fill="FFFFFF"/>
        </w:rPr>
        <w:t xml:space="preserve">      </w:t>
      </w:r>
      <w:r w:rsidR="00F317A6">
        <w:rPr>
          <w:rFonts w:ascii="Times New Roman" w:eastAsia="Times New Roman" w:hAnsi="Times New Roman" w:cs="Times New Roman"/>
          <w:color w:val="000000" w:themeColor="text1"/>
          <w:sz w:val="32"/>
          <w:szCs w:val="32"/>
          <w:shd w:val="clear" w:color="auto" w:fill="FFFFFF"/>
        </w:rPr>
        <w:t xml:space="preserve">         </w:t>
      </w:r>
      <w:r w:rsidR="009B7160" w:rsidRPr="001D30F1">
        <w:rPr>
          <w:rFonts w:ascii="Times New Roman" w:eastAsia="Times New Roman" w:hAnsi="Times New Roman" w:cs="Times New Roman"/>
          <w:color w:val="000000" w:themeColor="text1"/>
          <w:sz w:val="32"/>
          <w:szCs w:val="32"/>
          <w:shd w:val="clear" w:color="auto" w:fill="FFFFFF"/>
        </w:rPr>
        <w:t xml:space="preserve">      </w:t>
      </w:r>
      <w:r w:rsidR="00374D1B">
        <w:rPr>
          <w:rFonts w:ascii="Times New Roman" w:eastAsia="Times New Roman" w:hAnsi="Times New Roman" w:cs="Times New Roman"/>
          <w:color w:val="000000" w:themeColor="text1"/>
          <w:sz w:val="32"/>
          <w:szCs w:val="32"/>
          <w:shd w:val="clear" w:color="auto" w:fill="FFFFFF"/>
        </w:rPr>
        <w:t xml:space="preserve">             </w:t>
      </w:r>
      <w:r w:rsidR="009B7160" w:rsidRPr="001D30F1">
        <w:rPr>
          <w:rFonts w:ascii="Times New Roman" w:eastAsia="Times New Roman" w:hAnsi="Times New Roman" w:cs="Times New Roman"/>
          <w:color w:val="000000" w:themeColor="text1"/>
          <w:sz w:val="32"/>
          <w:szCs w:val="32"/>
          <w:shd w:val="clear" w:color="auto" w:fill="FFFFFF"/>
        </w:rPr>
        <w:t>27.09.2023</w:t>
      </w:r>
    </w:p>
    <w:p w:rsidR="000117F1" w:rsidRPr="001D30F1" w:rsidRDefault="000117F1" w:rsidP="001D30F1">
      <w:pPr>
        <w:jc w:val="both"/>
        <w:rPr>
          <w:rFonts w:ascii="Times New Roman" w:eastAsia="Times New Roman" w:hAnsi="Times New Roman" w:cs="Times New Roman"/>
          <w:color w:val="000000" w:themeColor="text1"/>
          <w:sz w:val="32"/>
          <w:szCs w:val="32"/>
          <w:shd w:val="clear" w:color="auto" w:fill="FFFFFF"/>
        </w:rPr>
      </w:pPr>
      <w:proofErr w:type="spellStart"/>
      <w:r w:rsidRPr="001D30F1">
        <w:rPr>
          <w:rFonts w:ascii="Times New Roman" w:eastAsia="Times New Roman" w:hAnsi="Times New Roman" w:cs="Times New Roman"/>
          <w:color w:val="000000" w:themeColor="text1"/>
          <w:sz w:val="32"/>
          <w:szCs w:val="32"/>
          <w:shd w:val="clear" w:color="auto" w:fill="FFFFFF"/>
        </w:rPr>
        <w:t>Nandha</w:t>
      </w:r>
      <w:proofErr w:type="spellEnd"/>
      <w:r w:rsidRPr="001D30F1">
        <w:rPr>
          <w:rFonts w:ascii="Times New Roman" w:eastAsia="Times New Roman" w:hAnsi="Times New Roman" w:cs="Times New Roman"/>
          <w:color w:val="000000" w:themeColor="text1"/>
          <w:sz w:val="32"/>
          <w:szCs w:val="32"/>
          <w:shd w:val="clear" w:color="auto" w:fill="FFFFFF"/>
        </w:rPr>
        <w:t xml:space="preserve"> College of Technology</w:t>
      </w:r>
    </w:p>
    <w:sectPr w:rsidR="000117F1" w:rsidRPr="001D30F1" w:rsidSect="001D30F1">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153F"/>
    <w:multiLevelType w:val="hybridMultilevel"/>
    <w:tmpl w:val="4B7A154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FE864FC"/>
    <w:multiLevelType w:val="hybridMultilevel"/>
    <w:tmpl w:val="CAEA1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03AA5"/>
    <w:multiLevelType w:val="hybridMultilevel"/>
    <w:tmpl w:val="03C2683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900553B"/>
    <w:multiLevelType w:val="hybridMultilevel"/>
    <w:tmpl w:val="BB60FD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1F61C54"/>
    <w:multiLevelType w:val="hybridMultilevel"/>
    <w:tmpl w:val="03181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476A8"/>
    <w:multiLevelType w:val="hybridMultilevel"/>
    <w:tmpl w:val="252A199A"/>
    <w:lvl w:ilvl="0" w:tplc="04090001">
      <w:start w:val="1"/>
      <w:numFmt w:val="bullet"/>
      <w:lvlText w:val=""/>
      <w:lvlJc w:val="left"/>
      <w:pPr>
        <w:ind w:left="720" w:hanging="360"/>
      </w:pPr>
      <w:rPr>
        <w:rFonts w:ascii="Symbol" w:hAnsi="Symbol" w:hint="default"/>
      </w:rPr>
    </w:lvl>
    <w:lvl w:ilvl="1" w:tplc="9C70057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6B6942"/>
    <w:multiLevelType w:val="hybridMultilevel"/>
    <w:tmpl w:val="B7F8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E3C99"/>
    <w:multiLevelType w:val="hybridMultilevel"/>
    <w:tmpl w:val="0F245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2948C0"/>
    <w:multiLevelType w:val="hybridMultilevel"/>
    <w:tmpl w:val="20A6ED9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40C76164"/>
    <w:multiLevelType w:val="hybridMultilevel"/>
    <w:tmpl w:val="EFFE9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664503"/>
    <w:multiLevelType w:val="hybridMultilevel"/>
    <w:tmpl w:val="7D48C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EC49F0"/>
    <w:multiLevelType w:val="hybridMultilevel"/>
    <w:tmpl w:val="58AC3C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6AB56319"/>
    <w:multiLevelType w:val="hybridMultilevel"/>
    <w:tmpl w:val="FB20B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FB7FF6"/>
    <w:multiLevelType w:val="hybridMultilevel"/>
    <w:tmpl w:val="AAB4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03542A"/>
    <w:multiLevelType w:val="hybridMultilevel"/>
    <w:tmpl w:val="F4AC2486"/>
    <w:lvl w:ilvl="0" w:tplc="FFFFFFFF">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
  </w:num>
  <w:num w:numId="4">
    <w:abstractNumId w:val="11"/>
  </w:num>
  <w:num w:numId="5">
    <w:abstractNumId w:val="10"/>
  </w:num>
  <w:num w:numId="6">
    <w:abstractNumId w:val="12"/>
  </w:num>
  <w:num w:numId="7">
    <w:abstractNumId w:val="7"/>
  </w:num>
  <w:num w:numId="8">
    <w:abstractNumId w:val="5"/>
  </w:num>
  <w:num w:numId="9">
    <w:abstractNumId w:val="6"/>
  </w:num>
  <w:num w:numId="10">
    <w:abstractNumId w:val="9"/>
  </w:num>
  <w:num w:numId="11">
    <w:abstractNumId w:val="0"/>
  </w:num>
  <w:num w:numId="12">
    <w:abstractNumId w:val="4"/>
  </w:num>
  <w:num w:numId="13">
    <w:abstractNumId w:val="8"/>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192448"/>
    <w:rsid w:val="000019B9"/>
    <w:rsid w:val="000117F1"/>
    <w:rsid w:val="000237FB"/>
    <w:rsid w:val="00070BE2"/>
    <w:rsid w:val="000A2D41"/>
    <w:rsid w:val="00155497"/>
    <w:rsid w:val="00192448"/>
    <w:rsid w:val="001D30F1"/>
    <w:rsid w:val="001E4FD2"/>
    <w:rsid w:val="00244BED"/>
    <w:rsid w:val="00252BC0"/>
    <w:rsid w:val="00277458"/>
    <w:rsid w:val="002F0D32"/>
    <w:rsid w:val="00323752"/>
    <w:rsid w:val="003423D5"/>
    <w:rsid w:val="00346182"/>
    <w:rsid w:val="00374D1B"/>
    <w:rsid w:val="0039120F"/>
    <w:rsid w:val="003C349F"/>
    <w:rsid w:val="004348C4"/>
    <w:rsid w:val="004478F3"/>
    <w:rsid w:val="00452771"/>
    <w:rsid w:val="00585C12"/>
    <w:rsid w:val="005D037D"/>
    <w:rsid w:val="00602346"/>
    <w:rsid w:val="0061095F"/>
    <w:rsid w:val="00640DA1"/>
    <w:rsid w:val="007675DE"/>
    <w:rsid w:val="007B13CA"/>
    <w:rsid w:val="007C63E9"/>
    <w:rsid w:val="008436E7"/>
    <w:rsid w:val="008655F7"/>
    <w:rsid w:val="00885E49"/>
    <w:rsid w:val="008B47D3"/>
    <w:rsid w:val="00951360"/>
    <w:rsid w:val="00976572"/>
    <w:rsid w:val="00981659"/>
    <w:rsid w:val="009A3396"/>
    <w:rsid w:val="009B01AC"/>
    <w:rsid w:val="009B7160"/>
    <w:rsid w:val="009E4DB2"/>
    <w:rsid w:val="00A60A62"/>
    <w:rsid w:val="00AD79C0"/>
    <w:rsid w:val="00AE2E93"/>
    <w:rsid w:val="00B7507B"/>
    <w:rsid w:val="00C36535"/>
    <w:rsid w:val="00D0262E"/>
    <w:rsid w:val="00D96D21"/>
    <w:rsid w:val="00E46AA4"/>
    <w:rsid w:val="00E62867"/>
    <w:rsid w:val="00E91F4E"/>
    <w:rsid w:val="00F00099"/>
    <w:rsid w:val="00F317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A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62"/>
    <w:pPr>
      <w:ind w:left="720"/>
      <w:contextualSpacing/>
    </w:pPr>
  </w:style>
  <w:style w:type="character" w:styleId="Hyperlink">
    <w:name w:val="Hyperlink"/>
    <w:basedOn w:val="DefaultParagraphFont"/>
    <w:uiPriority w:val="99"/>
    <w:unhideWhenUsed/>
    <w:rsid w:val="008436E7"/>
    <w:rPr>
      <w:color w:val="0563C1" w:themeColor="hyperlink"/>
      <w:u w:val="single"/>
    </w:rPr>
  </w:style>
  <w:style w:type="character" w:customStyle="1" w:styleId="UnresolvedMention">
    <w:name w:val="Unresolved Mention"/>
    <w:basedOn w:val="DefaultParagraphFont"/>
    <w:uiPriority w:val="99"/>
    <w:semiHidden/>
    <w:unhideWhenUsed/>
    <w:rsid w:val="008436E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slanahmedov/market-basket-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747</Words>
  <Characters>4262</Characters>
  <Application>Microsoft Office Word</Application>
  <DocSecurity>0</DocSecurity>
  <Lines>35</Lines>
  <Paragraphs>9</Paragraphs>
  <ScaleCrop>false</ScaleCrop>
  <Company>Grizli777</Company>
  <LinksUpToDate>false</LinksUpToDate>
  <CharactersWithSpaces>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GAYA3</cp:lastModifiedBy>
  <cp:revision>2</cp:revision>
  <dcterms:created xsi:type="dcterms:W3CDTF">2023-09-28T12:11:00Z</dcterms:created>
  <dcterms:modified xsi:type="dcterms:W3CDTF">2023-09-28T12:11:00Z</dcterms:modified>
</cp:coreProperties>
</file>