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4C18" w14:textId="1A48E820" w:rsidR="02C039E9" w:rsidRDefault="00C865F5" w:rsidP="02C039E9">
      <w:pPr>
        <w:pStyle w:val="af1"/>
      </w:pPr>
      <w:bookmarkStart w:id="0" w:name="_Toc112831024"/>
      <w:r>
        <w:t>第</w:t>
      </w:r>
      <w:r w:rsidR="00D512BF">
        <w:t>１０</w:t>
      </w:r>
      <w:r>
        <w:t xml:space="preserve">回　</w:t>
      </w:r>
      <w:r w:rsidR="00387240">
        <w:t>データベース接続（</w:t>
      </w:r>
      <w:r w:rsidR="007110C1">
        <w:t>INSERT</w:t>
      </w:r>
      <w:r w:rsidR="00387240">
        <w:t>）</w:t>
      </w:r>
    </w:p>
    <w:p w14:paraId="5EE0412F" w14:textId="7E5CF016" w:rsidR="00DE1A29" w:rsidRPr="00AF1524" w:rsidRDefault="00D512BF" w:rsidP="00D60262">
      <w:pPr>
        <w:pStyle w:val="a4"/>
        <w:tabs>
          <w:tab w:val="left" w:pos="840"/>
          <w:tab w:val="left" w:pos="1680"/>
          <w:tab w:val="left" w:pos="2200"/>
          <w:tab w:val="left" w:pos="4440"/>
        </w:tabs>
        <w:rPr>
          <w:rFonts w:ascii="BIZ UDPゴシック" w:hAnsi="BIZ UDPゴシック"/>
          <w:color w:val="7F7F7F" w:themeColor="text1" w:themeTint="80"/>
          <w:szCs w:val="32"/>
        </w:rPr>
      </w:pPr>
      <w:r>
        <w:rPr>
          <w:rFonts w:ascii="BIZ UDPゴシック" w:hAnsi="BIZ UDPゴシック" w:hint="eastAsia"/>
          <w:color w:val="7F7F7F" w:themeColor="text1" w:themeTint="80"/>
          <w:szCs w:val="32"/>
        </w:rPr>
        <w:t>1</w:t>
      </w:r>
      <w:r>
        <w:rPr>
          <w:rFonts w:ascii="BIZ UDPゴシック" w:hAnsi="BIZ UDPゴシック"/>
          <w:color w:val="7F7F7F" w:themeColor="text1" w:themeTint="80"/>
          <w:szCs w:val="32"/>
        </w:rPr>
        <w:t>0</w:t>
      </w:r>
      <w:r w:rsidR="00C865F5" w:rsidRPr="003F0CAF">
        <w:rPr>
          <w:rFonts w:ascii="BIZ UDPゴシック" w:hAnsi="BIZ UDPゴシック" w:hint="eastAsia"/>
          <w:color w:val="7F7F7F" w:themeColor="text1" w:themeTint="80"/>
          <w:szCs w:val="32"/>
        </w:rPr>
        <w:t>．</w:t>
      </w:r>
      <w:bookmarkEnd w:id="0"/>
      <w:r w:rsidR="009F16B6">
        <w:rPr>
          <w:rFonts w:ascii="BIZ UDPゴシック" w:hAnsi="BIZ UDPゴシック" w:hint="eastAsia"/>
          <w:color w:val="7F7F7F" w:themeColor="text1" w:themeTint="80"/>
          <w:szCs w:val="32"/>
        </w:rPr>
        <w:t>新規登録</w:t>
      </w:r>
    </w:p>
    <w:p w14:paraId="3C2BF32F" w14:textId="06AD8774" w:rsidR="00B40067" w:rsidRDefault="00D512BF" w:rsidP="00B40067">
      <w:pPr>
        <w:pStyle w:val="a6"/>
      </w:pPr>
      <w:r>
        <w:rPr>
          <w:rFonts w:hint="eastAsia"/>
        </w:rPr>
        <w:t>１０</w:t>
      </w:r>
      <w:r w:rsidR="00B40067">
        <w:rPr>
          <w:rFonts w:hint="eastAsia"/>
        </w:rPr>
        <w:t>－１．</w:t>
      </w:r>
      <w:r w:rsidR="005F343A">
        <w:rPr>
          <w:rFonts w:hint="eastAsia"/>
        </w:rPr>
        <w:t>トランザクション処理</w:t>
      </w:r>
      <w:r w:rsidR="00961EDD">
        <w:rPr>
          <w:rFonts w:hint="eastAsia"/>
        </w:rPr>
        <w:t>と</w:t>
      </w:r>
      <w:proofErr w:type="spellStart"/>
      <w:r w:rsidR="00961EDD">
        <w:rPr>
          <w:rFonts w:hint="eastAsia"/>
        </w:rPr>
        <w:t>autocommit</w:t>
      </w:r>
      <w:proofErr w:type="spellEnd"/>
    </w:p>
    <w:p w14:paraId="0E01E6A6" w14:textId="1BFDE47B" w:rsidR="00961EDD" w:rsidRPr="00A544B0" w:rsidRDefault="00A544B0" w:rsidP="000F7433">
      <w:pPr>
        <w:pStyle w:val="a7"/>
        <w:tabs>
          <w:tab w:val="left" w:pos="4230"/>
        </w:tabs>
        <w:rPr>
          <w:b/>
        </w:rPr>
      </w:pPr>
      <w:r w:rsidRPr="00A544B0">
        <w:rPr>
          <w:rFonts w:hint="eastAsia"/>
          <w:b/>
        </w:rPr>
        <w:t>■</w:t>
      </w:r>
      <w:r w:rsidR="005F343A" w:rsidRPr="00A544B0">
        <w:rPr>
          <w:rFonts w:hint="eastAsia"/>
          <w:b/>
        </w:rPr>
        <w:t>トランザクション</w:t>
      </w:r>
      <w:r w:rsidR="00961EDD" w:rsidRPr="00A544B0">
        <w:rPr>
          <w:rFonts w:hint="eastAsia"/>
          <w:b/>
        </w:rPr>
        <w:t>とは？</w:t>
      </w:r>
    </w:p>
    <w:p w14:paraId="46FB6E80" w14:textId="5515028C" w:rsidR="00961EDD" w:rsidRDefault="00961EDD" w:rsidP="00961EDD">
      <w:pPr>
        <w:pStyle w:val="a7"/>
        <w:tabs>
          <w:tab w:val="left" w:pos="4230"/>
        </w:tabs>
        <w:ind w:leftChars="100" w:left="210"/>
      </w:pPr>
      <w:r>
        <w:t>DBMSに対して複数のSQL文を送る場合に、1つ以上のSQL文をひとつの単位として扱うように指示することができ</w:t>
      </w:r>
      <w:r>
        <w:rPr>
          <w:rFonts w:hint="eastAsia"/>
        </w:rPr>
        <w:t>る</w:t>
      </w:r>
      <w:r>
        <w:t>。</w:t>
      </w:r>
      <w:r>
        <w:rPr>
          <w:rFonts w:hint="eastAsia"/>
        </w:rPr>
        <w:t>このひとつの単位のことを「トランザクション」という。</w:t>
      </w:r>
    </w:p>
    <w:p w14:paraId="220FA7F4" w14:textId="48810EDF" w:rsidR="00961EDD" w:rsidRDefault="00961EDD" w:rsidP="00961EDD">
      <w:pPr>
        <w:pStyle w:val="a7"/>
        <w:tabs>
          <w:tab w:val="left" w:pos="4230"/>
        </w:tabs>
        <w:ind w:leftChars="100" w:left="210"/>
      </w:pPr>
      <w:r>
        <w:rPr>
          <w:rFonts w:hint="eastAsia"/>
        </w:rPr>
        <w:t>複数のテーブルの内容を変更する処理（DML：insert、update、delete文）を一度に行う時、その途中で何らかのトラブルが発生する場合がある。そのようなトラブルを想定して、そのような複数の処理を</w:t>
      </w:r>
      <w:r w:rsidR="00120763">
        <w:rPr>
          <w:rFonts w:hint="eastAsia"/>
        </w:rPr>
        <w:t>行う場合は、すべての処理が成功した場合のみその変更を有効にするといった場合に、このトランザクションは必要となる。（ACID特性を調べてみてください）</w:t>
      </w:r>
    </w:p>
    <w:p w14:paraId="1A246CC3" w14:textId="026D2FF6" w:rsidR="00120763" w:rsidRDefault="00120763" w:rsidP="00961EDD">
      <w:pPr>
        <w:pStyle w:val="a7"/>
        <w:tabs>
          <w:tab w:val="left" w:pos="4230"/>
        </w:tabs>
        <w:ind w:leftChars="100" w:left="210"/>
      </w:pPr>
    </w:p>
    <w:p w14:paraId="31D5AFE8" w14:textId="3B34D14C" w:rsidR="00120763" w:rsidRPr="00A544B0" w:rsidRDefault="00A544B0" w:rsidP="701008D3">
      <w:pPr>
        <w:pStyle w:val="a7"/>
        <w:tabs>
          <w:tab w:val="left" w:pos="4230"/>
        </w:tabs>
        <w:rPr>
          <w:b/>
          <w:bCs/>
        </w:rPr>
      </w:pPr>
      <w:r w:rsidRPr="701008D3">
        <w:rPr>
          <w:b/>
          <w:bCs/>
        </w:rPr>
        <w:t>■</w:t>
      </w:r>
      <w:r w:rsidR="00120763" w:rsidRPr="701008D3">
        <w:rPr>
          <w:b/>
          <w:bCs/>
        </w:rPr>
        <w:t>MySQLにおける</w:t>
      </w:r>
      <w:proofErr w:type="spellStart"/>
      <w:r w:rsidR="00120763" w:rsidRPr="701008D3">
        <w:rPr>
          <w:b/>
          <w:bCs/>
        </w:rPr>
        <w:t>autocommit</w:t>
      </w:r>
      <w:proofErr w:type="spellEnd"/>
      <w:r w:rsidR="00120763" w:rsidRPr="701008D3">
        <w:rPr>
          <w:b/>
          <w:bCs/>
        </w:rPr>
        <w:t>モード</w:t>
      </w:r>
    </w:p>
    <w:p w14:paraId="19027F58" w14:textId="0DAC37AE" w:rsidR="00120763" w:rsidRDefault="00120763" w:rsidP="00961EDD">
      <w:pPr>
        <w:pStyle w:val="a7"/>
        <w:tabs>
          <w:tab w:val="left" w:pos="4230"/>
        </w:tabs>
        <w:ind w:leftChars="100" w:left="210"/>
      </w:pPr>
      <w:r>
        <w:rPr>
          <w:rFonts w:hint="eastAsia"/>
        </w:rPr>
        <w:t>MySQLでは、デフォルトの設定として、</w:t>
      </w:r>
      <w:proofErr w:type="spellStart"/>
      <w:r>
        <w:rPr>
          <w:rFonts w:hint="eastAsia"/>
        </w:rPr>
        <w:t>autocommit</w:t>
      </w:r>
      <w:proofErr w:type="spellEnd"/>
      <w:r>
        <w:rPr>
          <w:rFonts w:hint="eastAsia"/>
        </w:rPr>
        <w:t>（自動更新モード）が「ON」になります。</w:t>
      </w:r>
    </w:p>
    <w:p w14:paraId="22E0C55C" w14:textId="6280A7DE" w:rsidR="00120763" w:rsidRDefault="00120763" w:rsidP="00961EDD">
      <w:pPr>
        <w:pStyle w:val="a7"/>
        <w:tabs>
          <w:tab w:val="left" w:pos="4230"/>
        </w:tabs>
        <w:ind w:leftChars="100" w:left="210"/>
      </w:pPr>
      <w:r>
        <w:rPr>
          <w:rFonts w:hint="eastAsia"/>
        </w:rPr>
        <w:t>したがって、DMLを実行した時点で、commitも実行されます。</w:t>
      </w:r>
    </w:p>
    <w:p w14:paraId="7CB4CB22" w14:textId="0B3B2C70" w:rsidR="00120763" w:rsidRDefault="00120763" w:rsidP="00961EDD">
      <w:pPr>
        <w:pStyle w:val="a7"/>
        <w:tabs>
          <w:tab w:val="left" w:pos="4230"/>
        </w:tabs>
        <w:ind w:leftChars="100" w:left="210"/>
      </w:pPr>
      <w:r>
        <w:rPr>
          <w:rFonts w:hint="eastAsia"/>
        </w:rPr>
        <w:t>ただし、データベース演習の環境では、</w:t>
      </w:r>
      <w:proofErr w:type="spellStart"/>
      <w:r>
        <w:rPr>
          <w:rFonts w:hint="eastAsia"/>
        </w:rPr>
        <w:t>autocommit</w:t>
      </w:r>
      <w:proofErr w:type="spellEnd"/>
      <w:r>
        <w:rPr>
          <w:rFonts w:hint="eastAsia"/>
        </w:rPr>
        <w:t>モードが「OFF」に設定されているので、DMLを実行してもcommitを実行するまではその変更は確定されません。</w:t>
      </w:r>
    </w:p>
    <w:p w14:paraId="78246B92" w14:textId="713DCEA8" w:rsidR="00120763" w:rsidRDefault="00120763" w:rsidP="00961EDD">
      <w:pPr>
        <w:pStyle w:val="a7"/>
        <w:tabs>
          <w:tab w:val="left" w:pos="4230"/>
        </w:tabs>
        <w:ind w:leftChars="100" w:left="210"/>
      </w:pPr>
      <w:r>
        <w:rPr>
          <w:rFonts w:hint="eastAsia"/>
        </w:rPr>
        <w:t>どちらの設定をとるのかは、時と場合によりますが、プログラム内でトランザクション処理をする場合は、挙動が変わってきますので注意が必要です。</w:t>
      </w:r>
    </w:p>
    <w:p w14:paraId="4BD37E0C" w14:textId="77777777" w:rsidR="001A28BF" w:rsidRDefault="001A28BF" w:rsidP="00A544B0">
      <w:pPr>
        <w:pStyle w:val="a7"/>
        <w:pBdr>
          <w:top w:val="single" w:sz="4" w:space="1" w:color="auto"/>
          <w:left w:val="single" w:sz="4" w:space="4" w:color="auto"/>
          <w:bottom w:val="single" w:sz="4" w:space="1" w:color="auto"/>
          <w:right w:val="single" w:sz="4" w:space="4" w:color="auto"/>
        </w:pBdr>
        <w:tabs>
          <w:tab w:val="left" w:pos="4230"/>
        </w:tabs>
        <w:ind w:leftChars="300" w:left="630"/>
      </w:pPr>
      <w:proofErr w:type="spellStart"/>
      <w:r>
        <w:rPr>
          <w:rFonts w:hint="eastAsia"/>
        </w:rPr>
        <w:t>autocommit</w:t>
      </w:r>
      <w:proofErr w:type="spellEnd"/>
      <w:r>
        <w:rPr>
          <w:rFonts w:hint="eastAsia"/>
        </w:rPr>
        <w:t>モードの設定の確認の仕方（MySQLプロンプトで）</w:t>
      </w:r>
    </w:p>
    <w:p w14:paraId="261659CB" w14:textId="2B92C57F" w:rsidR="001A28BF" w:rsidRDefault="001A28BF" w:rsidP="00A544B0">
      <w:pPr>
        <w:pStyle w:val="a7"/>
        <w:pBdr>
          <w:top w:val="single" w:sz="4" w:space="1" w:color="auto"/>
          <w:left w:val="single" w:sz="4" w:space="4" w:color="auto"/>
          <w:bottom w:val="single" w:sz="4" w:space="1" w:color="auto"/>
          <w:right w:val="single" w:sz="4" w:space="4" w:color="auto"/>
        </w:pBdr>
        <w:tabs>
          <w:tab w:val="left" w:pos="4230"/>
        </w:tabs>
        <w:ind w:leftChars="300" w:left="630" w:firstLineChars="300" w:firstLine="720"/>
      </w:pPr>
      <w:r w:rsidRPr="001A28BF">
        <w:t>select @@autocommit;</w:t>
      </w:r>
    </w:p>
    <w:p w14:paraId="2340FF0D" w14:textId="4B556527" w:rsidR="001A28BF" w:rsidRPr="00961EDD" w:rsidRDefault="001A28BF" w:rsidP="00A544B0">
      <w:pPr>
        <w:pStyle w:val="a7"/>
        <w:pBdr>
          <w:top w:val="single" w:sz="4" w:space="1" w:color="auto"/>
          <w:left w:val="single" w:sz="4" w:space="4" w:color="auto"/>
          <w:bottom w:val="single" w:sz="4" w:space="1" w:color="auto"/>
          <w:right w:val="single" w:sz="4" w:space="4" w:color="auto"/>
        </w:pBdr>
        <w:tabs>
          <w:tab w:val="left" w:pos="4230"/>
        </w:tabs>
        <w:ind w:leftChars="300" w:left="630"/>
      </w:pPr>
      <w:r>
        <w:rPr>
          <w:rFonts w:hint="eastAsia"/>
        </w:rPr>
        <w:t>と入力し、０だったらOFF、１だったらONです。</w:t>
      </w:r>
    </w:p>
    <w:p w14:paraId="51AC54B4" w14:textId="42BD6376" w:rsidR="005F343A" w:rsidRDefault="005F343A" w:rsidP="000F7433">
      <w:pPr>
        <w:pStyle w:val="a7"/>
        <w:tabs>
          <w:tab w:val="left" w:pos="4230"/>
        </w:tabs>
      </w:pPr>
    </w:p>
    <w:p w14:paraId="769D8805" w14:textId="24E52837" w:rsidR="00961EDD" w:rsidRPr="00A544B0" w:rsidRDefault="00A544B0" w:rsidP="000F7433">
      <w:pPr>
        <w:pStyle w:val="a7"/>
        <w:tabs>
          <w:tab w:val="left" w:pos="4230"/>
        </w:tabs>
        <w:rPr>
          <w:b/>
        </w:rPr>
      </w:pPr>
      <w:r w:rsidRPr="00A544B0">
        <w:rPr>
          <w:rFonts w:hint="eastAsia"/>
          <w:b/>
        </w:rPr>
        <w:t>■</w:t>
      </w:r>
      <w:r w:rsidR="006B478E" w:rsidRPr="00A544B0">
        <w:rPr>
          <w:rFonts w:hint="eastAsia"/>
          <w:b/>
        </w:rPr>
        <w:t>MySQLの</w:t>
      </w:r>
      <w:proofErr w:type="spellStart"/>
      <w:r w:rsidR="006B478E" w:rsidRPr="00A544B0">
        <w:rPr>
          <w:rFonts w:hint="eastAsia"/>
          <w:b/>
        </w:rPr>
        <w:t>autocommit</w:t>
      </w:r>
      <w:proofErr w:type="spellEnd"/>
      <w:r w:rsidR="006B478E" w:rsidRPr="00A544B0">
        <w:rPr>
          <w:rFonts w:hint="eastAsia"/>
          <w:b/>
        </w:rPr>
        <w:t>モードがOFFだった場合のトランザクション</w:t>
      </w:r>
    </w:p>
    <w:p w14:paraId="66AB4A11" w14:textId="48C50FE3" w:rsidR="006B478E" w:rsidRDefault="006B478E" w:rsidP="000F7433">
      <w:pPr>
        <w:pStyle w:val="a7"/>
        <w:tabs>
          <w:tab w:val="left" w:pos="4230"/>
        </w:tabs>
      </w:pPr>
      <w:r>
        <w:rPr>
          <w:rFonts w:hint="eastAsia"/>
        </w:rPr>
        <w:t>MySQLはデフォルトでは</w:t>
      </w:r>
      <w:proofErr w:type="spellStart"/>
      <w:r>
        <w:rPr>
          <w:rFonts w:hint="eastAsia"/>
        </w:rPr>
        <w:t>autocommit</w:t>
      </w:r>
      <w:proofErr w:type="spellEnd"/>
      <w:r>
        <w:rPr>
          <w:rFonts w:hint="eastAsia"/>
        </w:rPr>
        <w:t>はONなので、トランザクション処理をしようとする場合、「B</w:t>
      </w:r>
      <w:r w:rsidR="00EA6784">
        <w:t>E</w:t>
      </w:r>
      <w:r>
        <w:rPr>
          <w:rFonts w:hint="eastAsia"/>
        </w:rPr>
        <w:t>GIN」と「COMMIT（またはROLLBACK）」の間に必要な処理を記述します。</w:t>
      </w:r>
    </w:p>
    <w:p w14:paraId="798B3152" w14:textId="7F8AFFF5" w:rsidR="00EA6784" w:rsidRDefault="006B478E" w:rsidP="000F7433">
      <w:pPr>
        <w:pStyle w:val="a7"/>
        <w:tabs>
          <w:tab w:val="left" w:pos="4230"/>
        </w:tabs>
      </w:pPr>
      <w:r>
        <w:t>しかし、</w:t>
      </w:r>
      <w:proofErr w:type="spellStart"/>
      <w:r>
        <w:t>autocommit</w:t>
      </w:r>
      <w:proofErr w:type="spellEnd"/>
      <w:r>
        <w:t>がOFFの場合は、</w:t>
      </w:r>
      <w:r w:rsidR="00EA6784">
        <w:t>BEGINでトランザクション処理をすることはもちろんできるが、その前にSQLを発行した場合（それが処理に関係のないSELECT文だったとしても）勝手にトラン</w:t>
      </w:r>
      <w:r w:rsidR="00EA6784">
        <w:lastRenderedPageBreak/>
        <w:t>ザクションが開始されるので、さらにBEGINを使ってしまうとエラーになるので注意する必要があります。</w:t>
      </w:r>
    </w:p>
    <w:p w14:paraId="7CA78426" w14:textId="090EF4D3" w:rsidR="701008D3" w:rsidRDefault="701008D3" w:rsidP="701008D3">
      <w:pPr>
        <w:pStyle w:val="a7"/>
        <w:tabs>
          <w:tab w:val="left" w:pos="4230"/>
        </w:tabs>
      </w:pPr>
    </w:p>
    <w:p w14:paraId="69B83284" w14:textId="5B4E0B03" w:rsidR="005F343A" w:rsidRDefault="00E92842" w:rsidP="000F7433">
      <w:pPr>
        <w:pStyle w:val="a7"/>
        <w:tabs>
          <w:tab w:val="left" w:pos="4230"/>
        </w:tabs>
      </w:pPr>
      <w:r>
        <w:rPr>
          <w:rFonts w:hint="eastAsia"/>
        </w:rPr>
        <w:t>■トランザクション管理メソッド</w:t>
      </w:r>
    </w:p>
    <w:tbl>
      <w:tblPr>
        <w:tblStyle w:val="a8"/>
        <w:tblW w:w="0" w:type="auto"/>
        <w:tblLook w:val="04A0" w:firstRow="1" w:lastRow="0" w:firstColumn="1" w:lastColumn="0" w:noHBand="0" w:noVBand="1"/>
      </w:tblPr>
      <w:tblGrid>
        <w:gridCol w:w="5381"/>
        <w:gridCol w:w="5381"/>
      </w:tblGrid>
      <w:tr w:rsidR="00E92842" w14:paraId="1E38A978" w14:textId="77777777" w:rsidTr="00E92842">
        <w:tc>
          <w:tcPr>
            <w:tcW w:w="5381" w:type="dxa"/>
            <w:shd w:val="clear" w:color="auto" w:fill="DEEAF6" w:themeFill="accent1" w:themeFillTint="33"/>
          </w:tcPr>
          <w:p w14:paraId="513B2EF4" w14:textId="03974D95" w:rsidR="00E92842" w:rsidRDefault="00E92842" w:rsidP="000F7433">
            <w:pPr>
              <w:pStyle w:val="a7"/>
              <w:tabs>
                <w:tab w:val="left" w:pos="4230"/>
              </w:tabs>
            </w:pPr>
            <w:r>
              <w:rPr>
                <w:rFonts w:hint="eastAsia"/>
              </w:rPr>
              <w:t>PDOのメソッド</w:t>
            </w:r>
          </w:p>
        </w:tc>
        <w:tc>
          <w:tcPr>
            <w:tcW w:w="5381" w:type="dxa"/>
            <w:shd w:val="clear" w:color="auto" w:fill="DEEAF6" w:themeFill="accent1" w:themeFillTint="33"/>
          </w:tcPr>
          <w:p w14:paraId="66852DBD" w14:textId="26319EF5" w:rsidR="00E92842" w:rsidRDefault="00E92842" w:rsidP="000F7433">
            <w:pPr>
              <w:pStyle w:val="a7"/>
              <w:tabs>
                <w:tab w:val="left" w:pos="4230"/>
              </w:tabs>
            </w:pPr>
            <w:r>
              <w:rPr>
                <w:rFonts w:hint="eastAsia"/>
              </w:rPr>
              <w:t>意味</w:t>
            </w:r>
          </w:p>
        </w:tc>
      </w:tr>
      <w:tr w:rsidR="00E92842" w14:paraId="4D2A3881" w14:textId="77777777" w:rsidTr="00E92842">
        <w:tc>
          <w:tcPr>
            <w:tcW w:w="5381" w:type="dxa"/>
          </w:tcPr>
          <w:p w14:paraId="7ECA1318" w14:textId="3BB0AEC0" w:rsidR="00E92842" w:rsidRDefault="00E92842" w:rsidP="000F7433">
            <w:pPr>
              <w:pStyle w:val="a7"/>
              <w:tabs>
                <w:tab w:val="left" w:pos="4230"/>
              </w:tabs>
            </w:pPr>
            <w:r>
              <w:rPr>
                <w:rFonts w:hint="eastAsia"/>
              </w:rPr>
              <w:t>P</w:t>
            </w:r>
            <w:r>
              <w:t>DO::</w:t>
            </w:r>
            <w:proofErr w:type="spellStart"/>
            <w:r>
              <w:t>beginTransaction</w:t>
            </w:r>
            <w:proofErr w:type="spellEnd"/>
          </w:p>
        </w:tc>
        <w:tc>
          <w:tcPr>
            <w:tcW w:w="5381" w:type="dxa"/>
          </w:tcPr>
          <w:p w14:paraId="294B69E5" w14:textId="2557AB18" w:rsidR="00E92842" w:rsidRDefault="00A765E0" w:rsidP="000F7433">
            <w:pPr>
              <w:pStyle w:val="a7"/>
              <w:tabs>
                <w:tab w:val="left" w:pos="4230"/>
              </w:tabs>
            </w:pPr>
            <w:r>
              <w:rPr>
                <w:rFonts w:hint="eastAsia"/>
              </w:rPr>
              <w:t>トランザクションを開始する</w:t>
            </w:r>
          </w:p>
        </w:tc>
      </w:tr>
      <w:tr w:rsidR="00E92842" w14:paraId="3184AC17" w14:textId="77777777" w:rsidTr="00E92842">
        <w:tc>
          <w:tcPr>
            <w:tcW w:w="5381" w:type="dxa"/>
          </w:tcPr>
          <w:p w14:paraId="67C67D2F" w14:textId="0F2A8BAA" w:rsidR="00E92842" w:rsidRDefault="00E92842" w:rsidP="000F7433">
            <w:pPr>
              <w:pStyle w:val="a7"/>
              <w:tabs>
                <w:tab w:val="left" w:pos="4230"/>
              </w:tabs>
            </w:pPr>
            <w:r>
              <w:rPr>
                <w:rFonts w:hint="eastAsia"/>
              </w:rPr>
              <w:t>P</w:t>
            </w:r>
            <w:r>
              <w:t>DO::commit</w:t>
            </w:r>
          </w:p>
        </w:tc>
        <w:tc>
          <w:tcPr>
            <w:tcW w:w="5381" w:type="dxa"/>
          </w:tcPr>
          <w:p w14:paraId="44BD697D" w14:textId="7F2DCBD9" w:rsidR="00E92842" w:rsidRDefault="00A765E0" w:rsidP="000F7433">
            <w:pPr>
              <w:pStyle w:val="a7"/>
              <w:tabs>
                <w:tab w:val="left" w:pos="4230"/>
              </w:tabs>
            </w:pPr>
            <w:r>
              <w:rPr>
                <w:rFonts w:hint="eastAsia"/>
              </w:rPr>
              <w:t>トランザクションを完了する</w:t>
            </w:r>
          </w:p>
        </w:tc>
      </w:tr>
      <w:tr w:rsidR="00E92842" w14:paraId="12040B4F" w14:textId="77777777" w:rsidTr="00E92842">
        <w:tc>
          <w:tcPr>
            <w:tcW w:w="5381" w:type="dxa"/>
          </w:tcPr>
          <w:p w14:paraId="12AFA888" w14:textId="24121CDE" w:rsidR="00E92842" w:rsidRDefault="00E92842" w:rsidP="000F7433">
            <w:pPr>
              <w:pStyle w:val="a7"/>
              <w:tabs>
                <w:tab w:val="left" w:pos="4230"/>
              </w:tabs>
            </w:pPr>
            <w:r>
              <w:rPr>
                <w:rFonts w:hint="eastAsia"/>
              </w:rPr>
              <w:t>P</w:t>
            </w:r>
            <w:r>
              <w:t>DO::</w:t>
            </w:r>
            <w:r w:rsidR="00A765E0">
              <w:t>rollback</w:t>
            </w:r>
          </w:p>
        </w:tc>
        <w:tc>
          <w:tcPr>
            <w:tcW w:w="5381" w:type="dxa"/>
          </w:tcPr>
          <w:p w14:paraId="77E11C35" w14:textId="6940A184" w:rsidR="00E92842" w:rsidRDefault="00A765E0" w:rsidP="000F7433">
            <w:pPr>
              <w:pStyle w:val="a7"/>
              <w:tabs>
                <w:tab w:val="left" w:pos="4230"/>
              </w:tabs>
            </w:pPr>
            <w:r>
              <w:rPr>
                <w:rFonts w:hint="eastAsia"/>
              </w:rPr>
              <w:t>トランザクション開始前の状態に戻す</w:t>
            </w:r>
          </w:p>
        </w:tc>
      </w:tr>
    </w:tbl>
    <w:p w14:paraId="7054B2DB" w14:textId="68A1EEB0" w:rsidR="00EB7E02" w:rsidRDefault="00EB7E02" w:rsidP="000F7433">
      <w:pPr>
        <w:pStyle w:val="a7"/>
        <w:tabs>
          <w:tab w:val="left" w:pos="4230"/>
        </w:tabs>
      </w:pPr>
    </w:p>
    <w:p w14:paraId="274ECF06" w14:textId="2E745255" w:rsidR="00975A2A" w:rsidRDefault="00003149" w:rsidP="000F7433">
      <w:pPr>
        <w:pStyle w:val="a7"/>
        <w:tabs>
          <w:tab w:val="left" w:pos="4230"/>
        </w:tabs>
      </w:pPr>
      <w:r>
        <w:rPr>
          <w:rFonts w:hint="eastAsia"/>
        </w:rPr>
        <w:t>トランザクションの開始は、PDO::</w:t>
      </w:r>
      <w:proofErr w:type="spellStart"/>
      <w:r>
        <w:t>beginTransaction</w:t>
      </w:r>
      <w:proofErr w:type="spellEnd"/>
      <w:r w:rsidR="009D6439">
        <w:rPr>
          <w:rFonts w:hint="eastAsia"/>
        </w:rPr>
        <w:t>メソッドで行います。トランザクションは、P</w:t>
      </w:r>
      <w:r w:rsidR="009D6439">
        <w:t>DO::commit</w:t>
      </w:r>
      <w:r w:rsidR="009D6439">
        <w:rPr>
          <w:rFonts w:hint="eastAsia"/>
        </w:rPr>
        <w:t>メソッドもしくはP</w:t>
      </w:r>
      <w:r w:rsidR="009D6439">
        <w:t>DO::rollback</w:t>
      </w:r>
      <w:r w:rsidR="009D6439">
        <w:rPr>
          <w:rFonts w:hint="eastAsia"/>
        </w:rPr>
        <w:t>メソッド</w:t>
      </w:r>
      <w:r w:rsidR="0030139B">
        <w:rPr>
          <w:rFonts w:hint="eastAsia"/>
        </w:rPr>
        <w:t>が呼ばれるまで継続します。</w:t>
      </w:r>
      <w:r w:rsidR="00E856CE">
        <w:rPr>
          <w:rFonts w:hint="eastAsia"/>
        </w:rPr>
        <w:t>ただし、今回は</w:t>
      </w:r>
      <w:proofErr w:type="spellStart"/>
      <w:r w:rsidR="00D92F14">
        <w:rPr>
          <w:rFonts w:hint="eastAsia"/>
        </w:rPr>
        <w:t>autocommit</w:t>
      </w:r>
      <w:proofErr w:type="spellEnd"/>
      <w:r w:rsidR="00D92F14">
        <w:rPr>
          <w:rFonts w:hint="eastAsia"/>
        </w:rPr>
        <w:t>がOFFになっているので、使用しません。</w:t>
      </w:r>
    </w:p>
    <w:p w14:paraId="2A44698C" w14:textId="73E43C06" w:rsidR="0030139B" w:rsidRPr="005D3A3B" w:rsidRDefault="0030139B" w:rsidP="000F7433">
      <w:pPr>
        <w:pStyle w:val="a7"/>
        <w:tabs>
          <w:tab w:val="left" w:pos="4230"/>
        </w:tabs>
      </w:pPr>
      <w:r>
        <w:rPr>
          <w:rFonts w:hint="eastAsia"/>
        </w:rPr>
        <w:t xml:space="preserve">　一連のデータベース処理を</w:t>
      </w:r>
      <w:r w:rsidR="005D3A3B">
        <w:rPr>
          <w:rFonts w:hint="eastAsia"/>
        </w:rPr>
        <w:t>完了したいときは、PDO</w:t>
      </w:r>
      <w:r w:rsidR="005D3A3B">
        <w:t>::commit</w:t>
      </w:r>
      <w:r w:rsidR="005D3A3B">
        <w:rPr>
          <w:rFonts w:hint="eastAsia"/>
        </w:rPr>
        <w:t>メソッドでトランザクションの確定を行い、処理を取り消したいときは、</w:t>
      </w:r>
      <w:r w:rsidR="005D3A3B">
        <w:t>PDO::rollback</w:t>
      </w:r>
      <w:r w:rsidR="00E04EC4">
        <w:rPr>
          <w:rFonts w:hint="eastAsia"/>
        </w:rPr>
        <w:t>でトランザクションのロールバックを行ってください。</w:t>
      </w:r>
    </w:p>
    <w:p w14:paraId="738DF786" w14:textId="6BEC4AA4" w:rsidR="00975A2A" w:rsidRDefault="00975A2A" w:rsidP="000F7433">
      <w:pPr>
        <w:pStyle w:val="a7"/>
        <w:tabs>
          <w:tab w:val="left" w:pos="4230"/>
        </w:tabs>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68587B" w14:paraId="2CF0DC6C" w14:textId="77777777" w:rsidTr="00B0215C">
        <w:trPr>
          <w:trHeight w:val="1168"/>
        </w:trPr>
        <w:tc>
          <w:tcPr>
            <w:tcW w:w="1526" w:type="dxa"/>
          </w:tcPr>
          <w:p w14:paraId="01E400BA" w14:textId="77777777" w:rsidR="0068587B" w:rsidRDefault="0068587B" w:rsidP="00B0215C">
            <w:pPr>
              <w:pStyle w:val="a7"/>
              <w:jc w:val="center"/>
            </w:pPr>
            <w:r>
              <w:rPr>
                <w:rFonts w:hint="eastAsia"/>
                <w:noProof/>
              </w:rPr>
              <w:drawing>
                <wp:inline distT="0" distB="0" distL="0" distR="0" wp14:anchorId="2F44F2AD" wp14:editId="031EAFB7">
                  <wp:extent cx="638175" cy="638175"/>
                  <wp:effectExtent l="0" t="0" r="9525" b="0"/>
                  <wp:docPr id="16" name="グラフィックス 16"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8175" cy="638175"/>
                          </a:xfrm>
                          <a:prstGeom prst="rect">
                            <a:avLst/>
                          </a:prstGeom>
                        </pic:spPr>
                      </pic:pic>
                    </a:graphicData>
                  </a:graphic>
                </wp:inline>
              </w:drawing>
            </w:r>
          </w:p>
        </w:tc>
        <w:tc>
          <w:tcPr>
            <w:tcW w:w="9039" w:type="dxa"/>
          </w:tcPr>
          <w:p w14:paraId="22FC8AA8" w14:textId="065D463E" w:rsidR="0068587B" w:rsidRPr="00144CF1" w:rsidRDefault="0068587B" w:rsidP="00B0215C">
            <w:pPr>
              <w:pStyle w:val="a7"/>
              <w:rPr>
                <w:color w:val="FF0000"/>
              </w:rPr>
            </w:pPr>
            <w:r>
              <w:rPr>
                <w:rFonts w:hint="eastAsia"/>
                <w:color w:val="FF0000"/>
              </w:rPr>
              <w:t>コミットもロールバックも行わなかったときは</w:t>
            </w:r>
          </w:p>
          <w:p w14:paraId="79D9A08B" w14:textId="0C2AB1FC" w:rsidR="0068587B" w:rsidRDefault="00EE0029" w:rsidP="00B7525D">
            <w:pPr>
              <w:pStyle w:val="a7"/>
            </w:pPr>
            <w:r>
              <w:rPr>
                <w:rFonts w:hint="eastAsia"/>
              </w:rPr>
              <w:t>トランザクションを開始したら、コミットするまではデータベース処理が確定されません。</w:t>
            </w:r>
            <w:r w:rsidR="00C656EE">
              <w:rPr>
                <w:rFonts w:hint="eastAsia"/>
              </w:rPr>
              <w:t>コミットもロールバックも行わなかった状態で、プログラムを終了すると、「ロールバックと同じ意味になります。</w:t>
            </w:r>
            <w:r w:rsidR="0068587B">
              <w:rPr>
                <w:rFonts w:hint="eastAsia"/>
              </w:rPr>
              <w:t xml:space="preserve">　</w:t>
            </w:r>
            <w:r w:rsidR="0068587B">
              <w:br/>
            </w:r>
            <w:r w:rsidR="00B7525D">
              <w:rPr>
                <w:rFonts w:hint="eastAsia"/>
              </w:rPr>
              <w:t>また、</w:t>
            </w:r>
            <w:r w:rsidR="00B7525D" w:rsidRPr="00A2279F">
              <w:rPr>
                <w:rFonts w:hint="eastAsia"/>
                <w:color w:val="FF0066"/>
              </w:rPr>
              <w:t>トランザクションの状態を知るには、PDO::</w:t>
            </w:r>
            <w:proofErr w:type="spellStart"/>
            <w:r w:rsidR="00B7525D" w:rsidRPr="00A2279F">
              <w:rPr>
                <w:color w:val="FF0066"/>
              </w:rPr>
              <w:t>i</w:t>
            </w:r>
            <w:r w:rsidR="006702B4">
              <w:rPr>
                <w:color w:val="FF0066"/>
              </w:rPr>
              <w:t>n</w:t>
            </w:r>
            <w:r w:rsidR="00B7525D" w:rsidRPr="00A2279F">
              <w:rPr>
                <w:color w:val="FF0066"/>
              </w:rPr>
              <w:t>Transaction</w:t>
            </w:r>
            <w:proofErr w:type="spellEnd"/>
            <w:r w:rsidR="00B7525D" w:rsidRPr="00A2279F">
              <w:rPr>
                <w:rFonts w:hint="eastAsia"/>
                <w:color w:val="FF0066"/>
              </w:rPr>
              <w:t>メソッド</w:t>
            </w:r>
            <w:r w:rsidR="00A2279F" w:rsidRPr="00A2279F">
              <w:rPr>
                <w:rFonts w:hint="eastAsia"/>
                <w:color w:val="FF0066"/>
              </w:rPr>
              <w:t>で確認</w:t>
            </w:r>
            <w:r w:rsidR="00A2279F">
              <w:rPr>
                <w:rFonts w:hint="eastAsia"/>
              </w:rPr>
              <w:t>することができます。（トランザクションが</w:t>
            </w:r>
            <w:r w:rsidR="00957713">
              <w:rPr>
                <w:rFonts w:hint="eastAsia"/>
              </w:rPr>
              <w:t>アクティブであればTrue、アクティブでなければFalseが返ってきます。</w:t>
            </w:r>
          </w:p>
        </w:tc>
      </w:tr>
    </w:tbl>
    <w:p w14:paraId="30A9B21C" w14:textId="6301000C" w:rsidR="00975A2A" w:rsidRDefault="00975A2A" w:rsidP="000F7433">
      <w:pPr>
        <w:pStyle w:val="a7"/>
        <w:tabs>
          <w:tab w:val="left" w:pos="4230"/>
        </w:tabs>
      </w:pPr>
    </w:p>
    <w:p w14:paraId="20C4BB37" w14:textId="38104FA8" w:rsidR="701008D3" w:rsidRDefault="701008D3" w:rsidP="701008D3">
      <w:pPr>
        <w:pStyle w:val="a7"/>
        <w:tabs>
          <w:tab w:val="left" w:pos="4230"/>
        </w:tabs>
      </w:pPr>
    </w:p>
    <w:p w14:paraId="386BBA48" w14:textId="42590107" w:rsidR="00D92F14" w:rsidRPr="00A544B0" w:rsidRDefault="00A544B0" w:rsidP="000F7433">
      <w:pPr>
        <w:pStyle w:val="a7"/>
        <w:tabs>
          <w:tab w:val="left" w:pos="4230"/>
        </w:tabs>
        <w:rPr>
          <w:b/>
        </w:rPr>
      </w:pPr>
      <w:r w:rsidRPr="00A544B0">
        <w:rPr>
          <w:rFonts w:hint="eastAsia"/>
          <w:b/>
        </w:rPr>
        <w:t>■</w:t>
      </w:r>
      <w:r w:rsidR="00D92F14" w:rsidRPr="00A544B0">
        <w:rPr>
          <w:rFonts w:hint="eastAsia"/>
          <w:b/>
        </w:rPr>
        <w:t>DMLのSQL実行結果について</w:t>
      </w:r>
    </w:p>
    <w:p w14:paraId="32CDC0A9" w14:textId="735BBF5B" w:rsidR="00D92F14" w:rsidRDefault="00D92F14" w:rsidP="000F7433">
      <w:pPr>
        <w:pStyle w:val="a7"/>
        <w:tabs>
          <w:tab w:val="left" w:pos="4230"/>
        </w:tabs>
      </w:pPr>
      <w:r>
        <w:rPr>
          <w:rFonts w:hint="eastAsia"/>
        </w:rPr>
        <w:t>前回までの課題は、参照のSQLだったので、実行結果として、結果セットが返ってきました。</w:t>
      </w:r>
    </w:p>
    <w:p w14:paraId="21C90B36" w14:textId="1AFB876C" w:rsidR="00D92F14" w:rsidRDefault="00D92F14" w:rsidP="000F7433">
      <w:pPr>
        <w:pStyle w:val="a7"/>
        <w:tabs>
          <w:tab w:val="left" w:pos="4230"/>
        </w:tabs>
      </w:pPr>
      <w:r>
        <w:rPr>
          <w:rFonts w:hint="eastAsia"/>
        </w:rPr>
        <w:t>しかし、今回はINSERT文なので、結果セットはなく、実際に処理を行った件数が返却されます。</w:t>
      </w:r>
    </w:p>
    <w:p w14:paraId="2A7E7B4D" w14:textId="7F2A735F" w:rsidR="00D92F14" w:rsidRDefault="00D92F14" w:rsidP="000F7433">
      <w:pPr>
        <w:pStyle w:val="a7"/>
        <w:tabs>
          <w:tab w:val="left" w:pos="4230"/>
        </w:tabs>
      </w:pPr>
      <w:r>
        <w:t>したがって、その返却された件数と、処理を行った件数が同じかどうかを確認して、OKであれば</w:t>
      </w:r>
      <w:r>
        <w:lastRenderedPageBreak/>
        <w:t>COMMIT、</w:t>
      </w:r>
      <w:r w:rsidR="79486B5A">
        <w:t>間</w:t>
      </w:r>
      <w:r>
        <w:t>違っていればROLLBACKを行う必要があります。</w:t>
      </w:r>
    </w:p>
    <w:p w14:paraId="579E5412" w14:textId="3ED39DAB" w:rsidR="00D92F14" w:rsidRDefault="00D92F14" w:rsidP="000F7433">
      <w:pPr>
        <w:pStyle w:val="a7"/>
        <w:tabs>
          <w:tab w:val="left" w:pos="4230"/>
        </w:tabs>
      </w:pPr>
    </w:p>
    <w:p w14:paraId="57547B04" w14:textId="4FF51E05" w:rsidR="00E60072" w:rsidRDefault="00E60072" w:rsidP="000F7433">
      <w:pPr>
        <w:pStyle w:val="a7"/>
        <w:tabs>
          <w:tab w:val="left" w:pos="4230"/>
        </w:tabs>
      </w:pPr>
      <w:r>
        <w:rPr>
          <w:rFonts w:hint="eastAsia"/>
        </w:rPr>
        <w:t>■DML実行の例（</w:t>
      </w:r>
      <w:proofErr w:type="spellStart"/>
      <w:r>
        <w:rPr>
          <w:rFonts w:hint="eastAsia"/>
        </w:rPr>
        <w:t>autocommit</w:t>
      </w:r>
      <w:proofErr w:type="spellEnd"/>
      <w:r>
        <w:rPr>
          <w:rFonts w:hint="eastAsia"/>
        </w:rPr>
        <w:t xml:space="preserve">　OFFの前提なので</w:t>
      </w:r>
      <w:proofErr w:type="spellStart"/>
      <w:r>
        <w:t>beginTransaction</w:t>
      </w:r>
      <w:proofErr w:type="spellEnd"/>
      <w:r>
        <w:rPr>
          <w:rFonts w:hint="eastAsia"/>
        </w:rPr>
        <w:t>は実行しない）</w:t>
      </w:r>
    </w:p>
    <w:p w14:paraId="5C095272" w14:textId="30526F10" w:rsidR="00E92842" w:rsidRDefault="00E92842" w:rsidP="000F7433">
      <w:pPr>
        <w:pStyle w:val="a7"/>
        <w:tabs>
          <w:tab w:val="left" w:pos="4230"/>
        </w:tabs>
      </w:pPr>
    </w:p>
    <w:p w14:paraId="5F0755C4" w14:textId="22988F2E" w:rsidR="00A16F5C" w:rsidRPr="00A16F5C" w:rsidRDefault="00E20BA4" w:rsidP="00B42695">
      <w:pPr>
        <w:pStyle w:val="a7"/>
      </w:pPr>
      <w:r>
        <w:rPr>
          <w:noProof/>
        </w:rPr>
        <mc:AlternateContent>
          <mc:Choice Requires="wps">
            <w:drawing>
              <wp:inline distT="0" distB="0" distL="0" distR="0" wp14:anchorId="51B9AD6E" wp14:editId="5B3F2702">
                <wp:extent cx="6648450" cy="5454015"/>
                <wp:effectExtent l="0" t="0" r="19050" b="13335"/>
                <wp:docPr id="1" name="正方形/長方形 1"/>
                <wp:cNvGraphicFramePr/>
                <a:graphic xmlns:a="http://schemas.openxmlformats.org/drawingml/2006/main">
                  <a:graphicData uri="http://schemas.microsoft.com/office/word/2010/wordprocessingShape">
                    <wps:wsp>
                      <wps:cNvSpPr/>
                      <wps:spPr>
                        <a:xfrm>
                          <a:off x="0" y="0"/>
                          <a:ext cx="6648450" cy="545401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FF83D"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Pr>
                                <w:rFonts w:ascii="Consolas" w:eastAsia="ＭＳ Ｐゴシック" w:hAnsi="Consolas" w:cs="ＭＳ Ｐゴシック" w:hint="eastAsia"/>
                                <w:color w:val="008000"/>
                                <w:kern w:val="0"/>
                                <w:szCs w:val="21"/>
                              </w:rPr>
                              <w:t>プレースホルダーを使用した</w:t>
                            </w:r>
                            <w:r>
                              <w:rPr>
                                <w:rFonts w:ascii="Consolas" w:eastAsia="ＭＳ Ｐゴシック" w:hAnsi="Consolas" w:cs="ＭＳ Ｐゴシック" w:hint="eastAsia"/>
                                <w:color w:val="008000"/>
                                <w:kern w:val="0"/>
                                <w:szCs w:val="21"/>
                              </w:rPr>
                              <w:t>SQL</w:t>
                            </w:r>
                            <w:r>
                              <w:rPr>
                                <w:rFonts w:ascii="Consolas" w:eastAsia="ＭＳ Ｐゴシック" w:hAnsi="Consolas" w:cs="ＭＳ Ｐゴシック" w:hint="eastAsia"/>
                                <w:color w:val="008000"/>
                                <w:kern w:val="0"/>
                                <w:szCs w:val="21"/>
                              </w:rPr>
                              <w:t>文の作成</w:t>
                            </w:r>
                          </w:p>
                          <w:p w14:paraId="15131866"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roofErr w:type="spellStart"/>
                            <w:r w:rsidRPr="00A544B0">
                              <w:rPr>
                                <w:rFonts w:ascii="Consolas" w:eastAsia="ＭＳ Ｐゴシック" w:hAnsi="Consolas" w:cs="ＭＳ Ｐゴシック"/>
                                <w:color w:val="000000"/>
                                <w:kern w:val="0"/>
                                <w:szCs w:val="21"/>
                              </w:rPr>
                              <w:t>sql</w:t>
                            </w:r>
                            <w:proofErr w:type="spellEnd"/>
                            <w:r w:rsidRPr="00A544B0">
                              <w:rPr>
                                <w:rFonts w:ascii="Consolas" w:eastAsia="ＭＳ Ｐゴシック" w:hAnsi="Consolas" w:cs="ＭＳ Ｐゴシック"/>
                                <w:color w:val="000000"/>
                                <w:kern w:val="0"/>
                                <w:szCs w:val="21"/>
                              </w:rPr>
                              <w:t xml:space="preserve"> = </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0000FF"/>
                                <w:kern w:val="0"/>
                                <w:szCs w:val="21"/>
                              </w:rPr>
                              <w:t>INSERT INTO</w:t>
                            </w:r>
                            <w:r w:rsidRPr="00A544B0">
                              <w:rPr>
                                <w:rFonts w:ascii="Consolas" w:eastAsia="ＭＳ Ｐゴシック" w:hAnsi="Consolas" w:cs="ＭＳ Ｐゴシック"/>
                                <w:color w:val="A31515"/>
                                <w:kern w:val="0"/>
                                <w:szCs w:val="21"/>
                              </w:rPr>
                              <w:t xml:space="preserve"> OLDPRODUCT </w:t>
                            </w:r>
                            <w:r w:rsidRPr="00A544B0">
                              <w:rPr>
                                <w:rFonts w:ascii="Consolas" w:eastAsia="ＭＳ Ｐゴシック" w:hAnsi="Consolas" w:cs="ＭＳ Ｐゴシック"/>
                                <w:color w:val="0000FF"/>
                                <w:kern w:val="0"/>
                                <w:szCs w:val="21"/>
                              </w:rPr>
                              <w:t>VALUES</w:t>
                            </w:r>
                            <w:r w:rsidRPr="00A544B0">
                              <w:rPr>
                                <w:rFonts w:ascii="Consolas" w:eastAsia="ＭＳ Ｐゴシック" w:hAnsi="Consolas" w:cs="ＭＳ Ｐゴシック"/>
                                <w:color w:val="A31515"/>
                                <w:kern w:val="0"/>
                                <w:szCs w:val="21"/>
                              </w:rPr>
                              <w:t>(:</w:t>
                            </w:r>
                            <w:proofErr w:type="spellStart"/>
                            <w:r w:rsidRPr="00A544B0">
                              <w:rPr>
                                <w:rFonts w:ascii="Consolas" w:eastAsia="ＭＳ Ｐゴシック" w:hAnsi="Consolas" w:cs="ＭＳ Ｐゴシック"/>
                                <w:color w:val="A31515"/>
                                <w:kern w:val="0"/>
                                <w:szCs w:val="21"/>
                              </w:rPr>
                              <w:t>product_no</w:t>
                            </w:r>
                            <w:proofErr w:type="spellEnd"/>
                            <w:r w:rsidRPr="00A544B0">
                              <w:rPr>
                                <w:rFonts w:ascii="Consolas" w:eastAsia="ＭＳ Ｐゴシック" w:hAnsi="Consolas" w:cs="ＭＳ Ｐゴシック"/>
                                <w:color w:val="A31515"/>
                                <w:kern w:val="0"/>
                                <w:szCs w:val="21"/>
                              </w:rPr>
                              <w:t xml:space="preserve">, </w:t>
                            </w:r>
                            <w:r>
                              <w:rPr>
                                <w:rFonts w:ascii="Consolas" w:eastAsia="ＭＳ Ｐゴシック" w:hAnsi="Consolas" w:cs="ＭＳ Ｐゴシック" w:hint="eastAsia"/>
                                <w:color w:val="A31515"/>
                                <w:kern w:val="0"/>
                                <w:szCs w:val="21"/>
                              </w:rPr>
                              <w:t>＊＊＊＊以下略＊＊＊＊＊</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000000"/>
                                <w:kern w:val="0"/>
                                <w:szCs w:val="21"/>
                              </w:rPr>
                              <w:t>;</w:t>
                            </w:r>
                          </w:p>
                          <w:p w14:paraId="189BCB89"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p>
                          <w:p w14:paraId="2BDC0F60"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Pr>
                                <w:rFonts w:ascii="Consolas" w:eastAsia="ＭＳ Ｐゴシック" w:hAnsi="Consolas" w:cs="ＭＳ Ｐゴシック" w:hint="eastAsia"/>
                                <w:color w:val="008000"/>
                                <w:kern w:val="0"/>
                                <w:szCs w:val="21"/>
                              </w:rPr>
                              <w:t>S</w:t>
                            </w:r>
                            <w:r>
                              <w:rPr>
                                <w:rFonts w:ascii="Consolas" w:eastAsia="ＭＳ Ｐゴシック" w:hAnsi="Consolas" w:cs="ＭＳ Ｐゴシック"/>
                                <w:color w:val="008000"/>
                                <w:kern w:val="0"/>
                                <w:szCs w:val="21"/>
                              </w:rPr>
                              <w:t>QL</w:t>
                            </w:r>
                            <w:r>
                              <w:rPr>
                                <w:rFonts w:ascii="Consolas" w:eastAsia="ＭＳ Ｐゴシック" w:hAnsi="Consolas" w:cs="ＭＳ Ｐゴシック" w:hint="eastAsia"/>
                                <w:color w:val="008000"/>
                                <w:kern w:val="0"/>
                                <w:szCs w:val="21"/>
                              </w:rPr>
                              <w:t>の準備</w:t>
                            </w:r>
                          </w:p>
                          <w:p w14:paraId="3446B017"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roofErr w:type="spellStart"/>
                            <w:r w:rsidRPr="00A544B0">
                              <w:rPr>
                                <w:rFonts w:ascii="Consolas" w:eastAsia="ＭＳ Ｐゴシック" w:hAnsi="Consolas" w:cs="ＭＳ Ｐゴシック"/>
                                <w:color w:val="000000"/>
                                <w:kern w:val="0"/>
                                <w:szCs w:val="21"/>
                              </w:rPr>
                              <w:t>stmt</w:t>
                            </w:r>
                            <w:proofErr w:type="spellEnd"/>
                            <w:r w:rsidRPr="00A544B0">
                              <w:rPr>
                                <w:rFonts w:ascii="Consolas" w:eastAsia="ＭＳ Ｐゴシック" w:hAnsi="Consolas" w:cs="ＭＳ Ｐゴシック"/>
                                <w:color w:val="000000"/>
                                <w:kern w:val="0"/>
                                <w:szCs w:val="21"/>
                              </w:rPr>
                              <w:t xml:space="preserve"> = $</w:t>
                            </w:r>
                            <w:proofErr w:type="spellStart"/>
                            <w:r w:rsidRPr="00A544B0">
                              <w:rPr>
                                <w:rFonts w:ascii="Consolas" w:eastAsia="ＭＳ Ｐゴシック" w:hAnsi="Consolas" w:cs="ＭＳ Ｐゴシック"/>
                                <w:color w:val="000000"/>
                                <w:kern w:val="0"/>
                                <w:szCs w:val="21"/>
                              </w:rPr>
                              <w:t>db</w:t>
                            </w:r>
                            <w:proofErr w:type="spellEnd"/>
                            <w:r w:rsidRPr="00A544B0">
                              <w:rPr>
                                <w:rFonts w:ascii="Consolas" w:eastAsia="ＭＳ Ｐゴシック" w:hAnsi="Consolas" w:cs="ＭＳ Ｐゴシック"/>
                                <w:color w:val="000000"/>
                                <w:kern w:val="0"/>
                                <w:szCs w:val="21"/>
                              </w:rPr>
                              <w:t>-&gt;prepare($</w:t>
                            </w:r>
                            <w:proofErr w:type="spellStart"/>
                            <w:r w:rsidRPr="00A544B0">
                              <w:rPr>
                                <w:rFonts w:ascii="Consolas" w:eastAsia="ＭＳ Ｐゴシック" w:hAnsi="Consolas" w:cs="ＭＳ Ｐゴシック"/>
                                <w:color w:val="000000"/>
                                <w:kern w:val="0"/>
                                <w:szCs w:val="21"/>
                              </w:rPr>
                              <w:t>sql</w:t>
                            </w:r>
                            <w:proofErr w:type="spellEnd"/>
                            <w:r w:rsidRPr="00A544B0">
                              <w:rPr>
                                <w:rFonts w:ascii="Consolas" w:eastAsia="ＭＳ Ｐゴシック" w:hAnsi="Consolas" w:cs="ＭＳ Ｐゴシック"/>
                                <w:color w:val="000000"/>
                                <w:kern w:val="0"/>
                                <w:szCs w:val="21"/>
                              </w:rPr>
                              <w:t>);</w:t>
                            </w:r>
                          </w:p>
                          <w:p w14:paraId="16DE3082"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Pr>
                                <w:rFonts w:ascii="Consolas" w:eastAsia="ＭＳ Ｐゴシック" w:hAnsi="Consolas" w:cs="ＭＳ Ｐゴシック" w:hint="eastAsia"/>
                                <w:color w:val="008000"/>
                                <w:kern w:val="0"/>
                                <w:szCs w:val="21"/>
                              </w:rPr>
                              <w:t>プレースホルダーのバインド</w:t>
                            </w:r>
                          </w:p>
                          <w:p w14:paraId="64F7B002"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roofErr w:type="spellStart"/>
                            <w:r w:rsidRPr="00A544B0">
                              <w:rPr>
                                <w:rFonts w:ascii="Consolas" w:eastAsia="ＭＳ Ｐゴシック" w:hAnsi="Consolas" w:cs="ＭＳ Ｐゴシック"/>
                                <w:color w:val="000000"/>
                                <w:kern w:val="0"/>
                                <w:szCs w:val="21"/>
                              </w:rPr>
                              <w:t>stmt</w:t>
                            </w:r>
                            <w:proofErr w:type="spellEnd"/>
                            <w:r w:rsidRPr="00A544B0">
                              <w:rPr>
                                <w:rFonts w:ascii="Consolas" w:eastAsia="ＭＳ Ｐゴシック" w:hAnsi="Consolas" w:cs="ＭＳ Ｐゴシック"/>
                                <w:color w:val="000000"/>
                                <w:kern w:val="0"/>
                                <w:szCs w:val="21"/>
                              </w:rPr>
                              <w:t>-&gt;</w:t>
                            </w:r>
                            <w:proofErr w:type="spellStart"/>
                            <w:r w:rsidRPr="00A544B0">
                              <w:rPr>
                                <w:rFonts w:ascii="Consolas" w:eastAsia="ＭＳ Ｐゴシック" w:hAnsi="Consolas" w:cs="ＭＳ Ｐゴシック"/>
                                <w:color w:val="000000"/>
                                <w:kern w:val="0"/>
                                <w:szCs w:val="21"/>
                              </w:rPr>
                              <w:t>bindParam</w:t>
                            </w:r>
                            <w:proofErr w:type="spellEnd"/>
                            <w:r w:rsidRPr="00A544B0">
                              <w:rPr>
                                <w:rFonts w:ascii="Consolas" w:eastAsia="ＭＳ Ｐゴシック" w:hAnsi="Consolas" w:cs="ＭＳ Ｐゴシック"/>
                                <w:color w:val="000000"/>
                                <w:kern w:val="0"/>
                                <w:szCs w:val="21"/>
                              </w:rPr>
                              <w:t>(</w:t>
                            </w:r>
                            <w:r w:rsidRPr="00A544B0">
                              <w:rPr>
                                <w:rFonts w:ascii="Consolas" w:eastAsia="ＭＳ Ｐゴシック" w:hAnsi="Consolas" w:cs="ＭＳ Ｐゴシック"/>
                                <w:color w:val="A31515"/>
                                <w:kern w:val="0"/>
                                <w:szCs w:val="21"/>
                              </w:rPr>
                              <w:t>'</w:t>
                            </w:r>
                            <w:proofErr w:type="spellStart"/>
                            <w:r w:rsidRPr="00A544B0">
                              <w:rPr>
                                <w:rFonts w:ascii="Consolas" w:eastAsia="ＭＳ Ｐゴシック" w:hAnsi="Consolas" w:cs="ＭＳ Ｐゴシック"/>
                                <w:color w:val="A31515"/>
                                <w:kern w:val="0"/>
                                <w:szCs w:val="21"/>
                              </w:rPr>
                              <w:t>product_no</w:t>
                            </w:r>
                            <w:proofErr w:type="spellEnd"/>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000000"/>
                                <w:kern w:val="0"/>
                                <w:szCs w:val="21"/>
                              </w:rPr>
                              <w:t>, $</w:t>
                            </w:r>
                            <w:proofErr w:type="spellStart"/>
                            <w:r w:rsidRPr="00A544B0">
                              <w:rPr>
                                <w:rFonts w:ascii="Consolas" w:eastAsia="ＭＳ Ｐゴシック" w:hAnsi="Consolas" w:cs="ＭＳ Ｐゴシック"/>
                                <w:color w:val="000000"/>
                                <w:kern w:val="0"/>
                                <w:szCs w:val="21"/>
                              </w:rPr>
                              <w:t>pr</w:t>
                            </w:r>
                            <w:r>
                              <w:rPr>
                                <w:rFonts w:ascii="Consolas" w:eastAsia="ＭＳ Ｐゴシック" w:hAnsi="Consolas" w:cs="ＭＳ Ｐゴシック" w:hint="eastAsia"/>
                                <w:color w:val="000000"/>
                                <w:kern w:val="0"/>
                                <w:szCs w:val="21"/>
                              </w:rPr>
                              <w:t>o</w:t>
                            </w:r>
                            <w:r w:rsidRPr="00A544B0">
                              <w:rPr>
                                <w:rFonts w:ascii="Consolas" w:eastAsia="ＭＳ Ｐゴシック" w:hAnsi="Consolas" w:cs="ＭＳ Ｐゴシック"/>
                                <w:color w:val="000000"/>
                                <w:kern w:val="0"/>
                                <w:szCs w:val="21"/>
                              </w:rPr>
                              <w:t>duct_no</w:t>
                            </w:r>
                            <w:proofErr w:type="spellEnd"/>
                            <w:r w:rsidRPr="00A544B0">
                              <w:rPr>
                                <w:rFonts w:ascii="Consolas" w:eastAsia="ＭＳ Ｐゴシック" w:hAnsi="Consolas" w:cs="ＭＳ Ｐゴシック"/>
                                <w:color w:val="000000"/>
                                <w:kern w:val="0"/>
                                <w:szCs w:val="21"/>
                              </w:rPr>
                              <w:t>, PDO::PARAM_INT);</w:t>
                            </w:r>
                          </w:p>
                          <w:p w14:paraId="0D283331"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A31515"/>
                                <w:kern w:val="0"/>
                                <w:szCs w:val="21"/>
                              </w:rPr>
                            </w:pPr>
                            <w:r>
                              <w:rPr>
                                <w:rFonts w:ascii="Consolas" w:eastAsia="ＭＳ Ｐゴシック" w:hAnsi="Consolas" w:cs="ＭＳ Ｐゴシック" w:hint="eastAsia"/>
                                <w:color w:val="A31515"/>
                                <w:kern w:val="0"/>
                                <w:szCs w:val="21"/>
                              </w:rPr>
                              <w:t>＊＊＊＊以下略＊＊＊＊＊</w:t>
                            </w:r>
                          </w:p>
                          <w:p w14:paraId="5A4098F2"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p>
                          <w:p w14:paraId="7B3853F4"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//SQL</w:t>
                            </w:r>
                            <w:r w:rsidRPr="00A544B0">
                              <w:rPr>
                                <w:rFonts w:ascii="Consolas" w:eastAsia="ＭＳ Ｐゴシック" w:hAnsi="Consolas" w:cs="ＭＳ Ｐゴシック"/>
                                <w:color w:val="008000"/>
                                <w:kern w:val="0"/>
                                <w:szCs w:val="21"/>
                              </w:rPr>
                              <w:t>実行</w:t>
                            </w:r>
                          </w:p>
                          <w:p w14:paraId="3AF9A1E4"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roofErr w:type="spellStart"/>
                            <w:r w:rsidRPr="00A544B0">
                              <w:rPr>
                                <w:rFonts w:ascii="Consolas" w:eastAsia="ＭＳ Ｐゴシック" w:hAnsi="Consolas" w:cs="ＭＳ Ｐゴシック"/>
                                <w:color w:val="000000"/>
                                <w:kern w:val="0"/>
                                <w:szCs w:val="21"/>
                              </w:rPr>
                              <w:t>stmt</w:t>
                            </w:r>
                            <w:proofErr w:type="spellEnd"/>
                            <w:r w:rsidRPr="00A544B0">
                              <w:rPr>
                                <w:rFonts w:ascii="Consolas" w:eastAsia="ＭＳ Ｐゴシック" w:hAnsi="Consolas" w:cs="ＭＳ Ｐゴシック"/>
                                <w:color w:val="000000"/>
                                <w:kern w:val="0"/>
                                <w:szCs w:val="21"/>
                              </w:rPr>
                              <w:t>-&gt;execute();</w:t>
                            </w:r>
                          </w:p>
                          <w:p w14:paraId="15C47130"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//SQL</w:t>
                            </w:r>
                            <w:r w:rsidRPr="00A544B0">
                              <w:rPr>
                                <w:rFonts w:ascii="Consolas" w:eastAsia="ＭＳ Ｐゴシック" w:hAnsi="Consolas" w:cs="ＭＳ Ｐゴシック"/>
                                <w:color w:val="008000"/>
                                <w:kern w:val="0"/>
                                <w:szCs w:val="21"/>
                              </w:rPr>
                              <w:t>実行</w:t>
                            </w:r>
                            <w:r>
                              <w:rPr>
                                <w:rFonts w:ascii="Consolas" w:eastAsia="ＭＳ Ｐゴシック" w:hAnsi="Consolas" w:cs="ＭＳ Ｐゴシック" w:hint="eastAsia"/>
                                <w:color w:val="008000"/>
                                <w:kern w:val="0"/>
                                <w:szCs w:val="21"/>
                              </w:rPr>
                              <w:t>結果件数の取得</w:t>
                            </w:r>
                          </w:p>
                          <w:p w14:paraId="2C36EB3F"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$result[</w:t>
                            </w:r>
                            <w:r w:rsidRPr="00A544B0">
                              <w:rPr>
                                <w:rFonts w:ascii="Consolas" w:eastAsia="ＭＳ Ｐゴシック" w:hAnsi="Consolas" w:cs="ＭＳ Ｐゴシック"/>
                                <w:color w:val="A31515"/>
                                <w:kern w:val="0"/>
                                <w:szCs w:val="21"/>
                              </w:rPr>
                              <w:t>"result"</w:t>
                            </w:r>
                            <w:r w:rsidRPr="00A544B0">
                              <w:rPr>
                                <w:rFonts w:ascii="Consolas" w:eastAsia="ＭＳ Ｐゴシック" w:hAnsi="Consolas" w:cs="ＭＳ Ｐゴシック"/>
                                <w:color w:val="000000"/>
                                <w:kern w:val="0"/>
                                <w:szCs w:val="21"/>
                              </w:rPr>
                              <w:t>] = $</w:t>
                            </w:r>
                            <w:proofErr w:type="spellStart"/>
                            <w:r w:rsidRPr="00A544B0">
                              <w:rPr>
                                <w:rFonts w:ascii="Consolas" w:eastAsia="ＭＳ Ｐゴシック" w:hAnsi="Consolas" w:cs="ＭＳ Ｐゴシック"/>
                                <w:color w:val="000000"/>
                                <w:kern w:val="0"/>
                                <w:szCs w:val="21"/>
                              </w:rPr>
                              <w:t>stmt</w:t>
                            </w:r>
                            <w:proofErr w:type="spellEnd"/>
                            <w:r w:rsidRPr="00A544B0">
                              <w:rPr>
                                <w:rFonts w:ascii="Consolas" w:eastAsia="ＭＳ Ｐゴシック" w:hAnsi="Consolas" w:cs="ＭＳ Ｐゴシック"/>
                                <w:color w:val="000000"/>
                                <w:kern w:val="0"/>
                                <w:szCs w:val="21"/>
                              </w:rPr>
                              <w:t>-&gt;</w:t>
                            </w:r>
                            <w:proofErr w:type="spellStart"/>
                            <w:r w:rsidRPr="00A544B0">
                              <w:rPr>
                                <w:rFonts w:ascii="Consolas" w:eastAsia="ＭＳ Ｐゴシック" w:hAnsi="Consolas" w:cs="ＭＳ Ｐゴシック"/>
                                <w:color w:val="000000"/>
                                <w:kern w:val="0"/>
                                <w:szCs w:val="21"/>
                              </w:rPr>
                              <w:t>rowCount</w:t>
                            </w:r>
                            <w:proofErr w:type="spellEnd"/>
                            <w:r w:rsidRPr="00A544B0">
                              <w:rPr>
                                <w:rFonts w:ascii="Consolas" w:eastAsia="ＭＳ Ｐゴシック" w:hAnsi="Consolas" w:cs="ＭＳ Ｐゴシック"/>
                                <w:color w:val="000000"/>
                                <w:kern w:val="0"/>
                                <w:szCs w:val="21"/>
                              </w:rPr>
                              <w:t>();</w:t>
                            </w:r>
                            <w:r w:rsidRPr="00A544B0">
                              <w:rPr>
                                <w:rFonts w:ascii="Consolas" w:eastAsia="ＭＳ Ｐゴシック" w:hAnsi="Consolas" w:cs="ＭＳ Ｐゴシック"/>
                                <w:color w:val="008000"/>
                                <w:kern w:val="0"/>
                                <w:szCs w:val="21"/>
                              </w:rPr>
                              <w:t>//</w:t>
                            </w:r>
                            <w:r w:rsidRPr="00A544B0">
                              <w:rPr>
                                <w:rFonts w:ascii="Consolas" w:eastAsia="ＭＳ Ｐゴシック" w:hAnsi="Consolas" w:cs="ＭＳ Ｐゴシック"/>
                                <w:color w:val="008000"/>
                                <w:kern w:val="0"/>
                                <w:szCs w:val="21"/>
                              </w:rPr>
                              <w:t>直前の</w:t>
                            </w:r>
                            <w:r w:rsidRPr="00A544B0">
                              <w:rPr>
                                <w:rFonts w:ascii="Consolas" w:eastAsia="ＭＳ Ｐゴシック" w:hAnsi="Consolas" w:cs="ＭＳ Ｐゴシック"/>
                                <w:color w:val="008000"/>
                                <w:kern w:val="0"/>
                                <w:szCs w:val="21"/>
                              </w:rPr>
                              <w:t>execute</w:t>
                            </w:r>
                            <w:r w:rsidRPr="00A544B0">
                              <w:rPr>
                                <w:rFonts w:ascii="Consolas" w:eastAsia="ＭＳ Ｐゴシック" w:hAnsi="Consolas" w:cs="ＭＳ Ｐゴシック"/>
                                <w:color w:val="008000"/>
                                <w:kern w:val="0"/>
                                <w:szCs w:val="21"/>
                              </w:rPr>
                              <w:t>した件数</w:t>
                            </w:r>
                          </w:p>
                          <w:p w14:paraId="51EB9B30"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p>
                          <w:p w14:paraId="56AD6F55"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sidRPr="00A544B0">
                              <w:rPr>
                                <w:rFonts w:ascii="Consolas" w:eastAsia="ＭＳ Ｐゴシック" w:hAnsi="Consolas" w:cs="ＭＳ Ｐゴシック"/>
                                <w:color w:val="008000"/>
                                <w:kern w:val="0"/>
                                <w:szCs w:val="21"/>
                              </w:rPr>
                              <w:t>挿入件数によってコミットかロールバックする</w:t>
                            </w:r>
                          </w:p>
                          <w:p w14:paraId="5694E320"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FF"/>
                                <w:kern w:val="0"/>
                                <w:szCs w:val="21"/>
                              </w:rPr>
                              <w:t>if</w:t>
                            </w:r>
                            <w:r w:rsidRPr="00A544B0">
                              <w:rPr>
                                <w:rFonts w:ascii="Consolas" w:eastAsia="ＭＳ Ｐゴシック" w:hAnsi="Consolas" w:cs="ＭＳ Ｐゴシック"/>
                                <w:color w:val="000000"/>
                                <w:kern w:val="0"/>
                                <w:szCs w:val="21"/>
                              </w:rPr>
                              <w:t xml:space="preserve"> ($result[</w:t>
                            </w:r>
                            <w:r w:rsidRPr="00A544B0">
                              <w:rPr>
                                <w:rFonts w:ascii="Consolas" w:eastAsia="ＭＳ Ｐゴシック" w:hAnsi="Consolas" w:cs="ＭＳ Ｐゴシック"/>
                                <w:color w:val="A31515"/>
                                <w:kern w:val="0"/>
                                <w:szCs w:val="21"/>
                              </w:rPr>
                              <w:t>"result"</w:t>
                            </w:r>
                            <w:r w:rsidRPr="00A544B0">
                              <w:rPr>
                                <w:rFonts w:ascii="Consolas" w:eastAsia="ＭＳ Ｐゴシック" w:hAnsi="Consolas" w:cs="ＭＳ Ｐゴシック"/>
                                <w:color w:val="000000"/>
                                <w:kern w:val="0"/>
                                <w:szCs w:val="21"/>
                              </w:rPr>
                              <w:t>] ==</w:t>
                            </w:r>
                            <w:r>
                              <w:rPr>
                                <w:rFonts w:ascii="Consolas" w:eastAsia="ＭＳ Ｐゴシック" w:hAnsi="Consolas" w:cs="ＭＳ Ｐゴシック" w:hint="eastAsia"/>
                                <w:color w:val="000000"/>
                                <w:kern w:val="0"/>
                                <w:szCs w:val="21"/>
                              </w:rPr>
                              <w:t>=</w:t>
                            </w:r>
                            <w:r w:rsidRPr="00A544B0">
                              <w:rPr>
                                <w:rFonts w:ascii="Consolas" w:eastAsia="ＭＳ Ｐゴシック" w:hAnsi="Consolas" w:cs="ＭＳ Ｐゴシック"/>
                                <w:color w:val="000000"/>
                                <w:kern w:val="0"/>
                                <w:szCs w:val="21"/>
                              </w:rPr>
                              <w:t xml:space="preserve"> </w:t>
                            </w:r>
                            <w:r w:rsidRPr="00A544B0">
                              <w:rPr>
                                <w:rFonts w:ascii="Consolas" w:eastAsia="ＭＳ Ｐゴシック" w:hAnsi="Consolas" w:cs="ＭＳ Ｐゴシック"/>
                                <w:color w:val="098658"/>
                                <w:kern w:val="0"/>
                                <w:szCs w:val="21"/>
                              </w:rPr>
                              <w:t>1</w:t>
                            </w:r>
                            <w:r w:rsidRPr="00A544B0">
                              <w:rPr>
                                <w:rFonts w:ascii="Consolas" w:eastAsia="ＭＳ Ｐゴシック" w:hAnsi="Consolas" w:cs="ＭＳ Ｐゴシック"/>
                                <w:color w:val="000000"/>
                                <w:kern w:val="0"/>
                                <w:szCs w:val="21"/>
                              </w:rPr>
                              <w:t>) {</w:t>
                            </w:r>
                          </w:p>
                          <w:p w14:paraId="28DA14E6"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xml:space="preserve">    </w:t>
                            </w:r>
                            <w:r w:rsidRPr="00A544B0">
                              <w:rPr>
                                <w:rFonts w:ascii="Consolas" w:eastAsia="ＭＳ Ｐゴシック" w:hAnsi="Consolas" w:cs="ＭＳ Ｐゴシック"/>
                                <w:color w:val="008000"/>
                                <w:kern w:val="0"/>
                                <w:szCs w:val="21"/>
                              </w:rPr>
                              <w:t xml:space="preserve">// </w:t>
                            </w:r>
                            <w:r w:rsidRPr="00A544B0">
                              <w:rPr>
                                <w:rFonts w:ascii="Consolas" w:eastAsia="ＭＳ Ｐゴシック" w:hAnsi="Consolas" w:cs="ＭＳ Ｐゴシック"/>
                                <w:color w:val="008000"/>
                                <w:kern w:val="0"/>
                                <w:szCs w:val="21"/>
                              </w:rPr>
                              <w:t>トランザクション確定</w:t>
                            </w:r>
                          </w:p>
                          <w:p w14:paraId="51607FF7"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w:t>
                            </w:r>
                            <w:proofErr w:type="spellStart"/>
                            <w:r w:rsidRPr="00A544B0">
                              <w:rPr>
                                <w:rFonts w:ascii="Consolas" w:eastAsia="ＭＳ Ｐゴシック" w:hAnsi="Consolas" w:cs="ＭＳ Ｐゴシック"/>
                                <w:color w:val="000000"/>
                                <w:kern w:val="0"/>
                                <w:szCs w:val="21"/>
                              </w:rPr>
                              <w:t>db</w:t>
                            </w:r>
                            <w:proofErr w:type="spellEnd"/>
                            <w:r w:rsidRPr="00A544B0">
                              <w:rPr>
                                <w:rFonts w:ascii="Consolas" w:eastAsia="ＭＳ Ｐゴシック" w:hAnsi="Consolas" w:cs="ＭＳ Ｐゴシック"/>
                                <w:color w:val="000000"/>
                                <w:kern w:val="0"/>
                                <w:szCs w:val="21"/>
                              </w:rPr>
                              <w:t>-&gt;</w:t>
                            </w:r>
                            <w:r>
                              <w:rPr>
                                <w:rFonts w:ascii="Consolas" w:eastAsia="ＭＳ Ｐゴシック" w:hAnsi="Consolas" w:cs="ＭＳ Ｐゴシック" w:hint="eastAsia"/>
                                <w:color w:val="A31515"/>
                                <w:kern w:val="0"/>
                                <w:szCs w:val="21"/>
                              </w:rPr>
                              <w:t>＊＊＊＊以下略＊＊＊＊＊</w:t>
                            </w:r>
                          </w:p>
                          <w:p w14:paraId="7E19FA59"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$result[</w:t>
                            </w:r>
                            <w:r w:rsidRPr="00A544B0">
                              <w:rPr>
                                <w:rFonts w:ascii="Consolas" w:eastAsia="ＭＳ Ｐゴシック" w:hAnsi="Consolas" w:cs="ＭＳ Ｐゴシック"/>
                                <w:color w:val="A31515"/>
                                <w:kern w:val="0"/>
                                <w:szCs w:val="21"/>
                              </w:rPr>
                              <w:t>"message"</w:t>
                            </w:r>
                            <w:r w:rsidRPr="00A544B0">
                              <w:rPr>
                                <w:rFonts w:ascii="Consolas" w:eastAsia="ＭＳ Ｐゴシック" w:hAnsi="Consolas" w:cs="ＭＳ Ｐゴシック"/>
                                <w:color w:val="000000"/>
                                <w:kern w:val="0"/>
                                <w:szCs w:val="21"/>
                              </w:rPr>
                              <w:t xml:space="preserve">] = </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データの登録に成功しました</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&lt;</w:t>
                            </w:r>
                            <w:proofErr w:type="spellStart"/>
                            <w:r w:rsidRPr="00A544B0">
                              <w:rPr>
                                <w:rFonts w:ascii="Consolas" w:eastAsia="ＭＳ Ｐゴシック" w:hAnsi="Consolas" w:cs="ＭＳ Ｐゴシック"/>
                                <w:color w:val="A31515"/>
                                <w:kern w:val="0"/>
                                <w:szCs w:val="21"/>
                              </w:rPr>
                              <w:t>br</w:t>
                            </w:r>
                            <w:proofErr w:type="spellEnd"/>
                            <w:r w:rsidRPr="00A544B0">
                              <w:rPr>
                                <w:rFonts w:ascii="Consolas" w:eastAsia="ＭＳ Ｐゴシック" w:hAnsi="Consolas" w:cs="ＭＳ Ｐゴシック"/>
                                <w:color w:val="A31515"/>
                                <w:kern w:val="0"/>
                                <w:szCs w:val="21"/>
                              </w:rPr>
                              <w:t>&gt;"</w:t>
                            </w:r>
                            <w:r w:rsidRPr="00A544B0">
                              <w:rPr>
                                <w:rFonts w:ascii="Consolas" w:eastAsia="ＭＳ Ｐゴシック" w:hAnsi="Consolas" w:cs="ＭＳ Ｐゴシック"/>
                                <w:color w:val="000000"/>
                                <w:kern w:val="0"/>
                                <w:szCs w:val="21"/>
                              </w:rPr>
                              <w:t>;</w:t>
                            </w:r>
                          </w:p>
                          <w:p w14:paraId="45A61D72"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
                          <w:p w14:paraId="10C474A9"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sidRPr="00A544B0">
                              <w:rPr>
                                <w:rFonts w:ascii="Consolas" w:eastAsia="ＭＳ Ｐゴシック" w:hAnsi="Consolas" w:cs="ＭＳ Ｐゴシック"/>
                                <w:color w:val="008000"/>
                                <w:kern w:val="0"/>
                                <w:szCs w:val="21"/>
                              </w:rPr>
                              <w:t>件数が違うのでロールバック</w:t>
                            </w:r>
                          </w:p>
                          <w:p w14:paraId="5BBC2D7E"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FF"/>
                                <w:kern w:val="0"/>
                                <w:szCs w:val="21"/>
                              </w:rPr>
                              <w:t>else</w:t>
                            </w:r>
                            <w:r w:rsidRPr="00A544B0">
                              <w:rPr>
                                <w:rFonts w:ascii="Consolas" w:eastAsia="ＭＳ Ｐゴシック" w:hAnsi="Consolas" w:cs="ＭＳ Ｐゴシック"/>
                                <w:color w:val="000000"/>
                                <w:kern w:val="0"/>
                                <w:szCs w:val="21"/>
                              </w:rPr>
                              <w:t xml:space="preserve"> {</w:t>
                            </w:r>
                          </w:p>
                          <w:p w14:paraId="5D2A1A28"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A31515"/>
                                <w:kern w:val="0"/>
                                <w:szCs w:val="21"/>
                              </w:rPr>
                              <w:t>＊＊＊＊以下略＊＊＊＊＊</w:t>
                            </w:r>
                          </w:p>
                          <w:p w14:paraId="333A5323"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$result[</w:t>
                            </w:r>
                            <w:r w:rsidRPr="00A544B0">
                              <w:rPr>
                                <w:rFonts w:ascii="Consolas" w:eastAsia="ＭＳ Ｐゴシック" w:hAnsi="Consolas" w:cs="ＭＳ Ｐゴシック"/>
                                <w:color w:val="A31515"/>
                                <w:kern w:val="0"/>
                                <w:szCs w:val="21"/>
                              </w:rPr>
                              <w:t>"message"</w:t>
                            </w:r>
                            <w:r w:rsidRPr="00A544B0">
                              <w:rPr>
                                <w:rFonts w:ascii="Consolas" w:eastAsia="ＭＳ Ｐゴシック" w:hAnsi="Consolas" w:cs="ＭＳ Ｐゴシック"/>
                                <w:color w:val="000000"/>
                                <w:kern w:val="0"/>
                                <w:szCs w:val="21"/>
                              </w:rPr>
                              <w:t xml:space="preserve">] = </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データの登録に失敗しました</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&lt;</w:t>
                            </w:r>
                            <w:proofErr w:type="spellStart"/>
                            <w:r w:rsidRPr="00A544B0">
                              <w:rPr>
                                <w:rFonts w:ascii="Consolas" w:eastAsia="ＭＳ Ｐゴシック" w:hAnsi="Consolas" w:cs="ＭＳ Ｐゴシック"/>
                                <w:color w:val="A31515"/>
                                <w:kern w:val="0"/>
                                <w:szCs w:val="21"/>
                              </w:rPr>
                              <w:t>br</w:t>
                            </w:r>
                            <w:proofErr w:type="spellEnd"/>
                            <w:r w:rsidRPr="00A544B0">
                              <w:rPr>
                                <w:rFonts w:ascii="Consolas" w:eastAsia="ＭＳ Ｐゴシック" w:hAnsi="Consolas" w:cs="ＭＳ Ｐゴシック"/>
                                <w:color w:val="A31515"/>
                                <w:kern w:val="0"/>
                                <w:szCs w:val="21"/>
                              </w:rPr>
                              <w:t>&gt;"</w:t>
                            </w:r>
                            <w:r w:rsidRPr="00A544B0">
                              <w:rPr>
                                <w:rFonts w:ascii="Consolas" w:eastAsia="ＭＳ Ｐゴシック" w:hAnsi="Consolas" w:cs="ＭＳ Ｐゴシック"/>
                                <w:color w:val="000000"/>
                                <w:kern w:val="0"/>
                                <w:szCs w:val="21"/>
                              </w:rPr>
                              <w:t>;;</w:t>
                            </w:r>
                          </w:p>
                          <w:p w14:paraId="5F94410D"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
                          <w:p w14:paraId="559079AC" w14:textId="77777777" w:rsidR="00E20BA4" w:rsidRPr="00691874" w:rsidRDefault="00E20BA4" w:rsidP="00E20BA4">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B9AD6E" id="正方形/長方形 1" o:spid="_x0000_s1026" style="width:523.5pt;height:42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" filled="f" strokecolor="#a5a5a5 [2092]" strokeweight="1pt">
                <v:textbox>
                  <w:txbxContent>
                    <w:p w14:paraId="54EFF83D"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Pr>
                          <w:rFonts w:ascii="Consolas" w:eastAsia="ＭＳ Ｐゴシック" w:hAnsi="Consolas" w:cs="ＭＳ Ｐゴシック" w:hint="eastAsia"/>
                          <w:color w:val="008000"/>
                          <w:kern w:val="0"/>
                          <w:szCs w:val="21"/>
                        </w:rPr>
                        <w:t>プレースホルダーを使用した</w:t>
                      </w:r>
                      <w:r>
                        <w:rPr>
                          <w:rFonts w:ascii="Consolas" w:eastAsia="ＭＳ Ｐゴシック" w:hAnsi="Consolas" w:cs="ＭＳ Ｐゴシック" w:hint="eastAsia"/>
                          <w:color w:val="008000"/>
                          <w:kern w:val="0"/>
                          <w:szCs w:val="21"/>
                        </w:rPr>
                        <w:t>SQL</w:t>
                      </w:r>
                      <w:r>
                        <w:rPr>
                          <w:rFonts w:ascii="Consolas" w:eastAsia="ＭＳ Ｐゴシック" w:hAnsi="Consolas" w:cs="ＭＳ Ｐゴシック" w:hint="eastAsia"/>
                          <w:color w:val="008000"/>
                          <w:kern w:val="0"/>
                          <w:szCs w:val="21"/>
                        </w:rPr>
                        <w:t>文の作成</w:t>
                      </w:r>
                    </w:p>
                    <w:p w14:paraId="15131866"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roofErr w:type="spellStart"/>
                      <w:r w:rsidRPr="00A544B0">
                        <w:rPr>
                          <w:rFonts w:ascii="Consolas" w:eastAsia="ＭＳ Ｐゴシック" w:hAnsi="Consolas" w:cs="ＭＳ Ｐゴシック"/>
                          <w:color w:val="000000"/>
                          <w:kern w:val="0"/>
                          <w:szCs w:val="21"/>
                        </w:rPr>
                        <w:t>sql</w:t>
                      </w:r>
                      <w:proofErr w:type="spellEnd"/>
                      <w:r w:rsidRPr="00A544B0">
                        <w:rPr>
                          <w:rFonts w:ascii="Consolas" w:eastAsia="ＭＳ Ｐゴシック" w:hAnsi="Consolas" w:cs="ＭＳ Ｐゴシック"/>
                          <w:color w:val="000000"/>
                          <w:kern w:val="0"/>
                          <w:szCs w:val="21"/>
                        </w:rPr>
                        <w:t xml:space="preserve"> = </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0000FF"/>
                          <w:kern w:val="0"/>
                          <w:szCs w:val="21"/>
                        </w:rPr>
                        <w:t>INSERT INTO</w:t>
                      </w:r>
                      <w:r w:rsidRPr="00A544B0">
                        <w:rPr>
                          <w:rFonts w:ascii="Consolas" w:eastAsia="ＭＳ Ｐゴシック" w:hAnsi="Consolas" w:cs="ＭＳ Ｐゴシック"/>
                          <w:color w:val="A31515"/>
                          <w:kern w:val="0"/>
                          <w:szCs w:val="21"/>
                        </w:rPr>
                        <w:t xml:space="preserve"> OLDPRODUCT </w:t>
                      </w:r>
                      <w:r w:rsidRPr="00A544B0">
                        <w:rPr>
                          <w:rFonts w:ascii="Consolas" w:eastAsia="ＭＳ Ｐゴシック" w:hAnsi="Consolas" w:cs="ＭＳ Ｐゴシック"/>
                          <w:color w:val="0000FF"/>
                          <w:kern w:val="0"/>
                          <w:szCs w:val="21"/>
                        </w:rPr>
                        <w:t>VALUES</w:t>
                      </w:r>
                      <w:r w:rsidRPr="00A544B0">
                        <w:rPr>
                          <w:rFonts w:ascii="Consolas" w:eastAsia="ＭＳ Ｐゴシック" w:hAnsi="Consolas" w:cs="ＭＳ Ｐゴシック"/>
                          <w:color w:val="A31515"/>
                          <w:kern w:val="0"/>
                          <w:szCs w:val="21"/>
                        </w:rPr>
                        <w:t>(:</w:t>
                      </w:r>
                      <w:proofErr w:type="spellStart"/>
                      <w:r w:rsidRPr="00A544B0">
                        <w:rPr>
                          <w:rFonts w:ascii="Consolas" w:eastAsia="ＭＳ Ｐゴシック" w:hAnsi="Consolas" w:cs="ＭＳ Ｐゴシック"/>
                          <w:color w:val="A31515"/>
                          <w:kern w:val="0"/>
                          <w:szCs w:val="21"/>
                        </w:rPr>
                        <w:t>product_no</w:t>
                      </w:r>
                      <w:proofErr w:type="spellEnd"/>
                      <w:r w:rsidRPr="00A544B0">
                        <w:rPr>
                          <w:rFonts w:ascii="Consolas" w:eastAsia="ＭＳ Ｐゴシック" w:hAnsi="Consolas" w:cs="ＭＳ Ｐゴシック"/>
                          <w:color w:val="A31515"/>
                          <w:kern w:val="0"/>
                          <w:szCs w:val="21"/>
                        </w:rPr>
                        <w:t xml:space="preserve">, </w:t>
                      </w:r>
                      <w:r>
                        <w:rPr>
                          <w:rFonts w:ascii="Consolas" w:eastAsia="ＭＳ Ｐゴシック" w:hAnsi="Consolas" w:cs="ＭＳ Ｐゴシック" w:hint="eastAsia"/>
                          <w:color w:val="A31515"/>
                          <w:kern w:val="0"/>
                          <w:szCs w:val="21"/>
                        </w:rPr>
                        <w:t>＊＊＊＊以下略＊＊＊＊＊</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000000"/>
                          <w:kern w:val="0"/>
                          <w:szCs w:val="21"/>
                        </w:rPr>
                        <w:t>;</w:t>
                      </w:r>
                    </w:p>
                    <w:p w14:paraId="189BCB89"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p>
                    <w:p w14:paraId="2BDC0F60"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Pr>
                          <w:rFonts w:ascii="Consolas" w:eastAsia="ＭＳ Ｐゴシック" w:hAnsi="Consolas" w:cs="ＭＳ Ｐゴシック" w:hint="eastAsia"/>
                          <w:color w:val="008000"/>
                          <w:kern w:val="0"/>
                          <w:szCs w:val="21"/>
                        </w:rPr>
                        <w:t>S</w:t>
                      </w:r>
                      <w:r>
                        <w:rPr>
                          <w:rFonts w:ascii="Consolas" w:eastAsia="ＭＳ Ｐゴシック" w:hAnsi="Consolas" w:cs="ＭＳ Ｐゴシック"/>
                          <w:color w:val="008000"/>
                          <w:kern w:val="0"/>
                          <w:szCs w:val="21"/>
                        </w:rPr>
                        <w:t>QL</w:t>
                      </w:r>
                      <w:r>
                        <w:rPr>
                          <w:rFonts w:ascii="Consolas" w:eastAsia="ＭＳ Ｐゴシック" w:hAnsi="Consolas" w:cs="ＭＳ Ｐゴシック" w:hint="eastAsia"/>
                          <w:color w:val="008000"/>
                          <w:kern w:val="0"/>
                          <w:szCs w:val="21"/>
                        </w:rPr>
                        <w:t>の準備</w:t>
                      </w:r>
                    </w:p>
                    <w:p w14:paraId="3446B017"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roofErr w:type="spellStart"/>
                      <w:r w:rsidRPr="00A544B0">
                        <w:rPr>
                          <w:rFonts w:ascii="Consolas" w:eastAsia="ＭＳ Ｐゴシック" w:hAnsi="Consolas" w:cs="ＭＳ Ｐゴシック"/>
                          <w:color w:val="000000"/>
                          <w:kern w:val="0"/>
                          <w:szCs w:val="21"/>
                        </w:rPr>
                        <w:t>stmt</w:t>
                      </w:r>
                      <w:proofErr w:type="spellEnd"/>
                      <w:r w:rsidRPr="00A544B0">
                        <w:rPr>
                          <w:rFonts w:ascii="Consolas" w:eastAsia="ＭＳ Ｐゴシック" w:hAnsi="Consolas" w:cs="ＭＳ Ｐゴシック"/>
                          <w:color w:val="000000"/>
                          <w:kern w:val="0"/>
                          <w:szCs w:val="21"/>
                        </w:rPr>
                        <w:t xml:space="preserve"> = $</w:t>
                      </w:r>
                      <w:proofErr w:type="spellStart"/>
                      <w:r w:rsidRPr="00A544B0">
                        <w:rPr>
                          <w:rFonts w:ascii="Consolas" w:eastAsia="ＭＳ Ｐゴシック" w:hAnsi="Consolas" w:cs="ＭＳ Ｐゴシック"/>
                          <w:color w:val="000000"/>
                          <w:kern w:val="0"/>
                          <w:szCs w:val="21"/>
                        </w:rPr>
                        <w:t>db</w:t>
                      </w:r>
                      <w:proofErr w:type="spellEnd"/>
                      <w:r w:rsidRPr="00A544B0">
                        <w:rPr>
                          <w:rFonts w:ascii="Consolas" w:eastAsia="ＭＳ Ｐゴシック" w:hAnsi="Consolas" w:cs="ＭＳ Ｐゴシック"/>
                          <w:color w:val="000000"/>
                          <w:kern w:val="0"/>
                          <w:szCs w:val="21"/>
                        </w:rPr>
                        <w:t>-&gt;prepare($</w:t>
                      </w:r>
                      <w:proofErr w:type="spellStart"/>
                      <w:r w:rsidRPr="00A544B0">
                        <w:rPr>
                          <w:rFonts w:ascii="Consolas" w:eastAsia="ＭＳ Ｐゴシック" w:hAnsi="Consolas" w:cs="ＭＳ Ｐゴシック"/>
                          <w:color w:val="000000"/>
                          <w:kern w:val="0"/>
                          <w:szCs w:val="21"/>
                        </w:rPr>
                        <w:t>sql</w:t>
                      </w:r>
                      <w:proofErr w:type="spellEnd"/>
                      <w:r w:rsidRPr="00A544B0">
                        <w:rPr>
                          <w:rFonts w:ascii="Consolas" w:eastAsia="ＭＳ Ｐゴシック" w:hAnsi="Consolas" w:cs="ＭＳ Ｐゴシック"/>
                          <w:color w:val="000000"/>
                          <w:kern w:val="0"/>
                          <w:szCs w:val="21"/>
                        </w:rPr>
                        <w:t>);</w:t>
                      </w:r>
                    </w:p>
                    <w:p w14:paraId="16DE3082"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Pr>
                          <w:rFonts w:ascii="Consolas" w:eastAsia="ＭＳ Ｐゴシック" w:hAnsi="Consolas" w:cs="ＭＳ Ｐゴシック" w:hint="eastAsia"/>
                          <w:color w:val="008000"/>
                          <w:kern w:val="0"/>
                          <w:szCs w:val="21"/>
                        </w:rPr>
                        <w:t>プレースホルダーのバインド</w:t>
                      </w:r>
                    </w:p>
                    <w:p w14:paraId="64F7B002"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roofErr w:type="spellStart"/>
                      <w:r w:rsidRPr="00A544B0">
                        <w:rPr>
                          <w:rFonts w:ascii="Consolas" w:eastAsia="ＭＳ Ｐゴシック" w:hAnsi="Consolas" w:cs="ＭＳ Ｐゴシック"/>
                          <w:color w:val="000000"/>
                          <w:kern w:val="0"/>
                          <w:szCs w:val="21"/>
                        </w:rPr>
                        <w:t>stmt</w:t>
                      </w:r>
                      <w:proofErr w:type="spellEnd"/>
                      <w:r w:rsidRPr="00A544B0">
                        <w:rPr>
                          <w:rFonts w:ascii="Consolas" w:eastAsia="ＭＳ Ｐゴシック" w:hAnsi="Consolas" w:cs="ＭＳ Ｐゴシック"/>
                          <w:color w:val="000000"/>
                          <w:kern w:val="0"/>
                          <w:szCs w:val="21"/>
                        </w:rPr>
                        <w:t>-&gt;</w:t>
                      </w:r>
                      <w:proofErr w:type="spellStart"/>
                      <w:r w:rsidRPr="00A544B0">
                        <w:rPr>
                          <w:rFonts w:ascii="Consolas" w:eastAsia="ＭＳ Ｐゴシック" w:hAnsi="Consolas" w:cs="ＭＳ Ｐゴシック"/>
                          <w:color w:val="000000"/>
                          <w:kern w:val="0"/>
                          <w:szCs w:val="21"/>
                        </w:rPr>
                        <w:t>bindParam</w:t>
                      </w:r>
                      <w:proofErr w:type="spellEnd"/>
                      <w:r w:rsidRPr="00A544B0">
                        <w:rPr>
                          <w:rFonts w:ascii="Consolas" w:eastAsia="ＭＳ Ｐゴシック" w:hAnsi="Consolas" w:cs="ＭＳ Ｐゴシック"/>
                          <w:color w:val="000000"/>
                          <w:kern w:val="0"/>
                          <w:szCs w:val="21"/>
                        </w:rPr>
                        <w:t>(</w:t>
                      </w:r>
                      <w:r w:rsidRPr="00A544B0">
                        <w:rPr>
                          <w:rFonts w:ascii="Consolas" w:eastAsia="ＭＳ Ｐゴシック" w:hAnsi="Consolas" w:cs="ＭＳ Ｐゴシック"/>
                          <w:color w:val="A31515"/>
                          <w:kern w:val="0"/>
                          <w:szCs w:val="21"/>
                        </w:rPr>
                        <w:t>'</w:t>
                      </w:r>
                      <w:proofErr w:type="spellStart"/>
                      <w:r w:rsidRPr="00A544B0">
                        <w:rPr>
                          <w:rFonts w:ascii="Consolas" w:eastAsia="ＭＳ Ｐゴシック" w:hAnsi="Consolas" w:cs="ＭＳ Ｐゴシック"/>
                          <w:color w:val="A31515"/>
                          <w:kern w:val="0"/>
                          <w:szCs w:val="21"/>
                        </w:rPr>
                        <w:t>product_no</w:t>
                      </w:r>
                      <w:proofErr w:type="spellEnd"/>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000000"/>
                          <w:kern w:val="0"/>
                          <w:szCs w:val="21"/>
                        </w:rPr>
                        <w:t>, $</w:t>
                      </w:r>
                      <w:proofErr w:type="spellStart"/>
                      <w:r w:rsidRPr="00A544B0">
                        <w:rPr>
                          <w:rFonts w:ascii="Consolas" w:eastAsia="ＭＳ Ｐゴシック" w:hAnsi="Consolas" w:cs="ＭＳ Ｐゴシック"/>
                          <w:color w:val="000000"/>
                          <w:kern w:val="0"/>
                          <w:szCs w:val="21"/>
                        </w:rPr>
                        <w:t>pr</w:t>
                      </w:r>
                      <w:r>
                        <w:rPr>
                          <w:rFonts w:ascii="Consolas" w:eastAsia="ＭＳ Ｐゴシック" w:hAnsi="Consolas" w:cs="ＭＳ Ｐゴシック" w:hint="eastAsia"/>
                          <w:color w:val="000000"/>
                          <w:kern w:val="0"/>
                          <w:szCs w:val="21"/>
                        </w:rPr>
                        <w:t>o</w:t>
                      </w:r>
                      <w:r w:rsidRPr="00A544B0">
                        <w:rPr>
                          <w:rFonts w:ascii="Consolas" w:eastAsia="ＭＳ Ｐゴシック" w:hAnsi="Consolas" w:cs="ＭＳ Ｐゴシック"/>
                          <w:color w:val="000000"/>
                          <w:kern w:val="0"/>
                          <w:szCs w:val="21"/>
                        </w:rPr>
                        <w:t>duct_no</w:t>
                      </w:r>
                      <w:proofErr w:type="spellEnd"/>
                      <w:r w:rsidRPr="00A544B0">
                        <w:rPr>
                          <w:rFonts w:ascii="Consolas" w:eastAsia="ＭＳ Ｐゴシック" w:hAnsi="Consolas" w:cs="ＭＳ Ｐゴシック"/>
                          <w:color w:val="000000"/>
                          <w:kern w:val="0"/>
                          <w:szCs w:val="21"/>
                        </w:rPr>
                        <w:t>, PDO::PARAM_INT);</w:t>
                      </w:r>
                    </w:p>
                    <w:p w14:paraId="0D283331"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A31515"/>
                          <w:kern w:val="0"/>
                          <w:szCs w:val="21"/>
                        </w:rPr>
                      </w:pPr>
                      <w:r>
                        <w:rPr>
                          <w:rFonts w:ascii="Consolas" w:eastAsia="ＭＳ Ｐゴシック" w:hAnsi="Consolas" w:cs="ＭＳ Ｐゴシック" w:hint="eastAsia"/>
                          <w:color w:val="A31515"/>
                          <w:kern w:val="0"/>
                          <w:szCs w:val="21"/>
                        </w:rPr>
                        <w:t>＊＊＊＊以下略＊＊＊＊＊</w:t>
                      </w:r>
                    </w:p>
                    <w:p w14:paraId="5A4098F2"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p>
                    <w:p w14:paraId="7B3853F4"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//SQL</w:t>
                      </w:r>
                      <w:r w:rsidRPr="00A544B0">
                        <w:rPr>
                          <w:rFonts w:ascii="Consolas" w:eastAsia="ＭＳ Ｐゴシック" w:hAnsi="Consolas" w:cs="ＭＳ Ｐゴシック"/>
                          <w:color w:val="008000"/>
                          <w:kern w:val="0"/>
                          <w:szCs w:val="21"/>
                        </w:rPr>
                        <w:t>実行</w:t>
                      </w:r>
                    </w:p>
                    <w:p w14:paraId="3AF9A1E4" w14:textId="77777777" w:rsidR="00E20BA4"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roofErr w:type="spellStart"/>
                      <w:r w:rsidRPr="00A544B0">
                        <w:rPr>
                          <w:rFonts w:ascii="Consolas" w:eastAsia="ＭＳ Ｐゴシック" w:hAnsi="Consolas" w:cs="ＭＳ Ｐゴシック"/>
                          <w:color w:val="000000"/>
                          <w:kern w:val="0"/>
                          <w:szCs w:val="21"/>
                        </w:rPr>
                        <w:t>stmt</w:t>
                      </w:r>
                      <w:proofErr w:type="spellEnd"/>
                      <w:r w:rsidRPr="00A544B0">
                        <w:rPr>
                          <w:rFonts w:ascii="Consolas" w:eastAsia="ＭＳ Ｐゴシック" w:hAnsi="Consolas" w:cs="ＭＳ Ｐゴシック"/>
                          <w:color w:val="000000"/>
                          <w:kern w:val="0"/>
                          <w:szCs w:val="21"/>
                        </w:rPr>
                        <w:t>-&gt;execute();</w:t>
                      </w:r>
                    </w:p>
                    <w:p w14:paraId="15C47130"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//SQL</w:t>
                      </w:r>
                      <w:r w:rsidRPr="00A544B0">
                        <w:rPr>
                          <w:rFonts w:ascii="Consolas" w:eastAsia="ＭＳ Ｐゴシック" w:hAnsi="Consolas" w:cs="ＭＳ Ｐゴシック"/>
                          <w:color w:val="008000"/>
                          <w:kern w:val="0"/>
                          <w:szCs w:val="21"/>
                        </w:rPr>
                        <w:t>実行</w:t>
                      </w:r>
                      <w:r>
                        <w:rPr>
                          <w:rFonts w:ascii="Consolas" w:eastAsia="ＭＳ Ｐゴシック" w:hAnsi="Consolas" w:cs="ＭＳ Ｐゴシック" w:hint="eastAsia"/>
                          <w:color w:val="008000"/>
                          <w:kern w:val="0"/>
                          <w:szCs w:val="21"/>
                        </w:rPr>
                        <w:t>結果件数の取得</w:t>
                      </w:r>
                    </w:p>
                    <w:p w14:paraId="2C36EB3F"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$result[</w:t>
                      </w:r>
                      <w:r w:rsidRPr="00A544B0">
                        <w:rPr>
                          <w:rFonts w:ascii="Consolas" w:eastAsia="ＭＳ Ｐゴシック" w:hAnsi="Consolas" w:cs="ＭＳ Ｐゴシック"/>
                          <w:color w:val="A31515"/>
                          <w:kern w:val="0"/>
                          <w:szCs w:val="21"/>
                        </w:rPr>
                        <w:t>"result"</w:t>
                      </w:r>
                      <w:r w:rsidRPr="00A544B0">
                        <w:rPr>
                          <w:rFonts w:ascii="Consolas" w:eastAsia="ＭＳ Ｐゴシック" w:hAnsi="Consolas" w:cs="ＭＳ Ｐゴシック"/>
                          <w:color w:val="000000"/>
                          <w:kern w:val="0"/>
                          <w:szCs w:val="21"/>
                        </w:rPr>
                        <w:t>] = $</w:t>
                      </w:r>
                      <w:proofErr w:type="spellStart"/>
                      <w:r w:rsidRPr="00A544B0">
                        <w:rPr>
                          <w:rFonts w:ascii="Consolas" w:eastAsia="ＭＳ Ｐゴシック" w:hAnsi="Consolas" w:cs="ＭＳ Ｐゴシック"/>
                          <w:color w:val="000000"/>
                          <w:kern w:val="0"/>
                          <w:szCs w:val="21"/>
                        </w:rPr>
                        <w:t>stmt</w:t>
                      </w:r>
                      <w:proofErr w:type="spellEnd"/>
                      <w:r w:rsidRPr="00A544B0">
                        <w:rPr>
                          <w:rFonts w:ascii="Consolas" w:eastAsia="ＭＳ Ｐゴシック" w:hAnsi="Consolas" w:cs="ＭＳ Ｐゴシック"/>
                          <w:color w:val="000000"/>
                          <w:kern w:val="0"/>
                          <w:szCs w:val="21"/>
                        </w:rPr>
                        <w:t>-&gt;</w:t>
                      </w:r>
                      <w:proofErr w:type="spellStart"/>
                      <w:r w:rsidRPr="00A544B0">
                        <w:rPr>
                          <w:rFonts w:ascii="Consolas" w:eastAsia="ＭＳ Ｐゴシック" w:hAnsi="Consolas" w:cs="ＭＳ Ｐゴシック"/>
                          <w:color w:val="000000"/>
                          <w:kern w:val="0"/>
                          <w:szCs w:val="21"/>
                        </w:rPr>
                        <w:t>rowCount</w:t>
                      </w:r>
                      <w:proofErr w:type="spellEnd"/>
                      <w:r w:rsidRPr="00A544B0">
                        <w:rPr>
                          <w:rFonts w:ascii="Consolas" w:eastAsia="ＭＳ Ｐゴシック" w:hAnsi="Consolas" w:cs="ＭＳ Ｐゴシック"/>
                          <w:color w:val="000000"/>
                          <w:kern w:val="0"/>
                          <w:szCs w:val="21"/>
                        </w:rPr>
                        <w:t>();</w:t>
                      </w:r>
                      <w:r w:rsidRPr="00A544B0">
                        <w:rPr>
                          <w:rFonts w:ascii="Consolas" w:eastAsia="ＭＳ Ｐゴシック" w:hAnsi="Consolas" w:cs="ＭＳ Ｐゴシック"/>
                          <w:color w:val="008000"/>
                          <w:kern w:val="0"/>
                          <w:szCs w:val="21"/>
                        </w:rPr>
                        <w:t>//</w:t>
                      </w:r>
                      <w:r w:rsidRPr="00A544B0">
                        <w:rPr>
                          <w:rFonts w:ascii="Consolas" w:eastAsia="ＭＳ Ｐゴシック" w:hAnsi="Consolas" w:cs="ＭＳ Ｐゴシック"/>
                          <w:color w:val="008000"/>
                          <w:kern w:val="0"/>
                          <w:szCs w:val="21"/>
                        </w:rPr>
                        <w:t>直前の</w:t>
                      </w:r>
                      <w:r w:rsidRPr="00A544B0">
                        <w:rPr>
                          <w:rFonts w:ascii="Consolas" w:eastAsia="ＭＳ Ｐゴシック" w:hAnsi="Consolas" w:cs="ＭＳ Ｐゴシック"/>
                          <w:color w:val="008000"/>
                          <w:kern w:val="0"/>
                          <w:szCs w:val="21"/>
                        </w:rPr>
                        <w:t>execute</w:t>
                      </w:r>
                      <w:r w:rsidRPr="00A544B0">
                        <w:rPr>
                          <w:rFonts w:ascii="Consolas" w:eastAsia="ＭＳ Ｐゴシック" w:hAnsi="Consolas" w:cs="ＭＳ Ｐゴシック"/>
                          <w:color w:val="008000"/>
                          <w:kern w:val="0"/>
                          <w:szCs w:val="21"/>
                        </w:rPr>
                        <w:t>した件数</w:t>
                      </w:r>
                    </w:p>
                    <w:p w14:paraId="51EB9B30"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p>
                    <w:p w14:paraId="56AD6F55"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sidRPr="00A544B0">
                        <w:rPr>
                          <w:rFonts w:ascii="Consolas" w:eastAsia="ＭＳ Ｐゴシック" w:hAnsi="Consolas" w:cs="ＭＳ Ｐゴシック"/>
                          <w:color w:val="008000"/>
                          <w:kern w:val="0"/>
                          <w:szCs w:val="21"/>
                        </w:rPr>
                        <w:t>挿入件数によってコミットかロールバックする</w:t>
                      </w:r>
                    </w:p>
                    <w:p w14:paraId="5694E320"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FF"/>
                          <w:kern w:val="0"/>
                          <w:szCs w:val="21"/>
                        </w:rPr>
                        <w:t>if</w:t>
                      </w:r>
                      <w:r w:rsidRPr="00A544B0">
                        <w:rPr>
                          <w:rFonts w:ascii="Consolas" w:eastAsia="ＭＳ Ｐゴシック" w:hAnsi="Consolas" w:cs="ＭＳ Ｐゴシック"/>
                          <w:color w:val="000000"/>
                          <w:kern w:val="0"/>
                          <w:szCs w:val="21"/>
                        </w:rPr>
                        <w:t xml:space="preserve"> ($result[</w:t>
                      </w:r>
                      <w:r w:rsidRPr="00A544B0">
                        <w:rPr>
                          <w:rFonts w:ascii="Consolas" w:eastAsia="ＭＳ Ｐゴシック" w:hAnsi="Consolas" w:cs="ＭＳ Ｐゴシック"/>
                          <w:color w:val="A31515"/>
                          <w:kern w:val="0"/>
                          <w:szCs w:val="21"/>
                        </w:rPr>
                        <w:t>"result"</w:t>
                      </w:r>
                      <w:r w:rsidRPr="00A544B0">
                        <w:rPr>
                          <w:rFonts w:ascii="Consolas" w:eastAsia="ＭＳ Ｐゴシック" w:hAnsi="Consolas" w:cs="ＭＳ Ｐゴシック"/>
                          <w:color w:val="000000"/>
                          <w:kern w:val="0"/>
                          <w:szCs w:val="21"/>
                        </w:rPr>
                        <w:t>] ==</w:t>
                      </w:r>
                      <w:r>
                        <w:rPr>
                          <w:rFonts w:ascii="Consolas" w:eastAsia="ＭＳ Ｐゴシック" w:hAnsi="Consolas" w:cs="ＭＳ Ｐゴシック" w:hint="eastAsia"/>
                          <w:color w:val="000000"/>
                          <w:kern w:val="0"/>
                          <w:szCs w:val="21"/>
                        </w:rPr>
                        <w:t>=</w:t>
                      </w:r>
                      <w:r w:rsidRPr="00A544B0">
                        <w:rPr>
                          <w:rFonts w:ascii="Consolas" w:eastAsia="ＭＳ Ｐゴシック" w:hAnsi="Consolas" w:cs="ＭＳ Ｐゴシック"/>
                          <w:color w:val="000000"/>
                          <w:kern w:val="0"/>
                          <w:szCs w:val="21"/>
                        </w:rPr>
                        <w:t xml:space="preserve"> </w:t>
                      </w:r>
                      <w:r w:rsidRPr="00A544B0">
                        <w:rPr>
                          <w:rFonts w:ascii="Consolas" w:eastAsia="ＭＳ Ｐゴシック" w:hAnsi="Consolas" w:cs="ＭＳ Ｐゴシック"/>
                          <w:color w:val="098658"/>
                          <w:kern w:val="0"/>
                          <w:szCs w:val="21"/>
                        </w:rPr>
                        <w:t>1</w:t>
                      </w:r>
                      <w:r w:rsidRPr="00A544B0">
                        <w:rPr>
                          <w:rFonts w:ascii="Consolas" w:eastAsia="ＭＳ Ｐゴシック" w:hAnsi="Consolas" w:cs="ＭＳ Ｐゴシック"/>
                          <w:color w:val="000000"/>
                          <w:kern w:val="0"/>
                          <w:szCs w:val="21"/>
                        </w:rPr>
                        <w:t>) {</w:t>
                      </w:r>
                    </w:p>
                    <w:p w14:paraId="28DA14E6"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xml:space="preserve">    </w:t>
                      </w:r>
                      <w:r w:rsidRPr="00A544B0">
                        <w:rPr>
                          <w:rFonts w:ascii="Consolas" w:eastAsia="ＭＳ Ｐゴシック" w:hAnsi="Consolas" w:cs="ＭＳ Ｐゴシック"/>
                          <w:color w:val="008000"/>
                          <w:kern w:val="0"/>
                          <w:szCs w:val="21"/>
                        </w:rPr>
                        <w:t xml:space="preserve">// </w:t>
                      </w:r>
                      <w:r w:rsidRPr="00A544B0">
                        <w:rPr>
                          <w:rFonts w:ascii="Consolas" w:eastAsia="ＭＳ Ｐゴシック" w:hAnsi="Consolas" w:cs="ＭＳ Ｐゴシック"/>
                          <w:color w:val="008000"/>
                          <w:kern w:val="0"/>
                          <w:szCs w:val="21"/>
                        </w:rPr>
                        <w:t>トランザクション確定</w:t>
                      </w:r>
                    </w:p>
                    <w:p w14:paraId="51607FF7"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w:t>
                      </w:r>
                      <w:proofErr w:type="spellStart"/>
                      <w:r w:rsidRPr="00A544B0">
                        <w:rPr>
                          <w:rFonts w:ascii="Consolas" w:eastAsia="ＭＳ Ｐゴシック" w:hAnsi="Consolas" w:cs="ＭＳ Ｐゴシック"/>
                          <w:color w:val="000000"/>
                          <w:kern w:val="0"/>
                          <w:szCs w:val="21"/>
                        </w:rPr>
                        <w:t>db</w:t>
                      </w:r>
                      <w:proofErr w:type="spellEnd"/>
                      <w:r w:rsidRPr="00A544B0">
                        <w:rPr>
                          <w:rFonts w:ascii="Consolas" w:eastAsia="ＭＳ Ｐゴシック" w:hAnsi="Consolas" w:cs="ＭＳ Ｐゴシック"/>
                          <w:color w:val="000000"/>
                          <w:kern w:val="0"/>
                          <w:szCs w:val="21"/>
                        </w:rPr>
                        <w:t>-&gt;</w:t>
                      </w:r>
                      <w:r>
                        <w:rPr>
                          <w:rFonts w:ascii="Consolas" w:eastAsia="ＭＳ Ｐゴシック" w:hAnsi="Consolas" w:cs="ＭＳ Ｐゴシック" w:hint="eastAsia"/>
                          <w:color w:val="A31515"/>
                          <w:kern w:val="0"/>
                          <w:szCs w:val="21"/>
                        </w:rPr>
                        <w:t>＊＊＊＊以下略＊＊＊＊＊</w:t>
                      </w:r>
                    </w:p>
                    <w:p w14:paraId="7E19FA59"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$result[</w:t>
                      </w:r>
                      <w:r w:rsidRPr="00A544B0">
                        <w:rPr>
                          <w:rFonts w:ascii="Consolas" w:eastAsia="ＭＳ Ｐゴシック" w:hAnsi="Consolas" w:cs="ＭＳ Ｐゴシック"/>
                          <w:color w:val="A31515"/>
                          <w:kern w:val="0"/>
                          <w:szCs w:val="21"/>
                        </w:rPr>
                        <w:t>"message"</w:t>
                      </w:r>
                      <w:r w:rsidRPr="00A544B0">
                        <w:rPr>
                          <w:rFonts w:ascii="Consolas" w:eastAsia="ＭＳ Ｐゴシック" w:hAnsi="Consolas" w:cs="ＭＳ Ｐゴシック"/>
                          <w:color w:val="000000"/>
                          <w:kern w:val="0"/>
                          <w:szCs w:val="21"/>
                        </w:rPr>
                        <w:t xml:space="preserve">] = </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データの登録に成功しました</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&lt;</w:t>
                      </w:r>
                      <w:proofErr w:type="spellStart"/>
                      <w:r w:rsidRPr="00A544B0">
                        <w:rPr>
                          <w:rFonts w:ascii="Consolas" w:eastAsia="ＭＳ Ｐゴシック" w:hAnsi="Consolas" w:cs="ＭＳ Ｐゴシック"/>
                          <w:color w:val="A31515"/>
                          <w:kern w:val="0"/>
                          <w:szCs w:val="21"/>
                        </w:rPr>
                        <w:t>br</w:t>
                      </w:r>
                      <w:proofErr w:type="spellEnd"/>
                      <w:r w:rsidRPr="00A544B0">
                        <w:rPr>
                          <w:rFonts w:ascii="Consolas" w:eastAsia="ＭＳ Ｐゴシック" w:hAnsi="Consolas" w:cs="ＭＳ Ｐゴシック"/>
                          <w:color w:val="A31515"/>
                          <w:kern w:val="0"/>
                          <w:szCs w:val="21"/>
                        </w:rPr>
                        <w:t>&gt;"</w:t>
                      </w:r>
                      <w:r w:rsidRPr="00A544B0">
                        <w:rPr>
                          <w:rFonts w:ascii="Consolas" w:eastAsia="ＭＳ Ｐゴシック" w:hAnsi="Consolas" w:cs="ＭＳ Ｐゴシック"/>
                          <w:color w:val="000000"/>
                          <w:kern w:val="0"/>
                          <w:szCs w:val="21"/>
                        </w:rPr>
                        <w:t>;</w:t>
                      </w:r>
                    </w:p>
                    <w:p w14:paraId="45A61D72"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
                    <w:p w14:paraId="10C474A9"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8000"/>
                          <w:kern w:val="0"/>
                          <w:szCs w:val="21"/>
                        </w:rPr>
                        <w:t>//</w:t>
                      </w:r>
                      <w:r w:rsidRPr="00A544B0">
                        <w:rPr>
                          <w:rFonts w:ascii="Consolas" w:eastAsia="ＭＳ Ｐゴシック" w:hAnsi="Consolas" w:cs="ＭＳ Ｐゴシック"/>
                          <w:color w:val="008000"/>
                          <w:kern w:val="0"/>
                          <w:szCs w:val="21"/>
                        </w:rPr>
                        <w:t>件数が違うのでロールバック</w:t>
                      </w:r>
                    </w:p>
                    <w:p w14:paraId="5BBC2D7E"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FF"/>
                          <w:kern w:val="0"/>
                          <w:szCs w:val="21"/>
                        </w:rPr>
                        <w:t>else</w:t>
                      </w:r>
                      <w:r w:rsidRPr="00A544B0">
                        <w:rPr>
                          <w:rFonts w:ascii="Consolas" w:eastAsia="ＭＳ Ｐゴシック" w:hAnsi="Consolas" w:cs="ＭＳ Ｐゴシック"/>
                          <w:color w:val="000000"/>
                          <w:kern w:val="0"/>
                          <w:szCs w:val="21"/>
                        </w:rPr>
                        <w:t xml:space="preserve"> {</w:t>
                      </w:r>
                    </w:p>
                    <w:p w14:paraId="5D2A1A28"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xml:space="preserve">    </w:t>
                      </w:r>
                      <w:r>
                        <w:rPr>
                          <w:rFonts w:ascii="Consolas" w:eastAsia="ＭＳ Ｐゴシック" w:hAnsi="Consolas" w:cs="ＭＳ Ｐゴシック" w:hint="eastAsia"/>
                          <w:color w:val="A31515"/>
                          <w:kern w:val="0"/>
                          <w:szCs w:val="21"/>
                        </w:rPr>
                        <w:t>＊＊＊＊以下略＊＊＊＊＊</w:t>
                      </w:r>
                    </w:p>
                    <w:p w14:paraId="333A5323"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    $result[</w:t>
                      </w:r>
                      <w:r w:rsidRPr="00A544B0">
                        <w:rPr>
                          <w:rFonts w:ascii="Consolas" w:eastAsia="ＭＳ Ｐゴシック" w:hAnsi="Consolas" w:cs="ＭＳ Ｐゴシック"/>
                          <w:color w:val="A31515"/>
                          <w:kern w:val="0"/>
                          <w:szCs w:val="21"/>
                        </w:rPr>
                        <w:t>"message"</w:t>
                      </w:r>
                      <w:r w:rsidRPr="00A544B0">
                        <w:rPr>
                          <w:rFonts w:ascii="Consolas" w:eastAsia="ＭＳ Ｐゴシック" w:hAnsi="Consolas" w:cs="ＭＳ Ｐゴシック"/>
                          <w:color w:val="000000"/>
                          <w:kern w:val="0"/>
                          <w:szCs w:val="21"/>
                        </w:rPr>
                        <w:t xml:space="preserve">] = </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データの登録に失敗しました</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w:t>
                      </w:r>
                      <w:r w:rsidRPr="00A544B0">
                        <w:rPr>
                          <w:rFonts w:ascii="Consolas" w:eastAsia="ＭＳ Ｐゴシック" w:hAnsi="Consolas" w:cs="ＭＳ Ｐゴシック"/>
                          <w:color w:val="A31515"/>
                          <w:kern w:val="0"/>
                          <w:szCs w:val="21"/>
                        </w:rPr>
                        <w:t>&lt;</w:t>
                      </w:r>
                      <w:proofErr w:type="spellStart"/>
                      <w:r w:rsidRPr="00A544B0">
                        <w:rPr>
                          <w:rFonts w:ascii="Consolas" w:eastAsia="ＭＳ Ｐゴシック" w:hAnsi="Consolas" w:cs="ＭＳ Ｐゴシック"/>
                          <w:color w:val="A31515"/>
                          <w:kern w:val="0"/>
                          <w:szCs w:val="21"/>
                        </w:rPr>
                        <w:t>br</w:t>
                      </w:r>
                      <w:proofErr w:type="spellEnd"/>
                      <w:r w:rsidRPr="00A544B0">
                        <w:rPr>
                          <w:rFonts w:ascii="Consolas" w:eastAsia="ＭＳ Ｐゴシック" w:hAnsi="Consolas" w:cs="ＭＳ Ｐゴシック"/>
                          <w:color w:val="A31515"/>
                          <w:kern w:val="0"/>
                          <w:szCs w:val="21"/>
                        </w:rPr>
                        <w:t>&gt;"</w:t>
                      </w:r>
                      <w:r w:rsidRPr="00A544B0">
                        <w:rPr>
                          <w:rFonts w:ascii="Consolas" w:eastAsia="ＭＳ Ｐゴシック" w:hAnsi="Consolas" w:cs="ＭＳ Ｐゴシック"/>
                          <w:color w:val="000000"/>
                          <w:kern w:val="0"/>
                          <w:szCs w:val="21"/>
                        </w:rPr>
                        <w:t>;;</w:t>
                      </w:r>
                    </w:p>
                    <w:p w14:paraId="5F94410D" w14:textId="77777777" w:rsidR="00E20BA4" w:rsidRPr="00A544B0" w:rsidRDefault="00E20BA4" w:rsidP="00E20BA4">
                      <w:pPr>
                        <w:widowControl/>
                        <w:shd w:val="clear" w:color="auto" w:fill="FFFFFF"/>
                        <w:spacing w:line="285" w:lineRule="atLeast"/>
                        <w:jc w:val="left"/>
                        <w:rPr>
                          <w:rFonts w:ascii="Consolas" w:eastAsia="ＭＳ Ｐゴシック" w:hAnsi="Consolas" w:cs="ＭＳ Ｐゴシック"/>
                          <w:color w:val="000000"/>
                          <w:kern w:val="0"/>
                          <w:szCs w:val="21"/>
                        </w:rPr>
                      </w:pPr>
                      <w:r w:rsidRPr="00A544B0">
                        <w:rPr>
                          <w:rFonts w:ascii="Consolas" w:eastAsia="ＭＳ Ｐゴシック" w:hAnsi="Consolas" w:cs="ＭＳ Ｐゴシック"/>
                          <w:color w:val="000000"/>
                          <w:kern w:val="0"/>
                          <w:szCs w:val="21"/>
                        </w:rPr>
                        <w:t>}</w:t>
                      </w:r>
                    </w:p>
                    <w:p w14:paraId="559079AC" w14:textId="77777777" w:rsidR="00E20BA4" w:rsidRPr="00691874" w:rsidRDefault="00E20BA4" w:rsidP="00E20BA4">
                      <w:pPr>
                        <w:jc w:val="center"/>
                        <w:rPr>
                          <w:sz w:val="28"/>
                          <w:szCs w:val="28"/>
                        </w:rPr>
                      </w:pPr>
                    </w:p>
                  </w:txbxContent>
                </v:textbox>
                <w10:anchorlock/>
              </v:rect>
            </w:pict>
          </mc:Fallback>
        </mc:AlternateContent>
      </w:r>
    </w:p>
    <w:sectPr w:rsidR="00A16F5C" w:rsidRPr="00A16F5C" w:rsidSect="00DE6356">
      <w:footerReference w:type="default" r:id="rId13"/>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A0266" w14:textId="77777777" w:rsidR="00A017FA" w:rsidRDefault="00A017FA" w:rsidP="00C14C9B">
      <w:r>
        <w:separator/>
      </w:r>
    </w:p>
  </w:endnote>
  <w:endnote w:type="continuationSeparator" w:id="0">
    <w:p w14:paraId="3C4365D4" w14:textId="77777777" w:rsidR="00A017FA" w:rsidRDefault="00A017FA"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477F" w14:textId="77777777" w:rsidR="00A017FA" w:rsidRDefault="00A017FA" w:rsidP="00C14C9B">
      <w:r>
        <w:separator/>
      </w:r>
    </w:p>
  </w:footnote>
  <w:footnote w:type="continuationSeparator" w:id="0">
    <w:p w14:paraId="7824FFC3" w14:textId="77777777" w:rsidR="00A017FA" w:rsidRDefault="00A017FA"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5B525C8"/>
    <w:multiLevelType w:val="hybridMultilevel"/>
    <w:tmpl w:val="EBA601D4"/>
    <w:lvl w:ilvl="0" w:tplc="30629C2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4767"/>
    <w:multiLevelType w:val="hybridMultilevel"/>
    <w:tmpl w:val="26641616"/>
    <w:lvl w:ilvl="0" w:tplc="D1CE7F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8FD0D5E"/>
    <w:multiLevelType w:val="hybridMultilevel"/>
    <w:tmpl w:val="65DAD5DE"/>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5" w15:restartNumberingAfterBreak="0">
    <w:nsid w:val="095A6DA7"/>
    <w:multiLevelType w:val="hybridMultilevel"/>
    <w:tmpl w:val="2DFA2DE4"/>
    <w:lvl w:ilvl="0" w:tplc="6CDCA3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220794B"/>
    <w:multiLevelType w:val="hybridMultilevel"/>
    <w:tmpl w:val="DD7A52EC"/>
    <w:lvl w:ilvl="0" w:tplc="868AE4B4">
      <w:start w:val="1"/>
      <w:numFmt w:val="decimalEnclosedCircle"/>
      <w:lvlText w:val="%1"/>
      <w:lvlJc w:val="left"/>
      <w:pPr>
        <w:ind w:left="360" w:hanging="360"/>
      </w:pPr>
      <w:rPr>
        <w:rFonts w:hint="default"/>
        <w:color w:val="FF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82451D4"/>
    <w:multiLevelType w:val="hybridMultilevel"/>
    <w:tmpl w:val="65DAD5DE"/>
    <w:lvl w:ilvl="0" w:tplc="8CD66E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5D46BA"/>
    <w:multiLevelType w:val="hybridMultilevel"/>
    <w:tmpl w:val="5950E664"/>
    <w:lvl w:ilvl="0" w:tplc="FD3EBF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EFB2EF2"/>
    <w:multiLevelType w:val="hybridMultilevel"/>
    <w:tmpl w:val="65DAD5DE"/>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0"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7424C99"/>
    <w:multiLevelType w:val="hybridMultilevel"/>
    <w:tmpl w:val="7ED67E26"/>
    <w:lvl w:ilvl="0" w:tplc="0EFE61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557295"/>
    <w:multiLevelType w:val="hybridMultilevel"/>
    <w:tmpl w:val="954C13A6"/>
    <w:lvl w:ilvl="0" w:tplc="E7682F30">
      <w:start w:val="7"/>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3910009"/>
    <w:multiLevelType w:val="hybridMultilevel"/>
    <w:tmpl w:val="CFAEDFEE"/>
    <w:lvl w:ilvl="0" w:tplc="FCBAFC82">
      <w:start w:val="1"/>
      <w:numFmt w:val="decimalFullWidth"/>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65175D0C"/>
    <w:multiLevelType w:val="hybridMultilevel"/>
    <w:tmpl w:val="A29CE39E"/>
    <w:lvl w:ilvl="0" w:tplc="BEB4B06E">
      <w:start w:val="1"/>
      <w:numFmt w:val="decimalEnclosedCircle"/>
      <w:lvlText w:val="%1"/>
      <w:lvlJc w:val="left"/>
      <w:pPr>
        <w:ind w:left="360" w:hanging="360"/>
      </w:pPr>
      <w:rPr>
        <w:rFonts w:hint="default"/>
        <w:b/>
        <w:bCs/>
        <w:color w:val="FF0000"/>
        <w:sz w:val="36"/>
        <w:szCs w:val="4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E0C11AB"/>
    <w:multiLevelType w:val="hybridMultilevel"/>
    <w:tmpl w:val="BBDA1162"/>
    <w:lvl w:ilvl="0" w:tplc="1F520AC6">
      <w:start w:val="1"/>
      <w:numFmt w:val="decimalEnclosedCircle"/>
      <w:lvlText w:val="%1"/>
      <w:lvlJc w:val="left"/>
      <w:pPr>
        <w:ind w:left="360" w:hanging="360"/>
      </w:pPr>
      <w:rPr>
        <w:rFonts w:hint="default"/>
        <w:color w:val="auto"/>
      </w:rPr>
    </w:lvl>
    <w:lvl w:ilvl="1" w:tplc="C0CAB048">
      <w:start w:val="2"/>
      <w:numFmt w:val="bullet"/>
      <w:lvlText w:val="■"/>
      <w:lvlJc w:val="left"/>
      <w:pPr>
        <w:ind w:left="780" w:hanging="360"/>
      </w:pPr>
      <w:rPr>
        <w:rFonts w:ascii="BIZ UDPゴシック" w:eastAsia="BIZ UDPゴシック" w:hAnsi="BIZ UDPゴシック"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7746735">
    <w:abstractNumId w:val="22"/>
  </w:num>
  <w:num w:numId="2" w16cid:durableId="45028327">
    <w:abstractNumId w:val="21"/>
  </w:num>
  <w:num w:numId="3" w16cid:durableId="242300876">
    <w:abstractNumId w:val="10"/>
  </w:num>
  <w:num w:numId="4" w16cid:durableId="1702434273">
    <w:abstractNumId w:val="25"/>
  </w:num>
  <w:num w:numId="5" w16cid:durableId="1872570006">
    <w:abstractNumId w:val="1"/>
  </w:num>
  <w:num w:numId="6" w16cid:durableId="1944654069">
    <w:abstractNumId w:val="26"/>
  </w:num>
  <w:num w:numId="7" w16cid:durableId="1575579004">
    <w:abstractNumId w:val="17"/>
  </w:num>
  <w:num w:numId="8" w16cid:durableId="11952910">
    <w:abstractNumId w:val="29"/>
  </w:num>
  <w:num w:numId="9" w16cid:durableId="338967175">
    <w:abstractNumId w:val="14"/>
  </w:num>
  <w:num w:numId="10" w16cid:durableId="1102914102">
    <w:abstractNumId w:val="20"/>
  </w:num>
  <w:num w:numId="11" w16cid:durableId="845708203">
    <w:abstractNumId w:val="0"/>
  </w:num>
  <w:num w:numId="12" w16cid:durableId="777480913">
    <w:abstractNumId w:val="30"/>
  </w:num>
  <w:num w:numId="13" w16cid:durableId="1139226818">
    <w:abstractNumId w:val="23"/>
  </w:num>
  <w:num w:numId="14" w16cid:durableId="1601378748">
    <w:abstractNumId w:val="18"/>
  </w:num>
  <w:num w:numId="15" w16cid:durableId="2135516585">
    <w:abstractNumId w:val="16"/>
  </w:num>
  <w:num w:numId="16" w16cid:durableId="273369499">
    <w:abstractNumId w:val="19"/>
  </w:num>
  <w:num w:numId="17" w16cid:durableId="28574845">
    <w:abstractNumId w:val="13"/>
  </w:num>
  <w:num w:numId="18" w16cid:durableId="666637596">
    <w:abstractNumId w:val="24"/>
  </w:num>
  <w:num w:numId="19" w16cid:durableId="1876774326">
    <w:abstractNumId w:val="8"/>
  </w:num>
  <w:num w:numId="20" w16cid:durableId="184097463">
    <w:abstractNumId w:val="28"/>
  </w:num>
  <w:num w:numId="21" w16cid:durableId="1414429524">
    <w:abstractNumId w:val="12"/>
  </w:num>
  <w:num w:numId="22" w16cid:durableId="1625962080">
    <w:abstractNumId w:val="15"/>
  </w:num>
  <w:num w:numId="23" w16cid:durableId="173303143">
    <w:abstractNumId w:val="5"/>
  </w:num>
  <w:num w:numId="24" w16cid:durableId="1716079095">
    <w:abstractNumId w:val="6"/>
  </w:num>
  <w:num w:numId="25" w16cid:durableId="814032853">
    <w:abstractNumId w:val="27"/>
  </w:num>
  <w:num w:numId="26" w16cid:durableId="2144493105">
    <w:abstractNumId w:val="11"/>
  </w:num>
  <w:num w:numId="27" w16cid:durableId="1742019981">
    <w:abstractNumId w:val="3"/>
  </w:num>
  <w:num w:numId="28" w16cid:durableId="1672636198">
    <w:abstractNumId w:val="2"/>
  </w:num>
  <w:num w:numId="29" w16cid:durableId="568809810">
    <w:abstractNumId w:val="7"/>
  </w:num>
  <w:num w:numId="30" w16cid:durableId="1948191619">
    <w:abstractNumId w:val="9"/>
  </w:num>
  <w:num w:numId="31" w16cid:durableId="1320429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0CCC"/>
    <w:rsid w:val="00002E7B"/>
    <w:rsid w:val="00003149"/>
    <w:rsid w:val="000058B9"/>
    <w:rsid w:val="000124F4"/>
    <w:rsid w:val="00013A4F"/>
    <w:rsid w:val="00014497"/>
    <w:rsid w:val="00016FF8"/>
    <w:rsid w:val="00017BA1"/>
    <w:rsid w:val="00020311"/>
    <w:rsid w:val="000223A8"/>
    <w:rsid w:val="000255B5"/>
    <w:rsid w:val="00026AC4"/>
    <w:rsid w:val="00027940"/>
    <w:rsid w:val="000308CB"/>
    <w:rsid w:val="00031717"/>
    <w:rsid w:val="00033B44"/>
    <w:rsid w:val="000342EB"/>
    <w:rsid w:val="000367E2"/>
    <w:rsid w:val="0004432E"/>
    <w:rsid w:val="00047870"/>
    <w:rsid w:val="00050FF7"/>
    <w:rsid w:val="00051C87"/>
    <w:rsid w:val="00054DF4"/>
    <w:rsid w:val="00057A13"/>
    <w:rsid w:val="00061FF6"/>
    <w:rsid w:val="00062EE8"/>
    <w:rsid w:val="00064774"/>
    <w:rsid w:val="0006692A"/>
    <w:rsid w:val="00070CF3"/>
    <w:rsid w:val="00072665"/>
    <w:rsid w:val="00074295"/>
    <w:rsid w:val="0007713E"/>
    <w:rsid w:val="00077FE3"/>
    <w:rsid w:val="00081309"/>
    <w:rsid w:val="000834E5"/>
    <w:rsid w:val="00095CEF"/>
    <w:rsid w:val="000A004E"/>
    <w:rsid w:val="000A1EDD"/>
    <w:rsid w:val="000A7FD2"/>
    <w:rsid w:val="000B1883"/>
    <w:rsid w:val="000B206A"/>
    <w:rsid w:val="000B23CE"/>
    <w:rsid w:val="000B465F"/>
    <w:rsid w:val="000B4ED8"/>
    <w:rsid w:val="000B6454"/>
    <w:rsid w:val="000B70E0"/>
    <w:rsid w:val="000B7A0F"/>
    <w:rsid w:val="000C0156"/>
    <w:rsid w:val="000C020A"/>
    <w:rsid w:val="000C54DD"/>
    <w:rsid w:val="000C7EE9"/>
    <w:rsid w:val="000D0302"/>
    <w:rsid w:val="000D0AF5"/>
    <w:rsid w:val="000D11A6"/>
    <w:rsid w:val="000D73F9"/>
    <w:rsid w:val="000E1D7B"/>
    <w:rsid w:val="000E3561"/>
    <w:rsid w:val="000E423C"/>
    <w:rsid w:val="000E49E3"/>
    <w:rsid w:val="000E58DA"/>
    <w:rsid w:val="000E61B4"/>
    <w:rsid w:val="000E6989"/>
    <w:rsid w:val="000E6F87"/>
    <w:rsid w:val="000F180E"/>
    <w:rsid w:val="000F1E9B"/>
    <w:rsid w:val="000F51DC"/>
    <w:rsid w:val="000F6D5F"/>
    <w:rsid w:val="000F7433"/>
    <w:rsid w:val="00101F5A"/>
    <w:rsid w:val="00103270"/>
    <w:rsid w:val="00106EBE"/>
    <w:rsid w:val="00107AF8"/>
    <w:rsid w:val="00114FCF"/>
    <w:rsid w:val="001164FD"/>
    <w:rsid w:val="001168DB"/>
    <w:rsid w:val="0011705E"/>
    <w:rsid w:val="001170F3"/>
    <w:rsid w:val="00120763"/>
    <w:rsid w:val="001212D0"/>
    <w:rsid w:val="00123A3D"/>
    <w:rsid w:val="00125F39"/>
    <w:rsid w:val="001266C0"/>
    <w:rsid w:val="001268BD"/>
    <w:rsid w:val="00131A2F"/>
    <w:rsid w:val="00137459"/>
    <w:rsid w:val="00143FFD"/>
    <w:rsid w:val="00144CF1"/>
    <w:rsid w:val="0014503E"/>
    <w:rsid w:val="00145B45"/>
    <w:rsid w:val="00146C3D"/>
    <w:rsid w:val="0015076A"/>
    <w:rsid w:val="00152485"/>
    <w:rsid w:val="00153D46"/>
    <w:rsid w:val="001551E6"/>
    <w:rsid w:val="00156FEC"/>
    <w:rsid w:val="001607BE"/>
    <w:rsid w:val="001638EE"/>
    <w:rsid w:val="00166B7E"/>
    <w:rsid w:val="00167EED"/>
    <w:rsid w:val="001710FC"/>
    <w:rsid w:val="00171249"/>
    <w:rsid w:val="00171E50"/>
    <w:rsid w:val="00172ED9"/>
    <w:rsid w:val="00173EC2"/>
    <w:rsid w:val="00176B74"/>
    <w:rsid w:val="00180BE0"/>
    <w:rsid w:val="00191739"/>
    <w:rsid w:val="00192F7E"/>
    <w:rsid w:val="00193560"/>
    <w:rsid w:val="00194B50"/>
    <w:rsid w:val="0019524F"/>
    <w:rsid w:val="00195354"/>
    <w:rsid w:val="00195C69"/>
    <w:rsid w:val="00196FA6"/>
    <w:rsid w:val="001A10BB"/>
    <w:rsid w:val="001A16FA"/>
    <w:rsid w:val="001A28BF"/>
    <w:rsid w:val="001A4039"/>
    <w:rsid w:val="001A7257"/>
    <w:rsid w:val="001B0107"/>
    <w:rsid w:val="001B4286"/>
    <w:rsid w:val="001C3B7B"/>
    <w:rsid w:val="001C445C"/>
    <w:rsid w:val="001C68A6"/>
    <w:rsid w:val="001C6FAC"/>
    <w:rsid w:val="001C7613"/>
    <w:rsid w:val="001D162D"/>
    <w:rsid w:val="001D1D47"/>
    <w:rsid w:val="001D2891"/>
    <w:rsid w:val="001D6637"/>
    <w:rsid w:val="001D7955"/>
    <w:rsid w:val="001E1349"/>
    <w:rsid w:val="001E36D5"/>
    <w:rsid w:val="001F158B"/>
    <w:rsid w:val="001F493F"/>
    <w:rsid w:val="001F5812"/>
    <w:rsid w:val="001F6451"/>
    <w:rsid w:val="001F6AF3"/>
    <w:rsid w:val="001F6C68"/>
    <w:rsid w:val="00206905"/>
    <w:rsid w:val="00211557"/>
    <w:rsid w:val="00211D03"/>
    <w:rsid w:val="00211EE3"/>
    <w:rsid w:val="002120AB"/>
    <w:rsid w:val="002131B2"/>
    <w:rsid w:val="002135C7"/>
    <w:rsid w:val="002140B2"/>
    <w:rsid w:val="00216553"/>
    <w:rsid w:val="002167B7"/>
    <w:rsid w:val="00216C23"/>
    <w:rsid w:val="00220551"/>
    <w:rsid w:val="00221944"/>
    <w:rsid w:val="00221BD7"/>
    <w:rsid w:val="00224EC6"/>
    <w:rsid w:val="0022525D"/>
    <w:rsid w:val="0022526E"/>
    <w:rsid w:val="00225741"/>
    <w:rsid w:val="00233EB7"/>
    <w:rsid w:val="00233F27"/>
    <w:rsid w:val="002340C6"/>
    <w:rsid w:val="0024051D"/>
    <w:rsid w:val="00240B2D"/>
    <w:rsid w:val="00241E95"/>
    <w:rsid w:val="0024216C"/>
    <w:rsid w:val="0024432F"/>
    <w:rsid w:val="00245D24"/>
    <w:rsid w:val="00246E09"/>
    <w:rsid w:val="00247827"/>
    <w:rsid w:val="00255889"/>
    <w:rsid w:val="00263D0C"/>
    <w:rsid w:val="002644CD"/>
    <w:rsid w:val="00270C4A"/>
    <w:rsid w:val="00273A6D"/>
    <w:rsid w:val="0027638D"/>
    <w:rsid w:val="002802B1"/>
    <w:rsid w:val="002830ED"/>
    <w:rsid w:val="0028617D"/>
    <w:rsid w:val="00290132"/>
    <w:rsid w:val="00292265"/>
    <w:rsid w:val="00294850"/>
    <w:rsid w:val="00295E87"/>
    <w:rsid w:val="00296C1E"/>
    <w:rsid w:val="00297E90"/>
    <w:rsid w:val="002A0799"/>
    <w:rsid w:val="002A171B"/>
    <w:rsid w:val="002A3497"/>
    <w:rsid w:val="002B15BF"/>
    <w:rsid w:val="002B230B"/>
    <w:rsid w:val="002B5777"/>
    <w:rsid w:val="002B7A95"/>
    <w:rsid w:val="002B7B6B"/>
    <w:rsid w:val="002C04E9"/>
    <w:rsid w:val="002C29DA"/>
    <w:rsid w:val="002C2F25"/>
    <w:rsid w:val="002C504D"/>
    <w:rsid w:val="002C6F4C"/>
    <w:rsid w:val="002D102A"/>
    <w:rsid w:val="002D3DF3"/>
    <w:rsid w:val="002D64C7"/>
    <w:rsid w:val="002D7189"/>
    <w:rsid w:val="002E2541"/>
    <w:rsid w:val="002E4432"/>
    <w:rsid w:val="002E4E40"/>
    <w:rsid w:val="002E5F2E"/>
    <w:rsid w:val="002E6D32"/>
    <w:rsid w:val="002F1EA8"/>
    <w:rsid w:val="002F36D1"/>
    <w:rsid w:val="002F3717"/>
    <w:rsid w:val="0030085A"/>
    <w:rsid w:val="00300F36"/>
    <w:rsid w:val="0030139B"/>
    <w:rsid w:val="0030475A"/>
    <w:rsid w:val="00306291"/>
    <w:rsid w:val="00312498"/>
    <w:rsid w:val="00313B23"/>
    <w:rsid w:val="003154CF"/>
    <w:rsid w:val="0031758F"/>
    <w:rsid w:val="00322303"/>
    <w:rsid w:val="00323915"/>
    <w:rsid w:val="00326E33"/>
    <w:rsid w:val="00333385"/>
    <w:rsid w:val="00334C59"/>
    <w:rsid w:val="00334E72"/>
    <w:rsid w:val="00335FC8"/>
    <w:rsid w:val="0034082C"/>
    <w:rsid w:val="0034666E"/>
    <w:rsid w:val="003477CE"/>
    <w:rsid w:val="003519D7"/>
    <w:rsid w:val="00352A6D"/>
    <w:rsid w:val="00353855"/>
    <w:rsid w:val="00354FD8"/>
    <w:rsid w:val="00361C9E"/>
    <w:rsid w:val="00362C4F"/>
    <w:rsid w:val="00363976"/>
    <w:rsid w:val="00363D33"/>
    <w:rsid w:val="00366EE3"/>
    <w:rsid w:val="003707A7"/>
    <w:rsid w:val="00374047"/>
    <w:rsid w:val="00375F46"/>
    <w:rsid w:val="003770BA"/>
    <w:rsid w:val="00386D23"/>
    <w:rsid w:val="00387240"/>
    <w:rsid w:val="00387E35"/>
    <w:rsid w:val="00393608"/>
    <w:rsid w:val="003948E4"/>
    <w:rsid w:val="0039502B"/>
    <w:rsid w:val="0039693B"/>
    <w:rsid w:val="00396CB1"/>
    <w:rsid w:val="003A2416"/>
    <w:rsid w:val="003A51F8"/>
    <w:rsid w:val="003A7B7A"/>
    <w:rsid w:val="003B0EDB"/>
    <w:rsid w:val="003B2C5B"/>
    <w:rsid w:val="003B3A33"/>
    <w:rsid w:val="003B42EB"/>
    <w:rsid w:val="003B5921"/>
    <w:rsid w:val="003C0657"/>
    <w:rsid w:val="003C25CB"/>
    <w:rsid w:val="003C78B9"/>
    <w:rsid w:val="003D08DA"/>
    <w:rsid w:val="003D23EC"/>
    <w:rsid w:val="003D2450"/>
    <w:rsid w:val="003D2991"/>
    <w:rsid w:val="003D6CA1"/>
    <w:rsid w:val="003E07EC"/>
    <w:rsid w:val="003E2E1E"/>
    <w:rsid w:val="003E2E49"/>
    <w:rsid w:val="003F0CAF"/>
    <w:rsid w:val="003F1277"/>
    <w:rsid w:val="003F1A53"/>
    <w:rsid w:val="003F3C65"/>
    <w:rsid w:val="003F406B"/>
    <w:rsid w:val="003F47C2"/>
    <w:rsid w:val="003F5F81"/>
    <w:rsid w:val="003F7B1C"/>
    <w:rsid w:val="00401875"/>
    <w:rsid w:val="00407F92"/>
    <w:rsid w:val="00411AB4"/>
    <w:rsid w:val="00411D73"/>
    <w:rsid w:val="00413C62"/>
    <w:rsid w:val="00416919"/>
    <w:rsid w:val="00420FFB"/>
    <w:rsid w:val="004213F8"/>
    <w:rsid w:val="00423C03"/>
    <w:rsid w:val="00425E65"/>
    <w:rsid w:val="00427062"/>
    <w:rsid w:val="00433BA5"/>
    <w:rsid w:val="0043409A"/>
    <w:rsid w:val="004346A7"/>
    <w:rsid w:val="00436195"/>
    <w:rsid w:val="00440553"/>
    <w:rsid w:val="00441B61"/>
    <w:rsid w:val="004423AD"/>
    <w:rsid w:val="0044410D"/>
    <w:rsid w:val="004452BF"/>
    <w:rsid w:val="00445D83"/>
    <w:rsid w:val="00450583"/>
    <w:rsid w:val="00451E04"/>
    <w:rsid w:val="00452AF3"/>
    <w:rsid w:val="00457B49"/>
    <w:rsid w:val="00462042"/>
    <w:rsid w:val="0046219D"/>
    <w:rsid w:val="00463135"/>
    <w:rsid w:val="00465D32"/>
    <w:rsid w:val="00465D80"/>
    <w:rsid w:val="0047212A"/>
    <w:rsid w:val="00472212"/>
    <w:rsid w:val="00474F9A"/>
    <w:rsid w:val="00475A5A"/>
    <w:rsid w:val="00475D59"/>
    <w:rsid w:val="00476374"/>
    <w:rsid w:val="00477613"/>
    <w:rsid w:val="00480CAF"/>
    <w:rsid w:val="00481339"/>
    <w:rsid w:val="00481544"/>
    <w:rsid w:val="00482730"/>
    <w:rsid w:val="004835E5"/>
    <w:rsid w:val="00484AEA"/>
    <w:rsid w:val="0048722F"/>
    <w:rsid w:val="00487721"/>
    <w:rsid w:val="00487D94"/>
    <w:rsid w:val="0049261A"/>
    <w:rsid w:val="004A0BE0"/>
    <w:rsid w:val="004A2047"/>
    <w:rsid w:val="004A2933"/>
    <w:rsid w:val="004A2B50"/>
    <w:rsid w:val="004A430F"/>
    <w:rsid w:val="004A4CCB"/>
    <w:rsid w:val="004A5E96"/>
    <w:rsid w:val="004B089F"/>
    <w:rsid w:val="004B0F05"/>
    <w:rsid w:val="004B16D9"/>
    <w:rsid w:val="004B2787"/>
    <w:rsid w:val="004B5158"/>
    <w:rsid w:val="004C1881"/>
    <w:rsid w:val="004C41C1"/>
    <w:rsid w:val="004C575B"/>
    <w:rsid w:val="004C5CB4"/>
    <w:rsid w:val="004D0488"/>
    <w:rsid w:val="004D0CEF"/>
    <w:rsid w:val="004D18DE"/>
    <w:rsid w:val="004D6382"/>
    <w:rsid w:val="004D7CEE"/>
    <w:rsid w:val="004E18A0"/>
    <w:rsid w:val="004E2E56"/>
    <w:rsid w:val="004E47B0"/>
    <w:rsid w:val="004E5230"/>
    <w:rsid w:val="004E525D"/>
    <w:rsid w:val="004E618D"/>
    <w:rsid w:val="004E6D40"/>
    <w:rsid w:val="004F4081"/>
    <w:rsid w:val="004F69CE"/>
    <w:rsid w:val="00501C55"/>
    <w:rsid w:val="00502B99"/>
    <w:rsid w:val="00510F6C"/>
    <w:rsid w:val="005127D7"/>
    <w:rsid w:val="00512891"/>
    <w:rsid w:val="00525FCA"/>
    <w:rsid w:val="005341B3"/>
    <w:rsid w:val="00544073"/>
    <w:rsid w:val="00544687"/>
    <w:rsid w:val="00546CDA"/>
    <w:rsid w:val="00546F25"/>
    <w:rsid w:val="00547B88"/>
    <w:rsid w:val="0055171B"/>
    <w:rsid w:val="00551B3D"/>
    <w:rsid w:val="0055583E"/>
    <w:rsid w:val="0055653E"/>
    <w:rsid w:val="0056117F"/>
    <w:rsid w:val="00565E2D"/>
    <w:rsid w:val="005669C2"/>
    <w:rsid w:val="00566B4B"/>
    <w:rsid w:val="00566B5A"/>
    <w:rsid w:val="00566C56"/>
    <w:rsid w:val="00570FEA"/>
    <w:rsid w:val="005725E7"/>
    <w:rsid w:val="005726F7"/>
    <w:rsid w:val="00581399"/>
    <w:rsid w:val="005855E4"/>
    <w:rsid w:val="005859F2"/>
    <w:rsid w:val="00585D55"/>
    <w:rsid w:val="0058719D"/>
    <w:rsid w:val="00591ADE"/>
    <w:rsid w:val="005948EC"/>
    <w:rsid w:val="005A14E2"/>
    <w:rsid w:val="005A1849"/>
    <w:rsid w:val="005A1883"/>
    <w:rsid w:val="005A2BA5"/>
    <w:rsid w:val="005A7DDA"/>
    <w:rsid w:val="005B0792"/>
    <w:rsid w:val="005B1665"/>
    <w:rsid w:val="005B4B0D"/>
    <w:rsid w:val="005B4F00"/>
    <w:rsid w:val="005B529F"/>
    <w:rsid w:val="005B68CA"/>
    <w:rsid w:val="005B75B9"/>
    <w:rsid w:val="005B7A58"/>
    <w:rsid w:val="005C3161"/>
    <w:rsid w:val="005C5FFF"/>
    <w:rsid w:val="005C6BEE"/>
    <w:rsid w:val="005C7C57"/>
    <w:rsid w:val="005D1980"/>
    <w:rsid w:val="005D19C0"/>
    <w:rsid w:val="005D19EA"/>
    <w:rsid w:val="005D3A3B"/>
    <w:rsid w:val="005D6094"/>
    <w:rsid w:val="005E00B9"/>
    <w:rsid w:val="005E31A0"/>
    <w:rsid w:val="005E5795"/>
    <w:rsid w:val="005E748F"/>
    <w:rsid w:val="005F13E7"/>
    <w:rsid w:val="005F1B3A"/>
    <w:rsid w:val="005F343A"/>
    <w:rsid w:val="005F35B2"/>
    <w:rsid w:val="005F3EA8"/>
    <w:rsid w:val="005F48A1"/>
    <w:rsid w:val="005F505D"/>
    <w:rsid w:val="005F651E"/>
    <w:rsid w:val="005F7711"/>
    <w:rsid w:val="006023A1"/>
    <w:rsid w:val="0060296C"/>
    <w:rsid w:val="006060B2"/>
    <w:rsid w:val="006128FF"/>
    <w:rsid w:val="006140A2"/>
    <w:rsid w:val="006152D5"/>
    <w:rsid w:val="00616560"/>
    <w:rsid w:val="0061732F"/>
    <w:rsid w:val="006231BE"/>
    <w:rsid w:val="00624EF7"/>
    <w:rsid w:val="00625474"/>
    <w:rsid w:val="006263B9"/>
    <w:rsid w:val="00630F6E"/>
    <w:rsid w:val="00632565"/>
    <w:rsid w:val="006330F4"/>
    <w:rsid w:val="0063563F"/>
    <w:rsid w:val="006357EC"/>
    <w:rsid w:val="00650678"/>
    <w:rsid w:val="00651FDF"/>
    <w:rsid w:val="00652A90"/>
    <w:rsid w:val="00654A8C"/>
    <w:rsid w:val="00654ED5"/>
    <w:rsid w:val="0065519D"/>
    <w:rsid w:val="00660425"/>
    <w:rsid w:val="006618CA"/>
    <w:rsid w:val="00663657"/>
    <w:rsid w:val="00663D4F"/>
    <w:rsid w:val="00665061"/>
    <w:rsid w:val="0067011A"/>
    <w:rsid w:val="006702B4"/>
    <w:rsid w:val="00670CEA"/>
    <w:rsid w:val="00672CBB"/>
    <w:rsid w:val="006730D0"/>
    <w:rsid w:val="00673C95"/>
    <w:rsid w:val="00676B69"/>
    <w:rsid w:val="00677699"/>
    <w:rsid w:val="00681F7C"/>
    <w:rsid w:val="00683380"/>
    <w:rsid w:val="006841D6"/>
    <w:rsid w:val="0068587B"/>
    <w:rsid w:val="00686A20"/>
    <w:rsid w:val="00691874"/>
    <w:rsid w:val="006A27AD"/>
    <w:rsid w:val="006A3BDD"/>
    <w:rsid w:val="006A7438"/>
    <w:rsid w:val="006B2EC2"/>
    <w:rsid w:val="006B2F74"/>
    <w:rsid w:val="006B4407"/>
    <w:rsid w:val="006B478E"/>
    <w:rsid w:val="006B65A0"/>
    <w:rsid w:val="006C0AF8"/>
    <w:rsid w:val="006C7196"/>
    <w:rsid w:val="006C776D"/>
    <w:rsid w:val="006C7A8E"/>
    <w:rsid w:val="006E0B53"/>
    <w:rsid w:val="006E5C14"/>
    <w:rsid w:val="006E6839"/>
    <w:rsid w:val="006E7009"/>
    <w:rsid w:val="006F7203"/>
    <w:rsid w:val="00700387"/>
    <w:rsid w:val="007015BE"/>
    <w:rsid w:val="00703418"/>
    <w:rsid w:val="00703E65"/>
    <w:rsid w:val="00704882"/>
    <w:rsid w:val="00707DEA"/>
    <w:rsid w:val="0071006C"/>
    <w:rsid w:val="00710697"/>
    <w:rsid w:val="00710CF0"/>
    <w:rsid w:val="007110C1"/>
    <w:rsid w:val="0071213C"/>
    <w:rsid w:val="0072154E"/>
    <w:rsid w:val="0072267E"/>
    <w:rsid w:val="007232C4"/>
    <w:rsid w:val="00730E68"/>
    <w:rsid w:val="00731331"/>
    <w:rsid w:val="00731F6A"/>
    <w:rsid w:val="007327EA"/>
    <w:rsid w:val="00735FAA"/>
    <w:rsid w:val="007376B0"/>
    <w:rsid w:val="0074081B"/>
    <w:rsid w:val="00740CAE"/>
    <w:rsid w:val="00742A3D"/>
    <w:rsid w:val="00746078"/>
    <w:rsid w:val="007464CC"/>
    <w:rsid w:val="007471D0"/>
    <w:rsid w:val="0075251A"/>
    <w:rsid w:val="007534F8"/>
    <w:rsid w:val="007560F5"/>
    <w:rsid w:val="00761EDE"/>
    <w:rsid w:val="00767745"/>
    <w:rsid w:val="0077365A"/>
    <w:rsid w:val="00774ABA"/>
    <w:rsid w:val="007751A1"/>
    <w:rsid w:val="0078560E"/>
    <w:rsid w:val="00787841"/>
    <w:rsid w:val="00791060"/>
    <w:rsid w:val="00792BE4"/>
    <w:rsid w:val="007938B6"/>
    <w:rsid w:val="00796CF0"/>
    <w:rsid w:val="007A1530"/>
    <w:rsid w:val="007A3162"/>
    <w:rsid w:val="007A481E"/>
    <w:rsid w:val="007A5CC7"/>
    <w:rsid w:val="007B1D9F"/>
    <w:rsid w:val="007B4E0B"/>
    <w:rsid w:val="007B5D98"/>
    <w:rsid w:val="007B7F82"/>
    <w:rsid w:val="007C163B"/>
    <w:rsid w:val="007C3B2C"/>
    <w:rsid w:val="007C3EB4"/>
    <w:rsid w:val="007D16DE"/>
    <w:rsid w:val="007D410A"/>
    <w:rsid w:val="007D740C"/>
    <w:rsid w:val="007E0969"/>
    <w:rsid w:val="007E1553"/>
    <w:rsid w:val="007E1733"/>
    <w:rsid w:val="007E2310"/>
    <w:rsid w:val="007E437F"/>
    <w:rsid w:val="007E4691"/>
    <w:rsid w:val="007E69DF"/>
    <w:rsid w:val="007F0595"/>
    <w:rsid w:val="007F3295"/>
    <w:rsid w:val="007F4505"/>
    <w:rsid w:val="007F527B"/>
    <w:rsid w:val="00802783"/>
    <w:rsid w:val="00806754"/>
    <w:rsid w:val="00811741"/>
    <w:rsid w:val="0081371D"/>
    <w:rsid w:val="00813F67"/>
    <w:rsid w:val="0081464B"/>
    <w:rsid w:val="008163C1"/>
    <w:rsid w:val="00823EAB"/>
    <w:rsid w:val="00824F80"/>
    <w:rsid w:val="008321F0"/>
    <w:rsid w:val="00833628"/>
    <w:rsid w:val="00843301"/>
    <w:rsid w:val="00844812"/>
    <w:rsid w:val="00845D21"/>
    <w:rsid w:val="0084608A"/>
    <w:rsid w:val="00846ECB"/>
    <w:rsid w:val="00846F9C"/>
    <w:rsid w:val="00847B19"/>
    <w:rsid w:val="0085134D"/>
    <w:rsid w:val="0085244B"/>
    <w:rsid w:val="00855749"/>
    <w:rsid w:val="0085601D"/>
    <w:rsid w:val="00860973"/>
    <w:rsid w:val="008624D0"/>
    <w:rsid w:val="008653F4"/>
    <w:rsid w:val="00872390"/>
    <w:rsid w:val="00873355"/>
    <w:rsid w:val="0087379F"/>
    <w:rsid w:val="00875D8F"/>
    <w:rsid w:val="008768F0"/>
    <w:rsid w:val="00877607"/>
    <w:rsid w:val="008800A0"/>
    <w:rsid w:val="00881116"/>
    <w:rsid w:val="008829FB"/>
    <w:rsid w:val="00884CA5"/>
    <w:rsid w:val="00894180"/>
    <w:rsid w:val="008A4E5E"/>
    <w:rsid w:val="008A5169"/>
    <w:rsid w:val="008A75B9"/>
    <w:rsid w:val="008B0FA5"/>
    <w:rsid w:val="008B31F7"/>
    <w:rsid w:val="008B352C"/>
    <w:rsid w:val="008B5520"/>
    <w:rsid w:val="008B5879"/>
    <w:rsid w:val="008B76A8"/>
    <w:rsid w:val="008C0FDF"/>
    <w:rsid w:val="008C1D81"/>
    <w:rsid w:val="008C2E22"/>
    <w:rsid w:val="008C37C0"/>
    <w:rsid w:val="008D0241"/>
    <w:rsid w:val="008D128E"/>
    <w:rsid w:val="008D55D0"/>
    <w:rsid w:val="008E001F"/>
    <w:rsid w:val="008E1C26"/>
    <w:rsid w:val="008E2060"/>
    <w:rsid w:val="008E4715"/>
    <w:rsid w:val="008E513D"/>
    <w:rsid w:val="008E5469"/>
    <w:rsid w:val="008E7BD9"/>
    <w:rsid w:val="008F011A"/>
    <w:rsid w:val="008F3526"/>
    <w:rsid w:val="008F4807"/>
    <w:rsid w:val="008F4A61"/>
    <w:rsid w:val="008F52FD"/>
    <w:rsid w:val="008F7999"/>
    <w:rsid w:val="009026C4"/>
    <w:rsid w:val="009145D0"/>
    <w:rsid w:val="00921594"/>
    <w:rsid w:val="00921BF8"/>
    <w:rsid w:val="0092537E"/>
    <w:rsid w:val="00926AA0"/>
    <w:rsid w:val="00926F4E"/>
    <w:rsid w:val="00933D8D"/>
    <w:rsid w:val="00934330"/>
    <w:rsid w:val="009378B7"/>
    <w:rsid w:val="00937BB2"/>
    <w:rsid w:val="00940F80"/>
    <w:rsid w:val="009469E1"/>
    <w:rsid w:val="009533CD"/>
    <w:rsid w:val="009547A6"/>
    <w:rsid w:val="00955E25"/>
    <w:rsid w:val="00957225"/>
    <w:rsid w:val="00957713"/>
    <w:rsid w:val="00960C8F"/>
    <w:rsid w:val="00961EDD"/>
    <w:rsid w:val="0096405C"/>
    <w:rsid w:val="009641E4"/>
    <w:rsid w:val="009657B3"/>
    <w:rsid w:val="00966399"/>
    <w:rsid w:val="00967590"/>
    <w:rsid w:val="009713D9"/>
    <w:rsid w:val="00971EFC"/>
    <w:rsid w:val="00973A54"/>
    <w:rsid w:val="00974A52"/>
    <w:rsid w:val="00974B52"/>
    <w:rsid w:val="00975A2A"/>
    <w:rsid w:val="009854A9"/>
    <w:rsid w:val="0099036D"/>
    <w:rsid w:val="009928B5"/>
    <w:rsid w:val="00993709"/>
    <w:rsid w:val="00993755"/>
    <w:rsid w:val="0099543F"/>
    <w:rsid w:val="009A079A"/>
    <w:rsid w:val="009A277C"/>
    <w:rsid w:val="009A3184"/>
    <w:rsid w:val="009A468F"/>
    <w:rsid w:val="009B32E7"/>
    <w:rsid w:val="009B3E7E"/>
    <w:rsid w:val="009B7080"/>
    <w:rsid w:val="009C0503"/>
    <w:rsid w:val="009C35DB"/>
    <w:rsid w:val="009D0160"/>
    <w:rsid w:val="009D3790"/>
    <w:rsid w:val="009D3F2F"/>
    <w:rsid w:val="009D5CF5"/>
    <w:rsid w:val="009D5EFC"/>
    <w:rsid w:val="009D6439"/>
    <w:rsid w:val="009D70A0"/>
    <w:rsid w:val="009D7454"/>
    <w:rsid w:val="009D7498"/>
    <w:rsid w:val="009E08C9"/>
    <w:rsid w:val="009E2E64"/>
    <w:rsid w:val="009E4675"/>
    <w:rsid w:val="009E46D1"/>
    <w:rsid w:val="009E4897"/>
    <w:rsid w:val="009E5A60"/>
    <w:rsid w:val="009E6E6F"/>
    <w:rsid w:val="009F16B6"/>
    <w:rsid w:val="009F2C46"/>
    <w:rsid w:val="009F3788"/>
    <w:rsid w:val="009F6439"/>
    <w:rsid w:val="00A017FA"/>
    <w:rsid w:val="00A04BA6"/>
    <w:rsid w:val="00A04EB7"/>
    <w:rsid w:val="00A0559A"/>
    <w:rsid w:val="00A141F4"/>
    <w:rsid w:val="00A1562E"/>
    <w:rsid w:val="00A16F5C"/>
    <w:rsid w:val="00A2134E"/>
    <w:rsid w:val="00A21851"/>
    <w:rsid w:val="00A2279F"/>
    <w:rsid w:val="00A262F3"/>
    <w:rsid w:val="00A26EF6"/>
    <w:rsid w:val="00A270BA"/>
    <w:rsid w:val="00A32256"/>
    <w:rsid w:val="00A33434"/>
    <w:rsid w:val="00A35218"/>
    <w:rsid w:val="00A36FEB"/>
    <w:rsid w:val="00A37C99"/>
    <w:rsid w:val="00A4142B"/>
    <w:rsid w:val="00A43029"/>
    <w:rsid w:val="00A4498E"/>
    <w:rsid w:val="00A455FF"/>
    <w:rsid w:val="00A46F3C"/>
    <w:rsid w:val="00A5000E"/>
    <w:rsid w:val="00A5055A"/>
    <w:rsid w:val="00A53E14"/>
    <w:rsid w:val="00A544B0"/>
    <w:rsid w:val="00A559C8"/>
    <w:rsid w:val="00A572FF"/>
    <w:rsid w:val="00A628A4"/>
    <w:rsid w:val="00A6434F"/>
    <w:rsid w:val="00A73A9C"/>
    <w:rsid w:val="00A765E0"/>
    <w:rsid w:val="00A76D8A"/>
    <w:rsid w:val="00A779B8"/>
    <w:rsid w:val="00A80A04"/>
    <w:rsid w:val="00A8226C"/>
    <w:rsid w:val="00A82CC7"/>
    <w:rsid w:val="00A85994"/>
    <w:rsid w:val="00A915A8"/>
    <w:rsid w:val="00AA0EF2"/>
    <w:rsid w:val="00AA209B"/>
    <w:rsid w:val="00AA300B"/>
    <w:rsid w:val="00AB6284"/>
    <w:rsid w:val="00AB6553"/>
    <w:rsid w:val="00AB6AF7"/>
    <w:rsid w:val="00AB79E7"/>
    <w:rsid w:val="00AC054A"/>
    <w:rsid w:val="00AC1B3A"/>
    <w:rsid w:val="00AC2ACC"/>
    <w:rsid w:val="00AC342D"/>
    <w:rsid w:val="00AC3DEB"/>
    <w:rsid w:val="00AC3E8D"/>
    <w:rsid w:val="00AD09F4"/>
    <w:rsid w:val="00AD22E6"/>
    <w:rsid w:val="00AD5281"/>
    <w:rsid w:val="00AD7583"/>
    <w:rsid w:val="00AE03DC"/>
    <w:rsid w:val="00AE4DF2"/>
    <w:rsid w:val="00AE6B20"/>
    <w:rsid w:val="00AE6D37"/>
    <w:rsid w:val="00AE7C1A"/>
    <w:rsid w:val="00AF1524"/>
    <w:rsid w:val="00AF3474"/>
    <w:rsid w:val="00AF3E49"/>
    <w:rsid w:val="00AF49A1"/>
    <w:rsid w:val="00B027C2"/>
    <w:rsid w:val="00B02B2B"/>
    <w:rsid w:val="00B037DA"/>
    <w:rsid w:val="00B05D03"/>
    <w:rsid w:val="00B06E32"/>
    <w:rsid w:val="00B07654"/>
    <w:rsid w:val="00B11CDE"/>
    <w:rsid w:val="00B128AF"/>
    <w:rsid w:val="00B14038"/>
    <w:rsid w:val="00B22661"/>
    <w:rsid w:val="00B2510D"/>
    <w:rsid w:val="00B25487"/>
    <w:rsid w:val="00B27861"/>
    <w:rsid w:val="00B32D06"/>
    <w:rsid w:val="00B32F3A"/>
    <w:rsid w:val="00B369EF"/>
    <w:rsid w:val="00B40067"/>
    <w:rsid w:val="00B41FE8"/>
    <w:rsid w:val="00B42695"/>
    <w:rsid w:val="00B44694"/>
    <w:rsid w:val="00B44824"/>
    <w:rsid w:val="00B4631A"/>
    <w:rsid w:val="00B46705"/>
    <w:rsid w:val="00B46BEE"/>
    <w:rsid w:val="00B52FD7"/>
    <w:rsid w:val="00B53166"/>
    <w:rsid w:val="00B60D3F"/>
    <w:rsid w:val="00B6486A"/>
    <w:rsid w:val="00B67C8D"/>
    <w:rsid w:val="00B7053E"/>
    <w:rsid w:val="00B7186F"/>
    <w:rsid w:val="00B73C16"/>
    <w:rsid w:val="00B73DC7"/>
    <w:rsid w:val="00B74378"/>
    <w:rsid w:val="00B7525D"/>
    <w:rsid w:val="00B77D5E"/>
    <w:rsid w:val="00B77FA5"/>
    <w:rsid w:val="00B82EF9"/>
    <w:rsid w:val="00B8472B"/>
    <w:rsid w:val="00BA115B"/>
    <w:rsid w:val="00BA2150"/>
    <w:rsid w:val="00BA3648"/>
    <w:rsid w:val="00BB3F61"/>
    <w:rsid w:val="00BB77FE"/>
    <w:rsid w:val="00BC114C"/>
    <w:rsid w:val="00BC2797"/>
    <w:rsid w:val="00BC309F"/>
    <w:rsid w:val="00BC4461"/>
    <w:rsid w:val="00BD0116"/>
    <w:rsid w:val="00BD2C29"/>
    <w:rsid w:val="00BD40F1"/>
    <w:rsid w:val="00BD60AB"/>
    <w:rsid w:val="00BE55E5"/>
    <w:rsid w:val="00BE560A"/>
    <w:rsid w:val="00BE609A"/>
    <w:rsid w:val="00BE6841"/>
    <w:rsid w:val="00BF5247"/>
    <w:rsid w:val="00BF5398"/>
    <w:rsid w:val="00BF572A"/>
    <w:rsid w:val="00BF65A0"/>
    <w:rsid w:val="00C000E2"/>
    <w:rsid w:val="00C04C7F"/>
    <w:rsid w:val="00C0737C"/>
    <w:rsid w:val="00C11472"/>
    <w:rsid w:val="00C1448E"/>
    <w:rsid w:val="00C14C9B"/>
    <w:rsid w:val="00C158A5"/>
    <w:rsid w:val="00C23EC0"/>
    <w:rsid w:val="00C27F22"/>
    <w:rsid w:val="00C3072B"/>
    <w:rsid w:val="00C31CAE"/>
    <w:rsid w:val="00C32F8D"/>
    <w:rsid w:val="00C40E63"/>
    <w:rsid w:val="00C41663"/>
    <w:rsid w:val="00C4411F"/>
    <w:rsid w:val="00C47F0D"/>
    <w:rsid w:val="00C54222"/>
    <w:rsid w:val="00C55A3D"/>
    <w:rsid w:val="00C55EF8"/>
    <w:rsid w:val="00C64099"/>
    <w:rsid w:val="00C6547E"/>
    <w:rsid w:val="00C656EE"/>
    <w:rsid w:val="00C65C2D"/>
    <w:rsid w:val="00C70449"/>
    <w:rsid w:val="00C70A21"/>
    <w:rsid w:val="00C71968"/>
    <w:rsid w:val="00C730A6"/>
    <w:rsid w:val="00C737EB"/>
    <w:rsid w:val="00C80EAE"/>
    <w:rsid w:val="00C852CF"/>
    <w:rsid w:val="00C85717"/>
    <w:rsid w:val="00C865F5"/>
    <w:rsid w:val="00C86B8E"/>
    <w:rsid w:val="00C902DB"/>
    <w:rsid w:val="00C91BFE"/>
    <w:rsid w:val="00C9228C"/>
    <w:rsid w:val="00C96EE0"/>
    <w:rsid w:val="00CA0DE8"/>
    <w:rsid w:val="00CA31F9"/>
    <w:rsid w:val="00CA49F9"/>
    <w:rsid w:val="00CA4C62"/>
    <w:rsid w:val="00CA6913"/>
    <w:rsid w:val="00CB116A"/>
    <w:rsid w:val="00CB76FB"/>
    <w:rsid w:val="00CC11E2"/>
    <w:rsid w:val="00CC39C4"/>
    <w:rsid w:val="00CC40D4"/>
    <w:rsid w:val="00CC5029"/>
    <w:rsid w:val="00CC6A52"/>
    <w:rsid w:val="00CC717D"/>
    <w:rsid w:val="00CC74C8"/>
    <w:rsid w:val="00CD4477"/>
    <w:rsid w:val="00CD4A1E"/>
    <w:rsid w:val="00CD4FFA"/>
    <w:rsid w:val="00CD7769"/>
    <w:rsid w:val="00CE1C7A"/>
    <w:rsid w:val="00CE3A30"/>
    <w:rsid w:val="00CE51A7"/>
    <w:rsid w:val="00CE61BD"/>
    <w:rsid w:val="00CF02B6"/>
    <w:rsid w:val="00CF4337"/>
    <w:rsid w:val="00CF4B5B"/>
    <w:rsid w:val="00CF732A"/>
    <w:rsid w:val="00D008B9"/>
    <w:rsid w:val="00D03574"/>
    <w:rsid w:val="00D04CF3"/>
    <w:rsid w:val="00D06346"/>
    <w:rsid w:val="00D07C0D"/>
    <w:rsid w:val="00D10B02"/>
    <w:rsid w:val="00D10D5A"/>
    <w:rsid w:val="00D11584"/>
    <w:rsid w:val="00D1202A"/>
    <w:rsid w:val="00D14001"/>
    <w:rsid w:val="00D201E5"/>
    <w:rsid w:val="00D20EDB"/>
    <w:rsid w:val="00D252DE"/>
    <w:rsid w:val="00D253AF"/>
    <w:rsid w:val="00D258E5"/>
    <w:rsid w:val="00D27269"/>
    <w:rsid w:val="00D329B0"/>
    <w:rsid w:val="00D34CC7"/>
    <w:rsid w:val="00D34D64"/>
    <w:rsid w:val="00D36EBC"/>
    <w:rsid w:val="00D40AC7"/>
    <w:rsid w:val="00D40DC2"/>
    <w:rsid w:val="00D44856"/>
    <w:rsid w:val="00D44DF6"/>
    <w:rsid w:val="00D451D6"/>
    <w:rsid w:val="00D45C41"/>
    <w:rsid w:val="00D512BF"/>
    <w:rsid w:val="00D52067"/>
    <w:rsid w:val="00D54130"/>
    <w:rsid w:val="00D5422E"/>
    <w:rsid w:val="00D60262"/>
    <w:rsid w:val="00D62164"/>
    <w:rsid w:val="00D675CD"/>
    <w:rsid w:val="00D75AAC"/>
    <w:rsid w:val="00D855C8"/>
    <w:rsid w:val="00D915EA"/>
    <w:rsid w:val="00D91830"/>
    <w:rsid w:val="00D92F14"/>
    <w:rsid w:val="00D930DB"/>
    <w:rsid w:val="00D93BE6"/>
    <w:rsid w:val="00D96957"/>
    <w:rsid w:val="00D96E63"/>
    <w:rsid w:val="00D97017"/>
    <w:rsid w:val="00DA15E1"/>
    <w:rsid w:val="00DA3FCA"/>
    <w:rsid w:val="00DA5A19"/>
    <w:rsid w:val="00DA5A9C"/>
    <w:rsid w:val="00DA660C"/>
    <w:rsid w:val="00DA6E04"/>
    <w:rsid w:val="00DB07F8"/>
    <w:rsid w:val="00DB6A64"/>
    <w:rsid w:val="00DB6C16"/>
    <w:rsid w:val="00DC004C"/>
    <w:rsid w:val="00DC3269"/>
    <w:rsid w:val="00DC63AE"/>
    <w:rsid w:val="00DC7245"/>
    <w:rsid w:val="00DC75F8"/>
    <w:rsid w:val="00DD132C"/>
    <w:rsid w:val="00DD1379"/>
    <w:rsid w:val="00DD243B"/>
    <w:rsid w:val="00DD4822"/>
    <w:rsid w:val="00DD7A3F"/>
    <w:rsid w:val="00DE0269"/>
    <w:rsid w:val="00DE0C0C"/>
    <w:rsid w:val="00DE182A"/>
    <w:rsid w:val="00DE1A29"/>
    <w:rsid w:val="00DE4B92"/>
    <w:rsid w:val="00DE4E7E"/>
    <w:rsid w:val="00DE6356"/>
    <w:rsid w:val="00DF0243"/>
    <w:rsid w:val="00DF1001"/>
    <w:rsid w:val="00DF2E36"/>
    <w:rsid w:val="00DF2F7E"/>
    <w:rsid w:val="00DF34F9"/>
    <w:rsid w:val="00DF4FCA"/>
    <w:rsid w:val="00DF5915"/>
    <w:rsid w:val="00E0377B"/>
    <w:rsid w:val="00E04EC4"/>
    <w:rsid w:val="00E0501E"/>
    <w:rsid w:val="00E05638"/>
    <w:rsid w:val="00E074BC"/>
    <w:rsid w:val="00E107CF"/>
    <w:rsid w:val="00E11242"/>
    <w:rsid w:val="00E115DC"/>
    <w:rsid w:val="00E11D47"/>
    <w:rsid w:val="00E16228"/>
    <w:rsid w:val="00E20BA4"/>
    <w:rsid w:val="00E24F0A"/>
    <w:rsid w:val="00E24F83"/>
    <w:rsid w:val="00E30784"/>
    <w:rsid w:val="00E34C63"/>
    <w:rsid w:val="00E35C2D"/>
    <w:rsid w:val="00E37AB1"/>
    <w:rsid w:val="00E41B0E"/>
    <w:rsid w:val="00E43293"/>
    <w:rsid w:val="00E45478"/>
    <w:rsid w:val="00E46CEA"/>
    <w:rsid w:val="00E47FBB"/>
    <w:rsid w:val="00E50060"/>
    <w:rsid w:val="00E50228"/>
    <w:rsid w:val="00E5198F"/>
    <w:rsid w:val="00E51EC7"/>
    <w:rsid w:val="00E520CA"/>
    <w:rsid w:val="00E52F4A"/>
    <w:rsid w:val="00E53467"/>
    <w:rsid w:val="00E5422B"/>
    <w:rsid w:val="00E553C2"/>
    <w:rsid w:val="00E55733"/>
    <w:rsid w:val="00E569AE"/>
    <w:rsid w:val="00E60072"/>
    <w:rsid w:val="00E616A6"/>
    <w:rsid w:val="00E62C93"/>
    <w:rsid w:val="00E72004"/>
    <w:rsid w:val="00E72C74"/>
    <w:rsid w:val="00E77013"/>
    <w:rsid w:val="00E774E2"/>
    <w:rsid w:val="00E776B9"/>
    <w:rsid w:val="00E8044B"/>
    <w:rsid w:val="00E80DA7"/>
    <w:rsid w:val="00E839AF"/>
    <w:rsid w:val="00E8411A"/>
    <w:rsid w:val="00E8562B"/>
    <w:rsid w:val="00E856CE"/>
    <w:rsid w:val="00E91E41"/>
    <w:rsid w:val="00E92842"/>
    <w:rsid w:val="00E9295D"/>
    <w:rsid w:val="00EA0EB7"/>
    <w:rsid w:val="00EA223D"/>
    <w:rsid w:val="00EA2F34"/>
    <w:rsid w:val="00EA4670"/>
    <w:rsid w:val="00EA6784"/>
    <w:rsid w:val="00EB05D2"/>
    <w:rsid w:val="00EB329B"/>
    <w:rsid w:val="00EB6262"/>
    <w:rsid w:val="00EB7596"/>
    <w:rsid w:val="00EB75F9"/>
    <w:rsid w:val="00EB7E02"/>
    <w:rsid w:val="00EC0EB3"/>
    <w:rsid w:val="00EC2995"/>
    <w:rsid w:val="00EC3D7D"/>
    <w:rsid w:val="00ED0A7C"/>
    <w:rsid w:val="00ED311E"/>
    <w:rsid w:val="00ED4CCE"/>
    <w:rsid w:val="00ED622B"/>
    <w:rsid w:val="00ED6A0B"/>
    <w:rsid w:val="00EE0029"/>
    <w:rsid w:val="00EE108D"/>
    <w:rsid w:val="00EE1930"/>
    <w:rsid w:val="00EE3872"/>
    <w:rsid w:val="00EE68B3"/>
    <w:rsid w:val="00EF60DE"/>
    <w:rsid w:val="00EF7442"/>
    <w:rsid w:val="00EF7BFB"/>
    <w:rsid w:val="00F00144"/>
    <w:rsid w:val="00F01B56"/>
    <w:rsid w:val="00F01F59"/>
    <w:rsid w:val="00F0313E"/>
    <w:rsid w:val="00F05914"/>
    <w:rsid w:val="00F059D9"/>
    <w:rsid w:val="00F07322"/>
    <w:rsid w:val="00F11AE5"/>
    <w:rsid w:val="00F12C4C"/>
    <w:rsid w:val="00F21832"/>
    <w:rsid w:val="00F23D14"/>
    <w:rsid w:val="00F24522"/>
    <w:rsid w:val="00F25EDD"/>
    <w:rsid w:val="00F3086D"/>
    <w:rsid w:val="00F319E9"/>
    <w:rsid w:val="00F3289C"/>
    <w:rsid w:val="00F34BB6"/>
    <w:rsid w:val="00F35607"/>
    <w:rsid w:val="00F35A68"/>
    <w:rsid w:val="00F36091"/>
    <w:rsid w:val="00F36732"/>
    <w:rsid w:val="00F40CA7"/>
    <w:rsid w:val="00F40CB1"/>
    <w:rsid w:val="00F41BA1"/>
    <w:rsid w:val="00F538BE"/>
    <w:rsid w:val="00F538F6"/>
    <w:rsid w:val="00F574DC"/>
    <w:rsid w:val="00F60B07"/>
    <w:rsid w:val="00F62266"/>
    <w:rsid w:val="00F633D9"/>
    <w:rsid w:val="00F66CCE"/>
    <w:rsid w:val="00F70CBB"/>
    <w:rsid w:val="00F71542"/>
    <w:rsid w:val="00F72E6E"/>
    <w:rsid w:val="00F731B2"/>
    <w:rsid w:val="00F74BA8"/>
    <w:rsid w:val="00F75558"/>
    <w:rsid w:val="00F763F3"/>
    <w:rsid w:val="00F864EB"/>
    <w:rsid w:val="00F87BE8"/>
    <w:rsid w:val="00F9105B"/>
    <w:rsid w:val="00F915A6"/>
    <w:rsid w:val="00F9460D"/>
    <w:rsid w:val="00F955FF"/>
    <w:rsid w:val="00FA2523"/>
    <w:rsid w:val="00FA3339"/>
    <w:rsid w:val="00FA4E7E"/>
    <w:rsid w:val="00FA654A"/>
    <w:rsid w:val="00FB3891"/>
    <w:rsid w:val="00FB68D1"/>
    <w:rsid w:val="00FC0A9A"/>
    <w:rsid w:val="00FC1BCD"/>
    <w:rsid w:val="00FC700F"/>
    <w:rsid w:val="00FC740D"/>
    <w:rsid w:val="00FC78BB"/>
    <w:rsid w:val="00FD2F29"/>
    <w:rsid w:val="00FD392A"/>
    <w:rsid w:val="00FD436D"/>
    <w:rsid w:val="00FD4BCC"/>
    <w:rsid w:val="00FD5851"/>
    <w:rsid w:val="00FD760B"/>
    <w:rsid w:val="00FE0C9F"/>
    <w:rsid w:val="00FE24FB"/>
    <w:rsid w:val="00FE40A7"/>
    <w:rsid w:val="00FE4557"/>
    <w:rsid w:val="00FE45E1"/>
    <w:rsid w:val="00FE64ED"/>
    <w:rsid w:val="00FF016B"/>
    <w:rsid w:val="00FF5DD6"/>
    <w:rsid w:val="00FF65BF"/>
    <w:rsid w:val="02C039E9"/>
    <w:rsid w:val="0E31303E"/>
    <w:rsid w:val="25EF4514"/>
    <w:rsid w:val="2C7C89EF"/>
    <w:rsid w:val="2F712CFB"/>
    <w:rsid w:val="701008D3"/>
    <w:rsid w:val="79486B5A"/>
    <w:rsid w:val="7C467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198">
      <w:bodyDiv w:val="1"/>
      <w:marLeft w:val="0"/>
      <w:marRight w:val="0"/>
      <w:marTop w:val="0"/>
      <w:marBottom w:val="0"/>
      <w:divBdr>
        <w:top w:val="none" w:sz="0" w:space="0" w:color="auto"/>
        <w:left w:val="none" w:sz="0" w:space="0" w:color="auto"/>
        <w:bottom w:val="none" w:sz="0" w:space="0" w:color="auto"/>
        <w:right w:val="none" w:sz="0" w:space="0" w:color="auto"/>
      </w:divBdr>
      <w:divsChild>
        <w:div w:id="786896681">
          <w:marLeft w:val="0"/>
          <w:marRight w:val="0"/>
          <w:marTop w:val="0"/>
          <w:marBottom w:val="0"/>
          <w:divBdr>
            <w:top w:val="none" w:sz="0" w:space="0" w:color="auto"/>
            <w:left w:val="none" w:sz="0" w:space="0" w:color="auto"/>
            <w:bottom w:val="none" w:sz="0" w:space="0" w:color="auto"/>
            <w:right w:val="none" w:sz="0" w:space="0" w:color="auto"/>
          </w:divBdr>
          <w:divsChild>
            <w:div w:id="17566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752">
      <w:bodyDiv w:val="1"/>
      <w:marLeft w:val="0"/>
      <w:marRight w:val="0"/>
      <w:marTop w:val="0"/>
      <w:marBottom w:val="0"/>
      <w:divBdr>
        <w:top w:val="none" w:sz="0" w:space="0" w:color="auto"/>
        <w:left w:val="none" w:sz="0" w:space="0" w:color="auto"/>
        <w:bottom w:val="none" w:sz="0" w:space="0" w:color="auto"/>
        <w:right w:val="none" w:sz="0" w:space="0" w:color="auto"/>
      </w:divBdr>
      <w:divsChild>
        <w:div w:id="634216812">
          <w:marLeft w:val="0"/>
          <w:marRight w:val="0"/>
          <w:marTop w:val="0"/>
          <w:marBottom w:val="0"/>
          <w:divBdr>
            <w:top w:val="none" w:sz="0" w:space="0" w:color="auto"/>
            <w:left w:val="none" w:sz="0" w:space="0" w:color="auto"/>
            <w:bottom w:val="none" w:sz="0" w:space="0" w:color="auto"/>
            <w:right w:val="none" w:sz="0" w:space="0" w:color="auto"/>
          </w:divBdr>
          <w:divsChild>
            <w:div w:id="889147073">
              <w:marLeft w:val="0"/>
              <w:marRight w:val="0"/>
              <w:marTop w:val="0"/>
              <w:marBottom w:val="0"/>
              <w:divBdr>
                <w:top w:val="none" w:sz="0" w:space="0" w:color="auto"/>
                <w:left w:val="none" w:sz="0" w:space="0" w:color="auto"/>
                <w:bottom w:val="none" w:sz="0" w:space="0" w:color="auto"/>
                <w:right w:val="none" w:sz="0" w:space="0" w:color="auto"/>
              </w:divBdr>
            </w:div>
            <w:div w:id="1339038525">
              <w:marLeft w:val="0"/>
              <w:marRight w:val="0"/>
              <w:marTop w:val="0"/>
              <w:marBottom w:val="0"/>
              <w:divBdr>
                <w:top w:val="none" w:sz="0" w:space="0" w:color="auto"/>
                <w:left w:val="none" w:sz="0" w:space="0" w:color="auto"/>
                <w:bottom w:val="none" w:sz="0" w:space="0" w:color="auto"/>
                <w:right w:val="none" w:sz="0" w:space="0" w:color="auto"/>
              </w:divBdr>
            </w:div>
            <w:div w:id="271935247">
              <w:marLeft w:val="0"/>
              <w:marRight w:val="0"/>
              <w:marTop w:val="0"/>
              <w:marBottom w:val="0"/>
              <w:divBdr>
                <w:top w:val="none" w:sz="0" w:space="0" w:color="auto"/>
                <w:left w:val="none" w:sz="0" w:space="0" w:color="auto"/>
                <w:bottom w:val="none" w:sz="0" w:space="0" w:color="auto"/>
                <w:right w:val="none" w:sz="0" w:space="0" w:color="auto"/>
              </w:divBdr>
            </w:div>
            <w:div w:id="1420444814">
              <w:marLeft w:val="0"/>
              <w:marRight w:val="0"/>
              <w:marTop w:val="0"/>
              <w:marBottom w:val="0"/>
              <w:divBdr>
                <w:top w:val="none" w:sz="0" w:space="0" w:color="auto"/>
                <w:left w:val="none" w:sz="0" w:space="0" w:color="auto"/>
                <w:bottom w:val="none" w:sz="0" w:space="0" w:color="auto"/>
                <w:right w:val="none" w:sz="0" w:space="0" w:color="auto"/>
              </w:divBdr>
            </w:div>
            <w:div w:id="592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147862271">
      <w:bodyDiv w:val="1"/>
      <w:marLeft w:val="0"/>
      <w:marRight w:val="0"/>
      <w:marTop w:val="0"/>
      <w:marBottom w:val="0"/>
      <w:divBdr>
        <w:top w:val="none" w:sz="0" w:space="0" w:color="auto"/>
        <w:left w:val="none" w:sz="0" w:space="0" w:color="auto"/>
        <w:bottom w:val="none" w:sz="0" w:space="0" w:color="auto"/>
        <w:right w:val="none" w:sz="0" w:space="0" w:color="auto"/>
      </w:divBdr>
      <w:divsChild>
        <w:div w:id="1259605006">
          <w:marLeft w:val="0"/>
          <w:marRight w:val="0"/>
          <w:marTop w:val="0"/>
          <w:marBottom w:val="0"/>
          <w:divBdr>
            <w:top w:val="none" w:sz="0" w:space="0" w:color="auto"/>
            <w:left w:val="none" w:sz="0" w:space="0" w:color="auto"/>
            <w:bottom w:val="none" w:sz="0" w:space="0" w:color="auto"/>
            <w:right w:val="none" w:sz="0" w:space="0" w:color="auto"/>
          </w:divBdr>
          <w:divsChild>
            <w:div w:id="1258753403">
              <w:marLeft w:val="0"/>
              <w:marRight w:val="0"/>
              <w:marTop w:val="0"/>
              <w:marBottom w:val="0"/>
              <w:divBdr>
                <w:top w:val="none" w:sz="0" w:space="0" w:color="auto"/>
                <w:left w:val="none" w:sz="0" w:space="0" w:color="auto"/>
                <w:bottom w:val="none" w:sz="0" w:space="0" w:color="auto"/>
                <w:right w:val="none" w:sz="0" w:space="0" w:color="auto"/>
              </w:divBdr>
            </w:div>
            <w:div w:id="659581925">
              <w:marLeft w:val="0"/>
              <w:marRight w:val="0"/>
              <w:marTop w:val="0"/>
              <w:marBottom w:val="0"/>
              <w:divBdr>
                <w:top w:val="none" w:sz="0" w:space="0" w:color="auto"/>
                <w:left w:val="none" w:sz="0" w:space="0" w:color="auto"/>
                <w:bottom w:val="none" w:sz="0" w:space="0" w:color="auto"/>
                <w:right w:val="none" w:sz="0" w:space="0" w:color="auto"/>
              </w:divBdr>
            </w:div>
            <w:div w:id="1513446639">
              <w:marLeft w:val="0"/>
              <w:marRight w:val="0"/>
              <w:marTop w:val="0"/>
              <w:marBottom w:val="0"/>
              <w:divBdr>
                <w:top w:val="none" w:sz="0" w:space="0" w:color="auto"/>
                <w:left w:val="none" w:sz="0" w:space="0" w:color="auto"/>
                <w:bottom w:val="none" w:sz="0" w:space="0" w:color="auto"/>
                <w:right w:val="none" w:sz="0" w:space="0" w:color="auto"/>
              </w:divBdr>
            </w:div>
            <w:div w:id="1359550128">
              <w:marLeft w:val="0"/>
              <w:marRight w:val="0"/>
              <w:marTop w:val="0"/>
              <w:marBottom w:val="0"/>
              <w:divBdr>
                <w:top w:val="none" w:sz="0" w:space="0" w:color="auto"/>
                <w:left w:val="none" w:sz="0" w:space="0" w:color="auto"/>
                <w:bottom w:val="none" w:sz="0" w:space="0" w:color="auto"/>
                <w:right w:val="none" w:sz="0" w:space="0" w:color="auto"/>
              </w:divBdr>
            </w:div>
            <w:div w:id="2064911187">
              <w:marLeft w:val="0"/>
              <w:marRight w:val="0"/>
              <w:marTop w:val="0"/>
              <w:marBottom w:val="0"/>
              <w:divBdr>
                <w:top w:val="none" w:sz="0" w:space="0" w:color="auto"/>
                <w:left w:val="none" w:sz="0" w:space="0" w:color="auto"/>
                <w:bottom w:val="none" w:sz="0" w:space="0" w:color="auto"/>
                <w:right w:val="none" w:sz="0" w:space="0" w:color="auto"/>
              </w:divBdr>
            </w:div>
            <w:div w:id="2067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32">
      <w:bodyDiv w:val="1"/>
      <w:marLeft w:val="0"/>
      <w:marRight w:val="0"/>
      <w:marTop w:val="0"/>
      <w:marBottom w:val="0"/>
      <w:divBdr>
        <w:top w:val="none" w:sz="0" w:space="0" w:color="auto"/>
        <w:left w:val="none" w:sz="0" w:space="0" w:color="auto"/>
        <w:bottom w:val="none" w:sz="0" w:space="0" w:color="auto"/>
        <w:right w:val="none" w:sz="0" w:space="0" w:color="auto"/>
      </w:divBdr>
      <w:divsChild>
        <w:div w:id="326400979">
          <w:marLeft w:val="0"/>
          <w:marRight w:val="0"/>
          <w:marTop w:val="0"/>
          <w:marBottom w:val="0"/>
          <w:divBdr>
            <w:top w:val="none" w:sz="0" w:space="0" w:color="auto"/>
            <w:left w:val="none" w:sz="0" w:space="0" w:color="auto"/>
            <w:bottom w:val="none" w:sz="0" w:space="0" w:color="auto"/>
            <w:right w:val="none" w:sz="0" w:space="0" w:color="auto"/>
          </w:divBdr>
          <w:divsChild>
            <w:div w:id="20755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4010">
      <w:bodyDiv w:val="1"/>
      <w:marLeft w:val="0"/>
      <w:marRight w:val="0"/>
      <w:marTop w:val="0"/>
      <w:marBottom w:val="0"/>
      <w:divBdr>
        <w:top w:val="none" w:sz="0" w:space="0" w:color="auto"/>
        <w:left w:val="none" w:sz="0" w:space="0" w:color="auto"/>
        <w:bottom w:val="none" w:sz="0" w:space="0" w:color="auto"/>
        <w:right w:val="none" w:sz="0" w:space="0" w:color="auto"/>
      </w:divBdr>
      <w:divsChild>
        <w:div w:id="988637398">
          <w:marLeft w:val="0"/>
          <w:marRight w:val="0"/>
          <w:marTop w:val="0"/>
          <w:marBottom w:val="0"/>
          <w:divBdr>
            <w:top w:val="none" w:sz="0" w:space="0" w:color="auto"/>
            <w:left w:val="none" w:sz="0" w:space="0" w:color="auto"/>
            <w:bottom w:val="none" w:sz="0" w:space="0" w:color="auto"/>
            <w:right w:val="none" w:sz="0" w:space="0" w:color="auto"/>
          </w:divBdr>
          <w:divsChild>
            <w:div w:id="13619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43292465">
      <w:bodyDiv w:val="1"/>
      <w:marLeft w:val="0"/>
      <w:marRight w:val="0"/>
      <w:marTop w:val="0"/>
      <w:marBottom w:val="0"/>
      <w:divBdr>
        <w:top w:val="none" w:sz="0" w:space="0" w:color="auto"/>
        <w:left w:val="none" w:sz="0" w:space="0" w:color="auto"/>
        <w:bottom w:val="none" w:sz="0" w:space="0" w:color="auto"/>
        <w:right w:val="none" w:sz="0" w:space="0" w:color="auto"/>
      </w:divBdr>
      <w:divsChild>
        <w:div w:id="237830201">
          <w:marLeft w:val="0"/>
          <w:marRight w:val="0"/>
          <w:marTop w:val="0"/>
          <w:marBottom w:val="0"/>
          <w:divBdr>
            <w:top w:val="none" w:sz="0" w:space="0" w:color="auto"/>
            <w:left w:val="none" w:sz="0" w:space="0" w:color="auto"/>
            <w:bottom w:val="none" w:sz="0" w:space="0" w:color="auto"/>
            <w:right w:val="none" w:sz="0" w:space="0" w:color="auto"/>
          </w:divBdr>
          <w:divsChild>
            <w:div w:id="120001507">
              <w:marLeft w:val="0"/>
              <w:marRight w:val="0"/>
              <w:marTop w:val="0"/>
              <w:marBottom w:val="0"/>
              <w:divBdr>
                <w:top w:val="none" w:sz="0" w:space="0" w:color="auto"/>
                <w:left w:val="none" w:sz="0" w:space="0" w:color="auto"/>
                <w:bottom w:val="none" w:sz="0" w:space="0" w:color="auto"/>
                <w:right w:val="none" w:sz="0" w:space="0" w:color="auto"/>
              </w:divBdr>
            </w:div>
            <w:div w:id="16735196">
              <w:marLeft w:val="0"/>
              <w:marRight w:val="0"/>
              <w:marTop w:val="0"/>
              <w:marBottom w:val="0"/>
              <w:divBdr>
                <w:top w:val="none" w:sz="0" w:space="0" w:color="auto"/>
                <w:left w:val="none" w:sz="0" w:space="0" w:color="auto"/>
                <w:bottom w:val="none" w:sz="0" w:space="0" w:color="auto"/>
                <w:right w:val="none" w:sz="0" w:space="0" w:color="auto"/>
              </w:divBdr>
            </w:div>
            <w:div w:id="641740163">
              <w:marLeft w:val="0"/>
              <w:marRight w:val="0"/>
              <w:marTop w:val="0"/>
              <w:marBottom w:val="0"/>
              <w:divBdr>
                <w:top w:val="none" w:sz="0" w:space="0" w:color="auto"/>
                <w:left w:val="none" w:sz="0" w:space="0" w:color="auto"/>
                <w:bottom w:val="none" w:sz="0" w:space="0" w:color="auto"/>
                <w:right w:val="none" w:sz="0" w:space="0" w:color="auto"/>
              </w:divBdr>
            </w:div>
            <w:div w:id="62993934">
              <w:marLeft w:val="0"/>
              <w:marRight w:val="0"/>
              <w:marTop w:val="0"/>
              <w:marBottom w:val="0"/>
              <w:divBdr>
                <w:top w:val="none" w:sz="0" w:space="0" w:color="auto"/>
                <w:left w:val="none" w:sz="0" w:space="0" w:color="auto"/>
                <w:bottom w:val="none" w:sz="0" w:space="0" w:color="auto"/>
                <w:right w:val="none" w:sz="0" w:space="0" w:color="auto"/>
              </w:divBdr>
            </w:div>
            <w:div w:id="1294677643">
              <w:marLeft w:val="0"/>
              <w:marRight w:val="0"/>
              <w:marTop w:val="0"/>
              <w:marBottom w:val="0"/>
              <w:divBdr>
                <w:top w:val="none" w:sz="0" w:space="0" w:color="auto"/>
                <w:left w:val="none" w:sz="0" w:space="0" w:color="auto"/>
                <w:bottom w:val="none" w:sz="0" w:space="0" w:color="auto"/>
                <w:right w:val="none" w:sz="0" w:space="0" w:color="auto"/>
              </w:divBdr>
            </w:div>
            <w:div w:id="2136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39323">
      <w:bodyDiv w:val="1"/>
      <w:marLeft w:val="0"/>
      <w:marRight w:val="0"/>
      <w:marTop w:val="0"/>
      <w:marBottom w:val="0"/>
      <w:divBdr>
        <w:top w:val="none" w:sz="0" w:space="0" w:color="auto"/>
        <w:left w:val="none" w:sz="0" w:space="0" w:color="auto"/>
        <w:bottom w:val="none" w:sz="0" w:space="0" w:color="auto"/>
        <w:right w:val="none" w:sz="0" w:space="0" w:color="auto"/>
      </w:divBdr>
      <w:divsChild>
        <w:div w:id="535969153">
          <w:marLeft w:val="0"/>
          <w:marRight w:val="0"/>
          <w:marTop w:val="0"/>
          <w:marBottom w:val="0"/>
          <w:divBdr>
            <w:top w:val="none" w:sz="0" w:space="0" w:color="auto"/>
            <w:left w:val="none" w:sz="0" w:space="0" w:color="auto"/>
            <w:bottom w:val="none" w:sz="0" w:space="0" w:color="auto"/>
            <w:right w:val="none" w:sz="0" w:space="0" w:color="auto"/>
          </w:divBdr>
          <w:divsChild>
            <w:div w:id="499320338">
              <w:marLeft w:val="0"/>
              <w:marRight w:val="0"/>
              <w:marTop w:val="0"/>
              <w:marBottom w:val="0"/>
              <w:divBdr>
                <w:top w:val="none" w:sz="0" w:space="0" w:color="auto"/>
                <w:left w:val="none" w:sz="0" w:space="0" w:color="auto"/>
                <w:bottom w:val="none" w:sz="0" w:space="0" w:color="auto"/>
                <w:right w:val="none" w:sz="0" w:space="0" w:color="auto"/>
              </w:divBdr>
            </w:div>
            <w:div w:id="1667050849">
              <w:marLeft w:val="0"/>
              <w:marRight w:val="0"/>
              <w:marTop w:val="0"/>
              <w:marBottom w:val="0"/>
              <w:divBdr>
                <w:top w:val="none" w:sz="0" w:space="0" w:color="auto"/>
                <w:left w:val="none" w:sz="0" w:space="0" w:color="auto"/>
                <w:bottom w:val="none" w:sz="0" w:space="0" w:color="auto"/>
                <w:right w:val="none" w:sz="0" w:space="0" w:color="auto"/>
              </w:divBdr>
            </w:div>
            <w:div w:id="132672973">
              <w:marLeft w:val="0"/>
              <w:marRight w:val="0"/>
              <w:marTop w:val="0"/>
              <w:marBottom w:val="0"/>
              <w:divBdr>
                <w:top w:val="none" w:sz="0" w:space="0" w:color="auto"/>
                <w:left w:val="none" w:sz="0" w:space="0" w:color="auto"/>
                <w:bottom w:val="none" w:sz="0" w:space="0" w:color="auto"/>
                <w:right w:val="none" w:sz="0" w:space="0" w:color="auto"/>
              </w:divBdr>
            </w:div>
            <w:div w:id="17894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4617">
      <w:bodyDiv w:val="1"/>
      <w:marLeft w:val="0"/>
      <w:marRight w:val="0"/>
      <w:marTop w:val="0"/>
      <w:marBottom w:val="0"/>
      <w:divBdr>
        <w:top w:val="none" w:sz="0" w:space="0" w:color="auto"/>
        <w:left w:val="none" w:sz="0" w:space="0" w:color="auto"/>
        <w:bottom w:val="none" w:sz="0" w:space="0" w:color="auto"/>
        <w:right w:val="none" w:sz="0" w:space="0" w:color="auto"/>
      </w:divBdr>
      <w:divsChild>
        <w:div w:id="442918333">
          <w:marLeft w:val="0"/>
          <w:marRight w:val="0"/>
          <w:marTop w:val="0"/>
          <w:marBottom w:val="0"/>
          <w:divBdr>
            <w:top w:val="none" w:sz="0" w:space="0" w:color="auto"/>
            <w:left w:val="none" w:sz="0" w:space="0" w:color="auto"/>
            <w:bottom w:val="none" w:sz="0" w:space="0" w:color="auto"/>
            <w:right w:val="none" w:sz="0" w:space="0" w:color="auto"/>
          </w:divBdr>
          <w:divsChild>
            <w:div w:id="205720523">
              <w:marLeft w:val="0"/>
              <w:marRight w:val="0"/>
              <w:marTop w:val="0"/>
              <w:marBottom w:val="0"/>
              <w:divBdr>
                <w:top w:val="none" w:sz="0" w:space="0" w:color="auto"/>
                <w:left w:val="none" w:sz="0" w:space="0" w:color="auto"/>
                <w:bottom w:val="none" w:sz="0" w:space="0" w:color="auto"/>
                <w:right w:val="none" w:sz="0" w:space="0" w:color="auto"/>
              </w:divBdr>
            </w:div>
            <w:div w:id="1891259165">
              <w:marLeft w:val="0"/>
              <w:marRight w:val="0"/>
              <w:marTop w:val="0"/>
              <w:marBottom w:val="0"/>
              <w:divBdr>
                <w:top w:val="none" w:sz="0" w:space="0" w:color="auto"/>
                <w:left w:val="none" w:sz="0" w:space="0" w:color="auto"/>
                <w:bottom w:val="none" w:sz="0" w:space="0" w:color="auto"/>
                <w:right w:val="none" w:sz="0" w:space="0" w:color="auto"/>
              </w:divBdr>
            </w:div>
            <w:div w:id="383987456">
              <w:marLeft w:val="0"/>
              <w:marRight w:val="0"/>
              <w:marTop w:val="0"/>
              <w:marBottom w:val="0"/>
              <w:divBdr>
                <w:top w:val="none" w:sz="0" w:space="0" w:color="auto"/>
                <w:left w:val="none" w:sz="0" w:space="0" w:color="auto"/>
                <w:bottom w:val="none" w:sz="0" w:space="0" w:color="auto"/>
                <w:right w:val="none" w:sz="0" w:space="0" w:color="auto"/>
              </w:divBdr>
            </w:div>
            <w:div w:id="832918208">
              <w:marLeft w:val="0"/>
              <w:marRight w:val="0"/>
              <w:marTop w:val="0"/>
              <w:marBottom w:val="0"/>
              <w:divBdr>
                <w:top w:val="none" w:sz="0" w:space="0" w:color="auto"/>
                <w:left w:val="none" w:sz="0" w:space="0" w:color="auto"/>
                <w:bottom w:val="none" w:sz="0" w:space="0" w:color="auto"/>
                <w:right w:val="none" w:sz="0" w:space="0" w:color="auto"/>
              </w:divBdr>
            </w:div>
            <w:div w:id="720326349">
              <w:marLeft w:val="0"/>
              <w:marRight w:val="0"/>
              <w:marTop w:val="0"/>
              <w:marBottom w:val="0"/>
              <w:divBdr>
                <w:top w:val="none" w:sz="0" w:space="0" w:color="auto"/>
                <w:left w:val="none" w:sz="0" w:space="0" w:color="auto"/>
                <w:bottom w:val="none" w:sz="0" w:space="0" w:color="auto"/>
                <w:right w:val="none" w:sz="0" w:space="0" w:color="auto"/>
              </w:divBdr>
            </w:div>
            <w:div w:id="5020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576">
      <w:bodyDiv w:val="1"/>
      <w:marLeft w:val="0"/>
      <w:marRight w:val="0"/>
      <w:marTop w:val="0"/>
      <w:marBottom w:val="0"/>
      <w:divBdr>
        <w:top w:val="none" w:sz="0" w:space="0" w:color="auto"/>
        <w:left w:val="none" w:sz="0" w:space="0" w:color="auto"/>
        <w:bottom w:val="none" w:sz="0" w:space="0" w:color="auto"/>
        <w:right w:val="none" w:sz="0" w:space="0" w:color="auto"/>
      </w:divBdr>
      <w:divsChild>
        <w:div w:id="1052922776">
          <w:marLeft w:val="0"/>
          <w:marRight w:val="0"/>
          <w:marTop w:val="0"/>
          <w:marBottom w:val="0"/>
          <w:divBdr>
            <w:top w:val="none" w:sz="0" w:space="0" w:color="auto"/>
            <w:left w:val="none" w:sz="0" w:space="0" w:color="auto"/>
            <w:bottom w:val="none" w:sz="0" w:space="0" w:color="auto"/>
            <w:right w:val="none" w:sz="0" w:space="0" w:color="auto"/>
          </w:divBdr>
          <w:divsChild>
            <w:div w:id="11959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663">
      <w:bodyDiv w:val="1"/>
      <w:marLeft w:val="0"/>
      <w:marRight w:val="0"/>
      <w:marTop w:val="0"/>
      <w:marBottom w:val="0"/>
      <w:divBdr>
        <w:top w:val="none" w:sz="0" w:space="0" w:color="auto"/>
        <w:left w:val="none" w:sz="0" w:space="0" w:color="auto"/>
        <w:bottom w:val="none" w:sz="0" w:space="0" w:color="auto"/>
        <w:right w:val="none" w:sz="0" w:space="0" w:color="auto"/>
      </w:divBdr>
      <w:divsChild>
        <w:div w:id="566376259">
          <w:marLeft w:val="0"/>
          <w:marRight w:val="0"/>
          <w:marTop w:val="0"/>
          <w:marBottom w:val="0"/>
          <w:divBdr>
            <w:top w:val="none" w:sz="0" w:space="0" w:color="auto"/>
            <w:left w:val="none" w:sz="0" w:space="0" w:color="auto"/>
            <w:bottom w:val="none" w:sz="0" w:space="0" w:color="auto"/>
            <w:right w:val="none" w:sz="0" w:space="0" w:color="auto"/>
          </w:divBdr>
          <w:divsChild>
            <w:div w:id="7416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5000">
      <w:bodyDiv w:val="1"/>
      <w:marLeft w:val="0"/>
      <w:marRight w:val="0"/>
      <w:marTop w:val="0"/>
      <w:marBottom w:val="0"/>
      <w:divBdr>
        <w:top w:val="none" w:sz="0" w:space="0" w:color="auto"/>
        <w:left w:val="none" w:sz="0" w:space="0" w:color="auto"/>
        <w:bottom w:val="none" w:sz="0" w:space="0" w:color="auto"/>
        <w:right w:val="none" w:sz="0" w:space="0" w:color="auto"/>
      </w:divBdr>
      <w:divsChild>
        <w:div w:id="1552839552">
          <w:marLeft w:val="0"/>
          <w:marRight w:val="0"/>
          <w:marTop w:val="0"/>
          <w:marBottom w:val="0"/>
          <w:divBdr>
            <w:top w:val="none" w:sz="0" w:space="0" w:color="auto"/>
            <w:left w:val="none" w:sz="0" w:space="0" w:color="auto"/>
            <w:bottom w:val="none" w:sz="0" w:space="0" w:color="auto"/>
            <w:right w:val="none" w:sz="0" w:space="0" w:color="auto"/>
          </w:divBdr>
          <w:divsChild>
            <w:div w:id="1323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3759">
      <w:bodyDiv w:val="1"/>
      <w:marLeft w:val="0"/>
      <w:marRight w:val="0"/>
      <w:marTop w:val="0"/>
      <w:marBottom w:val="0"/>
      <w:divBdr>
        <w:top w:val="none" w:sz="0" w:space="0" w:color="auto"/>
        <w:left w:val="none" w:sz="0" w:space="0" w:color="auto"/>
        <w:bottom w:val="none" w:sz="0" w:space="0" w:color="auto"/>
        <w:right w:val="none" w:sz="0" w:space="0" w:color="auto"/>
      </w:divBdr>
      <w:divsChild>
        <w:div w:id="2050450507">
          <w:marLeft w:val="0"/>
          <w:marRight w:val="0"/>
          <w:marTop w:val="0"/>
          <w:marBottom w:val="0"/>
          <w:divBdr>
            <w:top w:val="none" w:sz="0" w:space="0" w:color="auto"/>
            <w:left w:val="none" w:sz="0" w:space="0" w:color="auto"/>
            <w:bottom w:val="none" w:sz="0" w:space="0" w:color="auto"/>
            <w:right w:val="none" w:sz="0" w:space="0" w:color="auto"/>
          </w:divBdr>
          <w:divsChild>
            <w:div w:id="1565876660">
              <w:marLeft w:val="0"/>
              <w:marRight w:val="0"/>
              <w:marTop w:val="0"/>
              <w:marBottom w:val="0"/>
              <w:divBdr>
                <w:top w:val="none" w:sz="0" w:space="0" w:color="auto"/>
                <w:left w:val="none" w:sz="0" w:space="0" w:color="auto"/>
                <w:bottom w:val="none" w:sz="0" w:space="0" w:color="auto"/>
                <w:right w:val="none" w:sz="0" w:space="0" w:color="auto"/>
              </w:divBdr>
            </w:div>
            <w:div w:id="1427269617">
              <w:marLeft w:val="0"/>
              <w:marRight w:val="0"/>
              <w:marTop w:val="0"/>
              <w:marBottom w:val="0"/>
              <w:divBdr>
                <w:top w:val="none" w:sz="0" w:space="0" w:color="auto"/>
                <w:left w:val="none" w:sz="0" w:space="0" w:color="auto"/>
                <w:bottom w:val="none" w:sz="0" w:space="0" w:color="auto"/>
                <w:right w:val="none" w:sz="0" w:space="0" w:color="auto"/>
              </w:divBdr>
            </w:div>
            <w:div w:id="1052844886">
              <w:marLeft w:val="0"/>
              <w:marRight w:val="0"/>
              <w:marTop w:val="0"/>
              <w:marBottom w:val="0"/>
              <w:divBdr>
                <w:top w:val="none" w:sz="0" w:space="0" w:color="auto"/>
                <w:left w:val="none" w:sz="0" w:space="0" w:color="auto"/>
                <w:bottom w:val="none" w:sz="0" w:space="0" w:color="auto"/>
                <w:right w:val="none" w:sz="0" w:space="0" w:color="auto"/>
              </w:divBdr>
            </w:div>
            <w:div w:id="956446589">
              <w:marLeft w:val="0"/>
              <w:marRight w:val="0"/>
              <w:marTop w:val="0"/>
              <w:marBottom w:val="0"/>
              <w:divBdr>
                <w:top w:val="none" w:sz="0" w:space="0" w:color="auto"/>
                <w:left w:val="none" w:sz="0" w:space="0" w:color="auto"/>
                <w:bottom w:val="none" w:sz="0" w:space="0" w:color="auto"/>
                <w:right w:val="none" w:sz="0" w:space="0" w:color="auto"/>
              </w:divBdr>
            </w:div>
            <w:div w:id="1118641070">
              <w:marLeft w:val="0"/>
              <w:marRight w:val="0"/>
              <w:marTop w:val="0"/>
              <w:marBottom w:val="0"/>
              <w:divBdr>
                <w:top w:val="none" w:sz="0" w:space="0" w:color="auto"/>
                <w:left w:val="none" w:sz="0" w:space="0" w:color="auto"/>
                <w:bottom w:val="none" w:sz="0" w:space="0" w:color="auto"/>
                <w:right w:val="none" w:sz="0" w:space="0" w:color="auto"/>
              </w:divBdr>
            </w:div>
            <w:div w:id="1921476474">
              <w:marLeft w:val="0"/>
              <w:marRight w:val="0"/>
              <w:marTop w:val="0"/>
              <w:marBottom w:val="0"/>
              <w:divBdr>
                <w:top w:val="none" w:sz="0" w:space="0" w:color="auto"/>
                <w:left w:val="none" w:sz="0" w:space="0" w:color="auto"/>
                <w:bottom w:val="none" w:sz="0" w:space="0" w:color="auto"/>
                <w:right w:val="none" w:sz="0" w:space="0" w:color="auto"/>
              </w:divBdr>
            </w:div>
            <w:div w:id="1315529215">
              <w:marLeft w:val="0"/>
              <w:marRight w:val="0"/>
              <w:marTop w:val="0"/>
              <w:marBottom w:val="0"/>
              <w:divBdr>
                <w:top w:val="none" w:sz="0" w:space="0" w:color="auto"/>
                <w:left w:val="none" w:sz="0" w:space="0" w:color="auto"/>
                <w:bottom w:val="none" w:sz="0" w:space="0" w:color="auto"/>
                <w:right w:val="none" w:sz="0" w:space="0" w:color="auto"/>
              </w:divBdr>
            </w:div>
            <w:div w:id="714500341">
              <w:marLeft w:val="0"/>
              <w:marRight w:val="0"/>
              <w:marTop w:val="0"/>
              <w:marBottom w:val="0"/>
              <w:divBdr>
                <w:top w:val="none" w:sz="0" w:space="0" w:color="auto"/>
                <w:left w:val="none" w:sz="0" w:space="0" w:color="auto"/>
                <w:bottom w:val="none" w:sz="0" w:space="0" w:color="auto"/>
                <w:right w:val="none" w:sz="0" w:space="0" w:color="auto"/>
              </w:divBdr>
            </w:div>
            <w:div w:id="611400743">
              <w:marLeft w:val="0"/>
              <w:marRight w:val="0"/>
              <w:marTop w:val="0"/>
              <w:marBottom w:val="0"/>
              <w:divBdr>
                <w:top w:val="none" w:sz="0" w:space="0" w:color="auto"/>
                <w:left w:val="none" w:sz="0" w:space="0" w:color="auto"/>
                <w:bottom w:val="none" w:sz="0" w:space="0" w:color="auto"/>
                <w:right w:val="none" w:sz="0" w:space="0" w:color="auto"/>
              </w:divBdr>
            </w:div>
            <w:div w:id="1118066854">
              <w:marLeft w:val="0"/>
              <w:marRight w:val="0"/>
              <w:marTop w:val="0"/>
              <w:marBottom w:val="0"/>
              <w:divBdr>
                <w:top w:val="none" w:sz="0" w:space="0" w:color="auto"/>
                <w:left w:val="none" w:sz="0" w:space="0" w:color="auto"/>
                <w:bottom w:val="none" w:sz="0" w:space="0" w:color="auto"/>
                <w:right w:val="none" w:sz="0" w:space="0" w:color="auto"/>
              </w:divBdr>
            </w:div>
            <w:div w:id="97068998">
              <w:marLeft w:val="0"/>
              <w:marRight w:val="0"/>
              <w:marTop w:val="0"/>
              <w:marBottom w:val="0"/>
              <w:divBdr>
                <w:top w:val="none" w:sz="0" w:space="0" w:color="auto"/>
                <w:left w:val="none" w:sz="0" w:space="0" w:color="auto"/>
                <w:bottom w:val="none" w:sz="0" w:space="0" w:color="auto"/>
                <w:right w:val="none" w:sz="0" w:space="0" w:color="auto"/>
              </w:divBdr>
            </w:div>
            <w:div w:id="1799957207">
              <w:marLeft w:val="0"/>
              <w:marRight w:val="0"/>
              <w:marTop w:val="0"/>
              <w:marBottom w:val="0"/>
              <w:divBdr>
                <w:top w:val="none" w:sz="0" w:space="0" w:color="auto"/>
                <w:left w:val="none" w:sz="0" w:space="0" w:color="auto"/>
                <w:bottom w:val="none" w:sz="0" w:space="0" w:color="auto"/>
                <w:right w:val="none" w:sz="0" w:space="0" w:color="auto"/>
              </w:divBdr>
            </w:div>
            <w:div w:id="82921008">
              <w:marLeft w:val="0"/>
              <w:marRight w:val="0"/>
              <w:marTop w:val="0"/>
              <w:marBottom w:val="0"/>
              <w:divBdr>
                <w:top w:val="none" w:sz="0" w:space="0" w:color="auto"/>
                <w:left w:val="none" w:sz="0" w:space="0" w:color="auto"/>
                <w:bottom w:val="none" w:sz="0" w:space="0" w:color="auto"/>
                <w:right w:val="none" w:sz="0" w:space="0" w:color="auto"/>
              </w:divBdr>
            </w:div>
            <w:div w:id="1025208446">
              <w:marLeft w:val="0"/>
              <w:marRight w:val="0"/>
              <w:marTop w:val="0"/>
              <w:marBottom w:val="0"/>
              <w:divBdr>
                <w:top w:val="none" w:sz="0" w:space="0" w:color="auto"/>
                <w:left w:val="none" w:sz="0" w:space="0" w:color="auto"/>
                <w:bottom w:val="none" w:sz="0" w:space="0" w:color="auto"/>
                <w:right w:val="none" w:sz="0" w:space="0" w:color="auto"/>
              </w:divBdr>
            </w:div>
            <w:div w:id="1059478996">
              <w:marLeft w:val="0"/>
              <w:marRight w:val="0"/>
              <w:marTop w:val="0"/>
              <w:marBottom w:val="0"/>
              <w:divBdr>
                <w:top w:val="none" w:sz="0" w:space="0" w:color="auto"/>
                <w:left w:val="none" w:sz="0" w:space="0" w:color="auto"/>
                <w:bottom w:val="none" w:sz="0" w:space="0" w:color="auto"/>
                <w:right w:val="none" w:sz="0" w:space="0" w:color="auto"/>
              </w:divBdr>
            </w:div>
            <w:div w:id="946886122">
              <w:marLeft w:val="0"/>
              <w:marRight w:val="0"/>
              <w:marTop w:val="0"/>
              <w:marBottom w:val="0"/>
              <w:divBdr>
                <w:top w:val="none" w:sz="0" w:space="0" w:color="auto"/>
                <w:left w:val="none" w:sz="0" w:space="0" w:color="auto"/>
                <w:bottom w:val="none" w:sz="0" w:space="0" w:color="auto"/>
                <w:right w:val="none" w:sz="0" w:space="0" w:color="auto"/>
              </w:divBdr>
            </w:div>
            <w:div w:id="391931396">
              <w:marLeft w:val="0"/>
              <w:marRight w:val="0"/>
              <w:marTop w:val="0"/>
              <w:marBottom w:val="0"/>
              <w:divBdr>
                <w:top w:val="none" w:sz="0" w:space="0" w:color="auto"/>
                <w:left w:val="none" w:sz="0" w:space="0" w:color="auto"/>
                <w:bottom w:val="none" w:sz="0" w:space="0" w:color="auto"/>
                <w:right w:val="none" w:sz="0" w:space="0" w:color="auto"/>
              </w:divBdr>
            </w:div>
            <w:div w:id="989675376">
              <w:marLeft w:val="0"/>
              <w:marRight w:val="0"/>
              <w:marTop w:val="0"/>
              <w:marBottom w:val="0"/>
              <w:divBdr>
                <w:top w:val="none" w:sz="0" w:space="0" w:color="auto"/>
                <w:left w:val="none" w:sz="0" w:space="0" w:color="auto"/>
                <w:bottom w:val="none" w:sz="0" w:space="0" w:color="auto"/>
                <w:right w:val="none" w:sz="0" w:space="0" w:color="auto"/>
              </w:divBdr>
            </w:div>
            <w:div w:id="1014184038">
              <w:marLeft w:val="0"/>
              <w:marRight w:val="0"/>
              <w:marTop w:val="0"/>
              <w:marBottom w:val="0"/>
              <w:divBdr>
                <w:top w:val="none" w:sz="0" w:space="0" w:color="auto"/>
                <w:left w:val="none" w:sz="0" w:space="0" w:color="auto"/>
                <w:bottom w:val="none" w:sz="0" w:space="0" w:color="auto"/>
                <w:right w:val="none" w:sz="0" w:space="0" w:color="auto"/>
              </w:divBdr>
            </w:div>
            <w:div w:id="872618415">
              <w:marLeft w:val="0"/>
              <w:marRight w:val="0"/>
              <w:marTop w:val="0"/>
              <w:marBottom w:val="0"/>
              <w:divBdr>
                <w:top w:val="none" w:sz="0" w:space="0" w:color="auto"/>
                <w:left w:val="none" w:sz="0" w:space="0" w:color="auto"/>
                <w:bottom w:val="none" w:sz="0" w:space="0" w:color="auto"/>
                <w:right w:val="none" w:sz="0" w:space="0" w:color="auto"/>
              </w:divBdr>
            </w:div>
            <w:div w:id="1592548331">
              <w:marLeft w:val="0"/>
              <w:marRight w:val="0"/>
              <w:marTop w:val="0"/>
              <w:marBottom w:val="0"/>
              <w:divBdr>
                <w:top w:val="none" w:sz="0" w:space="0" w:color="auto"/>
                <w:left w:val="none" w:sz="0" w:space="0" w:color="auto"/>
                <w:bottom w:val="none" w:sz="0" w:space="0" w:color="auto"/>
                <w:right w:val="none" w:sz="0" w:space="0" w:color="auto"/>
              </w:divBdr>
            </w:div>
            <w:div w:id="1933393704">
              <w:marLeft w:val="0"/>
              <w:marRight w:val="0"/>
              <w:marTop w:val="0"/>
              <w:marBottom w:val="0"/>
              <w:divBdr>
                <w:top w:val="none" w:sz="0" w:space="0" w:color="auto"/>
                <w:left w:val="none" w:sz="0" w:space="0" w:color="auto"/>
                <w:bottom w:val="none" w:sz="0" w:space="0" w:color="auto"/>
                <w:right w:val="none" w:sz="0" w:space="0" w:color="auto"/>
              </w:divBdr>
            </w:div>
            <w:div w:id="2032951274">
              <w:marLeft w:val="0"/>
              <w:marRight w:val="0"/>
              <w:marTop w:val="0"/>
              <w:marBottom w:val="0"/>
              <w:divBdr>
                <w:top w:val="none" w:sz="0" w:space="0" w:color="auto"/>
                <w:left w:val="none" w:sz="0" w:space="0" w:color="auto"/>
                <w:bottom w:val="none" w:sz="0" w:space="0" w:color="auto"/>
                <w:right w:val="none" w:sz="0" w:space="0" w:color="auto"/>
              </w:divBdr>
            </w:div>
            <w:div w:id="12030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378">
      <w:bodyDiv w:val="1"/>
      <w:marLeft w:val="0"/>
      <w:marRight w:val="0"/>
      <w:marTop w:val="0"/>
      <w:marBottom w:val="0"/>
      <w:divBdr>
        <w:top w:val="none" w:sz="0" w:space="0" w:color="auto"/>
        <w:left w:val="none" w:sz="0" w:space="0" w:color="auto"/>
        <w:bottom w:val="none" w:sz="0" w:space="0" w:color="auto"/>
        <w:right w:val="none" w:sz="0" w:space="0" w:color="auto"/>
      </w:divBdr>
      <w:divsChild>
        <w:div w:id="1022242410">
          <w:marLeft w:val="0"/>
          <w:marRight w:val="0"/>
          <w:marTop w:val="0"/>
          <w:marBottom w:val="0"/>
          <w:divBdr>
            <w:top w:val="none" w:sz="0" w:space="0" w:color="auto"/>
            <w:left w:val="none" w:sz="0" w:space="0" w:color="auto"/>
            <w:bottom w:val="none" w:sz="0" w:space="0" w:color="auto"/>
            <w:right w:val="none" w:sz="0" w:space="0" w:color="auto"/>
          </w:divBdr>
          <w:divsChild>
            <w:div w:id="637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337">
      <w:bodyDiv w:val="1"/>
      <w:marLeft w:val="0"/>
      <w:marRight w:val="0"/>
      <w:marTop w:val="0"/>
      <w:marBottom w:val="0"/>
      <w:divBdr>
        <w:top w:val="none" w:sz="0" w:space="0" w:color="auto"/>
        <w:left w:val="none" w:sz="0" w:space="0" w:color="auto"/>
        <w:bottom w:val="none" w:sz="0" w:space="0" w:color="auto"/>
        <w:right w:val="none" w:sz="0" w:space="0" w:color="auto"/>
      </w:divBdr>
      <w:divsChild>
        <w:div w:id="1113356438">
          <w:marLeft w:val="0"/>
          <w:marRight w:val="0"/>
          <w:marTop w:val="0"/>
          <w:marBottom w:val="0"/>
          <w:divBdr>
            <w:top w:val="none" w:sz="0" w:space="0" w:color="auto"/>
            <w:left w:val="none" w:sz="0" w:space="0" w:color="auto"/>
            <w:bottom w:val="none" w:sz="0" w:space="0" w:color="auto"/>
            <w:right w:val="none" w:sz="0" w:space="0" w:color="auto"/>
          </w:divBdr>
          <w:divsChild>
            <w:div w:id="15525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961">
      <w:bodyDiv w:val="1"/>
      <w:marLeft w:val="0"/>
      <w:marRight w:val="0"/>
      <w:marTop w:val="0"/>
      <w:marBottom w:val="0"/>
      <w:divBdr>
        <w:top w:val="none" w:sz="0" w:space="0" w:color="auto"/>
        <w:left w:val="none" w:sz="0" w:space="0" w:color="auto"/>
        <w:bottom w:val="none" w:sz="0" w:space="0" w:color="auto"/>
        <w:right w:val="none" w:sz="0" w:space="0" w:color="auto"/>
      </w:divBdr>
      <w:divsChild>
        <w:div w:id="1971477779">
          <w:marLeft w:val="0"/>
          <w:marRight w:val="0"/>
          <w:marTop w:val="0"/>
          <w:marBottom w:val="0"/>
          <w:divBdr>
            <w:top w:val="none" w:sz="0" w:space="0" w:color="auto"/>
            <w:left w:val="none" w:sz="0" w:space="0" w:color="auto"/>
            <w:bottom w:val="none" w:sz="0" w:space="0" w:color="auto"/>
            <w:right w:val="none" w:sz="0" w:space="0" w:color="auto"/>
          </w:divBdr>
          <w:divsChild>
            <w:div w:id="21436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99710">
      <w:bodyDiv w:val="1"/>
      <w:marLeft w:val="0"/>
      <w:marRight w:val="0"/>
      <w:marTop w:val="0"/>
      <w:marBottom w:val="0"/>
      <w:divBdr>
        <w:top w:val="none" w:sz="0" w:space="0" w:color="auto"/>
        <w:left w:val="none" w:sz="0" w:space="0" w:color="auto"/>
        <w:bottom w:val="none" w:sz="0" w:space="0" w:color="auto"/>
        <w:right w:val="none" w:sz="0" w:space="0" w:color="auto"/>
      </w:divBdr>
      <w:divsChild>
        <w:div w:id="348727431">
          <w:marLeft w:val="0"/>
          <w:marRight w:val="0"/>
          <w:marTop w:val="0"/>
          <w:marBottom w:val="0"/>
          <w:divBdr>
            <w:top w:val="none" w:sz="0" w:space="0" w:color="auto"/>
            <w:left w:val="none" w:sz="0" w:space="0" w:color="auto"/>
            <w:bottom w:val="none" w:sz="0" w:space="0" w:color="auto"/>
            <w:right w:val="none" w:sz="0" w:space="0" w:color="auto"/>
          </w:divBdr>
          <w:divsChild>
            <w:div w:id="21058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477">
      <w:bodyDiv w:val="1"/>
      <w:marLeft w:val="0"/>
      <w:marRight w:val="0"/>
      <w:marTop w:val="0"/>
      <w:marBottom w:val="0"/>
      <w:divBdr>
        <w:top w:val="none" w:sz="0" w:space="0" w:color="auto"/>
        <w:left w:val="none" w:sz="0" w:space="0" w:color="auto"/>
        <w:bottom w:val="none" w:sz="0" w:space="0" w:color="auto"/>
        <w:right w:val="none" w:sz="0" w:space="0" w:color="auto"/>
      </w:divBdr>
      <w:divsChild>
        <w:div w:id="1779980483">
          <w:marLeft w:val="0"/>
          <w:marRight w:val="0"/>
          <w:marTop w:val="0"/>
          <w:marBottom w:val="0"/>
          <w:divBdr>
            <w:top w:val="none" w:sz="0" w:space="0" w:color="auto"/>
            <w:left w:val="none" w:sz="0" w:space="0" w:color="auto"/>
            <w:bottom w:val="none" w:sz="0" w:space="0" w:color="auto"/>
            <w:right w:val="none" w:sz="0" w:space="0" w:color="auto"/>
          </w:divBdr>
          <w:divsChild>
            <w:div w:id="2104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81270697">
      <w:bodyDiv w:val="1"/>
      <w:marLeft w:val="0"/>
      <w:marRight w:val="0"/>
      <w:marTop w:val="0"/>
      <w:marBottom w:val="0"/>
      <w:divBdr>
        <w:top w:val="none" w:sz="0" w:space="0" w:color="auto"/>
        <w:left w:val="none" w:sz="0" w:space="0" w:color="auto"/>
        <w:bottom w:val="none" w:sz="0" w:space="0" w:color="auto"/>
        <w:right w:val="none" w:sz="0" w:space="0" w:color="auto"/>
      </w:divBdr>
      <w:divsChild>
        <w:div w:id="2135445015">
          <w:marLeft w:val="0"/>
          <w:marRight w:val="0"/>
          <w:marTop w:val="0"/>
          <w:marBottom w:val="0"/>
          <w:divBdr>
            <w:top w:val="none" w:sz="0" w:space="0" w:color="auto"/>
            <w:left w:val="none" w:sz="0" w:space="0" w:color="auto"/>
            <w:bottom w:val="none" w:sz="0" w:space="0" w:color="auto"/>
            <w:right w:val="none" w:sz="0" w:space="0" w:color="auto"/>
          </w:divBdr>
          <w:divsChild>
            <w:div w:id="12482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58542170">
      <w:bodyDiv w:val="1"/>
      <w:marLeft w:val="0"/>
      <w:marRight w:val="0"/>
      <w:marTop w:val="0"/>
      <w:marBottom w:val="0"/>
      <w:divBdr>
        <w:top w:val="none" w:sz="0" w:space="0" w:color="auto"/>
        <w:left w:val="none" w:sz="0" w:space="0" w:color="auto"/>
        <w:bottom w:val="none" w:sz="0" w:space="0" w:color="auto"/>
        <w:right w:val="none" w:sz="0" w:space="0" w:color="auto"/>
      </w:divBdr>
      <w:divsChild>
        <w:div w:id="1549878349">
          <w:marLeft w:val="0"/>
          <w:marRight w:val="0"/>
          <w:marTop w:val="0"/>
          <w:marBottom w:val="0"/>
          <w:divBdr>
            <w:top w:val="none" w:sz="0" w:space="0" w:color="auto"/>
            <w:left w:val="none" w:sz="0" w:space="0" w:color="auto"/>
            <w:bottom w:val="none" w:sz="0" w:space="0" w:color="auto"/>
            <w:right w:val="none" w:sz="0" w:space="0" w:color="auto"/>
          </w:divBdr>
          <w:divsChild>
            <w:div w:id="9208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6576">
      <w:bodyDiv w:val="1"/>
      <w:marLeft w:val="0"/>
      <w:marRight w:val="0"/>
      <w:marTop w:val="0"/>
      <w:marBottom w:val="0"/>
      <w:divBdr>
        <w:top w:val="none" w:sz="0" w:space="0" w:color="auto"/>
        <w:left w:val="none" w:sz="0" w:space="0" w:color="auto"/>
        <w:bottom w:val="none" w:sz="0" w:space="0" w:color="auto"/>
        <w:right w:val="none" w:sz="0" w:space="0" w:color="auto"/>
      </w:divBdr>
      <w:divsChild>
        <w:div w:id="1493332849">
          <w:marLeft w:val="0"/>
          <w:marRight w:val="0"/>
          <w:marTop w:val="0"/>
          <w:marBottom w:val="0"/>
          <w:divBdr>
            <w:top w:val="none" w:sz="0" w:space="0" w:color="auto"/>
            <w:left w:val="none" w:sz="0" w:space="0" w:color="auto"/>
            <w:bottom w:val="none" w:sz="0" w:space="0" w:color="auto"/>
            <w:right w:val="none" w:sz="0" w:space="0" w:color="auto"/>
          </w:divBdr>
          <w:divsChild>
            <w:div w:id="436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501">
      <w:bodyDiv w:val="1"/>
      <w:marLeft w:val="0"/>
      <w:marRight w:val="0"/>
      <w:marTop w:val="0"/>
      <w:marBottom w:val="0"/>
      <w:divBdr>
        <w:top w:val="none" w:sz="0" w:space="0" w:color="auto"/>
        <w:left w:val="none" w:sz="0" w:space="0" w:color="auto"/>
        <w:bottom w:val="none" w:sz="0" w:space="0" w:color="auto"/>
        <w:right w:val="none" w:sz="0" w:space="0" w:color="auto"/>
      </w:divBdr>
      <w:divsChild>
        <w:div w:id="1347631454">
          <w:marLeft w:val="0"/>
          <w:marRight w:val="0"/>
          <w:marTop w:val="0"/>
          <w:marBottom w:val="0"/>
          <w:divBdr>
            <w:top w:val="none" w:sz="0" w:space="0" w:color="auto"/>
            <w:left w:val="none" w:sz="0" w:space="0" w:color="auto"/>
            <w:bottom w:val="none" w:sz="0" w:space="0" w:color="auto"/>
            <w:right w:val="none" w:sz="0" w:space="0" w:color="auto"/>
          </w:divBdr>
          <w:divsChild>
            <w:div w:id="130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260">
      <w:bodyDiv w:val="1"/>
      <w:marLeft w:val="0"/>
      <w:marRight w:val="0"/>
      <w:marTop w:val="0"/>
      <w:marBottom w:val="0"/>
      <w:divBdr>
        <w:top w:val="none" w:sz="0" w:space="0" w:color="auto"/>
        <w:left w:val="none" w:sz="0" w:space="0" w:color="auto"/>
        <w:bottom w:val="none" w:sz="0" w:space="0" w:color="auto"/>
        <w:right w:val="none" w:sz="0" w:space="0" w:color="auto"/>
      </w:divBdr>
      <w:divsChild>
        <w:div w:id="55975974">
          <w:marLeft w:val="0"/>
          <w:marRight w:val="0"/>
          <w:marTop w:val="0"/>
          <w:marBottom w:val="0"/>
          <w:divBdr>
            <w:top w:val="none" w:sz="0" w:space="0" w:color="auto"/>
            <w:left w:val="none" w:sz="0" w:space="0" w:color="auto"/>
            <w:bottom w:val="none" w:sz="0" w:space="0" w:color="auto"/>
            <w:right w:val="none" w:sz="0" w:space="0" w:color="auto"/>
          </w:divBdr>
          <w:divsChild>
            <w:div w:id="486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2460">
      <w:bodyDiv w:val="1"/>
      <w:marLeft w:val="0"/>
      <w:marRight w:val="0"/>
      <w:marTop w:val="0"/>
      <w:marBottom w:val="0"/>
      <w:divBdr>
        <w:top w:val="none" w:sz="0" w:space="0" w:color="auto"/>
        <w:left w:val="none" w:sz="0" w:space="0" w:color="auto"/>
        <w:bottom w:val="none" w:sz="0" w:space="0" w:color="auto"/>
        <w:right w:val="none" w:sz="0" w:space="0" w:color="auto"/>
      </w:divBdr>
      <w:divsChild>
        <w:div w:id="1888027664">
          <w:marLeft w:val="0"/>
          <w:marRight w:val="0"/>
          <w:marTop w:val="0"/>
          <w:marBottom w:val="0"/>
          <w:divBdr>
            <w:top w:val="none" w:sz="0" w:space="0" w:color="auto"/>
            <w:left w:val="none" w:sz="0" w:space="0" w:color="auto"/>
            <w:bottom w:val="none" w:sz="0" w:space="0" w:color="auto"/>
            <w:right w:val="none" w:sz="0" w:space="0" w:color="auto"/>
          </w:divBdr>
          <w:divsChild>
            <w:div w:id="1879510787">
              <w:marLeft w:val="0"/>
              <w:marRight w:val="0"/>
              <w:marTop w:val="0"/>
              <w:marBottom w:val="0"/>
              <w:divBdr>
                <w:top w:val="none" w:sz="0" w:space="0" w:color="auto"/>
                <w:left w:val="none" w:sz="0" w:space="0" w:color="auto"/>
                <w:bottom w:val="none" w:sz="0" w:space="0" w:color="auto"/>
                <w:right w:val="none" w:sz="0" w:space="0" w:color="auto"/>
              </w:divBdr>
            </w:div>
            <w:div w:id="57285594">
              <w:marLeft w:val="0"/>
              <w:marRight w:val="0"/>
              <w:marTop w:val="0"/>
              <w:marBottom w:val="0"/>
              <w:divBdr>
                <w:top w:val="none" w:sz="0" w:space="0" w:color="auto"/>
                <w:left w:val="none" w:sz="0" w:space="0" w:color="auto"/>
                <w:bottom w:val="none" w:sz="0" w:space="0" w:color="auto"/>
                <w:right w:val="none" w:sz="0" w:space="0" w:color="auto"/>
              </w:divBdr>
            </w:div>
            <w:div w:id="2024745370">
              <w:marLeft w:val="0"/>
              <w:marRight w:val="0"/>
              <w:marTop w:val="0"/>
              <w:marBottom w:val="0"/>
              <w:divBdr>
                <w:top w:val="none" w:sz="0" w:space="0" w:color="auto"/>
                <w:left w:val="none" w:sz="0" w:space="0" w:color="auto"/>
                <w:bottom w:val="none" w:sz="0" w:space="0" w:color="auto"/>
                <w:right w:val="none" w:sz="0" w:space="0" w:color="auto"/>
              </w:divBdr>
            </w:div>
            <w:div w:id="76290331">
              <w:marLeft w:val="0"/>
              <w:marRight w:val="0"/>
              <w:marTop w:val="0"/>
              <w:marBottom w:val="0"/>
              <w:divBdr>
                <w:top w:val="none" w:sz="0" w:space="0" w:color="auto"/>
                <w:left w:val="none" w:sz="0" w:space="0" w:color="auto"/>
                <w:bottom w:val="none" w:sz="0" w:space="0" w:color="auto"/>
                <w:right w:val="none" w:sz="0" w:space="0" w:color="auto"/>
              </w:divBdr>
            </w:div>
            <w:div w:id="515653045">
              <w:marLeft w:val="0"/>
              <w:marRight w:val="0"/>
              <w:marTop w:val="0"/>
              <w:marBottom w:val="0"/>
              <w:divBdr>
                <w:top w:val="none" w:sz="0" w:space="0" w:color="auto"/>
                <w:left w:val="none" w:sz="0" w:space="0" w:color="auto"/>
                <w:bottom w:val="none" w:sz="0" w:space="0" w:color="auto"/>
                <w:right w:val="none" w:sz="0" w:space="0" w:color="auto"/>
              </w:divBdr>
            </w:div>
            <w:div w:id="14478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5030">
      <w:bodyDiv w:val="1"/>
      <w:marLeft w:val="0"/>
      <w:marRight w:val="0"/>
      <w:marTop w:val="0"/>
      <w:marBottom w:val="0"/>
      <w:divBdr>
        <w:top w:val="none" w:sz="0" w:space="0" w:color="auto"/>
        <w:left w:val="none" w:sz="0" w:space="0" w:color="auto"/>
        <w:bottom w:val="none" w:sz="0" w:space="0" w:color="auto"/>
        <w:right w:val="none" w:sz="0" w:space="0" w:color="auto"/>
      </w:divBdr>
      <w:divsChild>
        <w:div w:id="2024361479">
          <w:marLeft w:val="0"/>
          <w:marRight w:val="0"/>
          <w:marTop w:val="0"/>
          <w:marBottom w:val="0"/>
          <w:divBdr>
            <w:top w:val="none" w:sz="0" w:space="0" w:color="auto"/>
            <w:left w:val="none" w:sz="0" w:space="0" w:color="auto"/>
            <w:bottom w:val="none" w:sz="0" w:space="0" w:color="auto"/>
            <w:right w:val="none" w:sz="0" w:space="0" w:color="auto"/>
          </w:divBdr>
          <w:divsChild>
            <w:div w:id="476844926">
              <w:marLeft w:val="0"/>
              <w:marRight w:val="0"/>
              <w:marTop w:val="0"/>
              <w:marBottom w:val="0"/>
              <w:divBdr>
                <w:top w:val="none" w:sz="0" w:space="0" w:color="auto"/>
                <w:left w:val="none" w:sz="0" w:space="0" w:color="auto"/>
                <w:bottom w:val="none" w:sz="0" w:space="0" w:color="auto"/>
                <w:right w:val="none" w:sz="0" w:space="0" w:color="auto"/>
              </w:divBdr>
            </w:div>
            <w:div w:id="1491210574">
              <w:marLeft w:val="0"/>
              <w:marRight w:val="0"/>
              <w:marTop w:val="0"/>
              <w:marBottom w:val="0"/>
              <w:divBdr>
                <w:top w:val="none" w:sz="0" w:space="0" w:color="auto"/>
                <w:left w:val="none" w:sz="0" w:space="0" w:color="auto"/>
                <w:bottom w:val="none" w:sz="0" w:space="0" w:color="auto"/>
                <w:right w:val="none" w:sz="0" w:space="0" w:color="auto"/>
              </w:divBdr>
            </w:div>
            <w:div w:id="1571959576">
              <w:marLeft w:val="0"/>
              <w:marRight w:val="0"/>
              <w:marTop w:val="0"/>
              <w:marBottom w:val="0"/>
              <w:divBdr>
                <w:top w:val="none" w:sz="0" w:space="0" w:color="auto"/>
                <w:left w:val="none" w:sz="0" w:space="0" w:color="auto"/>
                <w:bottom w:val="none" w:sz="0" w:space="0" w:color="auto"/>
                <w:right w:val="none" w:sz="0" w:space="0" w:color="auto"/>
              </w:divBdr>
            </w:div>
            <w:div w:id="1093478859">
              <w:marLeft w:val="0"/>
              <w:marRight w:val="0"/>
              <w:marTop w:val="0"/>
              <w:marBottom w:val="0"/>
              <w:divBdr>
                <w:top w:val="none" w:sz="0" w:space="0" w:color="auto"/>
                <w:left w:val="none" w:sz="0" w:space="0" w:color="auto"/>
                <w:bottom w:val="none" w:sz="0" w:space="0" w:color="auto"/>
                <w:right w:val="none" w:sz="0" w:space="0" w:color="auto"/>
              </w:divBdr>
            </w:div>
            <w:div w:id="1675452973">
              <w:marLeft w:val="0"/>
              <w:marRight w:val="0"/>
              <w:marTop w:val="0"/>
              <w:marBottom w:val="0"/>
              <w:divBdr>
                <w:top w:val="none" w:sz="0" w:space="0" w:color="auto"/>
                <w:left w:val="none" w:sz="0" w:space="0" w:color="auto"/>
                <w:bottom w:val="none" w:sz="0" w:space="0" w:color="auto"/>
                <w:right w:val="none" w:sz="0" w:space="0" w:color="auto"/>
              </w:divBdr>
            </w:div>
            <w:div w:id="266081206">
              <w:marLeft w:val="0"/>
              <w:marRight w:val="0"/>
              <w:marTop w:val="0"/>
              <w:marBottom w:val="0"/>
              <w:divBdr>
                <w:top w:val="none" w:sz="0" w:space="0" w:color="auto"/>
                <w:left w:val="none" w:sz="0" w:space="0" w:color="auto"/>
                <w:bottom w:val="none" w:sz="0" w:space="0" w:color="auto"/>
                <w:right w:val="none" w:sz="0" w:space="0" w:color="auto"/>
              </w:divBdr>
            </w:div>
            <w:div w:id="1222251740">
              <w:marLeft w:val="0"/>
              <w:marRight w:val="0"/>
              <w:marTop w:val="0"/>
              <w:marBottom w:val="0"/>
              <w:divBdr>
                <w:top w:val="none" w:sz="0" w:space="0" w:color="auto"/>
                <w:left w:val="none" w:sz="0" w:space="0" w:color="auto"/>
                <w:bottom w:val="none" w:sz="0" w:space="0" w:color="auto"/>
                <w:right w:val="none" w:sz="0" w:space="0" w:color="auto"/>
              </w:divBdr>
            </w:div>
            <w:div w:id="945234960">
              <w:marLeft w:val="0"/>
              <w:marRight w:val="0"/>
              <w:marTop w:val="0"/>
              <w:marBottom w:val="0"/>
              <w:divBdr>
                <w:top w:val="none" w:sz="0" w:space="0" w:color="auto"/>
                <w:left w:val="none" w:sz="0" w:space="0" w:color="auto"/>
                <w:bottom w:val="none" w:sz="0" w:space="0" w:color="auto"/>
                <w:right w:val="none" w:sz="0" w:space="0" w:color="auto"/>
              </w:divBdr>
            </w:div>
            <w:div w:id="491721570">
              <w:marLeft w:val="0"/>
              <w:marRight w:val="0"/>
              <w:marTop w:val="0"/>
              <w:marBottom w:val="0"/>
              <w:divBdr>
                <w:top w:val="none" w:sz="0" w:space="0" w:color="auto"/>
                <w:left w:val="none" w:sz="0" w:space="0" w:color="auto"/>
                <w:bottom w:val="none" w:sz="0" w:space="0" w:color="auto"/>
                <w:right w:val="none" w:sz="0" w:space="0" w:color="auto"/>
              </w:divBdr>
            </w:div>
            <w:div w:id="689990924">
              <w:marLeft w:val="0"/>
              <w:marRight w:val="0"/>
              <w:marTop w:val="0"/>
              <w:marBottom w:val="0"/>
              <w:divBdr>
                <w:top w:val="none" w:sz="0" w:space="0" w:color="auto"/>
                <w:left w:val="none" w:sz="0" w:space="0" w:color="auto"/>
                <w:bottom w:val="none" w:sz="0" w:space="0" w:color="auto"/>
                <w:right w:val="none" w:sz="0" w:space="0" w:color="auto"/>
              </w:divBdr>
            </w:div>
            <w:div w:id="382801950">
              <w:marLeft w:val="0"/>
              <w:marRight w:val="0"/>
              <w:marTop w:val="0"/>
              <w:marBottom w:val="0"/>
              <w:divBdr>
                <w:top w:val="none" w:sz="0" w:space="0" w:color="auto"/>
                <w:left w:val="none" w:sz="0" w:space="0" w:color="auto"/>
                <w:bottom w:val="none" w:sz="0" w:space="0" w:color="auto"/>
                <w:right w:val="none" w:sz="0" w:space="0" w:color="auto"/>
              </w:divBdr>
            </w:div>
            <w:div w:id="1148207784">
              <w:marLeft w:val="0"/>
              <w:marRight w:val="0"/>
              <w:marTop w:val="0"/>
              <w:marBottom w:val="0"/>
              <w:divBdr>
                <w:top w:val="none" w:sz="0" w:space="0" w:color="auto"/>
                <w:left w:val="none" w:sz="0" w:space="0" w:color="auto"/>
                <w:bottom w:val="none" w:sz="0" w:space="0" w:color="auto"/>
                <w:right w:val="none" w:sz="0" w:space="0" w:color="auto"/>
              </w:divBdr>
            </w:div>
            <w:div w:id="1124544726">
              <w:marLeft w:val="0"/>
              <w:marRight w:val="0"/>
              <w:marTop w:val="0"/>
              <w:marBottom w:val="0"/>
              <w:divBdr>
                <w:top w:val="none" w:sz="0" w:space="0" w:color="auto"/>
                <w:left w:val="none" w:sz="0" w:space="0" w:color="auto"/>
                <w:bottom w:val="none" w:sz="0" w:space="0" w:color="auto"/>
                <w:right w:val="none" w:sz="0" w:space="0" w:color="auto"/>
              </w:divBdr>
            </w:div>
            <w:div w:id="184831195">
              <w:marLeft w:val="0"/>
              <w:marRight w:val="0"/>
              <w:marTop w:val="0"/>
              <w:marBottom w:val="0"/>
              <w:divBdr>
                <w:top w:val="none" w:sz="0" w:space="0" w:color="auto"/>
                <w:left w:val="none" w:sz="0" w:space="0" w:color="auto"/>
                <w:bottom w:val="none" w:sz="0" w:space="0" w:color="auto"/>
                <w:right w:val="none" w:sz="0" w:space="0" w:color="auto"/>
              </w:divBdr>
            </w:div>
            <w:div w:id="210073517">
              <w:marLeft w:val="0"/>
              <w:marRight w:val="0"/>
              <w:marTop w:val="0"/>
              <w:marBottom w:val="0"/>
              <w:divBdr>
                <w:top w:val="none" w:sz="0" w:space="0" w:color="auto"/>
                <w:left w:val="none" w:sz="0" w:space="0" w:color="auto"/>
                <w:bottom w:val="none" w:sz="0" w:space="0" w:color="auto"/>
                <w:right w:val="none" w:sz="0" w:space="0" w:color="auto"/>
              </w:divBdr>
            </w:div>
            <w:div w:id="1407268736">
              <w:marLeft w:val="0"/>
              <w:marRight w:val="0"/>
              <w:marTop w:val="0"/>
              <w:marBottom w:val="0"/>
              <w:divBdr>
                <w:top w:val="none" w:sz="0" w:space="0" w:color="auto"/>
                <w:left w:val="none" w:sz="0" w:space="0" w:color="auto"/>
                <w:bottom w:val="none" w:sz="0" w:space="0" w:color="auto"/>
                <w:right w:val="none" w:sz="0" w:space="0" w:color="auto"/>
              </w:divBdr>
            </w:div>
            <w:div w:id="1188910771">
              <w:marLeft w:val="0"/>
              <w:marRight w:val="0"/>
              <w:marTop w:val="0"/>
              <w:marBottom w:val="0"/>
              <w:divBdr>
                <w:top w:val="none" w:sz="0" w:space="0" w:color="auto"/>
                <w:left w:val="none" w:sz="0" w:space="0" w:color="auto"/>
                <w:bottom w:val="none" w:sz="0" w:space="0" w:color="auto"/>
                <w:right w:val="none" w:sz="0" w:space="0" w:color="auto"/>
              </w:divBdr>
            </w:div>
            <w:div w:id="943925353">
              <w:marLeft w:val="0"/>
              <w:marRight w:val="0"/>
              <w:marTop w:val="0"/>
              <w:marBottom w:val="0"/>
              <w:divBdr>
                <w:top w:val="none" w:sz="0" w:space="0" w:color="auto"/>
                <w:left w:val="none" w:sz="0" w:space="0" w:color="auto"/>
                <w:bottom w:val="none" w:sz="0" w:space="0" w:color="auto"/>
                <w:right w:val="none" w:sz="0" w:space="0" w:color="auto"/>
              </w:divBdr>
            </w:div>
            <w:div w:id="1386641119">
              <w:marLeft w:val="0"/>
              <w:marRight w:val="0"/>
              <w:marTop w:val="0"/>
              <w:marBottom w:val="0"/>
              <w:divBdr>
                <w:top w:val="none" w:sz="0" w:space="0" w:color="auto"/>
                <w:left w:val="none" w:sz="0" w:space="0" w:color="auto"/>
                <w:bottom w:val="none" w:sz="0" w:space="0" w:color="auto"/>
                <w:right w:val="none" w:sz="0" w:space="0" w:color="auto"/>
              </w:divBdr>
            </w:div>
            <w:div w:id="19406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897">
      <w:bodyDiv w:val="1"/>
      <w:marLeft w:val="0"/>
      <w:marRight w:val="0"/>
      <w:marTop w:val="0"/>
      <w:marBottom w:val="0"/>
      <w:divBdr>
        <w:top w:val="none" w:sz="0" w:space="0" w:color="auto"/>
        <w:left w:val="none" w:sz="0" w:space="0" w:color="auto"/>
        <w:bottom w:val="none" w:sz="0" w:space="0" w:color="auto"/>
        <w:right w:val="none" w:sz="0" w:space="0" w:color="auto"/>
      </w:divBdr>
      <w:divsChild>
        <w:div w:id="1809278890">
          <w:marLeft w:val="0"/>
          <w:marRight w:val="0"/>
          <w:marTop w:val="0"/>
          <w:marBottom w:val="0"/>
          <w:divBdr>
            <w:top w:val="none" w:sz="0" w:space="0" w:color="auto"/>
            <w:left w:val="none" w:sz="0" w:space="0" w:color="auto"/>
            <w:bottom w:val="none" w:sz="0" w:space="0" w:color="auto"/>
            <w:right w:val="none" w:sz="0" w:space="0" w:color="auto"/>
          </w:divBdr>
          <w:divsChild>
            <w:div w:id="1114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3612">
      <w:bodyDiv w:val="1"/>
      <w:marLeft w:val="0"/>
      <w:marRight w:val="0"/>
      <w:marTop w:val="0"/>
      <w:marBottom w:val="0"/>
      <w:divBdr>
        <w:top w:val="none" w:sz="0" w:space="0" w:color="auto"/>
        <w:left w:val="none" w:sz="0" w:space="0" w:color="auto"/>
        <w:bottom w:val="none" w:sz="0" w:space="0" w:color="auto"/>
        <w:right w:val="none" w:sz="0" w:space="0" w:color="auto"/>
      </w:divBdr>
      <w:divsChild>
        <w:div w:id="503709786">
          <w:marLeft w:val="0"/>
          <w:marRight w:val="0"/>
          <w:marTop w:val="0"/>
          <w:marBottom w:val="0"/>
          <w:divBdr>
            <w:top w:val="none" w:sz="0" w:space="0" w:color="auto"/>
            <w:left w:val="none" w:sz="0" w:space="0" w:color="auto"/>
            <w:bottom w:val="none" w:sz="0" w:space="0" w:color="auto"/>
            <w:right w:val="none" w:sz="0" w:space="0" w:color="auto"/>
          </w:divBdr>
          <w:divsChild>
            <w:div w:id="1612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668">
      <w:bodyDiv w:val="1"/>
      <w:marLeft w:val="0"/>
      <w:marRight w:val="0"/>
      <w:marTop w:val="0"/>
      <w:marBottom w:val="0"/>
      <w:divBdr>
        <w:top w:val="none" w:sz="0" w:space="0" w:color="auto"/>
        <w:left w:val="none" w:sz="0" w:space="0" w:color="auto"/>
        <w:bottom w:val="none" w:sz="0" w:space="0" w:color="auto"/>
        <w:right w:val="none" w:sz="0" w:space="0" w:color="auto"/>
      </w:divBdr>
      <w:divsChild>
        <w:div w:id="1132556396">
          <w:marLeft w:val="0"/>
          <w:marRight w:val="0"/>
          <w:marTop w:val="0"/>
          <w:marBottom w:val="0"/>
          <w:divBdr>
            <w:top w:val="none" w:sz="0" w:space="0" w:color="auto"/>
            <w:left w:val="none" w:sz="0" w:space="0" w:color="auto"/>
            <w:bottom w:val="none" w:sz="0" w:space="0" w:color="auto"/>
            <w:right w:val="none" w:sz="0" w:space="0" w:color="auto"/>
          </w:divBdr>
          <w:divsChild>
            <w:div w:id="903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SharedWithUsers xmlns="17b0db3f-bb77-44b7-9a15-7825ddede5b7">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2" ma:contentTypeDescription="新しいドキュメントを作成します。" ma:contentTypeScope="" ma:versionID="818c6450c723de4be707c245cfc04e09">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5fa337aaea5244bd58ee51553b1a8bfc"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e35c0a5-8d05-4194-a939-e43f77b318fd}"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E9193B-7138-4B25-8924-6F0B7CB1CA1A}">
  <ds:schemaRefs>
    <ds:schemaRef ds:uri="http://schemas.microsoft.com/sharepoint/v3/contenttype/forms"/>
  </ds:schemaRefs>
</ds:datastoreItem>
</file>

<file path=customXml/itemProps2.xml><?xml version="1.0" encoding="utf-8"?>
<ds:datastoreItem xmlns:ds="http://schemas.openxmlformats.org/officeDocument/2006/customXml" ds:itemID="{B5BF1C48-558A-4CF6-AD39-007916EFEC4E}">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3.xml><?xml version="1.0" encoding="utf-8"?>
<ds:datastoreItem xmlns:ds="http://schemas.openxmlformats.org/officeDocument/2006/customXml" ds:itemID="{EF5996EC-D13A-419E-9EF2-F4AE3B5C5121}">
  <ds:schemaRefs>
    <ds:schemaRef ds:uri="http://schemas.openxmlformats.org/officeDocument/2006/bibliography"/>
  </ds:schemaRefs>
</ds:datastoreItem>
</file>

<file path=customXml/itemProps4.xml><?xml version="1.0" encoding="utf-8"?>
<ds:datastoreItem xmlns:ds="http://schemas.openxmlformats.org/officeDocument/2006/customXml" ds:itemID="{D4F1E490-4475-4DFC-AFC3-D7A192476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正木　陽斗</cp:lastModifiedBy>
  <cp:revision>1033</cp:revision>
  <dcterms:created xsi:type="dcterms:W3CDTF">2022-08-10T02:21:00Z</dcterms:created>
  <dcterms:modified xsi:type="dcterms:W3CDTF">2023-12-15T01:03:00Z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y fmtid="{D5CDD505-2E9C-101B-9397-08002B2CF9AE}" pid="3" name="Order">
    <vt:r8>60500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