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60"/>
        <w:jc w:val="center"/>
      </w:pPr>
      <w:r>
        <w:rPr>
          <w:b/>
          <w:bCs/>
          <w:color w:val="1F3864"/>
          <w:sz w:val="56"/>
          <w:szCs w:val="56"/>
        </w:rPr>
        <w:t xml:space="preserve">ARxTracker</w:t>
      </w:r>
    </w:p>
    <w:p>
      <w:pPr>
        <w:spacing w:after="60"/>
        <w:jc w:val="center"/>
      </w:pPr>
      <w:r>
        <w:rPr>
          <w:color w:val="2E75B6"/>
          <w:sz w:val="28"/>
          <w:szCs w:val="28"/>
        </w:rPr>
        <w:t xml:space="preserve">Ingestion Pipeline Performance — Problem, Analysis &amp; Solution</w:t>
      </w:r>
    </w:p>
    <w:p>
      <w:pPr>
        <w:spacing w:after="500"/>
        <w:jc w:val="center"/>
      </w:pPr>
      <w:r>
        <w:rPr>
          <w:i/>
          <w:iCs/>
          <w:color w:val="666666"/>
          <w:sz w:val="18"/>
          <w:szCs w:val="18"/>
        </w:rPr>
        <w:t xml:space="preserve">Chunked processing with pre-loaded UID dictionaries for production-grade upsert at any scale</w:t>
      </w:r>
    </w:p>
    <w:p>
      <w:r>
        <w:br w:type="page"/>
      </w:r>
    </w:p>
    <w:p>
      <w:pPr>
        <w:pStyle w:val="Heading1"/>
        <w:spacing w:after="200" w:before="400"/>
      </w:pPr>
      <w:r>
        <w:t xml:space="preserve">Chapter 1: The Problem Statement</w:t>
      </w:r>
    </w:p>
    <w:p>
      <w:pPr>
        <w:spacing w:after="140" w:line="276"/>
      </w:pPr>
      <w:r>
        <w:rPr>
          <w:b/>
          <w:bCs/>
        </w:rPr>
        <w:t xml:space="preserve">Core situation: </w:t>
      </w:r>
      <w:r>
        <w:t xml:space="preserve">Every time a Manager uploads an AR file for a WorkUnit, the ingestion pipeline must compare every claim and line item in the file against what already exists in the database. For records that already exist, it must UPDATE them (new balance, new status). For records that are new, it must CREATE them. This is called an UPSERT operation — Update or Insert.</w:t>
      </w:r>
    </w:p>
    <w:p>
      <w:pPr>
        <w:spacing w:after="80"/>
      </w:pPr>
    </w:p>
    <w:p>
      <w:pPr>
        <w:spacing w:after="140" w:line="276"/>
      </w:pPr>
      <w:r>
        <w:rPr>
          <w:b/>
          <w:bCs/>
        </w:rPr>
        <w:t xml:space="preserve">The performance problem: </w:t>
      </w:r>
      <w:r>
        <w:t xml:space="preserve">How the pipeline does this comparison determines whether it takes 10 seconds or 10 hours. There are three approaches — each with a fundamental flaw at scale.</w:t>
      </w:r>
    </w:p>
    <w:p>
      <w:pPr>
        <w:spacing w:after="80"/>
      </w:pPr>
    </w:p>
    <w:p>
      <w:pPr>
        <w:pStyle w:val="Heading2"/>
        <w:spacing w:after="160" w:before="320"/>
      </w:pPr>
      <w:r>
        <w:t xml:space="preserve">1.1 Approach A — Per-Row Database Queries (Naive, Too Slow)</w:t>
      </w:r>
    </w:p>
    <w:p>
      <w:pPr>
        <w:spacing w:after="140" w:line="276"/>
      </w:pPr>
      <w:r>
        <w:t xml:space="preserve">The most straightforward approach: for every row in the file, run a database query to check if that claim exists.</w:t>
      </w:r>
    </w:p>
    <w:p>
      <w:pPr>
        <w:spacing w:after="80"/>
      </w:pPr>
    </w:p>
    <w:p>
      <w:pPr>
        <w:shd w:fill="F2F2F2" w:val="clear"/>
        <w:spacing w:after="15" w:line="240"/>
        <w:ind w:left="360"/>
      </w:pPr>
      <w:r>
        <w:rPr>
          <w:rFonts w:ascii="Consolas" w:cs="Consolas" w:eastAsia="Consolas" w:hAnsi="Consolas"/>
          <w:color w:val="1A1A1A"/>
          <w:sz w:val="17"/>
          <w:szCs w:val="17"/>
        </w:rPr>
        <w:t xml:space="preserve">for row in file:</w:t>
      </w:r>
    </w:p>
    <w:p>
      <w:pPr>
        <w:shd w:fill="F2F2F2" w:val="clear"/>
        <w:spacing w:after="15" w:line="240"/>
        <w:ind w:left="360"/>
      </w:pPr>
      <w:r>
        <w:rPr>
          <w:rFonts w:ascii="Consolas" w:cs="Consolas" w:eastAsia="Consolas" w:hAnsi="Consolas"/>
          <w:color w:val="1A1A1A"/>
          <w:sz w:val="17"/>
          <w:szCs w:val="17"/>
        </w:rPr>
        <w:t xml:space="preserve">    claim = Claim.objects.filter(claim_number=uid).first()  # 1 query per row</w:t>
      </w:r>
    </w:p>
    <w:p>
      <w:pPr>
        <w:shd w:fill="F2F2F2" w:val="clear"/>
        <w:spacing w:after="15" w:line="240"/>
        <w:ind w:left="360"/>
      </w:pPr>
      <w:r>
        <w:rPr>
          <w:rFonts w:ascii="Consolas" w:cs="Consolas" w:eastAsia="Consolas" w:hAnsi="Consolas"/>
          <w:color w:val="1A1A1A"/>
          <w:sz w:val="17"/>
          <w:szCs w:val="17"/>
        </w:rPr>
        <w:t xml:space="preserve">    if claim:</w:t>
      </w:r>
    </w:p>
    <w:p>
      <w:pPr>
        <w:shd w:fill="F2F2F2" w:val="clear"/>
        <w:spacing w:after="15" w:line="240"/>
        <w:ind w:left="360"/>
      </w:pPr>
      <w:r>
        <w:rPr>
          <w:rFonts w:ascii="Consolas" w:cs="Consolas" w:eastAsia="Consolas" w:hAnsi="Consolas"/>
          <w:color w:val="1A1A1A"/>
          <w:sz w:val="17"/>
          <w:szCs w:val="17"/>
        </w:rPr>
        <w:t xml:space="preserve">        claim.save()   # 1 more query</w:t>
      </w:r>
    </w:p>
    <w:p>
      <w:pPr>
        <w:shd w:fill="F2F2F2" w:val="clear"/>
        <w:spacing w:after="15" w:line="240"/>
        <w:ind w:left="360"/>
      </w:pPr>
      <w:r>
        <w:rPr>
          <w:rFonts w:ascii="Consolas" w:cs="Consolas" w:eastAsia="Consolas" w:hAnsi="Consolas"/>
          <w:color w:val="1A1A1A"/>
          <w:sz w:val="17"/>
          <w:szCs w:val="17"/>
        </w:rPr>
        <w:t xml:space="preserve">    else:</w:t>
      </w:r>
    </w:p>
    <w:p>
      <w:pPr>
        <w:shd w:fill="F2F2F2" w:val="clear"/>
        <w:spacing w:after="15" w:line="240"/>
        <w:ind w:left="360"/>
      </w:pPr>
      <w:r>
        <w:rPr>
          <w:rFonts w:ascii="Consolas" w:cs="Consolas" w:eastAsia="Consolas" w:hAnsi="Consolas"/>
          <w:color w:val="1A1A1A"/>
          <w:sz w:val="17"/>
          <w:szCs w:val="17"/>
        </w:rPr>
        <w:t xml:space="preserve">        Claim.objects.create(...)  # 1 more query</w:t>
      </w:r>
    </w:p>
    <w:p>
      <w:pPr>
        <w:spacing w:after="80"/>
      </w:pPr>
    </w:p>
    <w:p>
      <w:pPr>
        <w:spacing w:after="140" w:line="276"/>
      </w:pPr>
      <w:r>
        <w:rPr>
          <w:b/>
          <w:bCs/>
        </w:rPr>
        <w:t xml:space="preserve">Why it fails: </w:t>
      </w:r>
      <w:r>
        <w:t xml:space="preserve">A 10,000-row file produces 20,000+ database round trips. Each round trip has network latency, query parsing overhead, and disk I/O. At 10,000 rows, this takes several minutes. At 100,000 rows, it takes hours. For a production system processing weekly AR files, this is completely unacceptable.</w:t>
      </w:r>
    </w:p>
    <w:p>
      <w:pPr>
        <w:spacing w:after="80"/>
      </w:pPr>
    </w:p>
    <w:p>
      <w:pPr>
        <w:pStyle w:val="Heading2"/>
        <w:spacing w:after="160" w:before="320"/>
      </w:pPr>
      <w:r>
        <w:t xml:space="preserve">1.2 Approach B — Load All Claims into Memory (Fails at Scale)</w:t>
      </w:r>
    </w:p>
    <w:p>
      <w:pPr>
        <w:spacing w:after="140" w:line="276"/>
      </w:pPr>
      <w:r>
        <w:t xml:space="preserve">The next idea: load ALL claims for the WorkUnit from the database into a Python dictionary once, then do in-memory lookups — no database queries per row.</w:t>
      </w:r>
    </w:p>
    <w:p>
      <w:pPr>
        <w:spacing w:after="80"/>
      </w:pPr>
    </w:p>
    <w:p>
      <w:pPr>
        <w:shd w:fill="F2F2F2" w:val="clear"/>
        <w:spacing w:after="15" w:line="240"/>
        <w:ind w:left="360"/>
      </w:pPr>
      <w:r>
        <w:rPr>
          <w:rFonts w:ascii="Consolas" w:cs="Consolas" w:eastAsia="Consolas" w:hAnsi="Consolas"/>
          <w:color w:val="1A1A1A"/>
          <w:sz w:val="17"/>
          <w:szCs w:val="17"/>
        </w:rPr>
        <w:t xml:space="preserve"># Load everything once</w:t>
      </w:r>
    </w:p>
    <w:p>
      <w:pPr>
        <w:shd w:fill="F2F2F2" w:val="clear"/>
        <w:spacing w:after="15" w:line="240"/>
        <w:ind w:left="360"/>
      </w:pPr>
      <w:r>
        <w:rPr>
          <w:rFonts w:ascii="Consolas" w:cs="Consolas" w:eastAsia="Consolas" w:hAnsi="Consolas"/>
          <w:color w:val="1A1A1A"/>
          <w:sz w:val="17"/>
          <w:szCs w:val="17"/>
        </w:rPr>
        <w:t xml:space="preserve">all_claims = {c.claim_number: c for c in Claim.objects.filter(work_unit=work_unit)}</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for row in file:</w:t>
      </w:r>
    </w:p>
    <w:p>
      <w:pPr>
        <w:shd w:fill="F2F2F2" w:val="clear"/>
        <w:spacing w:after="15" w:line="240"/>
        <w:ind w:left="360"/>
      </w:pPr>
      <w:r>
        <w:rPr>
          <w:rFonts w:ascii="Consolas" w:cs="Consolas" w:eastAsia="Consolas" w:hAnsi="Consolas"/>
          <w:color w:val="1A1A1A"/>
          <w:sz w:val="17"/>
          <w:szCs w:val="17"/>
        </w:rPr>
        <w:t xml:space="preserve">    if row.uid in all_claims:  # memory lookup — fast</w:t>
      </w:r>
    </w:p>
    <w:p>
      <w:pPr>
        <w:shd w:fill="F2F2F2" w:val="clear"/>
        <w:spacing w:after="15" w:line="240"/>
        <w:ind w:left="360"/>
      </w:pPr>
      <w:r>
        <w:rPr>
          <w:rFonts w:ascii="Consolas" w:cs="Consolas" w:eastAsia="Consolas" w:hAnsi="Consolas"/>
          <w:color w:val="1A1A1A"/>
          <w:sz w:val="17"/>
          <w:szCs w:val="17"/>
        </w:rPr>
        <w:t xml:space="preserve">        update...</w:t>
      </w:r>
    </w:p>
    <w:p>
      <w:pPr>
        <w:shd w:fill="F2F2F2" w:val="clear"/>
        <w:spacing w:after="15" w:line="240"/>
        <w:ind w:left="360"/>
      </w:pPr>
      <w:r>
        <w:rPr>
          <w:rFonts w:ascii="Consolas" w:cs="Consolas" w:eastAsia="Consolas" w:hAnsi="Consolas"/>
          <w:color w:val="1A1A1A"/>
          <w:sz w:val="17"/>
          <w:szCs w:val="17"/>
        </w:rPr>
        <w:t xml:space="preserve">    else:</w:t>
      </w:r>
    </w:p>
    <w:p>
      <w:pPr>
        <w:shd w:fill="F2F2F2" w:val="clear"/>
        <w:spacing w:after="15" w:line="240"/>
        <w:ind w:left="360"/>
      </w:pPr>
      <w:r>
        <w:rPr>
          <w:rFonts w:ascii="Consolas" w:cs="Consolas" w:eastAsia="Consolas" w:hAnsi="Consolas"/>
          <w:color w:val="1A1A1A"/>
          <w:sz w:val="17"/>
          <w:szCs w:val="17"/>
        </w:rPr>
        <w:t xml:space="preserve">        create...</w:t>
      </w:r>
    </w:p>
    <w:p>
      <w:pPr>
        <w:spacing w:after="80"/>
      </w:pPr>
    </w:p>
    <w:p>
      <w:pPr>
        <w:spacing w:after="140" w:line="276"/>
      </w:pPr>
      <w:r>
        <w:rPr>
          <w:b/>
          <w:bCs/>
        </w:rPr>
        <w:t xml:space="preserve">Why it fails long-term: </w:t>
      </w:r>
      <w:r>
        <w:t xml:space="preserve">This works for a WorkUnit with 5,000 claims. But ARxTracker is expected to grow to 500,000+ claims per WorkUnit over time. Loading 500K claim objects into Python memory means loading potentially 2-4 GB of data — this either crashes the server, causes the process to be killed by the OS, or becomes slower than the database queries you were trying to avoid. It is not future-proof.</w:t>
      </w:r>
    </w:p>
    <w:p>
      <w:pPr>
        <w:spacing w:after="80"/>
      </w:pPr>
    </w:p>
    <w:p>
      <w:pPr>
        <w:pStyle w:val="Heading2"/>
        <w:spacing w:after="160" w:before="320"/>
      </w:pPr>
      <w:r>
        <w:t xml:space="preserve">1.3 The Fundamental Insight</w:t>
      </w:r>
    </w:p>
    <w:p>
      <w:pPr>
        <w:spacing w:after="140" w:line="276"/>
      </w:pPr>
      <w:r>
        <w:rPr>
          <w:b/>
          <w:bCs/>
        </w:rPr>
        <w:t xml:space="preserve">Both approaches above make the same mistake: they think about the database size.</w:t>
      </w:r>
      <w:r>
        <w:t xml:space="preserve"> Approach A hits the database once per row in the FILE. Approach B loads the entire database. Both are wrong.</w:t>
      </w:r>
    </w:p>
    <w:p>
      <w:pPr>
        <w:spacing w:after="80"/>
      </w:pPr>
    </w:p>
    <w:p>
      <w:pPr>
        <w:spacing w:after="140" w:line="276"/>
      </w:pPr>
      <w:r>
        <w:rPr>
          <w:b/>
          <w:bCs/>
        </w:rPr>
        <w:t xml:space="preserve">The correct framing: </w:t>
      </w:r>
      <w:r>
        <w:t xml:space="preserve">The pipeline only needs to look up records that APPEAR IN THE FILE. If the file has 10,000 rows, at most 10,000 distinct claims can be affected — regardless of whether the database has 50,000 or 5,000,000 total claims. So the lookup set is bounded by the FILE SIZE, not the database size. This changes everything.</w:t>
      </w:r>
    </w:p>
    <w:p>
      <w:r>
        <w:br w:type="page"/>
      </w:r>
    </w:p>
    <w:p>
      <w:pPr>
        <w:pStyle w:val="Heading1"/>
        <w:spacing w:after="200" w:before="400"/>
      </w:pPr>
      <w:r>
        <w:t xml:space="preserve">Chapter 2: Why UID Generation Must Happen Before Extraction</w:t>
      </w:r>
    </w:p>
    <w:p>
      <w:pPr>
        <w:spacing w:after="140" w:line="276"/>
      </w:pPr>
      <w:r>
        <w:t xml:space="preserve">Before explaining the solution, it is important to understand WHY the UID extraction step happens where it does in the pipeline. This is a subtle but critical point.</w:t>
      </w:r>
    </w:p>
    <w:p>
      <w:pPr>
        <w:spacing w:after="80"/>
      </w:pPr>
    </w:p>
    <w:p>
      <w:pPr>
        <w:pStyle w:val="Heading2"/>
        <w:spacing w:after="160" w:before="320"/>
      </w:pPr>
      <w:r>
        <w:t xml:space="preserve">2.1 The Configuration Foundation</w:t>
      </w:r>
    </w:p>
    <w:p>
      <w:pPr>
        <w:spacing w:after="140" w:line="276"/>
      </w:pPr>
      <w:r>
        <w:t xml:space="preserve">Before any file is ever uploaded, the Admin configures the WorkUnit in two steps:</w:t>
      </w:r>
    </w:p>
    <w:p>
      <w:pPr>
        <w:spacing w:after="80"/>
      </w:pPr>
    </w:p>
    <w:p>
      <w:pPr>
        <w:pStyle w:val="ListParagraph"/>
        <w:numPr>
          <w:ilvl w:val="0"/>
          <w:numId w:val="2"/>
        </w:numPr>
        <w:spacing w:after="70" w:line="276"/>
      </w:pPr>
      <w:r>
        <w:rPr>
          <w:b/>
          <w:bCs/>
        </w:rPr>
        <w:t xml:space="preserve">Column Mapping: </w:t>
      </w:r>
      <w:r>
        <w:t xml:space="preserve">Maps client file headers to standard field names. For example, the client's "DOS" column becomes "service_date", their "MRN No" becomes "patient_id", their "CPT" becomes "cpt_code". After this, the pipeline knows what to call every column regardless of client.</w:t>
      </w:r>
    </w:p>
    <w:p>
      <w:pPr>
        <w:pStyle w:val="ListParagraph"/>
        <w:numPr>
          <w:ilvl w:val="0"/>
          <w:numId w:val="2"/>
        </w:numPr>
        <w:spacing w:after="70" w:line="276"/>
      </w:pPr>
      <w:r>
        <w:rPr>
          <w:b/>
          <w:bCs/>
        </w:rPr>
        <w:t xml:space="preserve">ClaimIdentityRule: </w:t>
      </w:r>
      <w:r>
        <w:t xml:space="preserve">Selects which STANDARD fields combine to form the claim UID. For example: service_date + patient_id. This is configured using the STANDARD names, not the client's original column names.</w:t>
      </w:r>
    </w:p>
    <w:p>
      <w:pPr>
        <w:pStyle w:val="ListParagraph"/>
        <w:numPr>
          <w:ilvl w:val="0"/>
          <w:numId w:val="2"/>
        </w:numPr>
        <w:spacing w:after="70" w:line="276"/>
      </w:pPr>
      <w:r>
        <w:rPr>
          <w:b/>
          <w:bCs/>
        </w:rPr>
        <w:t xml:space="preserve">LineItemIdentityRule: </w:t>
      </w:r>
      <w:r>
        <w:t xml:space="preserve">Selects which standard field identifies a line item within a claim. For example: cpt_code.</w:t>
      </w:r>
    </w:p>
    <w:p>
      <w:pPr>
        <w:spacing w:after="80"/>
      </w:pPr>
    </w:p>
    <w:p>
      <w:pPr>
        <w:pStyle w:val="Heading2"/>
        <w:spacing w:after="160" w:before="320"/>
      </w:pPr>
      <w:r>
        <w:t xml:space="preserve">2.2 The Correct Pipeline Order</w:t>
      </w:r>
    </w:p>
    <w:p>
      <w:pPr>
        <w:spacing w:after="140" w:line="276"/>
      </w:pPr>
      <w:r>
        <w:t xml:space="preserve">When a file is uploaded, the pipeline must follow this exact sequence: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120"/>
      </w:tblGrid>
      <w:tr>
        <w:tc>
          <w:tcPr>
            <w:tcW w:type="dxa" w:w="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Step</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Operation</w:t>
            </w:r>
          </w:p>
        </w:tc>
        <w:tc>
          <w:tcPr>
            <w:tcW w:type="dxa" w:w="7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Why This Order</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Read file → raw DataFrame</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Columns still have client names ("DOS", "MRN No")</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w:t>
            </w:r>
          </w:p>
        </w:tc>
        <w:tc>
          <w:tcPr>
            <w:tcW w:type="dxa" w:w="22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8"/>
                <w:szCs w:val="18"/>
              </w:rPr>
              <w:t xml:space="preserve">Apply column mapping</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Renames columns to standard names. MUST happen before UID generation — UID rules reference standard names not client names</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w:t>
            </w:r>
          </w:p>
        </w:tc>
        <w:tc>
          <w:tcPr>
            <w:tcW w:type="dxa" w:w="22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8"/>
                <w:szCs w:val="18"/>
              </w:rPr>
              <w:t xml:space="preserve">Generate UIDs for each row</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ONLY possible now — uses ClaimIdentityRule fields ("service_date", "patient_id") which exist after column mapping</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4</w:t>
            </w:r>
          </w:p>
        </w:tc>
        <w:tc>
          <w:tcPr>
            <w:tcW w:type="dxa" w:w="22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Extract unique UIDs into sets</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ONLY possible now — UIDs did not exist before step 3</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Query database with UID sets</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Bounded lookup using the extracted UIDs</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Load results into dictionaries</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O(1) lookups during row processing</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7</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Process rows — upsert via dict</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Zero database queries per row</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8</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Bulk write to database</w:t>
            </w:r>
          </w:p>
        </w:tc>
        <w:tc>
          <w:tcPr>
            <w:tcW w:type="dxa" w:w="7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Two operations total regardless of file size</w:t>
            </w:r>
          </w:p>
        </w:tc>
      </w:tr>
    </w:tbl>
    <w:p>
      <w:pPr>
        <w:spacing w:after="80"/>
      </w:pPr>
    </w:p>
    <w:p>
      <w:pPr>
        <w:spacing w:after="140" w:line="276"/>
      </w:pPr>
      <w:r>
        <w:rPr>
          <w:b/>
          <w:bCs/>
        </w:rPr>
        <w:t xml:space="preserve">Steps 2, 3, and 4 are a strict dependency chain.</w:t>
      </w:r>
      <w:r>
        <w:t xml:space="preserve"> You cannot generate UIDs before column mapping because the UID rules reference standard field names that only exist after mapping. You cannot extract UIDs before generating them. This order is not a design choice — it is a logical requirement.</w:t>
      </w:r>
    </w:p>
    <w:p>
      <w:r>
        <w:br w:type="page"/>
      </w:r>
    </w:p>
    <w:p>
      <w:pPr>
        <w:pStyle w:val="Heading1"/>
        <w:spacing w:after="200" w:before="400"/>
      </w:pPr>
      <w:r>
        <w:t xml:space="preserve">Chapter 3: The Solution — File-Bounded Pre-Loading</w:t>
      </w:r>
    </w:p>
    <w:p>
      <w:pPr>
        <w:pStyle w:val="Heading2"/>
        <w:spacing w:after="160" w:before="320"/>
      </w:pPr>
      <w:r>
        <w:t xml:space="preserve">3.1 Core Principle</w:t>
      </w:r>
    </w:p>
    <w:p>
      <w:pPr>
        <w:spacing w:after="140" w:line="276"/>
      </w:pPr>
      <w:r>
        <w:rPr>
          <w:b/>
          <w:bCs/>
        </w:rPr>
        <w:t xml:space="preserve">Load only what the file needs.</w:t>
      </w:r>
      <w:r>
        <w:t xml:space="preserve"> After generating UIDs for all rows in the file, you have a set of unique claim identifiers that appear in this file. Query the database for ONLY these identifiers. Load the results into a Python dictionary. Process every row with O(1) dictionary lookups. Write all changes in bulk.</w:t>
      </w:r>
    </w:p>
    <w:p>
      <w:pPr>
        <w:spacing w:after="80"/>
      </w:pPr>
    </w:p>
    <w:p>
      <w:pPr>
        <w:spacing w:after="140" w:line="276"/>
      </w:pPr>
      <w:r>
        <w:t xml:space="preserve">The database query uses an IN clause bounded by the file, not the full table:</w:t>
      </w:r>
    </w:p>
    <w:p>
      <w:pPr>
        <w:spacing w:after="80"/>
      </w:pPr>
    </w:p>
    <w:p>
      <w:pPr>
        <w:shd w:fill="F2F2F2" w:val="clear"/>
        <w:spacing w:after="15" w:line="240"/>
        <w:ind w:left="360"/>
      </w:pPr>
      <w:r>
        <w:rPr>
          <w:rFonts w:ascii="Consolas" w:cs="Consolas" w:eastAsia="Consolas" w:hAnsi="Consolas"/>
          <w:color w:val="1A1A1A"/>
          <w:sz w:val="17"/>
          <w:szCs w:val="17"/>
        </w:rPr>
        <w:t xml:space="preserve"># After generating UIDs from file rows:</w:t>
      </w:r>
    </w:p>
    <w:p>
      <w:pPr>
        <w:shd w:fill="F2F2F2" w:val="clear"/>
        <w:spacing w:after="15" w:line="240"/>
        <w:ind w:left="360"/>
      </w:pPr>
      <w:r>
        <w:rPr>
          <w:rFonts w:ascii="Consolas" w:cs="Consolas" w:eastAsia="Consolas" w:hAnsi="Consolas"/>
          <w:color w:val="1A1A1A"/>
          <w:sz w:val="17"/>
          <w:szCs w:val="17"/>
        </w:rPr>
        <w:t xml:space="preserve">file_claim_ids = {"2026-03-15|MRN-100", "2026-03-16|MRN-200", ...}</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ONE query — fetches ONLY the claims that appear in this file</w:t>
      </w:r>
    </w:p>
    <w:p>
      <w:pPr>
        <w:shd w:fill="F2F2F2" w:val="clear"/>
        <w:spacing w:after="15" w:line="240"/>
        <w:ind w:left="360"/>
      </w:pPr>
      <w:r>
        <w:rPr>
          <w:rFonts w:ascii="Consolas" w:cs="Consolas" w:eastAsia="Consolas" w:hAnsi="Consolas"/>
          <w:color w:val="1A1A1A"/>
          <w:sz w:val="17"/>
          <w:szCs w:val="17"/>
        </w:rPr>
        <w:t xml:space="preserve"># PostgreSQL uses the index on (work_unit, claim_number)</w:t>
      </w:r>
    </w:p>
    <w:p>
      <w:pPr>
        <w:shd w:fill="F2F2F2" w:val="clear"/>
        <w:spacing w:after="15" w:line="240"/>
        <w:ind w:left="360"/>
      </w:pPr>
      <w:r>
        <w:rPr>
          <w:rFonts w:ascii="Consolas" w:cs="Consolas" w:eastAsia="Consolas" w:hAnsi="Consolas"/>
          <w:color w:val="1A1A1A"/>
          <w:sz w:val="17"/>
          <w:szCs w:val="17"/>
        </w:rPr>
        <w:t xml:space="preserve"># Does NOT scan 500K rows — jumps directly to matching rows</w:t>
      </w:r>
    </w:p>
    <w:p>
      <w:pPr>
        <w:shd w:fill="F2F2F2" w:val="clear"/>
        <w:spacing w:after="15" w:line="240"/>
        <w:ind w:left="360"/>
      </w:pPr>
      <w:r>
        <w:rPr>
          <w:rFonts w:ascii="Consolas" w:cs="Consolas" w:eastAsia="Consolas" w:hAnsi="Consolas"/>
          <w:color w:val="1A1A1A"/>
          <w:sz w:val="17"/>
          <w:szCs w:val="17"/>
        </w:rPr>
        <w:t xml:space="preserve">existing = Claim.objects.filter(</w:t>
      </w:r>
    </w:p>
    <w:p>
      <w:pPr>
        <w:shd w:fill="F2F2F2" w:val="clear"/>
        <w:spacing w:after="15" w:line="240"/>
        <w:ind w:left="360"/>
      </w:pPr>
      <w:r>
        <w:rPr>
          <w:rFonts w:ascii="Consolas" w:cs="Consolas" w:eastAsia="Consolas" w:hAnsi="Consolas"/>
          <w:color w:val="1A1A1A"/>
          <w:sz w:val="17"/>
          <w:szCs w:val="17"/>
        </w:rPr>
        <w:t xml:space="preserve">    work_unit=work_unit,</w:t>
      </w:r>
    </w:p>
    <w:p>
      <w:pPr>
        <w:shd w:fill="F2F2F2" w:val="clear"/>
        <w:spacing w:after="15" w:line="240"/>
        <w:ind w:left="360"/>
      </w:pPr>
      <w:r>
        <w:rPr>
          <w:rFonts w:ascii="Consolas" w:cs="Consolas" w:eastAsia="Consolas" w:hAnsi="Consolas"/>
          <w:color w:val="1A1A1A"/>
          <w:sz w:val="17"/>
          <w:szCs w:val="17"/>
        </w:rPr>
        <w:t xml:space="preserve">    claim_number__in=file_claim_ids</w:t>
      </w:r>
    </w:p>
    <w:p>
      <w:pPr>
        <w:shd w:fill="F2F2F2" w:val="clear"/>
        <w:spacing w:after="15" w:line="240"/>
        <w:ind w:left="360"/>
      </w:pPr>
      <w:r>
        <w:rPr>
          <w:rFonts w:ascii="Consolas" w:cs="Consolas" w:eastAsia="Consolas" w:hAnsi="Consolas"/>
          <w:color w:val="1A1A1A"/>
          <w:sz w:val="17"/>
          <w:szCs w:val="17"/>
        </w:rPr>
        <w:t xml:space="preserve">)</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Load into dictionary for O(1) lookups</w:t>
      </w:r>
    </w:p>
    <w:p>
      <w:pPr>
        <w:shd w:fill="F2F2F2" w:val="clear"/>
        <w:spacing w:after="15" w:line="240"/>
        <w:ind w:left="360"/>
      </w:pPr>
      <w:r>
        <w:rPr>
          <w:rFonts w:ascii="Consolas" w:cs="Consolas" w:eastAsia="Consolas" w:hAnsi="Consolas"/>
          <w:color w:val="1A1A1A"/>
          <w:sz w:val="17"/>
          <w:szCs w:val="17"/>
        </w:rPr>
        <w:t xml:space="preserve">claims_dict = {c.claim_number: c for c in existing}</w:t>
      </w:r>
    </w:p>
    <w:p>
      <w:pPr>
        <w:spacing w:after="80"/>
      </w:pPr>
    </w:p>
    <w:p>
      <w:pPr>
        <w:pStyle w:val="Heading2"/>
        <w:spacing w:after="160" w:before="320"/>
      </w:pPr>
      <w:r>
        <w:t xml:space="preserve">3.2 Why the Database Stays Fast at 500K+ Records</w:t>
      </w:r>
    </w:p>
    <w:p>
      <w:pPr>
        <w:spacing w:after="140" w:line="276"/>
      </w:pPr>
      <w:r>
        <w:rPr>
          <w:b/>
          <w:bCs/>
        </w:rPr>
        <w:t xml:space="preserve">The key: PostgreSQL uses the index.</w:t>
      </w:r>
      <w:r>
        <w:t xml:space="preserve"> Your unique_together constraint on (work_unit, claim_number) automatically creates a B-tree index. When you run:</w:t>
      </w:r>
    </w:p>
    <w:p>
      <w:pPr>
        <w:spacing w:after="80"/>
      </w:pPr>
    </w:p>
    <w:p>
      <w:pPr>
        <w:shd w:fill="F2F2F2" w:val="clear"/>
        <w:spacing w:after="15" w:line="240"/>
        <w:ind w:left="360"/>
      </w:pPr>
      <w:r>
        <w:rPr>
          <w:rFonts w:ascii="Consolas" w:cs="Consolas" w:eastAsia="Consolas" w:hAnsi="Consolas"/>
          <w:color w:val="1A1A1A"/>
          <w:sz w:val="17"/>
          <w:szCs w:val="17"/>
        </w:rPr>
        <w:t xml:space="preserve">WHERE work_unit = X AND claim_number IN ("id1", "id2", "id3", ...)</w:t>
      </w:r>
    </w:p>
    <w:p>
      <w:pPr>
        <w:spacing w:after="80"/>
      </w:pPr>
    </w:p>
    <w:p>
      <w:pPr>
        <w:spacing w:after="140" w:line="276"/>
      </w:pPr>
      <w:r>
        <w:rPr>
          <w:b/>
          <w:bCs/>
        </w:rPr>
        <w:t xml:space="preserve">PostgreSQL does NOT scan 500K rows.</w:t>
      </w:r>
      <w:r>
        <w:t xml:space="preserve"> It traverses the B-tree index and jumps directly to matching rows. This is O(log n + k) where n is total rows and k is matching rows. For a 10,000-row file returning 3,000 matches from a 500K-row table, this takes milliseconds — the same milliseconds it would take if the table had 10,000 rows.</w:t>
      </w:r>
    </w:p>
    <w:p>
      <w:pPr>
        <w:spacing w:after="80"/>
      </w:pPr>
    </w:p>
    <w:p>
      <w:pPr>
        <w:spacing w:after="140" w:line="276"/>
      </w:pPr>
      <w:r>
        <w:rPr>
          <w:b/>
          <w:bCs/>
        </w:rPr>
        <w:t xml:space="preserve">The IN clause is bounded by the file size, not the database size.</w:t>
      </w:r>
      <w:r>
        <w:t xml:space="preserve"> A file with 10,000 rows produces an IN clause with at most 10,000 values. The database never sees the other 490,000 claims. This is why the approach is future-proof.</w:t>
      </w:r>
    </w:p>
    <w:p>
      <w:pPr>
        <w:spacing w:after="80"/>
      </w:pPr>
    </w:p>
    <w:p>
      <w:pPr>
        <w:pStyle w:val="Heading2"/>
        <w:spacing w:after="160" w:before="320"/>
      </w:pPr>
      <w:r>
        <w:t xml:space="preserve">3.3 Bulk Write — Replacing Individual Saves</w:t>
      </w:r>
    </w:p>
    <w:p>
      <w:pPr>
        <w:spacing w:after="140" w:line="276"/>
      </w:pPr>
      <w:r>
        <w:t xml:space="preserve">After processing all rows in memory, instead of calling .save() or .create() per row, accumulate all changes and write in two bulk operations:</w:t>
      </w:r>
    </w:p>
    <w:p>
      <w:pPr>
        <w:spacing w:after="80"/>
      </w:pPr>
    </w:p>
    <w:p>
      <w:pPr>
        <w:shd w:fill="F2F2F2" w:val="clear"/>
        <w:spacing w:after="15" w:line="240"/>
        <w:ind w:left="360"/>
      </w:pPr>
      <w:r>
        <w:rPr>
          <w:rFonts w:ascii="Consolas" w:cs="Consolas" w:eastAsia="Consolas" w:hAnsi="Consolas"/>
          <w:color w:val="1A1A1A"/>
          <w:sz w:val="17"/>
          <w:szCs w:val="17"/>
        </w:rPr>
        <w:t xml:space="preserve">claims_to_create = []</w:t>
      </w:r>
    </w:p>
    <w:p>
      <w:pPr>
        <w:shd w:fill="F2F2F2" w:val="clear"/>
        <w:spacing w:after="15" w:line="240"/>
        <w:ind w:left="360"/>
      </w:pPr>
      <w:r>
        <w:rPr>
          <w:rFonts w:ascii="Consolas" w:cs="Consolas" w:eastAsia="Consolas" w:hAnsi="Consolas"/>
          <w:color w:val="1A1A1A"/>
          <w:sz w:val="17"/>
          <w:szCs w:val="17"/>
        </w:rPr>
        <w:t xml:space="preserve">claims_to_update = []</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for row in processed_rows:</w:t>
      </w:r>
    </w:p>
    <w:p>
      <w:pPr>
        <w:shd w:fill="F2F2F2" w:val="clear"/>
        <w:spacing w:after="15" w:line="240"/>
        <w:ind w:left="360"/>
      </w:pPr>
      <w:r>
        <w:rPr>
          <w:rFonts w:ascii="Consolas" w:cs="Consolas" w:eastAsia="Consolas" w:hAnsi="Consolas"/>
          <w:color w:val="1A1A1A"/>
          <w:sz w:val="17"/>
          <w:szCs w:val="17"/>
        </w:rPr>
        <w:t xml:space="preserve">    uid = row["claim_uid"]</w:t>
      </w:r>
    </w:p>
    <w:p>
      <w:pPr>
        <w:shd w:fill="F2F2F2" w:val="clear"/>
        <w:spacing w:after="15" w:line="240"/>
        <w:ind w:left="360"/>
      </w:pPr>
      <w:r>
        <w:rPr>
          <w:rFonts w:ascii="Consolas" w:cs="Consolas" w:eastAsia="Consolas" w:hAnsi="Consolas"/>
          <w:color w:val="1A1A1A"/>
          <w:sz w:val="17"/>
          <w:szCs w:val="17"/>
        </w:rPr>
        <w:t xml:space="preserve">    if uid in claims_dict:</w:t>
      </w:r>
    </w:p>
    <w:p>
      <w:pPr>
        <w:shd w:fill="F2F2F2" w:val="clear"/>
        <w:spacing w:after="15" w:line="240"/>
        <w:ind w:left="360"/>
      </w:pPr>
      <w:r>
        <w:rPr>
          <w:rFonts w:ascii="Consolas" w:cs="Consolas" w:eastAsia="Consolas" w:hAnsi="Consolas"/>
          <w:color w:val="1A1A1A"/>
          <w:sz w:val="17"/>
          <w:szCs w:val="17"/>
        </w:rPr>
        <w:t xml:space="preserve">        # Update existing</w:t>
      </w:r>
    </w:p>
    <w:p>
      <w:pPr>
        <w:shd w:fill="F2F2F2" w:val="clear"/>
        <w:spacing w:after="15" w:line="240"/>
        <w:ind w:left="360"/>
      </w:pPr>
      <w:r>
        <w:rPr>
          <w:rFonts w:ascii="Consolas" w:cs="Consolas" w:eastAsia="Consolas" w:hAnsi="Consolas"/>
          <w:color w:val="1A1A1A"/>
          <w:sz w:val="17"/>
          <w:szCs w:val="17"/>
        </w:rPr>
        <w:t xml:space="preserve">        claim = claims_dict[uid]</w:t>
      </w:r>
    </w:p>
    <w:p>
      <w:pPr>
        <w:shd w:fill="F2F2F2" w:val="clear"/>
        <w:spacing w:after="15" w:line="240"/>
        <w:ind w:left="360"/>
      </w:pPr>
      <w:r>
        <w:rPr>
          <w:rFonts w:ascii="Consolas" w:cs="Consolas" w:eastAsia="Consolas" w:hAnsi="Consolas"/>
          <w:color w:val="1A1A1A"/>
          <w:sz w:val="17"/>
          <w:szCs w:val="17"/>
        </w:rPr>
        <w:t xml:space="preserve">        claim.current_balance = row["balance"]</w:t>
      </w:r>
    </w:p>
    <w:p>
      <w:pPr>
        <w:shd w:fill="F2F2F2" w:val="clear"/>
        <w:spacing w:after="15" w:line="240"/>
        <w:ind w:left="360"/>
      </w:pPr>
      <w:r>
        <w:rPr>
          <w:rFonts w:ascii="Consolas" w:cs="Consolas" w:eastAsia="Consolas" w:hAnsi="Consolas"/>
          <w:color w:val="1A1A1A"/>
          <w:sz w:val="17"/>
          <w:szCs w:val="17"/>
        </w:rPr>
        <w:t xml:space="preserve">        claims_to_update.append(claim)</w:t>
      </w:r>
    </w:p>
    <w:p>
      <w:pPr>
        <w:shd w:fill="F2F2F2" w:val="clear"/>
        <w:spacing w:after="15" w:line="240"/>
        <w:ind w:left="360"/>
      </w:pPr>
      <w:r>
        <w:rPr>
          <w:rFonts w:ascii="Consolas" w:cs="Consolas" w:eastAsia="Consolas" w:hAnsi="Consolas"/>
          <w:color w:val="1A1A1A"/>
          <w:sz w:val="17"/>
          <w:szCs w:val="17"/>
        </w:rPr>
        <w:t xml:space="preserve">    else:</w:t>
      </w:r>
    </w:p>
    <w:p>
      <w:pPr>
        <w:shd w:fill="F2F2F2" w:val="clear"/>
        <w:spacing w:after="15" w:line="240"/>
        <w:ind w:left="360"/>
      </w:pPr>
      <w:r>
        <w:rPr>
          <w:rFonts w:ascii="Consolas" w:cs="Consolas" w:eastAsia="Consolas" w:hAnsi="Consolas"/>
          <w:color w:val="1A1A1A"/>
          <w:sz w:val="17"/>
          <w:szCs w:val="17"/>
        </w:rPr>
        <w:t xml:space="preserve">        # Create new</w:t>
      </w:r>
    </w:p>
    <w:p>
      <w:pPr>
        <w:shd w:fill="F2F2F2" w:val="clear"/>
        <w:spacing w:after="15" w:line="240"/>
        <w:ind w:left="360"/>
      </w:pPr>
      <w:r>
        <w:rPr>
          <w:rFonts w:ascii="Consolas" w:cs="Consolas" w:eastAsia="Consolas" w:hAnsi="Consolas"/>
          <w:color w:val="1A1A1A"/>
          <w:sz w:val="17"/>
          <w:szCs w:val="17"/>
        </w:rPr>
        <w:t xml:space="preserve">        claims_to_create.append(Claim(claim_number=uid, ...))</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TWO database calls — regardless of 1,000 or 100,000 rows</w:t>
      </w:r>
    </w:p>
    <w:p>
      <w:pPr>
        <w:shd w:fill="F2F2F2" w:val="clear"/>
        <w:spacing w:after="15" w:line="240"/>
        <w:ind w:left="360"/>
      </w:pPr>
      <w:r>
        <w:rPr>
          <w:rFonts w:ascii="Consolas" w:cs="Consolas" w:eastAsia="Consolas" w:hAnsi="Consolas"/>
          <w:color w:val="1A1A1A"/>
          <w:sz w:val="17"/>
          <w:szCs w:val="17"/>
        </w:rPr>
        <w:t xml:space="preserve">Claim.objects.bulk_create(claims_to_create)</w:t>
      </w:r>
    </w:p>
    <w:p>
      <w:pPr>
        <w:shd w:fill="F2F2F2" w:val="clear"/>
        <w:spacing w:after="15" w:line="240"/>
        <w:ind w:left="360"/>
      </w:pPr>
      <w:r>
        <w:rPr>
          <w:rFonts w:ascii="Consolas" w:cs="Consolas" w:eastAsia="Consolas" w:hAnsi="Consolas"/>
          <w:color w:val="1A1A1A"/>
          <w:sz w:val="17"/>
          <w:szCs w:val="17"/>
        </w:rPr>
        <w:t xml:space="preserve">Claim.objects.bulk_update(claims_to_update, fields=["current_balance", ...])</w:t>
      </w:r>
    </w:p>
    <w:p>
      <w:r>
        <w:br w:type="page"/>
      </w:r>
    </w:p>
    <w:p>
      <w:pPr>
        <w:pStyle w:val="Heading1"/>
        <w:spacing w:after="200" w:before="400"/>
      </w:pPr>
      <w:r>
        <w:t xml:space="preserve">Chapter 4: Chunking for 500K+ Row Files</w:t>
      </w:r>
    </w:p>
    <w:p>
      <w:pPr>
        <w:spacing w:after="140" w:line="276"/>
      </w:pPr>
      <w:r>
        <w:rPr>
          <w:b/>
          <w:bCs/>
        </w:rPr>
        <w:t xml:space="preserve">The file-bounded approach handles any database size perfectly.</w:t>
      </w:r>
      <w:r>
        <w:t xml:space="preserve"> But what if the FILE ITSELF is very large — 500,000 rows or more? A 500K row file means a single DataFrame with potentially 500MB+ in RAM. The IN clause would have 500K values. The bulk operations would handle 500K records at once. These are solvable but not ideal.</w:t>
      </w:r>
    </w:p>
    <w:p>
      <w:pPr>
        <w:spacing w:after="80"/>
      </w:pPr>
    </w:p>
    <w:p>
      <w:pPr>
        <w:spacing w:after="140" w:line="276"/>
      </w:pPr>
      <w:r>
        <w:rPr>
          <w:b/>
          <w:bCs/>
        </w:rPr>
        <w:t xml:space="preserve">The solution: process the file in chunks of 10,000 rows.</w:t>
      </w:r>
      <w:r>
        <w:t xml:space="preserve"> Each chunk is processed independently using the file-bounded dictionary approach. When a chunk is done, it is discarded from memory. RAM usage stays constant — roughly 50MB per chunk — regardless of the total file size.</w:t>
      </w:r>
    </w:p>
    <w:p>
      <w:pPr>
        <w:spacing w:after="80"/>
      </w:pPr>
    </w:p>
    <w:p>
      <w:pPr>
        <w:pStyle w:val="Heading2"/>
        <w:spacing w:after="160" w:before="320"/>
      </w:pPr>
      <w:r>
        <w:t xml:space="preserve">4.1 Why 10,000 Rows Per Chunk</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gridCol w:w="2320"/>
      </w:tblGrid>
      <w:tr>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Chunk Size</w:t>
            </w:r>
          </w:p>
        </w:tc>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IN Clause Size</w:t>
            </w:r>
          </w:p>
        </w:tc>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Memory Per Chunk</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DB Operations Per Chunk</w:t>
            </w:r>
          </w:p>
        </w:tc>
        <w:tc>
          <w:tcPr>
            <w:tcW w:type="dxa" w:w="23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Recommended?</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 values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 MB</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 operations</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No — too many chunks for large files</w:t>
            </w:r>
          </w:p>
        </w:tc>
      </w:tr>
      <w:tr>
        <w:tc>
          <w:tcPr>
            <w:tcW w:type="dxa" w:w="16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10,000</w:t>
            </w:r>
          </w:p>
        </w:tc>
        <w:tc>
          <w:tcPr>
            <w:tcW w:type="dxa" w:w="18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≤10,000 values</w:t>
            </w:r>
          </w:p>
        </w:tc>
        <w:tc>
          <w:tcPr>
            <w:tcW w:type="dxa" w:w="18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~50 MB</w:t>
            </w:r>
          </w:p>
        </w:tc>
        <w:tc>
          <w:tcPr>
            <w:tcW w:type="dxa" w:w="220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3 operations</w:t>
            </w:r>
          </w:p>
        </w:tc>
        <w:tc>
          <w:tcPr>
            <w:tcW w:type="dxa" w:w="23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YES — balanced</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25,000</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≤25,000 values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~125 MB</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 operations</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Fine if server has ample RAM</w:t>
            </w:r>
          </w:p>
        </w:tc>
      </w:tr>
      <w:tr>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100,000</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≤100,000 values</w:t>
            </w:r>
          </w:p>
        </w:tc>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~500 MB</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 operations</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Risky — large RAM requirement</w:t>
            </w:r>
          </w:p>
        </w:tc>
      </w:tr>
    </w:tbl>
    <w:p>
      <w:pPr>
        <w:spacing w:after="80"/>
      </w:pPr>
    </w:p>
    <w:p>
      <w:pPr>
        <w:pStyle w:val="Heading2"/>
        <w:spacing w:after="160" w:before="320"/>
      </w:pPr>
      <w:r>
        <w:t xml:space="preserve">4.2 CSV vs Excel — An Important Difference</w:t>
      </w:r>
    </w:p>
    <w:p>
      <w:pPr>
        <w:spacing w:after="140" w:line="276"/>
      </w:pPr>
      <w:r>
        <w:rPr>
          <w:b/>
          <w:bCs/>
        </w:rPr>
        <w:t xml:space="preserve">CSV files support native streaming.</w:t>
      </w:r>
      <w:r>
        <w:t xml:space="preserve"> pandas can read them 10,000 rows at a time without loading the full file — using the chunksize parameter. The file is read lazily — only the current chunk is in memory.</w:t>
      </w:r>
    </w:p>
    <w:p>
      <w:pPr>
        <w:spacing w:after="80"/>
      </w:pPr>
    </w:p>
    <w:p>
      <w:pPr>
        <w:shd w:fill="F2F2F2" w:val="clear"/>
        <w:spacing w:after="15" w:line="240"/>
        <w:ind w:left="360"/>
      </w:pPr>
      <w:r>
        <w:rPr>
          <w:rFonts w:ascii="Consolas" w:cs="Consolas" w:eastAsia="Consolas" w:hAnsi="Consolas"/>
          <w:color w:val="1A1A1A"/>
          <w:sz w:val="17"/>
          <w:szCs w:val="17"/>
        </w:rPr>
        <w:t xml:space="preserve"># CSV — true streaming, memory usage stays constant</w:t>
      </w:r>
    </w:p>
    <w:p>
      <w:pPr>
        <w:shd w:fill="F2F2F2" w:val="clear"/>
        <w:spacing w:after="15" w:line="240"/>
        <w:ind w:left="360"/>
      </w:pPr>
      <w:r>
        <w:rPr>
          <w:rFonts w:ascii="Consolas" w:cs="Consolas" w:eastAsia="Consolas" w:hAnsi="Consolas"/>
          <w:color w:val="1A1A1A"/>
          <w:sz w:val="17"/>
          <w:szCs w:val="17"/>
        </w:rPr>
        <w:t xml:space="preserve">reader = pd.read_csv(file_path, chunksize=10_000)</w:t>
      </w:r>
    </w:p>
    <w:p>
      <w:pPr>
        <w:shd w:fill="F2F2F2" w:val="clear"/>
        <w:spacing w:after="15" w:line="240"/>
        <w:ind w:left="360"/>
      </w:pPr>
      <w:r>
        <w:rPr>
          <w:rFonts w:ascii="Consolas" w:cs="Consolas" w:eastAsia="Consolas" w:hAnsi="Consolas"/>
          <w:color w:val="1A1A1A"/>
          <w:sz w:val="17"/>
          <w:szCs w:val="17"/>
        </w:rPr>
        <w:t xml:space="preserve">for chunk_df in reader:</w:t>
      </w:r>
    </w:p>
    <w:p>
      <w:pPr>
        <w:shd w:fill="F2F2F2" w:val="clear"/>
        <w:spacing w:after="15" w:line="240"/>
        <w:ind w:left="360"/>
      </w:pPr>
      <w:r>
        <w:rPr>
          <w:rFonts w:ascii="Consolas" w:cs="Consolas" w:eastAsia="Consolas" w:hAnsi="Consolas"/>
          <w:color w:val="1A1A1A"/>
          <w:sz w:val="17"/>
          <w:szCs w:val="17"/>
        </w:rPr>
        <w:t xml:space="preserve">    process_chunk(chunk_df)</w:t>
      </w:r>
    </w:p>
    <w:p>
      <w:pPr>
        <w:spacing w:after="80"/>
      </w:pPr>
    </w:p>
    <w:p>
      <w:pPr>
        <w:spacing w:after="140" w:line="276"/>
      </w:pPr>
      <w:r>
        <w:rPr>
          <w:b/>
          <w:bCs/>
        </w:rPr>
        <w:t xml:space="preserve">Excel files cannot be streamed.</w:t>
      </w:r>
      <w:r>
        <w:t xml:space="preserve"> The xlsx format is a compressed XML archive that must be fully decompressed and parsed before any row can be accessed. For a 500K row Excel file, this means the full file is loaded into memory upfront before chunking begins.</w:t>
      </w:r>
    </w:p>
    <w:p>
      <w:pPr>
        <w:spacing w:after="80"/>
      </w:pPr>
    </w:p>
    <w:p>
      <w:pPr>
        <w:shd w:fill="F2F2F2" w:val="clear"/>
        <w:spacing w:after="15" w:line="240"/>
        <w:ind w:left="360"/>
      </w:pPr>
      <w:r>
        <w:rPr>
          <w:rFonts w:ascii="Consolas" w:cs="Consolas" w:eastAsia="Consolas" w:hAnsi="Consolas"/>
          <w:color w:val="1A1A1A"/>
          <w:sz w:val="17"/>
          <w:szCs w:val="17"/>
        </w:rPr>
        <w:t xml:space="preserve"># Excel — full load required, then slice into chunks</w:t>
      </w:r>
    </w:p>
    <w:p>
      <w:pPr>
        <w:shd w:fill="F2F2F2" w:val="clear"/>
        <w:spacing w:after="15" w:line="240"/>
        <w:ind w:left="360"/>
      </w:pPr>
      <w:r>
        <w:rPr>
          <w:rFonts w:ascii="Consolas" w:cs="Consolas" w:eastAsia="Consolas" w:hAnsi="Consolas"/>
          <w:color w:val="1A1A1A"/>
          <w:sz w:val="17"/>
          <w:szCs w:val="17"/>
        </w:rPr>
        <w:t xml:space="preserve">full_df = pd.read_excel(file_path, engine="openpyxl")</w:t>
      </w:r>
    </w:p>
    <w:p>
      <w:pPr>
        <w:shd w:fill="F2F2F2" w:val="clear"/>
        <w:spacing w:after="15" w:line="240"/>
        <w:ind w:left="360"/>
      </w:pPr>
      <w:r>
        <w:rPr>
          <w:rFonts w:ascii="Consolas" w:cs="Consolas" w:eastAsia="Consolas" w:hAnsi="Consolas"/>
          <w:color w:val="1A1A1A"/>
          <w:sz w:val="17"/>
          <w:szCs w:val="17"/>
        </w:rPr>
        <w:t xml:space="preserve">for start in range(0, len(full_df), 10_000):</w:t>
      </w:r>
    </w:p>
    <w:p>
      <w:pPr>
        <w:shd w:fill="F2F2F2" w:val="clear"/>
        <w:spacing w:after="15" w:line="240"/>
        <w:ind w:left="360"/>
      </w:pPr>
      <w:r>
        <w:rPr>
          <w:rFonts w:ascii="Consolas" w:cs="Consolas" w:eastAsia="Consolas" w:hAnsi="Consolas"/>
          <w:color w:val="1A1A1A"/>
          <w:sz w:val="17"/>
          <w:szCs w:val="17"/>
        </w:rPr>
        <w:t xml:space="preserve">    chunk_df = full_df[start : start + 10_000]</w:t>
      </w:r>
    </w:p>
    <w:p>
      <w:pPr>
        <w:shd w:fill="F2F2F2" w:val="clear"/>
        <w:spacing w:after="15" w:line="240"/>
        <w:ind w:left="360"/>
      </w:pPr>
      <w:r>
        <w:rPr>
          <w:rFonts w:ascii="Consolas" w:cs="Consolas" w:eastAsia="Consolas" w:hAnsi="Consolas"/>
          <w:color w:val="1A1A1A"/>
          <w:sz w:val="17"/>
          <w:szCs w:val="17"/>
        </w:rPr>
        <w:t xml:space="preserve">    process_chunk(chunk_df)</w:t>
      </w:r>
    </w:p>
    <w:p>
      <w:pPr>
        <w:spacing w:after="80"/>
      </w:pPr>
    </w:p>
    <w:p>
      <w:pPr>
        <w:spacing w:after="140" w:line="276"/>
      </w:pPr>
      <w:r>
        <w:rPr>
          <w:b/>
          <w:bCs/>
        </w:rPr>
        <w:t xml:space="preserve">Recommendation for large files: </w:t>
      </w:r>
      <w:r>
        <w:t xml:space="preserve">Ask clients to export as CSV instead of Excel. CSV is faster to read, supports true streaming, and produces smaller files. Excel is fine for smaller files but is not ideal for 500K+ rows.</w:t>
      </w:r>
    </w:p>
    <w:p>
      <w:pPr>
        <w:spacing w:after="80"/>
      </w:pPr>
    </w:p>
    <w:p>
      <w:pPr>
        <w:pStyle w:val="Heading2"/>
        <w:spacing w:after="160" w:before="320"/>
      </w:pPr>
      <w:r>
        <w:t xml:space="preserve">4.3 Resolution Detection with Chunked Files</w:t>
      </w:r>
    </w:p>
    <w:p>
      <w:pPr>
        <w:spacing w:after="140" w:line="276"/>
      </w:pPr>
      <w:r>
        <w:t xml:space="preserve">Resolution detection (marking claims as RESOLVED when absent from the new file) requires comparing ALL database claims against ALL file claims. With chunking, this is handled as a post-processing step after all chunks are complete.</w:t>
      </w:r>
    </w:p>
    <w:p>
      <w:pPr>
        <w:spacing w:after="80"/>
      </w:pPr>
    </w:p>
    <w:p>
      <w:pPr>
        <w:shd w:fill="F2F2F2" w:val="clear"/>
        <w:spacing w:after="15" w:line="240"/>
        <w:ind w:left="360"/>
      </w:pPr>
      <w:r>
        <w:rPr>
          <w:rFonts w:ascii="Consolas" w:cs="Consolas" w:eastAsia="Consolas" w:hAnsi="Consolas"/>
          <w:color w:val="1A1A1A"/>
          <w:sz w:val="17"/>
          <w:szCs w:val="17"/>
        </w:rPr>
        <w:t xml:space="preserve"># Collect ALL claim numbers seen across all chunks</w:t>
      </w:r>
    </w:p>
    <w:p>
      <w:pPr>
        <w:shd w:fill="F2F2F2" w:val="clear"/>
        <w:spacing w:after="15" w:line="240"/>
        <w:ind w:left="360"/>
      </w:pPr>
      <w:r>
        <w:rPr>
          <w:rFonts w:ascii="Consolas" w:cs="Consolas" w:eastAsia="Consolas" w:hAnsi="Consolas"/>
          <w:color w:val="1A1A1A"/>
          <w:sz w:val="17"/>
          <w:szCs w:val="17"/>
        </w:rPr>
        <w:t xml:space="preserve">claims_seen_in_file = set()  # populated during each chunk</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 process all chunks ...</w:t>
      </w:r>
    </w:p>
    <w:p>
      <w:pPr>
        <w:shd w:fill="F2F2F2" w:val="clear"/>
        <w:spacing w:after="15" w:line="240"/>
        <w:ind w:left="360"/>
      </w:pPr>
      <w:r>
        <w:rPr>
          <w:rFonts w:ascii="Consolas" w:cs="Consolas" w:eastAsia="Consolas" w:hAnsi="Consolas"/>
          <w:color w:val="1A1A1A"/>
          <w:sz w:val="17"/>
          <w:szCs w:val="17"/>
        </w:rPr>
        <w:t xml:space="preserve"/>
      </w:r>
    </w:p>
    <w:p>
      <w:pPr>
        <w:shd w:fill="F2F2F2" w:val="clear"/>
        <w:spacing w:after="15" w:line="240"/>
        <w:ind w:left="360"/>
      </w:pPr>
      <w:r>
        <w:rPr>
          <w:rFonts w:ascii="Consolas" w:cs="Consolas" w:eastAsia="Consolas" w:hAnsi="Consolas"/>
          <w:color w:val="1A1A1A"/>
          <w:sz w:val="17"/>
          <w:szCs w:val="17"/>
        </w:rPr>
        <w:t xml:space="preserve"># After all chunks — ONE resolution detection query</w:t>
      </w:r>
    </w:p>
    <w:p>
      <w:pPr>
        <w:shd w:fill="F2F2F2" w:val="clear"/>
        <w:spacing w:after="15" w:line="240"/>
        <w:ind w:left="360"/>
      </w:pPr>
      <w:r>
        <w:rPr>
          <w:rFonts w:ascii="Consolas" w:cs="Consolas" w:eastAsia="Consolas" w:hAnsi="Consolas"/>
          <w:color w:val="1A1A1A"/>
          <w:sz w:val="17"/>
          <w:szCs w:val="17"/>
        </w:rPr>
        <w:t xml:space="preserve">Claim.objects.filter(</w:t>
      </w:r>
    </w:p>
    <w:p>
      <w:pPr>
        <w:shd w:fill="F2F2F2" w:val="clear"/>
        <w:spacing w:after="15" w:line="240"/>
        <w:ind w:left="360"/>
      </w:pPr>
      <w:r>
        <w:rPr>
          <w:rFonts w:ascii="Consolas" w:cs="Consolas" w:eastAsia="Consolas" w:hAnsi="Consolas"/>
          <w:color w:val="1A1A1A"/>
          <w:sz w:val="17"/>
          <w:szCs w:val="17"/>
        </w:rPr>
        <w:t xml:space="preserve">    work_unit=work_unit,</w:t>
      </w:r>
    </w:p>
    <w:p>
      <w:pPr>
        <w:shd w:fill="F2F2F2" w:val="clear"/>
        <w:spacing w:after="15" w:line="240"/>
        <w:ind w:left="360"/>
      </w:pPr>
      <w:r>
        <w:rPr>
          <w:rFonts w:ascii="Consolas" w:cs="Consolas" w:eastAsia="Consolas" w:hAnsi="Consolas"/>
          <w:color w:val="1A1A1A"/>
          <w:sz w:val="17"/>
          <w:szCs w:val="17"/>
        </w:rPr>
        <w:t xml:space="preserve">    lifecycle_state__in=ACTIVE_STATES,</w:t>
      </w:r>
    </w:p>
    <w:p>
      <w:pPr>
        <w:shd w:fill="F2F2F2" w:val="clear"/>
        <w:spacing w:after="15" w:line="240"/>
        <w:ind w:left="360"/>
      </w:pPr>
      <w:r>
        <w:rPr>
          <w:rFonts w:ascii="Consolas" w:cs="Consolas" w:eastAsia="Consolas" w:hAnsi="Consolas"/>
          <w:color w:val="1A1A1A"/>
          <w:sz w:val="17"/>
          <w:szCs w:val="17"/>
        </w:rPr>
        <w:t xml:space="preserve">).exclude(</w:t>
      </w:r>
    </w:p>
    <w:p>
      <w:pPr>
        <w:shd w:fill="F2F2F2" w:val="clear"/>
        <w:spacing w:after="15" w:line="240"/>
        <w:ind w:left="360"/>
      </w:pPr>
      <w:r>
        <w:rPr>
          <w:rFonts w:ascii="Consolas" w:cs="Consolas" w:eastAsia="Consolas" w:hAnsi="Consolas"/>
          <w:color w:val="1A1A1A"/>
          <w:sz w:val="17"/>
          <w:szCs w:val="17"/>
        </w:rPr>
        <w:t xml:space="preserve">    claim_number__in=claims_seen_in_file</w:t>
      </w:r>
    </w:p>
    <w:p>
      <w:pPr>
        <w:shd w:fill="F2F2F2" w:val="clear"/>
        <w:spacing w:after="15" w:line="240"/>
        <w:ind w:left="360"/>
      </w:pPr>
      <w:r>
        <w:rPr>
          <w:rFonts w:ascii="Consolas" w:cs="Consolas" w:eastAsia="Consolas" w:hAnsi="Consolas"/>
          <w:color w:val="1A1A1A"/>
          <w:sz w:val="17"/>
          <w:szCs w:val="17"/>
        </w:rPr>
        <w:t xml:space="preserve">).update(lifecycle_state="RESOLVED")</w:t>
      </w:r>
    </w:p>
    <w:p>
      <w:pPr>
        <w:spacing w:after="80"/>
      </w:pPr>
    </w:p>
    <w:p>
      <w:pPr>
        <w:spacing w:after="140" w:line="276"/>
      </w:pPr>
      <w:r>
        <w:rPr>
          <w:b/>
          <w:bCs/>
        </w:rPr>
        <w:t xml:space="preserve">This works perfectly at any scale.</w:t>
      </w:r>
      <w:r>
        <w:t xml:space="preserve"> One query, one update. PostgreSQL excludes records matching the IN clause and updates the rest. The claims_seen_in_file set stays in Python memory — it only contains string identifiers (not full objects), so even 500K unique claim numbers is only ~50MB of strings.</w:t>
      </w:r>
    </w:p>
    <w:p>
      <w:r>
        <w:br w:type="page"/>
      </w:r>
    </w:p>
    <w:p>
      <w:pPr>
        <w:pStyle w:val="Heading1"/>
        <w:spacing w:after="200" w:before="400"/>
      </w:pPr>
      <w:r>
        <w:t xml:space="preserve">Chapter 5: Complete Step-by-Step Walkthrough</w:t>
      </w:r>
    </w:p>
    <w:p>
      <w:pPr>
        <w:spacing w:after="140" w:line="276"/>
      </w:pPr>
      <w:r>
        <w:t xml:space="preserve">This chapter walks through the complete pipeline for a real scenario: a 500K row file for a WorkUnit that already has 300K claims in the database.</w:t>
      </w:r>
    </w:p>
    <w:p>
      <w:pPr>
        <w:spacing w:after="80"/>
      </w:pPr>
    </w:p>
    <w:p>
      <w:pPr>
        <w:pStyle w:val="Heading2"/>
        <w:spacing w:after="160" w:before="320"/>
      </w:pPr>
      <w:r>
        <w:t xml:space="preserve">Phase 0: Pre-Upload Configuration (happens once, not per file)</w:t>
      </w:r>
    </w:p>
    <w:p>
      <w:pPr>
        <w:pStyle w:val="ListParagraph"/>
        <w:numPr>
          <w:ilvl w:val="0"/>
          <w:numId w:val="3"/>
        </w:numPr>
        <w:spacing w:after="70" w:line="276"/>
      </w:pPr>
      <w:r>
        <w:rPr>
          <w:b/>
          <w:bCs/>
        </w:rPr>
        <w:t xml:space="preserve">Admin configures column mapping: </w:t>
      </w:r>
      <w:r>
        <w:t xml:space="preserve">"DOS" → "service_date", "MRN No" → "patient_id", "CPT" → "cpt_code", etc.</w:t>
      </w:r>
    </w:p>
    <w:p>
      <w:pPr>
        <w:pStyle w:val="ListParagraph"/>
        <w:numPr>
          <w:ilvl w:val="0"/>
          <w:numId w:val="3"/>
        </w:numPr>
        <w:spacing w:after="70" w:line="276"/>
      </w:pPr>
      <w:r>
        <w:rPr>
          <w:b/>
          <w:bCs/>
        </w:rPr>
        <w:t xml:space="preserve">Admin configures ClaimIdentityRule: </w:t>
      </w:r>
      <w:r>
        <w:t xml:space="preserve">service_date + patient_id (field_order 1 and 2)</w:t>
      </w:r>
    </w:p>
    <w:p>
      <w:pPr>
        <w:pStyle w:val="ListParagraph"/>
        <w:numPr>
          <w:ilvl w:val="0"/>
          <w:numId w:val="3"/>
        </w:numPr>
        <w:spacing w:after="70" w:line="276"/>
      </w:pPr>
      <w:r>
        <w:rPr>
          <w:b/>
          <w:bCs/>
        </w:rPr>
        <w:t xml:space="preserve">Admin configures LineItemIdentityRule: </w:t>
      </w:r>
      <w:r>
        <w:t xml:space="preserve">cpt_code (field_order 1)</w:t>
      </w:r>
    </w:p>
    <w:p>
      <w:pPr>
        <w:spacing w:after="80"/>
      </w:pPr>
    </w:p>
    <w:p>
      <w:pPr>
        <w:pStyle w:val="Heading2"/>
        <w:spacing w:after="160" w:before="320"/>
      </w:pPr>
      <w:r>
        <w:t xml:space="preserve">Phase 1: File Validation and Setup</w:t>
      </w:r>
    </w:p>
    <w:p>
      <w:pPr>
        <w:pStyle w:val="ListParagraph"/>
        <w:numPr>
          <w:ilvl w:val="0"/>
          <w:numId w:val="3"/>
        </w:numPr>
        <w:spacing w:after="70" w:line="276"/>
      </w:pPr>
      <w:r>
        <w:t xml:space="preserve">Validate file type, size, not empty</w:t>
      </w:r>
    </w:p>
    <w:p>
      <w:pPr>
        <w:pStyle w:val="ListParagraph"/>
        <w:numPr>
          <w:ilvl w:val="0"/>
          <w:numId w:val="3"/>
        </w:numPr>
        <w:spacing w:after="70" w:line="276"/>
      </w:pPr>
      <w:r>
        <w:t xml:space="preserve">Compute SHA-256 hash — check not a duplicate</w:t>
      </w:r>
    </w:p>
    <w:p>
      <w:pPr>
        <w:pStyle w:val="ListParagraph"/>
        <w:numPr>
          <w:ilvl w:val="0"/>
          <w:numId w:val="3"/>
        </w:numPr>
        <w:spacing w:after="70" w:line="276"/>
      </w:pPr>
      <w:r>
        <w:t xml:space="preserve">Create FileUpload record with status = PROCESSING</w:t>
      </w:r>
    </w:p>
    <w:p>
      <w:pPr>
        <w:spacing w:after="80"/>
      </w:pPr>
    </w:p>
    <w:p>
      <w:pPr>
        <w:pStyle w:val="Heading2"/>
        <w:spacing w:after="160" w:before="320"/>
      </w:pPr>
      <w:r>
        <w:t xml:space="preserve">Phase 2: For Each Chunk of 10,000 Rows</w:t>
      </w:r>
    </w:p>
    <w:p>
      <w:pPr>
        <w:pStyle w:val="ListParagraph"/>
        <w:numPr>
          <w:ilvl w:val="0"/>
          <w:numId w:val="4"/>
        </w:numPr>
        <w:spacing w:after="70" w:line="276"/>
      </w:pPr>
      <w:r>
        <w:rPr>
          <w:b/>
          <w:bCs/>
        </w:rPr>
        <w:t xml:space="preserve">Read 10,000 rows </w:t>
      </w:r>
      <w:r>
        <w:t xml:space="preserve">— columns still have client names ("DOS", "MRN No")</w:t>
      </w:r>
    </w:p>
    <w:p>
      <w:pPr>
        <w:pStyle w:val="ListParagraph"/>
        <w:numPr>
          <w:ilvl w:val="0"/>
          <w:numId w:val="4"/>
        </w:numPr>
        <w:spacing w:after="70" w:line="276"/>
      </w:pPr>
      <w:r>
        <w:rPr>
          <w:b/>
          <w:bCs/>
        </w:rPr>
        <w:t xml:space="preserve">Apply column mapping </w:t>
      </w:r>
      <w:r>
        <w:t xml:space="preserve">— rename to standard names ("service_date", "patient_id")</w:t>
      </w:r>
    </w:p>
    <w:p>
      <w:pPr>
        <w:pStyle w:val="ListParagraph"/>
        <w:numPr>
          <w:ilvl w:val="0"/>
          <w:numId w:val="4"/>
        </w:numPr>
        <w:spacing w:after="70" w:line="276"/>
      </w:pPr>
      <w:r>
        <w:rPr>
          <w:b/>
          <w:bCs/>
        </w:rPr>
        <w:t xml:space="preserve">Read ClaimIdentityRule from database </w:t>
      </w:r>
      <w:r>
        <w:t xml:space="preserve">— knows claim UID = service_date + patient_id</w:t>
      </w:r>
    </w:p>
    <w:p>
      <w:pPr>
        <w:pStyle w:val="ListParagraph"/>
        <w:numPr>
          <w:ilvl w:val="0"/>
          <w:numId w:val="4"/>
        </w:numPr>
        <w:spacing w:after="70" w:line="276"/>
      </w:pPr>
      <w:r>
        <w:rPr>
          <w:b/>
          <w:bCs/>
        </w:rPr>
        <w:t xml:space="preserve">Generate claim UIDs for each row </w:t>
      </w:r>
      <w:r>
        <w:t xml:space="preserve">— "2026-03-15|MRN-100", "2026-03-16|MRN-200", etc.</w:t>
      </w:r>
    </w:p>
    <w:p>
      <w:pPr>
        <w:pStyle w:val="ListParagraph"/>
        <w:numPr>
          <w:ilvl w:val="0"/>
          <w:numId w:val="4"/>
        </w:numPr>
        <w:spacing w:after="70" w:line="276"/>
      </w:pPr>
      <w:r>
        <w:rPr>
          <w:b/>
          <w:bCs/>
        </w:rPr>
        <w:t xml:space="preserve">Generate line item UIDs for each row </w:t>
      </w:r>
      <w:r>
        <w:t xml:space="preserve">— "2026-03-15|MRN-100|99213", etc.</w:t>
      </w:r>
    </w:p>
    <w:p>
      <w:pPr>
        <w:pStyle w:val="ListParagraph"/>
        <w:numPr>
          <w:ilvl w:val="0"/>
          <w:numId w:val="4"/>
        </w:numPr>
        <w:spacing w:after="70" w:line="276"/>
      </w:pPr>
      <w:r>
        <w:rPr>
          <w:b/>
          <w:bCs/>
        </w:rPr>
        <w:t xml:space="preserve">Extract unique claim UIDs into a set </w:t>
      </w:r>
      <w:r>
        <w:t xml:space="preserve">— say 3,000 unique claims from this 10,000-row chunk</w:t>
      </w:r>
    </w:p>
    <w:p>
      <w:pPr>
        <w:pStyle w:val="ListParagraph"/>
        <w:numPr>
          <w:ilvl w:val="0"/>
          <w:numId w:val="4"/>
        </w:numPr>
        <w:spacing w:after="70" w:line="276"/>
      </w:pPr>
      <w:r>
        <w:rPr>
          <w:b/>
          <w:bCs/>
        </w:rPr>
        <w:t xml:space="preserve">Extract unique line item UIDs into a set </w:t>
      </w:r>
      <w:r>
        <w:t xml:space="preserve">— say 9,500 unique line items</w:t>
      </w:r>
    </w:p>
    <w:p>
      <w:pPr>
        <w:pStyle w:val="ListParagraph"/>
        <w:numPr>
          <w:ilvl w:val="0"/>
          <w:numId w:val="4"/>
        </w:numPr>
        <w:spacing w:after="70" w:line="276"/>
      </w:pPr>
      <w:r>
        <w:rPr>
          <w:b/>
          <w:bCs/>
        </w:rPr>
        <w:t xml:space="preserve">ONE database query: </w:t>
      </w:r>
      <w:r>
        <w:t xml:space="preserve">SELECT * FROM claim WHERE work_unit = X AND claim_number IN (3,000 UIDs) — returns only existing matches, milliseconds</w:t>
      </w:r>
    </w:p>
    <w:p>
      <w:pPr>
        <w:pStyle w:val="ListParagraph"/>
        <w:numPr>
          <w:ilvl w:val="0"/>
          <w:numId w:val="4"/>
        </w:numPr>
        <w:spacing w:after="70" w:line="276"/>
      </w:pPr>
      <w:r>
        <w:rPr>
          <w:b/>
          <w:bCs/>
        </w:rPr>
        <w:t xml:space="preserve">ONE database query: </w:t>
      </w:r>
      <w:r>
        <w:t xml:space="preserve">SELECT * FROM claim_line_item WHERE line_item_uid IN (9,500 UIDs)</w:t>
      </w:r>
    </w:p>
    <w:p>
      <w:pPr>
        <w:pStyle w:val="ListParagraph"/>
        <w:numPr>
          <w:ilvl w:val="0"/>
          <w:numId w:val="4"/>
        </w:numPr>
        <w:spacing w:after="70" w:line="276"/>
      </w:pPr>
      <w:r>
        <w:rPr>
          <w:b/>
          <w:bCs/>
        </w:rPr>
        <w:t xml:space="preserve">Load query results into Python dictionaries </w:t>
      </w:r>
      <w:r>
        <w:t xml:space="preserve">— {claim_number: Claim object, ...}</w:t>
      </w:r>
    </w:p>
    <w:p>
      <w:pPr>
        <w:pStyle w:val="ListParagraph"/>
        <w:numPr>
          <w:ilvl w:val="0"/>
          <w:numId w:val="4"/>
        </w:numPr>
        <w:spacing w:after="70" w:line="276"/>
      </w:pPr>
      <w:r>
        <w:rPr>
          <w:b/>
          <w:bCs/>
        </w:rPr>
        <w:t xml:space="preserve">Process all 10,000 rows </w:t>
      </w:r>
      <w:r>
        <w:t xml:space="preserve">— pure dictionary lookups, ZERO database queries inside the loop</w:t>
      </w:r>
    </w:p>
    <w:p>
      <w:pPr>
        <w:pStyle w:val="ListParagraph"/>
        <w:numPr>
          <w:ilvl w:val="0"/>
          <w:numId w:val="4"/>
        </w:numPr>
        <w:spacing w:after="70" w:line="276"/>
      </w:pPr>
      <w:r>
        <w:rPr>
          <w:b/>
          <w:bCs/>
        </w:rPr>
        <w:t xml:space="preserve">bulk_create() new claims </w:t>
      </w:r>
      <w:r>
        <w:t xml:space="preserve">— ONE database call</w:t>
      </w:r>
    </w:p>
    <w:p>
      <w:pPr>
        <w:pStyle w:val="ListParagraph"/>
        <w:numPr>
          <w:ilvl w:val="0"/>
          <w:numId w:val="4"/>
        </w:numPr>
        <w:spacing w:after="70" w:line="276"/>
      </w:pPr>
      <w:r>
        <w:rPr>
          <w:b/>
          <w:bCs/>
        </w:rPr>
        <w:t xml:space="preserve">bulk_update() existing claims </w:t>
      </w:r>
      <w:r>
        <w:t xml:space="preserve">— ONE database call</w:t>
      </w:r>
    </w:p>
    <w:p>
      <w:pPr>
        <w:pStyle w:val="ListParagraph"/>
        <w:numPr>
          <w:ilvl w:val="0"/>
          <w:numId w:val="4"/>
        </w:numPr>
        <w:spacing w:after="70" w:line="276"/>
      </w:pPr>
      <w:r>
        <w:rPr>
          <w:b/>
          <w:bCs/>
        </w:rPr>
        <w:t xml:space="preserve">bulk_create() new line items </w:t>
      </w:r>
      <w:r>
        <w:t xml:space="preserve">— ONE database call</w:t>
      </w:r>
    </w:p>
    <w:p>
      <w:pPr>
        <w:pStyle w:val="ListParagraph"/>
        <w:numPr>
          <w:ilvl w:val="0"/>
          <w:numId w:val="4"/>
        </w:numPr>
        <w:spacing w:after="70" w:line="276"/>
      </w:pPr>
      <w:r>
        <w:rPr>
          <w:b/>
          <w:bCs/>
        </w:rPr>
        <w:t xml:space="preserve">bulk_update() existing line items </w:t>
      </w:r>
      <w:r>
        <w:t xml:space="preserve">— ONE database call</w:t>
      </w:r>
    </w:p>
    <w:p>
      <w:pPr>
        <w:pStyle w:val="ListParagraph"/>
        <w:numPr>
          <w:ilvl w:val="0"/>
          <w:numId w:val="4"/>
        </w:numPr>
        <w:spacing w:after="70" w:line="276"/>
      </w:pPr>
      <w:r>
        <w:rPr>
          <w:b/>
          <w:bCs/>
        </w:rPr>
        <w:t xml:space="preserve">Add chunk claim UIDs to claims_seen_in_file set</w:t>
      </w:r>
    </w:p>
    <w:p>
      <w:pPr>
        <w:pStyle w:val="ListParagraph"/>
        <w:numPr>
          <w:ilvl w:val="0"/>
          <w:numId w:val="5"/>
        </w:numPr>
        <w:spacing w:after="70" w:line="276"/>
      </w:pPr>
      <w:r>
        <w:rPr>
          <w:b/>
          <w:bCs/>
        </w:rPr>
        <w:t xml:space="preserve">Discard chunk from memory. Read next chunk.</w:t>
      </w:r>
    </w:p>
    <w:p>
      <w:pPr>
        <w:spacing w:after="80"/>
      </w:pPr>
    </w:p>
    <w:p>
      <w:pPr>
        <w:spacing w:after="140" w:line="276"/>
      </w:pPr>
      <w:r>
        <w:rPr>
          <w:b/>
          <w:bCs/>
        </w:rPr>
        <w:t xml:space="preserve">Database operations per chunk: 6 (2 SELECT + 4 bulk write). For 50 chunks: 300 total operations. Compare to naive approach: 1,000,000+ operations for a 500K row file.</w:t>
      </w:r>
    </w:p>
    <w:p>
      <w:pPr>
        <w:spacing w:after="80"/>
      </w:pPr>
    </w:p>
    <w:p>
      <w:pPr>
        <w:pStyle w:val="Heading2"/>
        <w:spacing w:after="160" w:before="320"/>
      </w:pPr>
      <w:r>
        <w:t xml:space="preserve">Phase 3: Resolution Detection (after all chunks)</w:t>
      </w:r>
    </w:p>
    <w:p>
      <w:pPr>
        <w:pStyle w:val="ListParagraph"/>
        <w:numPr>
          <w:ilvl w:val="0"/>
          <w:numId w:val="3"/>
        </w:numPr>
        <w:spacing w:after="70" w:line="276"/>
      </w:pPr>
      <w:r>
        <w:t xml:space="preserve">claims_seen_in_file now contains all claim UIDs from the entire file</w:t>
      </w:r>
    </w:p>
    <w:p>
      <w:pPr>
        <w:pStyle w:val="ListParagraph"/>
        <w:numPr>
          <w:ilvl w:val="0"/>
          <w:numId w:val="3"/>
        </w:numPr>
        <w:spacing w:after="70" w:line="276"/>
      </w:pPr>
      <w:r>
        <w:t xml:space="preserve">ONE query: find claims in database for this WorkUnit NOT in claims_seen_in_file</w:t>
      </w:r>
    </w:p>
    <w:p>
      <w:pPr>
        <w:pStyle w:val="ListParagraph"/>
        <w:numPr>
          <w:ilvl w:val="0"/>
          <w:numId w:val="3"/>
        </w:numPr>
        <w:spacing w:after="70" w:line="276"/>
      </w:pPr>
      <w:r>
        <w:t xml:space="preserve">ONE update: set lifecycle_state = RESOLVED for those claims</w:t>
      </w:r>
    </w:p>
    <w:p>
      <w:pPr>
        <w:spacing w:after="80"/>
      </w:pPr>
    </w:p>
    <w:p>
      <w:pPr>
        <w:pStyle w:val="Heading2"/>
        <w:spacing w:after="160" w:before="320"/>
      </w:pPr>
      <w:r>
        <w:t xml:space="preserve">Phase 4: Finalize</w:t>
      </w:r>
    </w:p>
    <w:p>
      <w:pPr>
        <w:pStyle w:val="ListParagraph"/>
        <w:numPr>
          <w:ilvl w:val="0"/>
          <w:numId w:val="3"/>
        </w:numPr>
        <w:spacing w:after="70" w:line="276"/>
      </w:pPr>
      <w:r>
        <w:t xml:space="preserve">Update FileUpload record: status = COMPLETED, record_count, error_count</w:t>
      </w:r>
    </w:p>
    <w:p>
      <w:pPr>
        <w:pStyle w:val="ListParagraph"/>
        <w:numPr>
          <w:ilvl w:val="0"/>
          <w:numId w:val="3"/>
        </w:numPr>
        <w:spacing w:after="70" w:line="276"/>
      </w:pPr>
      <w:r>
        <w:t xml:space="preserve">Log summary: claims created, updated, resolved, errors</w:t>
      </w:r>
    </w:p>
    <w:p>
      <w:r>
        <w:br w:type="page"/>
      </w:r>
    </w:p>
    <w:p>
      <w:pPr>
        <w:pStyle w:val="Heading1"/>
        <w:spacing w:after="200" w:before="400"/>
      </w:pPr>
      <w:r>
        <w:t xml:space="preserve">Chapter 6: Performance Comparison</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52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File Size</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Naive (per-row queries)</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Memory dictionary (all claims)</w:t>
            </w:r>
          </w:p>
        </w:tc>
        <w:tc>
          <w:tcPr>
            <w:tcW w:type="dxa" w:w="35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8"/>
                <w:szCs w:val="18"/>
              </w:rPr>
              <w:t xml:space="preserve">File-bounded + chunked (our approach)</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 rows, 50K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~30 seconds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 seconds</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&lt;5 seconds</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10,000 rows, 50K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 minutes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~20 seconds</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~15 seconds</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10,000 rows, 500K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 minutes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Slow — 500K objects in RAM</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~15 seconds (same!)</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100,000 rows, 500K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&gt;1 hour</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Likely crashes (5GB+ RAM)</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~2 minutes</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500,000 rows, 500K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Days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Crashes</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&lt;5 minutes</w:t>
            </w:r>
          </w:p>
        </w:tc>
      </w:tr>
      <w:tr>
        <w:tc>
          <w:tcPr>
            <w:tcW w:type="dxa" w:w="18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500,000 rows, 2M DB</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Days</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8"/>
                <w:szCs w:val="18"/>
              </w:rPr>
              <w:t xml:space="preserve">Crashes</w:t>
            </w:r>
          </w:p>
        </w:tc>
        <w:tc>
          <w:tcPr>
            <w:tcW w:type="dxa" w:w="3520"/>
            <w:tcBorders>
              <w:top w:val="single" w:color="BBBBBB" w:sz="1"/>
              <w:left w:val="single" w:color="BBBBBB" w:sz="1"/>
              <w:bottom w:val="single" w:color="BBBBBB" w:sz="1"/>
              <w:right w:val="single" w:color="BBBBBB" w:sz="1"/>
            </w:tcBorders>
            <w:shd w:fill="ECFDF5" w:val="clear"/>
            <w:tcMar>
              <w:top w:type="dxa" w:w="45"/>
              <w:left w:type="dxa" w:w="80"/>
              <w:bottom w:type="dxa" w:w="45"/>
              <w:right w:type="dxa" w:w="80"/>
            </w:tcMar>
          </w:tcPr>
          <w:p>
            <w:pPr>
              <w:spacing w:after="0"/>
            </w:pPr>
            <w:r>
              <w:rPr>
                <w:rFonts w:ascii="Calibri" w:cs="Calibri" w:eastAsia="Calibri" w:hAnsi="Calibri"/>
                <w:b/>
                <w:bCs/>
                <w:sz w:val="18"/>
                <w:szCs w:val="18"/>
              </w:rPr>
              <w:t xml:space="preserve">&lt;5 minutes (same!)</w:t>
            </w:r>
          </w:p>
        </w:tc>
      </w:tr>
    </w:tbl>
    <w:p>
      <w:pPr>
        <w:spacing w:after="80"/>
      </w:pPr>
    </w:p>
    <w:p>
      <w:pPr>
        <w:spacing w:after="140" w:line="276"/>
      </w:pPr>
      <w:r>
        <w:rPr>
          <w:b/>
          <w:bCs/>
        </w:rPr>
        <w:t xml:space="preserve">The key insight in the table: </w:t>
      </w:r>
      <w:r>
        <w:t xml:space="preserve">our approach's performance depends on file size, not database size. A 10,000-row file takes the same time whether the database has 50,000 or 2,000,000 claims. This is what "future-proof" means in practice.</w:t>
      </w:r>
    </w:p>
    <w:p>
      <w:pPr>
        <w:spacing w:after="80"/>
      </w:pPr>
    </w:p>
    <w:p>
      <w:pPr>
        <w:spacing w:before="300"/>
        <w:jc w:val="center"/>
      </w:pPr>
      <w:r>
        <w:rPr>
          <w:i/>
          <w:iCs/>
          <w:color w:val="999999"/>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4"/>
        <w:szCs w:val="14"/>
      </w:rPr>
      <w:t xml:space="preserve">ARxTracker — Ingestion Pipeline Performance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2026-06-10T06:19:04.400Z</dcterms:created>
  <dcterms:modified xsi:type="dcterms:W3CDTF">2026-06-10T06:19:04.416Z</dcterms:modified>
</cp:coreProperties>
</file>

<file path=docProps/custom.xml><?xml version="1.0" encoding="utf-8"?>
<Properties xmlns="http://schemas.openxmlformats.org/officeDocument/2006/custom-properties" xmlns:vt="http://schemas.openxmlformats.org/officeDocument/2006/docPropsVTypes"/>
</file>