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4="http://schemas.openxmlformats.org/drawingml/2006/main" xmlns:ns6="http://schemas.microsoft.com/office/drawing/2010/main" xmlns:o="urn:schemas-microsoft-com:office:office" xmlns:v="urn:schemas-microsoft-com:v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:rsidR="00A36A74" w:rsidRPr="00A36A74" w:rsidRDefault="00A36A74" w:rsidP="00A36A74">
      <w:pPr>
        <w:wordWrap/>
        <w:snapToGrid w:val="0"/>
        <w:spacing w:after="0" w:line="528" w:lineRule="auto"/>
        <w:jc w:val="center"/>
        <w:textAlignment w:val="baseline"/>
        <w:rPr>
          <w:rFonts w:ascii="Times New Roman" w:eastAsia="굴림" w:hAnsi="Times New Roman" w:cs="Times New Roman"/>
          <w:color w:val="000000"/>
          <w:kern w:val="0"/>
          <w:sz w:val="30"/>
          <w:szCs w:val="30"/>
        </w:rPr>
      </w:pPr>
      <w:r w:rsidRPr="00A36A74">
        <w:rPr>
          <w:rFonts w:ascii="Times New Roman" w:eastAsia="바탕" w:hAnsi="Times New Roman" w:cs="Times New Roman"/>
          <w:color w:val="000000"/>
          <w:kern w:val="0"/>
          <w:sz w:val="30"/>
          <w:szCs w:val="30"/>
        </w:rPr>
        <w:t>Bill of Lading</w:t>
      </w:r>
    </w:p>
    <w:tbl>
      <w:tblPr>
        <w:tblOverlap w:val="never"/>
        <w:tblW w:w="931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9"/>
        <w:gridCol w:w="806"/>
        <w:gridCol w:w="988"/>
        <w:gridCol w:w="681"/>
        <w:gridCol w:w="158"/>
        <w:gridCol w:w="67"/>
        <w:gridCol w:w="586"/>
        <w:gridCol w:w="861"/>
        <w:gridCol w:w="274"/>
        <w:gridCol w:w="1049"/>
        <w:gridCol w:w="185"/>
        <w:gridCol w:w="1372"/>
      </w:tblGrid>
      <w:tr w:rsidR="00A36A74" w:rsidRPr="00A36A74" w:rsidTr="00A36A74">
        <w:trPr>
          <w:trHeight w:val="824"/>
        </w:trPr>
        <w:tc>
          <w:tcPr>
            <w:tcW w:w="476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52804">
            <w:pPr>
              <w:snapToGrid w:val="0"/>
              <w:spacing w:after="0" w:line="288" w:lineRule="auto"/>
              <w:ind w:leftChars="100" w:left="20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①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Shipper/Exporter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{{shipper_name}}</w:t>
            </w:r>
            <w:proofErr w:type="gramStart"/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/>
            </w:r>
            <w:proofErr w:type="gramEnd"/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{{shipper_address}}</w:t>
            </w:r>
          </w:p>
        </w:tc>
        <w:tc>
          <w:tcPr>
            <w:tcW w:w="4552" w:type="dxa"/>
            <w:gridSpan w:val="8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88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⑪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B/L No. {{bl_no}}</w:t>
            </w:r>
          </w:p>
        </w:tc>
      </w:tr>
      <w:tr w:rsidR="00A36A74" w:rsidRPr="00A36A74" w:rsidTr="00A36A74">
        <w:trPr>
          <w:trHeight w:val="436"/>
        </w:trPr>
        <w:tc>
          <w:tcPr>
            <w:tcW w:w="4764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52804">
            <w:pPr>
              <w:snapToGrid w:val="0"/>
              <w:spacing w:after="0" w:line="288" w:lineRule="auto"/>
              <w:ind w:leftChars="100" w:left="20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②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Consignee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{{consignee}}</w:t>
            </w:r>
          </w:p>
        </w:tc>
        <w:tc>
          <w:tcPr>
            <w:tcW w:w="4552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88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bookmarkStart w:id="0" w:name="_GoBack"/>
            <w:bookmarkEnd w:id="0"/>
          </w:p>
        </w:tc>
      </w:tr>
      <w:tr w:rsidR="00A36A74" w:rsidRPr="00A36A74" w:rsidTr="00A36A74">
        <w:trPr>
          <w:trHeight w:val="730"/>
        </w:trPr>
        <w:tc>
          <w:tcPr>
            <w:tcW w:w="4764" w:type="dxa"/>
            <w:gridSpan w:val="4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52804">
            <w:pPr>
              <w:snapToGrid w:val="0"/>
              <w:spacing w:after="0" w:line="288" w:lineRule="auto"/>
              <w:ind w:leftChars="100" w:left="20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③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Notify Party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{{notify_name}}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{{notify_address}}</w:t>
            </w:r>
          </w:p>
        </w:tc>
        <w:tc>
          <w:tcPr>
            <w:tcW w:w="4552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88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</w:tc>
      </w:tr>
      <w:tr w:rsidR="00A36A74" w:rsidRPr="00A36A74" w:rsidTr="00A36A74">
        <w:trPr>
          <w:trHeight w:val="390"/>
        </w:trPr>
        <w:tc>
          <w:tcPr>
            <w:tcW w:w="2289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Pre-</w:t>
            </w:r>
            <w:proofErr w:type="spellStart"/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Carrage</w:t>
            </w:r>
            <w:proofErr w:type="spellEnd"/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by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{{pre_carriage_by}}</w:t>
            </w:r>
          </w:p>
        </w:tc>
        <w:tc>
          <w:tcPr>
            <w:tcW w:w="24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242" w:hanging="24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⑥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Place of Receipt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{{place_of_receipt}}</w:t>
            </w:r>
          </w:p>
        </w:tc>
        <w:tc>
          <w:tcPr>
            <w:tcW w:w="4552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</w:tc>
      </w:tr>
      <w:tr w:rsidR="00A36A74" w:rsidRPr="00A36A74" w:rsidTr="00A36A74">
        <w:trPr>
          <w:trHeight w:val="498"/>
        </w:trPr>
        <w:tc>
          <w:tcPr>
            <w:tcW w:w="2289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36" w:right="50" w:hanging="24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④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Ocean Vessel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{{ocean_vessel}}</w:t>
            </w:r>
          </w:p>
        </w:tc>
        <w:tc>
          <w:tcPr>
            <w:tcW w:w="24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242" w:hanging="24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⑦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Voyage No.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{{voyage_no}}</w:t>
            </w:r>
          </w:p>
        </w:tc>
        <w:tc>
          <w:tcPr>
            <w:tcW w:w="4552" w:type="dxa"/>
            <w:gridSpan w:val="8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⑫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Flag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{{flag}}</w:t>
            </w:r>
          </w:p>
        </w:tc>
      </w:tr>
      <w:tr w:rsidR="00A36A74" w:rsidRPr="00A36A74" w:rsidTr="00A36A74">
        <w:trPr>
          <w:trHeight w:val="824"/>
        </w:trPr>
        <w:tc>
          <w:tcPr>
            <w:tcW w:w="9316" w:type="dxa"/>
            <w:gridSpan w:val="12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A36A74" w:rsidRPr="00A36A74" w:rsidRDefault="00A36A74" w:rsidP="00A36A74">
            <w:pPr>
              <w:snapToGrid w:val="0"/>
              <w:spacing w:after="0" w:line="288" w:lineRule="auto"/>
              <w:ind w:left="536" w:right="50" w:hanging="24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⑤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Port of Loading </w:t>
            </w: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⑧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Port of Discharge </w:t>
            </w: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⑨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Place of Delivery </w:t>
            </w: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⑩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Final Destination(For the 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Merchant Ref.)</w:t>
            </w:r>
          </w:p>
          <w:p w:rsidR="00A36A74" w:rsidRPr="00A36A74" w:rsidRDefault="00A36A74" w:rsidP="00A36A74">
            <w:pPr>
              <w:snapToGrid w:val="0"/>
              <w:spacing w:after="0" w:line="288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{{port_of_loading}}  {{port_of_discharge}}  {{place_of_delivery}}  {{final_destination}}</w:t>
            </w:r>
          </w:p>
        </w:tc>
      </w:tr>
      <w:tr w:rsidR="00A36A74" w:rsidRPr="00A36A74" w:rsidTr="00A36A74">
        <w:trPr>
          <w:trHeight w:val="977"/>
        </w:trPr>
        <w:tc>
          <w:tcPr>
            <w:tcW w:w="3095" w:type="dxa"/>
            <w:gridSpan w:val="2"/>
            <w:tcBorders>
              <w:top w:val="single" w:sz="2" w:space="0" w:color="000000"/>
              <w:left w:val="single" w:sz="1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⑬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Container No. </w:t>
            </w: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⑭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Seal No. </w:t>
            </w:r>
          </w:p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Marks &amp; No</w:t>
            </w:r>
          </w:p>
        </w:tc>
        <w:tc>
          <w:tcPr>
            <w:tcW w:w="1894" w:type="dxa"/>
            <w:gridSpan w:val="4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144" w:hanging="144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바탕" w:eastAsia="바탕" w:hAnsi="바탕" w:cs="바탕" w:hint="eastAsia"/>
                <w:color w:val="000000"/>
                <w:spacing w:val="-10"/>
                <w:w w:val="95"/>
                <w:kern w:val="0"/>
                <w:sz w:val="22"/>
                <w:szCs w:val="18"/>
              </w:rPr>
              <w:t>⑮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No. &amp; Kinds</w:t>
            </w:r>
          </w:p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of Containers</w:t>
            </w:r>
          </w:p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or Packages</w:t>
            </w:r>
          </w:p>
        </w:tc>
        <w:tc>
          <w:tcPr>
            <w:tcW w:w="1447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Cambria Math" w:eastAsia="바탕" w:hAnsi="Cambria Math" w:cs="Cambria Math"/>
                <w:color w:val="000000"/>
                <w:spacing w:val="-10"/>
                <w:w w:val="95"/>
                <w:kern w:val="0"/>
                <w:sz w:val="22"/>
                <w:szCs w:val="18"/>
              </w:rPr>
              <w:t>⑯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Description 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of Goods</w:t>
            </w:r>
          </w:p>
        </w:tc>
        <w:tc>
          <w:tcPr>
            <w:tcW w:w="1323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Cambria Math" w:eastAsia="바탕" w:hAnsi="Cambria Math" w:cs="Cambria Math"/>
                <w:color w:val="000000"/>
                <w:spacing w:val="-10"/>
                <w:w w:val="95"/>
                <w:kern w:val="0"/>
                <w:sz w:val="22"/>
                <w:szCs w:val="18"/>
              </w:rPr>
              <w:t>⑰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Gross </w:t>
            </w:r>
          </w:p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Weight</w:t>
            </w:r>
          </w:p>
        </w:tc>
        <w:tc>
          <w:tcPr>
            <w:tcW w:w="1557" w:type="dxa"/>
            <w:gridSpan w:val="2"/>
            <w:tcBorders>
              <w:top w:val="single" w:sz="2" w:space="0" w:color="000000"/>
              <w:left w:val="dotted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Measurement</w:t>
            </w:r>
          </w:p>
        </w:tc>
      </w:tr>
      <w:tr w:rsidR="00A36A74" w:rsidRPr="00A36A74" w:rsidTr="00A36A74">
        <w:trPr>
          <w:trHeight w:val="2260"/>
        </w:trPr>
        <w:tc>
          <w:tcPr>
            <w:tcW w:w="3095" w:type="dxa"/>
            <w:gridSpan w:val="2"/>
            <w:tcBorders>
              <w:top w:val="nil"/>
              <w:left w:val="single" w:sz="1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0370C9">
            <w:pPr>
              <w:snapToGrid w:val="0"/>
              <w:spacing w:after="0" w:line="408" w:lineRule="auto"/>
              <w:ind w:firstLineChars="200" w:firstLine="378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{{container_seal_marks}}</w:t>
            </w:r>
          </w:p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0370C9">
            <w:pPr>
              <w:snapToGrid w:val="0"/>
              <w:spacing w:after="0" w:line="408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Total No. of Containers or </w:t>
            </w:r>
          </w:p>
          <w:p w:rsidR="00A36A74" w:rsidRPr="00A36A74" w:rsidRDefault="00A36A74" w:rsidP="000370C9">
            <w:pPr>
              <w:snapToGrid w:val="0"/>
              <w:spacing w:after="0" w:line="408" w:lineRule="auto"/>
              <w:ind w:leftChars="50" w:left="10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Packages(in words)  {{total_packages_in_words}}</w:t>
            </w:r>
          </w:p>
        </w:tc>
        <w:tc>
          <w:tcPr>
            <w:tcW w:w="1894" w:type="dxa"/>
            <w:gridSpan w:val="4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wordWrap/>
              <w:snapToGrid w:val="0"/>
              <w:spacing w:after="0" w:line="408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{{packages}}</w:t>
            </w:r>
          </w:p>
        </w:tc>
        <w:tc>
          <w:tcPr>
            <w:tcW w:w="1447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wordWrap/>
              <w:snapToGrid w:val="0"/>
              <w:spacing w:after="0" w:line="408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{{goods_description}}</w:t>
            </w:r>
          </w:p>
          <w:p w:rsidR="00A36A74" w:rsidRPr="00A36A74" w:rsidRDefault="00A36A74" w:rsidP="00A36A74">
            <w:pPr>
              <w:wordWrap/>
              <w:snapToGrid w:val="0"/>
              <w:spacing w:after="0" w:line="408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{{goods_detail}}</w:t>
            </w:r>
          </w:p>
        </w:tc>
        <w:tc>
          <w:tcPr>
            <w:tcW w:w="1323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dotted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wordWrap/>
              <w:snapToGrid w:val="0"/>
              <w:spacing w:after="0" w:line="408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{{gross_weight}}</w:t>
            </w:r>
          </w:p>
        </w:tc>
        <w:tc>
          <w:tcPr>
            <w:tcW w:w="1557" w:type="dxa"/>
            <w:gridSpan w:val="2"/>
            <w:tcBorders>
              <w:top w:val="nil"/>
              <w:left w:val="dotted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wordWrap/>
              <w:snapToGrid w:val="0"/>
              <w:spacing w:after="0" w:line="408" w:lineRule="auto"/>
              <w:jc w:val="center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{{measurement}}</w:t>
            </w:r>
          </w:p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</w:tc>
      </w:tr>
      <w:tr w:rsidR="00A36A74" w:rsidRPr="00A36A74" w:rsidTr="00A36A74">
        <w:trPr>
          <w:trHeight w:val="1055"/>
        </w:trPr>
        <w:tc>
          <w:tcPr>
            <w:tcW w:w="2289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2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Cambria Math" w:eastAsia="바탕" w:hAnsi="Cambria Math" w:cs="Cambria Math"/>
                <w:color w:val="000000"/>
                <w:spacing w:val="-10"/>
                <w:w w:val="95"/>
                <w:kern w:val="0"/>
                <w:sz w:val="22"/>
                <w:szCs w:val="18"/>
              </w:rPr>
              <w:t>⑱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2"/>
                <w:w w:val="95"/>
                <w:kern w:val="0"/>
                <w:sz w:val="22"/>
                <w:szCs w:val="18"/>
              </w:rPr>
              <w:t>Freight and Charges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2"/>
                <w:w w:val="95"/>
                <w:kern w:val="0"/>
                <w:sz w:val="22"/>
                <w:szCs w:val="18"/>
              </w:rPr>
              <w:t xml:space="preserve">  {{freight_and_charges}}</w:t>
            </w:r>
          </w:p>
        </w:tc>
        <w:tc>
          <w:tcPr>
            <w:tcW w:w="179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36" w:right="50" w:hanging="24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Cambria Math" w:eastAsia="바탕" w:hAnsi="Cambria Math" w:cs="Cambria Math"/>
                <w:color w:val="000000"/>
                <w:spacing w:val="-10"/>
                <w:w w:val="95"/>
                <w:kern w:val="0"/>
                <w:sz w:val="22"/>
                <w:szCs w:val="18"/>
              </w:rPr>
              <w:t>⑲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Revenue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tons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{{revenue_tons}}</w:t>
            </w:r>
          </w:p>
        </w:tc>
        <w:tc>
          <w:tcPr>
            <w:tcW w:w="149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Cambria Math" w:eastAsia="바탕" w:hAnsi="Cambria Math" w:cs="Cambria Math"/>
                <w:color w:val="000000"/>
                <w:spacing w:val="-10"/>
                <w:w w:val="95"/>
                <w:kern w:val="0"/>
                <w:sz w:val="22"/>
                <w:szCs w:val="18"/>
              </w:rPr>
              <w:t>⑳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Rate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{{rate}}</w:t>
            </w:r>
          </w:p>
        </w:tc>
        <w:tc>
          <w:tcPr>
            <w:tcW w:w="11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Per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{{per}}</w:t>
            </w:r>
          </w:p>
        </w:tc>
        <w:tc>
          <w:tcPr>
            <w:tcW w:w="123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Prepaid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{{prepaid}}</w:t>
            </w:r>
          </w:p>
        </w:tc>
        <w:tc>
          <w:tcPr>
            <w:tcW w:w="1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굴림" w:hAnsi="Times New Roman" w:cs="Times New Roman"/>
                <w:noProof/>
                <w:color w:val="000000"/>
                <w:spacing w:val="-10"/>
                <w:kern w:val="0"/>
                <w:sz w:val="22"/>
                <w:szCs w:val="18"/>
              </w:rPr>
              <mc:AlternateContent>
                <mc:Choice Requires="wps">
                  <w:drawing>
                    <wp:inline distT="0" distB="0" distL="0" distR="0" wp14:anchorId="02D2065E" wp14:editId="4E4B0808">
                      <wp:extent cx="113665" cy="122555"/>
                      <wp:effectExtent l="9525" t="9525" r="10160" b="10795"/>
                      <wp:docPr id="1" name="모서리가 둥근 직사각형 1"/>
                      <wp:cNvGraphicFramePr>
                        <ns4:graphicFrameLocks/>
                      </wp:cNvGraphicFramePr>
                      <ns4:graphic>
                        <ns4:graphicData uri="http://schemas.microsoft.com/office/word/2010/wordprocessingShape">
                          <wps:wsp>
                            <wps:cNvSpPr>
                              <ns4:spLocks noChangeArrowheads="1"/>
                            </wps:cNvSpPr>
                            <wps:spPr bwMode="auto">
                              <ns4:xfrm>
                                <ns4:off x="0" y="0"/>
                                <ns4:ext cx="113665" cy="122555"/>
                              </ns4:xfrm>
                              <ns4:prstGeom prst="roundRect">
                                <ns4:avLst>
                                  <ns4:gd name="adj" fmla="val 50000"/>
                                </ns4:avLst>
                              </ns4:prstGeom>
                              <ns4:noFill/>
                              <ns4:ln w="4191">
                                <ns4:solidFill>
                                  <ns4:srgbClr val="000000"/>
                                </ns4:solidFill>
                                <ns4:round/>
                                <ns4:headEnd/>
                                <ns4:tailEnd/>
                              </ns4:ln>
                              <ns4:extLst>
                                <ns4:ext uri="{909E8E84-426E-40DD-AFC4-6F175D3DCCD1}">
                                  <ns6:hiddenFill>
                                    <ns4:solidFill>
                                      <ns4:srgbClr val="FFFFFF"/>
                                    </ns4:solidFill>
                                  </ns6:hiddenFill>
                                </ns4:ext>
                              </ns4:extLst>
                            </wps:spPr>
                            <wps:txbx>
                              <w:txbxContent>
                                <w:p w:rsidR="00A36A74" w:rsidRDefault="00A36A74" w:rsidP="00A36A74">
                                  <w:pPr>
                                    <w:pStyle w:val="a5"/>
                                    <w:spacing w:line="348" w:lineRule="auto"/>
                                  </w:pPr>
                                  <w:r>
                                    <w:rPr>
                                      <w:rFonts w:ascii="바탕" w:eastAsia="바탕" w:hAnsi="바탕" w:hint="eastAsia"/>
                                      <w:spacing w:val="-42"/>
                                      <w:w w:val="84"/>
                                      <w:sz w:val="10"/>
                                      <w:szCs w:val="10"/>
                                    </w:rPr>
                                    <w:t>22-1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ns4:noAutofit/>
                            </wps:bodyPr>
                          </wps:wsp>
                        </ns4:graphicData>
                      </ns4:graphic>
                    </wp:inline>
                  </w:drawing>
                </mc:Choice>
                <mc:Fallback>
                  <w:pict>
                    <v:roundrect id="모서리가 둥근 직사각형 1" o:spid="_x0000_s1026" style="width:8.95pt;height:9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" filled="f" strokeweight=".33pt">
                      <v:textbox>
                        <w:txbxContent>
                          <w:p w:rsidR="00A36A74" w:rsidRDefault="00A36A74" w:rsidP="00A36A74">
                            <w:pPr>
                              <w:pStyle w:val="a5"/>
                              <w:spacing w:line="348" w:lineRule="auto"/>
                            </w:pPr>
                            <w:r>
                              <w:rPr>
                                <w:rFonts w:ascii="바탕" w:eastAsia="바탕" w:hAnsi="바탕" w:hint="eastAsia"/>
                                <w:spacing w:val="-42"/>
                                <w:w w:val="84"/>
                                <w:sz w:val="10"/>
                                <w:szCs w:val="10"/>
                              </w:rPr>
                              <w:t>22-1</w:t>
                            </w:r>
                          </w:p>
                        </w:txbxContent>
                      </v:textbox>
                      <w10:anchorlock/>
                    </v:roundrect>
                  </w:pict>
                </mc:Fallback>
              </mc:AlternateConten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Collect</w:t>
            </w:r>
          </w:p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{{collect}}</w:t>
            </w:r>
          </w:p>
        </w:tc>
      </w:tr>
      <w:tr w:rsidR="00A36A74" w:rsidRPr="00A36A74" w:rsidTr="00CA243B">
        <w:trPr>
          <w:trHeight w:val="902"/>
        </w:trPr>
        <w:tc>
          <w:tcPr>
            <w:tcW w:w="2289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0" w:right="50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Freight prepaid at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{{freight_prepaid_at}}</w:t>
            </w:r>
          </w:p>
        </w:tc>
        <w:tc>
          <w:tcPr>
            <w:tcW w:w="263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Freight payable at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{{freight_payable_at}}</w:t>
            </w:r>
          </w:p>
        </w:tc>
        <w:tc>
          <w:tcPr>
            <w:tcW w:w="4394" w:type="dxa"/>
            <w:gridSpan w:val="7"/>
            <w:vMerge w:val="restart"/>
            <w:tcBorders>
              <w:top w:val="single" w:sz="2" w:space="0" w:color="000000"/>
              <w:left w:val="single" w:sz="2" w:space="0" w:color="000000"/>
              <w:bottom w:val="nil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52" w:right="50" w:hanging="25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Place and Date of Issue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{{place_and_date_of_issue}}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Signature</w:t>
            </w:r>
          </w:p>
        </w:tc>
      </w:tr>
      <w:tr w:rsidR="00A36A74" w:rsidRPr="00A36A74" w:rsidTr="00CA243B">
        <w:trPr>
          <w:trHeight w:val="902"/>
        </w:trPr>
        <w:tc>
          <w:tcPr>
            <w:tcW w:w="2289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Total prepaid in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{{total_prepaid_in}}</w:t>
            </w:r>
          </w:p>
        </w:tc>
        <w:tc>
          <w:tcPr>
            <w:tcW w:w="263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408" w:lineRule="auto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No. of original B/L</w:t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  {{no_of_original_bl}}</w:t>
            </w:r>
          </w:p>
        </w:tc>
        <w:tc>
          <w:tcPr>
            <w:tcW w:w="4394" w:type="dxa"/>
            <w:gridSpan w:val="7"/>
            <w:vMerge/>
            <w:tcBorders>
              <w:top w:val="single" w:sz="2" w:space="0" w:color="000000"/>
              <w:left w:val="single" w:sz="2" w:space="0" w:color="000000"/>
              <w:bottom w:val="nil"/>
              <w:right w:val="single" w:sz="12" w:space="0" w:color="000000"/>
            </w:tcBorders>
            <w:vAlign w:val="center"/>
            <w:hideMark/>
          </w:tcPr>
          <w:p w:rsidR="00A36A74" w:rsidRPr="00A36A74" w:rsidRDefault="00A36A74" w:rsidP="00A36A74">
            <w:pPr>
              <w:widowControl/>
              <w:wordWrap/>
              <w:autoSpaceDE/>
              <w:autoSpaceDN/>
              <w:spacing w:after="0" w:line="240" w:lineRule="auto"/>
              <w:jc w:val="left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</w:p>
        </w:tc>
      </w:tr>
      <w:tr w:rsidR="00A36A74" w:rsidRPr="00A36A74" w:rsidTr="00CA243B">
        <w:trPr>
          <w:trHeight w:val="1200"/>
        </w:trPr>
        <w:tc>
          <w:tcPr>
            <w:tcW w:w="4922" w:type="dxa"/>
            <w:gridSpan w:val="5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52" w:right="50" w:hanging="25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Laden on board vessel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Date 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ab/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ab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>Signature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{{laden_on_board_date}}</w:t>
            </w:r>
          </w:p>
        </w:tc>
        <w:tc>
          <w:tcPr>
            <w:tcW w:w="4394" w:type="dxa"/>
            <w:gridSpan w:val="7"/>
            <w:tcBorders>
              <w:top w:val="nil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 w:rsidR="00A36A74" w:rsidRPr="00A36A74" w:rsidRDefault="00A36A74" w:rsidP="00A36A74">
            <w:pPr>
              <w:snapToGrid w:val="0"/>
              <w:spacing w:after="0" w:line="240" w:lineRule="auto"/>
              <w:ind w:left="552" w:right="50" w:hanging="252"/>
              <w:textAlignment w:val="baseline"/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</w:pP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{{issuer_name}}</w:t>
            </w:r>
            <w:r w:rsidRPr="00A36A74">
              <w:rPr>
                <w:rFonts w:ascii="Times New Roman" w:eastAsia="굴림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br/>
            </w:r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>{{signer_capacity}}</w:t>
            </w:r>
            <w:proofErr w:type="spellStart"/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/>
            </w:r>
            <w:proofErr w:type="spellEnd"/>
            <w:r w:rsidRPr="00A36A74">
              <w:rPr>
                <w:rFonts w:ascii="Times New Roman" w:eastAsia="바탕" w:hAnsi="Times New Roman" w:cs="Times New Roman"/>
                <w:color w:val="000000"/>
                <w:spacing w:val="-10"/>
                <w:w w:val="95"/>
                <w:kern w:val="0"/>
                <w:sz w:val="22"/>
                <w:szCs w:val="18"/>
              </w:rPr>
              <w:t xml:space="preserve"/>
            </w:r>
          </w:p>
        </w:tc>
      </w:tr>
    </w:tbl>
    <w:p w:rsidR="00D245A1" w:rsidRPr="00A36A74" w:rsidRDefault="00D245A1">
      <w:pPr>
        <w:rPr>
          <w:rFonts w:ascii="Times New Roman" w:hAnsi="Times New Roman" w:cs="Times New Roman"/>
        </w:rPr>
      </w:pPr>
    </w:p>
    <w:sectPr w:rsidR="00D245A1" w:rsidRPr="00A36A7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6A74"/>
    <w:rsid w:val="000370C9"/>
    <w:rsid w:val="00A36A74"/>
    <w:rsid w:val="00A52804"/>
    <w:rsid w:val="00CA243B"/>
    <w:rsid w:val="00D24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A36A74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바탕글"/>
    <w:basedOn w:val="a"/>
    <w:rsid w:val="00A36A74"/>
    <w:pPr>
      <w:snapToGrid w:val="0"/>
      <w:spacing w:after="0" w:line="408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customStyle="1" w:styleId="a5">
    <w:name w:val="①동그라미"/>
    <w:basedOn w:val="a"/>
    <w:rsid w:val="00A36A74"/>
    <w:pPr>
      <w:snapToGrid w:val="0"/>
      <w:spacing w:after="0" w:line="384" w:lineRule="auto"/>
      <w:ind w:firstLine="184"/>
      <w:textAlignment w:val="baseline"/>
    </w:pPr>
    <w:rPr>
      <w:rFonts w:ascii="굴림" w:eastAsia="굴림" w:hAnsi="굴림" w:cs="굴림"/>
      <w:color w:val="000000"/>
      <w:spacing w:val="-20"/>
      <w:kern w:val="0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표신청서제목"/>
    <w:basedOn w:val="a"/>
    <w:rsid w:val="00A36A74"/>
    <w:pPr>
      <w:wordWrap/>
      <w:snapToGrid w:val="0"/>
      <w:spacing w:after="0" w:line="384" w:lineRule="auto"/>
      <w:jc w:val="center"/>
      <w:textAlignment w:val="baseline"/>
    </w:pPr>
    <w:rPr>
      <w:rFonts w:ascii="굴림" w:eastAsia="굴림" w:hAnsi="굴림" w:cs="굴림"/>
      <w:color w:val="000000"/>
      <w:kern w:val="0"/>
      <w:sz w:val="30"/>
      <w:szCs w:val="30"/>
    </w:rPr>
  </w:style>
  <w:style w:type="paragraph" w:customStyle="1" w:styleId="a4">
    <w:name w:val="바탕글"/>
    <w:basedOn w:val="a"/>
    <w:rsid w:val="00A36A74"/>
    <w:pPr>
      <w:snapToGrid w:val="0"/>
      <w:spacing w:after="0" w:line="408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customStyle="1" w:styleId="a5">
    <w:name w:val="①동그라미"/>
    <w:basedOn w:val="a"/>
    <w:rsid w:val="00A36A74"/>
    <w:pPr>
      <w:snapToGrid w:val="0"/>
      <w:spacing w:after="0" w:line="384" w:lineRule="auto"/>
      <w:ind w:firstLine="184"/>
      <w:textAlignment w:val="baseline"/>
    </w:pPr>
    <w:rPr>
      <w:rFonts w:ascii="굴림" w:eastAsia="굴림" w:hAnsi="굴림" w:cs="굴림"/>
      <w:color w:val="000000"/>
      <w:spacing w:val="-20"/>
      <w:kern w:val="0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685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152</Words>
  <Characters>869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</cp:revision>
  <dcterms:created xsi:type="dcterms:W3CDTF">2015-05-28T02:06:00Z</dcterms:created>
  <dcterms:modified xsi:type="dcterms:W3CDTF">2015-05-28T02:10:00Z</dcterms:modified>
</cp:coreProperties>
</file>