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Overlap w:val="never"/>
        <w:tblW w:w="94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557"/>
        <w:gridCol w:w="1093"/>
        <w:gridCol w:w="711"/>
        <w:gridCol w:w="960"/>
        <w:gridCol w:w="1113"/>
        <w:gridCol w:w="212"/>
        <w:gridCol w:w="1206"/>
        <w:gridCol w:w="1795"/>
      </w:tblGrid>
      <w:tr w:rsidR="009D2728" w:rsidRPr="009D2728" w:rsidTr="00913DD1">
        <w:trPr>
          <w:trHeight w:val="408"/>
        </w:trPr>
        <w:tc>
          <w:tcPr>
            <w:tcW w:w="9414" w:type="dxa"/>
            <w:gridSpan w:val="9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D2728" w:rsidRPr="009D2728" w:rsidRDefault="009D2728" w:rsidP="00F81826">
            <w:pPr>
              <w:wordWrap/>
              <w:snapToGrid w:val="0"/>
              <w:spacing w:after="0" w:line="480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바탕" w:hAnsi="Times New Roman" w:cs="Times New Roman"/>
                <w:color w:val="000000"/>
                <w:kern w:val="0"/>
                <w:sz w:val="30"/>
                <w:szCs w:val="30"/>
              </w:rPr>
              <w:t>COMMERCIAL INVOICE</w:t>
            </w:r>
          </w:p>
        </w:tc>
      </w:tr>
      <w:tr w:rsidR="009D2728" w:rsidRPr="009D2728" w:rsidTr="00913DD1">
        <w:trPr>
          <w:trHeight w:val="182"/>
        </w:trPr>
        <w:tc>
          <w:tcPr>
            <w:tcW w:w="2324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beforeLines="50" w:before="120"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바탕" w:hint="eastAsia"/>
                <w:color w:val="000000"/>
                <w:spacing w:val="-12"/>
                <w:kern w:val="0"/>
                <w:sz w:val="18"/>
                <w:szCs w:val="18"/>
              </w:rPr>
              <w:t>①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 w:val="18"/>
                <w:szCs w:val="18"/>
              </w:rPr>
              <w:t xml:space="preserve"> Shipper/Seller</w:t>
            </w:r>
          </w:p>
        </w:tc>
        <w:tc>
          <w:tcPr>
            <w:tcW w:w="1803" w:type="dxa"/>
            <w:gridSpan w:val="2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D2728" w:rsidRPr="009D2728" w:rsidRDefault="009D2728" w:rsidP="009D2728">
            <w:pPr>
              <w:wordWrap/>
              <w:snapToGrid w:val="0"/>
              <w:spacing w:beforeLines="50" w:before="120" w:after="0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 w:val="18"/>
                <w:szCs w:val="18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 w:val="18"/>
                <w:szCs w:val="18"/>
              </w:rPr>
              <w:t>{{shipper_biz_no}}</w:t>
            </w:r>
          </w:p>
        </w:tc>
        <w:tc>
          <w:tcPr>
            <w:tcW w:w="5286" w:type="dxa"/>
            <w:gridSpan w:val="5"/>
            <w:vMerge w:val="restar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beforeLines="50" w:before="120"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18"/>
              </w:rPr>
            </w:pPr>
            <w:r>
              <w:rPr>
                <w:rFonts w:ascii="바탕" w:eastAsia="바탕" w:hAnsi="바탕" w:cs="바탕" w:hint="eastAsia"/>
                <w:color w:val="000000"/>
                <w:spacing w:val="-12"/>
                <w:kern w:val="0"/>
                <w:szCs w:val="18"/>
              </w:rPr>
              <w:t>⑦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18"/>
              </w:rPr>
              <w:t xml:space="preserve"> Invoice No. and date </w:t>
            </w:r>
          </w:p>
          <w:p w:rsidR="009D2728" w:rsidRPr="009D2728" w:rsidRDefault="009D2728" w:rsidP="009D2728">
            <w:pPr>
              <w:snapToGrid w:val="0"/>
              <w:spacing w:beforeLines="50" w:before="120" w:after="0"/>
              <w:ind w:leftChars="50" w:left="1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 w:val="18"/>
                <w:szCs w:val="18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18"/>
              </w:rPr>
              <w:t>{{invoice_no}}   {{invoice_date}}</w:t>
            </w:r>
          </w:p>
        </w:tc>
      </w:tr>
      <w:tr w:rsidR="009D2728" w:rsidRPr="009D2728" w:rsidTr="00913DD1">
        <w:trPr>
          <w:trHeight w:val="238"/>
        </w:trPr>
        <w:tc>
          <w:tcPr>
            <w:tcW w:w="0" w:type="auto"/>
            <w:gridSpan w:val="2"/>
            <w:vMerge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vAlign w:val="center"/>
            <w:hideMark/>
          </w:tcPr>
          <w:p w:rsidR="009D2728" w:rsidRPr="009D2728" w:rsidRDefault="009D2728" w:rsidP="009D2728">
            <w:pPr>
              <w:widowControl/>
              <w:wordWrap/>
              <w:autoSpaceDE/>
              <w:autoSpaceDN/>
              <w:spacing w:after="0"/>
              <w:jc w:val="left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 w:val="18"/>
                <w:szCs w:val="18"/>
              </w:rPr>
            </w:pPr>
          </w:p>
        </w:tc>
        <w:tc>
          <w:tcPr>
            <w:tcW w:w="1803" w:type="dxa"/>
            <w:gridSpan w:val="2"/>
            <w:vMerge w:val="restart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 w:val="18"/>
                <w:szCs w:val="18"/>
              </w:rPr>
            </w:pPr>
          </w:p>
        </w:tc>
        <w:tc>
          <w:tcPr>
            <w:tcW w:w="5286" w:type="dxa"/>
            <w:gridSpan w:val="5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:rsidR="009D2728" w:rsidRPr="009D2728" w:rsidRDefault="009D2728" w:rsidP="009D2728">
            <w:pPr>
              <w:widowControl/>
              <w:wordWrap/>
              <w:autoSpaceDE/>
              <w:autoSpaceDN/>
              <w:spacing w:after="0"/>
              <w:jc w:val="left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 w:val="18"/>
                <w:szCs w:val="18"/>
              </w:rPr>
            </w:pPr>
          </w:p>
        </w:tc>
      </w:tr>
      <w:tr w:rsidR="009D2728" w:rsidRPr="009D2728" w:rsidTr="00913DD1">
        <w:trPr>
          <w:trHeight w:val="35"/>
        </w:trPr>
        <w:tc>
          <w:tcPr>
            <w:tcW w:w="2324" w:type="dxa"/>
            <w:gridSpan w:val="2"/>
            <w:tcBorders>
              <w:top w:val="nil"/>
              <w:left w:val="single" w:sz="12" w:space="0" w:color="000000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:rsidR="009D2728" w:rsidRPr="009D2728" w:rsidRDefault="009D2728" w:rsidP="009D2728">
            <w:pPr>
              <w:widowControl/>
              <w:wordWrap/>
              <w:autoSpaceDE/>
              <w:autoSpaceDN/>
              <w:spacing w:after="0"/>
              <w:jc w:val="left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 w:val="18"/>
                <w:szCs w:val="18"/>
              </w:rPr>
            </w:pPr>
          </w:p>
        </w:tc>
        <w:tc>
          <w:tcPr>
            <w:tcW w:w="5286" w:type="dxa"/>
            <w:gridSpan w:val="5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:rsidR="009D2728" w:rsidRPr="009D2728" w:rsidRDefault="009D2728" w:rsidP="009D2728">
            <w:pPr>
              <w:widowControl/>
              <w:wordWrap/>
              <w:autoSpaceDE/>
              <w:autoSpaceDN/>
              <w:spacing w:after="0"/>
              <w:jc w:val="left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 w:val="18"/>
                <w:szCs w:val="18"/>
              </w:rPr>
            </w:pPr>
          </w:p>
        </w:tc>
      </w:tr>
      <w:tr w:rsidR="009D2728" w:rsidRPr="009D2728" w:rsidTr="00913DD1">
        <w:trPr>
          <w:trHeight w:val="238"/>
        </w:trPr>
        <w:tc>
          <w:tcPr>
            <w:tcW w:w="4128" w:type="dxa"/>
            <w:gridSpan w:val="4"/>
            <w:vMerge w:val="restart"/>
            <w:tcBorders>
              <w:top w:val="nil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after="0" w:line="360" w:lineRule="auto"/>
              <w:ind w:leftChars="50" w:left="1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18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18"/>
              </w:rPr>
              <w:t>{{shipper_name}}</w:t>
            </w:r>
          </w:p>
          <w:p w:rsidR="009D2728" w:rsidRPr="009D2728" w:rsidRDefault="009D2728" w:rsidP="009D2728">
            <w:pPr>
              <w:snapToGrid w:val="0"/>
              <w:spacing w:after="0" w:line="360" w:lineRule="auto"/>
              <w:ind w:leftChars="50" w:left="1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18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18"/>
              </w:rPr>
              <w:t>{{shipper_address1}}</w:t>
            </w:r>
          </w:p>
          <w:p w:rsidR="009D2728" w:rsidRPr="009D2728" w:rsidRDefault="009D2728" w:rsidP="009D2728">
            <w:pPr>
              <w:snapToGrid w:val="0"/>
              <w:spacing w:after="0" w:line="360" w:lineRule="auto"/>
              <w:ind w:leftChars="50" w:left="1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18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18"/>
              </w:rPr>
              <w:t>{{shipper_address2}}</w:t>
            </w:r>
          </w:p>
          <w:p w:rsidR="009D2728" w:rsidRPr="009D2728" w:rsidRDefault="009D2728" w:rsidP="009D2728">
            <w:pPr>
              <w:snapToGrid w:val="0"/>
              <w:spacing w:after="0"/>
              <w:ind w:leftChars="50" w:left="100"/>
              <w:textAlignment w:val="baseline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 w:val="18"/>
                <w:szCs w:val="18"/>
              </w:rPr>
            </w:pPr>
          </w:p>
        </w:tc>
        <w:tc>
          <w:tcPr>
            <w:tcW w:w="5286" w:type="dxa"/>
            <w:gridSpan w:val="5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:rsidR="009D2728" w:rsidRPr="009D2728" w:rsidRDefault="009D2728" w:rsidP="009D2728">
            <w:pPr>
              <w:widowControl/>
              <w:wordWrap/>
              <w:autoSpaceDE/>
              <w:autoSpaceDN/>
              <w:spacing w:after="0"/>
              <w:jc w:val="left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 w:val="18"/>
                <w:szCs w:val="18"/>
              </w:rPr>
            </w:pPr>
          </w:p>
        </w:tc>
      </w:tr>
      <w:tr w:rsidR="009D2728" w:rsidRPr="009D2728" w:rsidTr="00913DD1">
        <w:trPr>
          <w:trHeight w:val="580"/>
        </w:trPr>
        <w:tc>
          <w:tcPr>
            <w:tcW w:w="0" w:type="auto"/>
            <w:gridSpan w:val="4"/>
            <w:vMerge/>
            <w:tcBorders>
              <w:top w:val="nil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D2728" w:rsidRPr="009D2728" w:rsidRDefault="009D2728" w:rsidP="009D2728">
            <w:pPr>
              <w:widowControl/>
              <w:wordWrap/>
              <w:autoSpaceDE/>
              <w:autoSpaceDN/>
              <w:spacing w:after="0"/>
              <w:jc w:val="left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 w:val="18"/>
                <w:szCs w:val="18"/>
              </w:rPr>
            </w:pPr>
          </w:p>
        </w:tc>
        <w:tc>
          <w:tcPr>
            <w:tcW w:w="528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18"/>
              </w:rPr>
            </w:pPr>
            <w:r>
              <w:rPr>
                <w:rFonts w:ascii="바탕" w:eastAsia="바탕" w:hAnsi="바탕" w:cs="바탕" w:hint="eastAsia"/>
                <w:color w:val="000000"/>
                <w:spacing w:val="-12"/>
                <w:kern w:val="0"/>
                <w:szCs w:val="18"/>
              </w:rPr>
              <w:t>⑧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18"/>
              </w:rPr>
              <w:t xml:space="preserve"> L/C No. and date</w:t>
            </w:r>
          </w:p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18"/>
              </w:rPr>
            </w:pPr>
          </w:p>
          <w:p w:rsidR="009D2728" w:rsidRPr="009D2728" w:rsidRDefault="009D2728" w:rsidP="009D2728">
            <w:pPr>
              <w:snapToGrid w:val="0"/>
              <w:spacing w:after="0"/>
              <w:ind w:leftChars="100" w:left="2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 w:val="18"/>
                <w:szCs w:val="18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18"/>
              </w:rPr>
              <w:t>{{lc_no_and_date}}</w:t>
            </w:r>
          </w:p>
        </w:tc>
      </w:tr>
      <w:tr w:rsidR="009D2728" w:rsidRPr="009D2728" w:rsidTr="00913DD1">
        <w:trPr>
          <w:trHeight w:val="879"/>
        </w:trPr>
        <w:tc>
          <w:tcPr>
            <w:tcW w:w="4128" w:type="dxa"/>
            <w:gridSpan w:val="4"/>
            <w:tcBorders>
              <w:top w:val="single" w:sz="2" w:space="0" w:color="000000"/>
              <w:left w:val="single" w:sz="12" w:space="0" w:color="000000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바탕" w:eastAsia="바탕" w:hAnsi="바탕" w:cs="바탕" w:hint="eastAsia"/>
                <w:color w:val="000000"/>
                <w:spacing w:val="-12"/>
                <w:kern w:val="0"/>
                <w:szCs w:val="20"/>
              </w:rPr>
              <w:t>②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 xml:space="preserve"> Consignee (or For account &amp; risk of </w:t>
            </w:r>
          </w:p>
          <w:p w:rsidR="009D2728" w:rsidRPr="009D2728" w:rsidRDefault="009D2728" w:rsidP="009D2728">
            <w:pPr>
              <w:snapToGrid w:val="0"/>
              <w:spacing w:after="0"/>
              <w:ind w:firstLineChars="600" w:firstLine="1056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Messrs)</w:t>
            </w:r>
          </w:p>
          <w:p w:rsidR="009D2728" w:rsidRPr="009D2728" w:rsidRDefault="009D2728" w:rsidP="009D2728">
            <w:pPr>
              <w:snapToGrid w:val="0"/>
              <w:spacing w:after="0"/>
              <w:ind w:leftChars="100" w:left="2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{{consignee_name}}</w:t>
            </w:r>
          </w:p>
          <w:p w:rsidR="009D2728" w:rsidRPr="009D2728" w:rsidRDefault="009D2728" w:rsidP="009D2728">
            <w:pPr>
              <w:snapToGrid w:val="0"/>
              <w:spacing w:after="0"/>
              <w:ind w:leftChars="100" w:left="2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{{consignee_address1}}</w:t>
            </w:r>
          </w:p>
          <w:p w:rsidR="009D2728" w:rsidRPr="009D2728" w:rsidRDefault="009D2728" w:rsidP="009D2728">
            <w:pPr>
              <w:snapToGrid w:val="0"/>
              <w:spacing w:after="0"/>
              <w:ind w:leftChars="100" w:left="2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{{consignee_address2}}</w:t>
            </w:r>
          </w:p>
          <w:p w:rsidR="009D2728" w:rsidRPr="009D2728" w:rsidRDefault="009D2728" w:rsidP="009D2728">
            <w:pPr>
              <w:snapToGrid w:val="0"/>
              <w:spacing w:after="0"/>
              <w:ind w:leftChars="100" w:left="2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{{consignee_address3}}</w:t>
            </w:r>
          </w:p>
        </w:tc>
        <w:tc>
          <w:tcPr>
            <w:tcW w:w="528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바탕" w:eastAsia="바탕" w:hAnsi="바탕" w:cs="바탕" w:hint="eastAsia"/>
                <w:color w:val="000000"/>
                <w:spacing w:val="-12"/>
                <w:kern w:val="0"/>
                <w:szCs w:val="20"/>
              </w:rPr>
              <w:t>⑨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 xml:space="preserve"> Buyer(if other than consignee)</w:t>
            </w:r>
          </w:p>
          <w:p w:rsidR="009D2728" w:rsidRPr="009D2728" w:rsidRDefault="009D2728" w:rsidP="009D2728">
            <w:pPr>
              <w:snapToGrid w:val="0"/>
              <w:spacing w:after="0"/>
              <w:ind w:leftChars="150" w:left="3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{{buyer_name}}</w:t>
            </w:r>
          </w:p>
          <w:p w:rsidR="009D2728" w:rsidRPr="009D2728" w:rsidRDefault="009D2728" w:rsidP="009D2728">
            <w:pPr>
              <w:snapToGrid w:val="0"/>
              <w:spacing w:after="0"/>
              <w:ind w:leftChars="150" w:left="3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{{buyer_address1}}</w:t>
            </w:r>
          </w:p>
          <w:p w:rsidR="009D2728" w:rsidRPr="009D2728" w:rsidRDefault="009D2728" w:rsidP="009D2728">
            <w:pPr>
              <w:snapToGrid w:val="0"/>
              <w:spacing w:after="0"/>
              <w:ind w:leftChars="150" w:left="3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{{buyer_address2}}</w:t>
            </w:r>
          </w:p>
          <w:p w:rsidR="009D2728" w:rsidRPr="009D2728" w:rsidRDefault="009D2728" w:rsidP="009D2728">
            <w:pPr>
              <w:snapToGrid w:val="0"/>
              <w:spacing w:after="0"/>
              <w:ind w:leftChars="150" w:left="300" w:firstLineChars="200" w:firstLine="352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{{buyer_address3}}</w:t>
            </w:r>
          </w:p>
        </w:tc>
      </w:tr>
      <w:tr w:rsidR="009D2728" w:rsidRPr="009D2728" w:rsidTr="00913DD1">
        <w:trPr>
          <w:trHeight w:val="713"/>
        </w:trPr>
        <w:tc>
          <w:tcPr>
            <w:tcW w:w="4128" w:type="dxa"/>
            <w:gridSpan w:val="4"/>
            <w:tcBorders>
              <w:top w:val="nil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</w:pPr>
          </w:p>
        </w:tc>
        <w:tc>
          <w:tcPr>
            <w:tcW w:w="5286" w:type="dxa"/>
            <w:gridSpan w:val="5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바탕" w:eastAsia="바탕" w:hAnsi="바탕" w:cs="바탕" w:hint="eastAsia"/>
                <w:color w:val="000000"/>
                <w:spacing w:val="-12"/>
                <w:kern w:val="0"/>
                <w:szCs w:val="20"/>
              </w:rPr>
              <w:t>⑩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 xml:space="preserve"> Other references</w:t>
            </w:r>
          </w:p>
          <w:p>
            <w:r>
              <w:t>{{other_references}}</w:t>
            </w:r>
          </w:p>
          <w:p w:rsidR="009D2728" w:rsidRPr="009D2728" w:rsidRDefault="009D2728" w:rsidP="009D2728">
            <w:pPr>
              <w:snapToGrid w:val="0"/>
              <w:spacing w:after="0"/>
              <w:ind w:leftChars="150" w:left="3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COUNTRY OF ORIGIN :</w:t>
            </w:r>
          </w:p>
          <w:p w:rsidR="009D2728" w:rsidRPr="009D2728" w:rsidRDefault="009D2728" w:rsidP="009D2728">
            <w:pPr>
              <w:snapToGrid w:val="0"/>
              <w:spacing w:after="0"/>
              <w:ind w:leftChars="150" w:left="3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{{country_of_origin}}</w:t>
            </w:r>
          </w:p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</w:pPr>
          </w:p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</w:pPr>
          </w:p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</w:pPr>
          </w:p>
        </w:tc>
      </w:tr>
      <w:tr w:rsidR="009D2728" w:rsidRPr="009D2728" w:rsidTr="00913DD1">
        <w:trPr>
          <w:trHeight w:val="424"/>
        </w:trPr>
        <w:tc>
          <w:tcPr>
            <w:tcW w:w="4128" w:type="dxa"/>
            <w:gridSpan w:val="4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바탕" w:eastAsia="바탕" w:hAnsi="바탕" w:cs="바탕" w:hint="eastAsia"/>
                <w:color w:val="000000"/>
                <w:spacing w:val="-12"/>
                <w:kern w:val="0"/>
                <w:szCs w:val="20"/>
              </w:rPr>
              <w:t>③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 xml:space="preserve"> Departure date</w:t>
            </w:r>
          </w:p>
          <w:p w:rsidR="009D2728" w:rsidRPr="009D2728" w:rsidRDefault="009D2728" w:rsidP="009D2728">
            <w:pPr>
              <w:snapToGrid w:val="0"/>
              <w:spacing w:after="0"/>
              <w:ind w:leftChars="100" w:left="2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{{departure_date}}</w:t>
            </w:r>
          </w:p>
        </w:tc>
        <w:tc>
          <w:tcPr>
            <w:tcW w:w="5286" w:type="dxa"/>
            <w:gridSpan w:val="5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:rsidR="009D2728" w:rsidRPr="009D2728" w:rsidRDefault="009D2728" w:rsidP="009D2728">
            <w:pPr>
              <w:widowControl/>
              <w:wordWrap/>
              <w:autoSpaceDE/>
              <w:autoSpaceDN/>
              <w:spacing w:after="0"/>
              <w:jc w:val="left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</w:pPr>
          </w:p>
        </w:tc>
      </w:tr>
      <w:tr w:rsidR="009D2728" w:rsidRPr="009D2728" w:rsidTr="00913DD1">
        <w:trPr>
          <w:trHeight w:val="280"/>
        </w:trPr>
        <w:tc>
          <w:tcPr>
            <w:tcW w:w="4128" w:type="dxa"/>
            <w:gridSpan w:val="4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바탕" w:eastAsia="바탕" w:hAnsi="바탕" w:cs="바탕" w:hint="eastAsia"/>
                <w:color w:val="000000"/>
                <w:spacing w:val="-12"/>
                <w:kern w:val="0"/>
                <w:szCs w:val="20"/>
              </w:rPr>
              <w:t>④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 xml:space="preserve"> Vessel/flight </w:t>
            </w:r>
            <w:r>
              <w:rPr>
                <w:rFonts w:ascii="Times New Roman" w:eastAsia="바탕" w:hAnsi="Times New Roman" w:cs="Times New Roman" w:hint="eastAsia"/>
                <w:color w:val="000000"/>
                <w:spacing w:val="-12"/>
                <w:kern w:val="0"/>
                <w:szCs w:val="20"/>
              </w:rPr>
              <w:t xml:space="preserve">            </w:t>
            </w:r>
            <w:r>
              <w:rPr>
                <w:rFonts w:ascii="바탕" w:eastAsia="바탕" w:hAnsi="바탕" w:cs="바탕" w:hint="eastAsia"/>
                <w:color w:val="000000"/>
                <w:spacing w:val="-12"/>
                <w:kern w:val="0"/>
                <w:szCs w:val="20"/>
              </w:rPr>
              <w:t>⑤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From</w:t>
            </w:r>
          </w:p>
          <w:p w:rsidR="009D2728" w:rsidRPr="009D2728" w:rsidRDefault="009D2728" w:rsidP="009D2728">
            <w:pPr>
              <w:snapToGrid w:val="0"/>
              <w:spacing w:after="0"/>
              <w:ind w:leftChars="50" w:left="1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 xml:space="preserve">{{vessel_flight}}</w:t>
            </w:r>
            <w:r>
              <w:rPr>
                <w:rFonts w:ascii="Times New Roman" w:eastAsia="바탕" w:hAnsi="Times New Roman" w:cs="Times New Roman" w:hint="eastAsia"/>
                <w:color w:val="000000"/>
                <w:spacing w:val="-12"/>
                <w:kern w:val="0"/>
                <w:szCs w:val="20"/>
              </w:rPr>
              <w:t xml:space="preserve">              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{{from_port}}</w:t>
            </w:r>
          </w:p>
        </w:tc>
        <w:tc>
          <w:tcPr>
            <w:tcW w:w="5286" w:type="dxa"/>
            <w:gridSpan w:val="5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바탕" w:eastAsia="바탕" w:hAnsi="바탕" w:cs="바탕" w:hint="eastAsia"/>
                <w:color w:val="000000"/>
                <w:spacing w:val="-12"/>
                <w:kern w:val="0"/>
                <w:szCs w:val="20"/>
              </w:rPr>
              <w:t>⑪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 xml:space="preserve"> Terms of delivery and payment</w:t>
            </w:r>
          </w:p>
          <w:p w:rsidR="009D2728" w:rsidRPr="009D2728" w:rsidRDefault="009D2728" w:rsidP="009D2728">
            <w:pPr>
              <w:snapToGrid w:val="0"/>
              <w:spacing w:after="0"/>
              <w:ind w:leftChars="100" w:left="2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{{terms_of_delivery}}</w:t>
            </w:r>
          </w:p>
          <w:p w:rsidR="009D2728" w:rsidRPr="009D2728" w:rsidRDefault="009D2728" w:rsidP="009D2728">
            <w:pPr>
              <w:snapToGrid w:val="0"/>
              <w:spacing w:after="0"/>
              <w:ind w:leftChars="100" w:left="2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{{terms_of_payment}}</w:t>
            </w:r>
          </w:p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</w:pPr>
          </w:p>
        </w:tc>
      </w:tr>
      <w:tr w:rsidR="009D2728" w:rsidRPr="009D2728" w:rsidTr="00913DD1">
        <w:trPr>
          <w:trHeight w:val="300"/>
        </w:trPr>
        <w:tc>
          <w:tcPr>
            <w:tcW w:w="4128" w:type="dxa"/>
            <w:gridSpan w:val="4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바탕" w:eastAsia="바탕" w:hAnsi="바탕" w:cs="바탕" w:hint="eastAsia"/>
                <w:color w:val="000000"/>
                <w:spacing w:val="-12"/>
                <w:kern w:val="0"/>
                <w:szCs w:val="20"/>
              </w:rPr>
              <w:t>⑥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 xml:space="preserve"> To</w:t>
            </w:r>
          </w:p>
          <w:p w:rsidR="009D2728" w:rsidRPr="009D2728" w:rsidRDefault="009D2728" w:rsidP="009D2728">
            <w:pPr>
              <w:snapToGrid w:val="0"/>
              <w:spacing w:after="0"/>
              <w:ind w:leftChars="100" w:left="20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{{to_port}}</w:t>
            </w:r>
          </w:p>
        </w:tc>
        <w:tc>
          <w:tcPr>
            <w:tcW w:w="5286" w:type="dxa"/>
            <w:gridSpan w:val="5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:rsidR="009D2728" w:rsidRPr="009D2728" w:rsidRDefault="009D2728" w:rsidP="009D2728">
            <w:pPr>
              <w:widowControl/>
              <w:wordWrap/>
              <w:autoSpaceDE/>
              <w:autoSpaceDN/>
              <w:spacing w:after="0"/>
              <w:jc w:val="left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</w:pPr>
          </w:p>
        </w:tc>
      </w:tr>
      <w:tr w:rsidR="00913DD1" w:rsidRPr="009D2728" w:rsidTr="00913DD1">
        <w:trPr>
          <w:trHeight w:val="280"/>
        </w:trPr>
        <w:tc>
          <w:tcPr>
            <w:tcW w:w="1767" w:type="dxa"/>
            <w:tcBorders>
              <w:top w:val="single" w:sz="2" w:space="0" w:color="000000"/>
              <w:left w:val="single" w:sz="12" w:space="0" w:color="000000"/>
              <w:bottom w:val="nil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바탕" w:eastAsia="바탕" w:hAnsi="바탕" w:cs="바탕" w:hint="eastAsia"/>
                <w:color w:val="000000"/>
                <w:spacing w:val="-12"/>
                <w:kern w:val="0"/>
                <w:szCs w:val="20"/>
              </w:rPr>
              <w:t>⑫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Shipping Marks</w:t>
            </w:r>
          </w:p>
        </w:tc>
        <w:tc>
          <w:tcPr>
            <w:tcW w:w="1650" w:type="dxa"/>
            <w:gridSpan w:val="2"/>
            <w:tcBorders>
              <w:top w:val="single" w:sz="2" w:space="0" w:color="000000"/>
              <w:left w:val="dotted" w:sz="2" w:space="0" w:color="000000"/>
              <w:bottom w:val="nil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4"/>
                <w:kern w:val="0"/>
                <w:szCs w:val="20"/>
              </w:rPr>
            </w:pPr>
            <w:r>
              <w:rPr>
                <w:rFonts w:ascii="바탕" w:eastAsia="바탕" w:hAnsi="바탕" w:cs="바탕" w:hint="eastAsia"/>
                <w:color w:val="000000"/>
                <w:spacing w:val="-12"/>
                <w:kern w:val="0"/>
                <w:szCs w:val="20"/>
              </w:rPr>
              <w:t>⑬</w:t>
            </w:r>
            <w:r>
              <w:rPr>
                <w:rFonts w:ascii="Times New Roman" w:eastAsia="바탕" w:hAnsi="Times New Roman" w:cs="Times New Roman"/>
                <w:color w:val="000000"/>
                <w:spacing w:val="-14"/>
                <w:kern w:val="0"/>
                <w:szCs w:val="20"/>
              </w:rPr>
              <w:t xml:space="preserve">No.&amp;kind of </w:t>
            </w:r>
          </w:p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4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4"/>
                <w:kern w:val="0"/>
                <w:szCs w:val="20"/>
              </w:rPr>
              <w:t>packages</w:t>
            </w:r>
          </w:p>
        </w:tc>
        <w:tc>
          <w:tcPr>
            <w:tcW w:w="1671" w:type="dxa"/>
            <w:gridSpan w:val="2"/>
            <w:tcBorders>
              <w:top w:val="single" w:sz="2" w:space="0" w:color="000000"/>
              <w:left w:val="dotted" w:sz="2" w:space="0" w:color="000000"/>
              <w:bottom w:val="nil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바탕" w:eastAsia="바탕" w:hAnsi="바탕" w:cs="바탕" w:hint="eastAsia"/>
                <w:color w:val="000000"/>
                <w:spacing w:val="-12"/>
                <w:kern w:val="0"/>
                <w:szCs w:val="20"/>
              </w:rPr>
              <w:t>⑭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 xml:space="preserve">Goods </w:t>
            </w:r>
          </w:p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description</w:t>
            </w:r>
          </w:p>
        </w:tc>
        <w:tc>
          <w:tcPr>
            <w:tcW w:w="1325" w:type="dxa"/>
            <w:gridSpan w:val="2"/>
            <w:tcBorders>
              <w:top w:val="single" w:sz="2" w:space="0" w:color="000000"/>
              <w:left w:val="dotted" w:sz="2" w:space="0" w:color="000000"/>
              <w:bottom w:val="nil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바탕" w:eastAsia="바탕" w:hAnsi="바탕" w:cs="바탕" w:hint="eastAsia"/>
                <w:color w:val="000000"/>
                <w:spacing w:val="-12"/>
                <w:kern w:val="0"/>
                <w:szCs w:val="20"/>
              </w:rPr>
              <w:t>⑮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Quantity</w:t>
            </w:r>
          </w:p>
        </w:tc>
        <w:tc>
          <w:tcPr>
            <w:tcW w:w="1206" w:type="dxa"/>
            <w:tcBorders>
              <w:top w:val="single" w:sz="2" w:space="0" w:color="000000"/>
              <w:left w:val="dotted" w:sz="2" w:space="0" w:color="000000"/>
              <w:bottom w:val="nil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Cambria Math" w:eastAsia="바탕" w:hAnsi="Cambria Math" w:cs="Cambria Math"/>
                <w:color w:val="000000"/>
                <w:spacing w:val="-12"/>
                <w:kern w:val="0"/>
                <w:szCs w:val="20"/>
              </w:rPr>
              <w:t>⑯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Unit price</w:t>
            </w:r>
          </w:p>
        </w:tc>
        <w:tc>
          <w:tcPr>
            <w:tcW w:w="1795" w:type="dxa"/>
            <w:tcBorders>
              <w:top w:val="single" w:sz="2" w:space="0" w:color="000000"/>
              <w:left w:val="dotted" w:sz="2" w:space="0" w:color="000000"/>
              <w:bottom w:val="nil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Cambria Math" w:eastAsia="바탕" w:hAnsi="Cambria Math" w:cs="Cambria Math"/>
                <w:color w:val="000000"/>
                <w:spacing w:val="-12"/>
                <w:kern w:val="0"/>
                <w:szCs w:val="20"/>
              </w:rPr>
              <w:t>⑰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Amount</w:t>
            </w:r>
          </w:p>
        </w:tc>
      </w:tr>
      <w:tr w:rsidR="00913DD1" w:rsidRPr="009D2728" w:rsidTr="00913DD1">
        <w:trPr>
          <w:trHeight w:val="131"/>
        </w:trPr>
        <w:tc>
          <w:tcPr>
            <w:tcW w:w="1767" w:type="dxa"/>
            <w:tcBorders>
              <w:top w:val="nil"/>
              <w:left w:val="single" w:sz="12" w:space="0" w:color="000000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</w:pPr>
          </w:p>
        </w:tc>
        <w:tc>
          <w:tcPr>
            <w:tcW w:w="16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</w:pPr>
          </w:p>
        </w:tc>
        <w:tc>
          <w:tcPr>
            <w:tcW w:w="167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</w:pPr>
          </w:p>
        </w:tc>
        <w:tc>
          <w:tcPr>
            <w:tcW w:w="132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</w:pPr>
          </w:p>
        </w:tc>
      </w:tr>
      <w:tr w:rsidR="009D2728" w:rsidRPr="009D2728" w:rsidTr="00913DD1">
        <w:trPr>
          <w:trHeight w:val="3256"/>
        </w:trPr>
        <w:tc>
          <w:tcPr>
            <w:tcW w:w="1767" w:type="dxa"/>
            <w:tcBorders>
              <w:top w:val="nil"/>
              <w:left w:val="single" w:sz="12" w:space="0" w:color="000000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</w:pPr>
          </w:p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{{marks_line1}}</w:t>
            </w:r>
          </w:p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{{marks_line2}}</w:t>
            </w:r>
          </w:p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{{marks_line3}}</w:t>
            </w:r>
          </w:p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{{marks_line4}}</w:t>
            </w:r>
          </w:p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{{marks_line5}}</w:t>
            </w:r>
          </w:p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</w:pPr>
          </w:p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</w:pPr>
          </w:p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</w:pPr>
          </w:p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</w:pPr>
          </w:p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</w:pPr>
          </w:p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</w:pPr>
          </w:p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</w:pPr>
          </w:p>
        </w:tc>
        <w:tc>
          <w:tcPr>
            <w:tcW w:w="4646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412D16">
            <w:pPr>
              <w:snapToGrid w:val="0"/>
              <w:spacing w:after="0"/>
              <w:ind w:firstLineChars="1000" w:firstLine="176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 xml:space="preserve">{{packages}}   {{goods_description}}</w:t>
            </w:r>
            <w:r>
              <w:rPr>
                <w:rFonts w:ascii="Times New Roman" w:eastAsia="바탕" w:hAnsi="Times New Roman" w:cs="Times New Roman" w:hint="eastAsia"/>
                <w:color w:val="000000"/>
                <w:spacing w:val="-12"/>
                <w:kern w:val="0"/>
                <w:szCs w:val="20"/>
              </w:rPr>
              <w:t xml:space="preserve">   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{{quantity}}</w:t>
            </w:r>
          </w:p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{{goods_spec}}</w:t>
            </w:r>
            <w:r>
              <w:rPr>
                <w:rFonts w:ascii="Times New Roman" w:eastAsia="바탕" w:hAnsi="Times New Roman" w:cs="Times New Roman" w:hint="eastAsia"/>
                <w:color w:val="000000"/>
                <w:spacing w:val="-12"/>
                <w:kern w:val="0"/>
                <w:szCs w:val="20"/>
              </w:rPr>
              <w:t xml:space="preserve">                          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 xml:space="preserve"> </w:t>
            </w:r>
            <w:r>
              <w:rPr>
                <w:rFonts w:ascii="Times New Roman" w:eastAsia="바탕" w:hAnsi="Times New Roman" w:cs="Times New Roman" w:hint="eastAsia"/>
                <w:color w:val="000000"/>
                <w:spacing w:val="-12"/>
                <w:kern w:val="0"/>
                <w:szCs w:val="20"/>
              </w:rPr>
              <w:t xml:space="preserve">  </w:t>
            </w: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{{net_weight}}</w:t>
            </w:r>
          </w:p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 xml:space="preserve">{{goods_note1}}</w:t>
            </w:r>
          </w:p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{{goods_note2}}</w:t>
            </w:r>
          </w:p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{{goods_note3}}</w:t>
            </w:r>
            <w:bookmarkStart w:id="0" w:name="_GoBack"/>
            <w:bookmarkEnd w:id="0"/>
          </w:p>
        </w:tc>
        <w:tc>
          <w:tcPr>
            <w:tcW w:w="1206" w:type="dxa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{{unit_price}}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{{amount}}</w:t>
            </w:r>
          </w:p>
        </w:tc>
      </w:tr>
      <w:tr w:rsidR="009D2728" w:rsidRPr="009D2728" w:rsidTr="00913DD1">
        <w:trPr>
          <w:trHeight w:val="1458"/>
        </w:trPr>
        <w:tc>
          <w:tcPr>
            <w:tcW w:w="6201" w:type="dxa"/>
            <w:gridSpan w:val="6"/>
            <w:tcBorders>
              <w:top w:val="nil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</w:pPr>
          </w:p>
        </w:tc>
        <w:tc>
          <w:tcPr>
            <w:tcW w:w="3212" w:type="dxa"/>
            <w:gridSpan w:val="3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  <w:t>Signed by</w:t>
            </w:r>
          </w:p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굴림" w:hAnsi="Times New Roman" w:cs="Times New Roman"/>
                <w:color w:val="000000"/>
                <w:spacing w:val="-12"/>
                <w:kern w:val="0"/>
                <w:szCs w:val="20"/>
              </w:rPr>
            </w:pPr>
            <w:r>
              <w:rPr>
                <w:rFonts w:ascii="Cambria Math" w:eastAsia="바탕" w:hAnsi="Cambria Math" w:cs="Cambria Math"/>
                <w:color w:val="000000"/>
                <w:spacing w:val="-12"/>
                <w:kern w:val="0"/>
                <w:szCs w:val="20"/>
              </w:rPr>
              <w:t>⑱ {{signed_by}}</w:t>
            </w:r>
          </w:p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</w:pPr>
          </w:p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</w:pPr>
          </w:p>
          <w:p w:rsidR="009D2728" w:rsidRPr="009D2728" w:rsidRDefault="009D2728" w:rsidP="009D2728">
            <w:pPr>
              <w:snapToGrid w:val="0"/>
              <w:spacing w:after="0"/>
              <w:textAlignment w:val="baseline"/>
              <w:rPr>
                <w:rFonts w:ascii="Times New Roman" w:eastAsia="바탕" w:hAnsi="Times New Roman" w:cs="Times New Roman"/>
                <w:color w:val="000000"/>
                <w:spacing w:val="-12"/>
                <w:kern w:val="0"/>
                <w:szCs w:val="20"/>
              </w:rPr>
            </w:pPr>
          </w:p>
        </w:tc>
      </w:tr>
    </w:tbl>
    <w:p w:rsidR="00D245A1" w:rsidRPr="009D2728" w:rsidRDefault="00D245A1" w:rsidP="009D2728">
      <w:pPr>
        <w:rPr>
          <w:rFonts w:ascii="Times New Roman" w:hAnsi="Times New Roman" w:cs="Times New Roman"/>
        </w:rPr>
      </w:pPr>
    </w:p>
    <w:sectPr w:rsidR="00D245A1" w:rsidRPr="009D272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728"/>
    <w:rsid w:val="00012202"/>
    <w:rsid w:val="00412D16"/>
    <w:rsid w:val="008D6037"/>
    <w:rsid w:val="00913DD1"/>
    <w:rsid w:val="009D2728"/>
    <w:rsid w:val="00D245A1"/>
    <w:rsid w:val="00F81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표신청서제목"/>
    <w:basedOn w:val="a"/>
    <w:rsid w:val="009D2728"/>
    <w:pPr>
      <w:wordWrap/>
      <w:snapToGrid w:val="0"/>
      <w:spacing w:after="0" w:line="384" w:lineRule="auto"/>
      <w:jc w:val="center"/>
      <w:textAlignment w:val="baseline"/>
    </w:pPr>
    <w:rPr>
      <w:rFonts w:ascii="굴림" w:eastAsia="굴림" w:hAnsi="굴림" w:cs="굴림"/>
      <w:color w:val="000000"/>
      <w:kern w:val="0"/>
      <w:sz w:val="30"/>
      <w:szCs w:val="30"/>
    </w:rPr>
  </w:style>
  <w:style w:type="paragraph" w:customStyle="1" w:styleId="a4">
    <w:name w:val="표내용~"/>
    <w:basedOn w:val="a"/>
    <w:rsid w:val="009D2728"/>
    <w:pPr>
      <w:snapToGrid w:val="0"/>
      <w:spacing w:after="0" w:line="360" w:lineRule="auto"/>
      <w:textAlignment w:val="baseline"/>
    </w:pPr>
    <w:rPr>
      <w:rFonts w:ascii="굴림" w:eastAsia="굴림" w:hAnsi="굴림" w:cs="굴림"/>
      <w:color w:val="000000"/>
      <w:spacing w:val="-12"/>
      <w:kern w:val="0"/>
      <w:sz w:val="19"/>
      <w:szCs w:val="19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표신청서제목"/>
    <w:basedOn w:val="a"/>
    <w:rsid w:val="009D2728"/>
    <w:pPr>
      <w:wordWrap/>
      <w:snapToGrid w:val="0"/>
      <w:spacing w:after="0" w:line="384" w:lineRule="auto"/>
      <w:jc w:val="center"/>
      <w:textAlignment w:val="baseline"/>
    </w:pPr>
    <w:rPr>
      <w:rFonts w:ascii="굴림" w:eastAsia="굴림" w:hAnsi="굴림" w:cs="굴림"/>
      <w:color w:val="000000"/>
      <w:kern w:val="0"/>
      <w:sz w:val="30"/>
      <w:szCs w:val="30"/>
    </w:rPr>
  </w:style>
  <w:style w:type="paragraph" w:customStyle="1" w:styleId="a4">
    <w:name w:val="표내용~"/>
    <w:basedOn w:val="a"/>
    <w:rsid w:val="009D2728"/>
    <w:pPr>
      <w:snapToGrid w:val="0"/>
      <w:spacing w:after="0" w:line="360" w:lineRule="auto"/>
      <w:textAlignment w:val="baseline"/>
    </w:pPr>
    <w:rPr>
      <w:rFonts w:ascii="굴림" w:eastAsia="굴림" w:hAnsi="굴림" w:cs="굴림"/>
      <w:color w:val="000000"/>
      <w:spacing w:val="-12"/>
      <w:kern w:val="0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57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10</cp:revision>
  <dcterms:created xsi:type="dcterms:W3CDTF">2015-05-28T01:32:00Z</dcterms:created>
  <dcterms:modified xsi:type="dcterms:W3CDTF">2015-05-28T01:40:00Z</dcterms:modified>
</cp:coreProperties>
</file>