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0"/>
                <w:szCs w:val="20"/>
                <w:rtl w:val="0"/>
              </w:rPr>
              <w:t xml:space="preserve">SWTID-2026-9936</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5"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6"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keepNext w:val="1"/>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keepNext w:val="1"/>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keepNext w:val="1"/>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keepNext w:val="1"/>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keepNext w:val="1"/>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keepNext w:val="1"/>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0"/>
                <w:szCs w:val="20"/>
                <w:rtl w:val="0"/>
              </w:rPr>
              <w:t xml:space="preserve">IT support (service desk) agent who handles incoming tickets</w:t>
            </w: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sz w:val="20"/>
                <w:szCs w:val="20"/>
                <w:rtl w:val="0"/>
              </w:rPr>
              <w:t xml:space="preserve">classify and assign every new ticket to the correct category and group quickly</w:t>
            </w: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sz w:val="20"/>
                <w:szCs w:val="20"/>
                <w:rtl w:val="0"/>
              </w:rPr>
              <w:t xml:space="preserve">many tickets are wrongly categorized or stay unassigned in the queue</w:t>
            </w: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sz w:val="20"/>
                <w:szCs w:val="20"/>
                <w:rtl w:val="0"/>
              </w:rPr>
              <w:t xml:space="preserve">classification is done manually and there is no automated rule to route tickets</w:t>
            </w: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sz w:val="20"/>
                <w:szCs w:val="20"/>
                <w:rtl w:val="0"/>
              </w:rPr>
              <w:t xml:space="preserve">Stressed and overwhelmed</w:t>
            </w: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0"/>
                <w:szCs w:val="20"/>
                <w:rtl w:val="0"/>
              </w:rPr>
              <w:t xml:space="preserve">an employee (end user) who raises an IT incident ticket</w:t>
            </w: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sz w:val="20"/>
                <w:szCs w:val="20"/>
                <w:rtl w:val="0"/>
              </w:rPr>
              <w:t xml:space="preserve">get my issue resolved quickly by the right support team</w:t>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sz w:val="20"/>
                <w:szCs w:val="20"/>
                <w:rtl w:val="0"/>
              </w:rPr>
              <w:t xml:space="preserve">my ticket is passed between groups and the resolution gets delayed</w:t>
            </w: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sz w:val="20"/>
                <w:szCs w:val="20"/>
                <w:rtl w:val="0"/>
              </w:rPr>
              <w:t xml:space="preserve">the ticket was classified and assigned incorrectly when it was created</w:t>
            </w: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sz w:val="20"/>
                <w:szCs w:val="20"/>
                <w:rtl w:val="0"/>
              </w:rPr>
              <w:t xml:space="preserve">Frustrated and worried about missing the deadline (SLA)</w:t>
            </w: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ou+4r5WWpfFyQcGbo5iy4OIuw==">CgMxLjA4AHIhMTN4MlJNbUQ4VGs0RlVJeU43MjR4U1R6U2h5ZUlETUJL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