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03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0"/>
                <w:szCs w:val="20"/>
                <w:rtl w:val="0"/>
              </w:rPr>
              <w:t xml:space="preserve">SWTID-2026-9936</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Auto Ticket Classification using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7" name="image1.jpg"/>
            <a:graphic>
              <a:graphicData uri="http://schemas.openxmlformats.org/drawingml/2006/picture">
                <pic:pic>
                  <pic:nvPicPr>
                    <pic:cNvPr descr="Diagram&#10;&#10;Description automatically generated" id="0" name="image1.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Empathy Map: Auto Ticket Classification using Flow Designer</w:t>
      </w:r>
    </w:p>
    <w:p w:rsidR="00000000" w:rsidDel="00000000" w:rsidP="00000000" w:rsidRDefault="00000000" w:rsidRPr="00000000" w14:paraId="00000019">
      <w:pPr>
        <w:rPr>
          <w:sz w:val="24"/>
          <w:szCs w:val="24"/>
        </w:rPr>
      </w:pPr>
      <w:r w:rsidDel="00000000" w:rsidR="00000000" w:rsidRPr="00000000">
        <w:rPr/>
        <w:drawing>
          <wp:inline distB="0" distT="0" distL="0" distR="0">
            <wp:extent cx="5731510" cy="4633000"/>
            <wp:effectExtent b="0" l="0" r="0" t="0"/>
            <wp:docPr descr="Diagram&#10;&#10;Description automatically generated" id="8" name="image2.jpg"/>
            <a:graphic>
              <a:graphicData uri="http://schemas.openxmlformats.org/drawingml/2006/picture">
                <pic:pic>
                  <pic:nvPicPr>
                    <pic:cNvPr descr="Diagram&#10;&#10;Description automatically generated" id="0" name="image2.jpg"/>
                    <pic:cNvPicPr preferRelativeResize="0"/>
                  </pic:nvPicPr>
                  <pic:blipFill>
                    <a:blip r:embed="rId9"/>
                    <a:srcRect b="0" l="0" r="0" t="0"/>
                    <a:stretch>
                      <a:fillRect/>
                    </a:stretch>
                  </pic:blipFill>
                  <pic:spPr>
                    <a:xfrm>
                      <a:off x="0" y="0"/>
                      <a:ext cx="5731510" cy="463300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yW6RZYbu91j+g2UWBjMFX36/Q==">CgMxLjA4AHIhMVZxTWMzeFJUTFNuMzEyNFBCSkl5MGg1Q2ZxS3dLc3Ry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