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2"/>
              </w:rPr>
              <w:t>CLINICAL RESEARCH INFORMED CONSENT DOCUMENT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0F172A"/>
                <w:sz w:val="20"/>
              </w:rPr>
              <w:t>Study Protocol Title: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0284C7"/>
                <w:sz w:val="21"/>
              </w:rPr>
              <w:t>[STUDY_TITLE]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0F172A"/>
                <w:sz w:val="20"/>
              </w:rPr>
              <w:t>Protocol ID / Code: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334155"/>
                <w:sz w:val="20"/>
              </w:rPr>
              <w:t>[STUDY_ID]</w:t>
            </w:r>
          </w:p>
        </w:tc>
      </w:tr>
      <w:tr>
        <w:tc>
          <w:tcPr>
            <w:tcW w:type="dxa" w:w="28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0F172A"/>
                <w:sz w:val="20"/>
              </w:rPr>
              <w:t>Version &amp; Date:</w:t>
            </w:r>
          </w:p>
        </w:tc>
        <w:tc>
          <w:tcPr>
            <w:tcW w:type="dxa" w:w="676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color w:val="334155"/>
                <w:sz w:val="20"/>
              </w:rPr>
              <w:t>Version [ICF_VERSION] (Dated: [ICF_VERSION_DATE])</w:t>
            </w:r>
          </w:p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284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SECTION 1: STUDY INVITATION &amp; OVERVIEW</w:t>
            </w:r>
          </w:p>
        </w:tc>
      </w:tr>
    </w:tbl>
    <w:p>
      <w:pPr>
        <w:spacing w:before="120" w:after="280"/>
      </w:pPr>
      <w:r>
        <w:rPr>
          <w:rFonts w:ascii="Segoe UI" w:hAnsi="Segoe UI"/>
          <w:color w:val="334155"/>
          <w:sz w:val="21"/>
        </w:rPr>
        <w:t>[INVITATION_INTRODUCTION]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284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SECTION 2: STUDY PURPOSE &amp; OBJECTIVES</w:t>
            </w:r>
          </w:p>
        </w:tc>
      </w:tr>
    </w:tbl>
    <w:p>
      <w:pPr>
        <w:spacing w:before="120" w:after="280"/>
      </w:pPr>
      <w:r>
        <w:rPr>
          <w:rFonts w:ascii="Segoe UI" w:hAnsi="Segoe UI"/>
          <w:color w:val="334155"/>
          <w:sz w:val="21"/>
        </w:rPr>
        <w:t>[PURPOSE_OF_STUDY]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284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SECTION 3: ELIGIBILITY &amp; PARTICIPATION BASIS</w:t>
            </w:r>
          </w:p>
        </w:tc>
      </w:tr>
    </w:tbl>
    <w:p>
      <w:pPr>
        <w:spacing w:before="120" w:after="280"/>
      </w:pPr>
      <w:r>
        <w:rPr>
          <w:rFonts w:ascii="Segoe UI" w:hAnsi="Segoe UI"/>
          <w:color w:val="334155"/>
          <w:sz w:val="21"/>
        </w:rPr>
        <w:t>[WHY_YOU_ARE_BEING_ASKED]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284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SECTION 4: STUDY PROCEDURES &amp; SCHEDULE</w:t>
            </w:r>
          </w:p>
        </w:tc>
      </w:tr>
    </w:tbl>
    <w:p>
      <w:pPr>
        <w:spacing w:before="120" w:after="280"/>
      </w:pPr>
      <w:r>
        <w:rPr>
          <w:rFonts w:ascii="Segoe UI" w:hAnsi="Segoe UI"/>
          <w:color w:val="334155"/>
          <w:sz w:val="21"/>
        </w:rPr>
        <w:t>[STUDY_PROCEDURES_OVERVIEW]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284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SECTION 5: INVESTIGATIONAL TREATMENT DETAILS</w:t>
            </w:r>
          </w:p>
        </w:tc>
      </w:tr>
    </w:tbl>
    <w:p>
      <w:pPr>
        <w:spacing w:before="120" w:after="280"/>
      </w:pPr>
      <w:r>
        <w:rPr>
          <w:rFonts w:ascii="Segoe UI" w:hAnsi="Segoe UI"/>
          <w:color w:val="334155"/>
          <w:sz w:val="21"/>
        </w:rPr>
        <w:t>[TREATMENT_DESCRIPTION]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284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SECTION 6: AVAILABLE ALTERNATIVE OPTIONS</w:t>
            </w:r>
          </w:p>
        </w:tc>
      </w:tr>
    </w:tbl>
    <w:p>
      <w:pPr>
        <w:spacing w:before="120" w:after="280"/>
      </w:pPr>
      <w:r>
        <w:rPr>
          <w:rFonts w:ascii="Segoe UI" w:hAnsi="Segoe UI"/>
          <w:color w:val="334155"/>
          <w:sz w:val="21"/>
        </w:rPr>
        <w:t>[ALTERNATIVES_TO_PARTICIPATION]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284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SECTION 7: VOLUNTARY NATURE OF PARTICIPATION</w:t>
            </w:r>
          </w:p>
        </w:tc>
      </w:tr>
    </w:tbl>
    <w:p>
      <w:pPr>
        <w:spacing w:before="120" w:after="280"/>
      </w:pPr>
      <w:r>
        <w:rPr>
          <w:rFonts w:ascii="Segoe UI" w:hAnsi="Segoe UI"/>
          <w:color w:val="334155"/>
          <w:sz w:val="21"/>
        </w:rPr>
        <w:t>[VOLUNTARY_PARTICIPATION]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284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SECTION 8: PRIVACY &amp; DATA CONFIDENTIALITY</w:t>
            </w:r>
          </w:p>
        </w:tc>
      </w:tr>
    </w:tbl>
    <w:p>
      <w:pPr>
        <w:spacing w:before="120" w:after="280"/>
      </w:pPr>
      <w:r>
        <w:rPr>
          <w:rFonts w:ascii="Segoe UI" w:hAnsi="Segoe UI"/>
          <w:color w:val="334155"/>
          <w:sz w:val="21"/>
        </w:rPr>
        <w:t>[CONFIDENTIALITY_PRIVACY]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284C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SECTION 9: CONTACTS FOR QUESTIONS &amp; RIGHTS</w:t>
            </w:r>
          </w:p>
        </w:tc>
      </w:tr>
    </w:tbl>
    <w:p>
      <w:pPr>
        <w:spacing w:before="120" w:after="280"/>
      </w:pPr>
      <w:r>
        <w:rPr>
          <w:rFonts w:ascii="Segoe UI" w:hAnsi="Segoe UI"/>
          <w:color w:val="334155"/>
          <w:sz w:val="21"/>
        </w:rPr>
        <w:t>[WHO_TO_CONTACT]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SECTION 10: PARTICIPANT INFORMED CONSENT &amp; ACKNOWLEDGEMENT</w:t>
            </w:r>
          </w:p>
        </w:tc>
      </w:tr>
    </w:tbl>
    <w:p>
      <w:pPr>
        <w:spacing w:before="160" w:after="240"/>
      </w:pPr>
      <w:r>
        <w:rPr>
          <w:rFonts w:ascii="Segoe UI" w:hAnsi="Segoe UI"/>
          <w:i/>
          <w:color w:val="475569"/>
          <w:sz w:val="20"/>
        </w:rPr>
        <w:t>By signing below, I confirm that I have read and understood the information provided in this consent document. I have had sufficient time to consider my decision and have received satisfactory answers to all my questions. I freely consent to take part in this research study.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Participant Field</w:t>
            </w:r>
          </w:p>
        </w:tc>
        <w:tc>
          <w:tcPr>
            <w:tcW w:type="dxa" w:w="4320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Value / Signature</w:t>
            </w:r>
          </w:p>
        </w:tc>
        <w:tc>
          <w:tcPr>
            <w:tcW w:type="dxa" w:w="2160"/>
            <w:shd w:fill="E2E8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0F172A"/>
                <w:sz w:val="19"/>
              </w:rPr>
              <w:t>Date</w:t>
            </w:r>
          </w:p>
        </w:tc>
      </w:tr>
      <w:tr>
        <w:tc>
          <w:tcPr>
            <w:tcW w:type="dxa" w:w="3168"/>
            <w:shd w:fill="FAFA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Full Legal Name:</w:t>
              <w:br/>
            </w:r>
            <w:r>
              <w:rPr>
                <w:sz w:val="20"/>
              </w:rPr>
              <w:t>[Name]</w:t>
            </w:r>
          </w:p>
        </w:tc>
        <w:tc>
          <w:tcPr>
            <w:tcW w:type="dxa" w:w="4320"/>
            <w:shd w:fill="FAFA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Signature:</w:t>
              <w:br/>
            </w:r>
            <w:r>
              <w:rPr>
                <w:sz w:val="20"/>
              </w:rPr>
              <w:t>[Signature]</w:t>
            </w:r>
          </w:p>
        </w:tc>
        <w:tc>
          <w:tcPr>
            <w:tcW w:type="dxa" w:w="2160"/>
            <w:shd w:fill="FAFAF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Date Signed:</w:t>
              <w:br/>
            </w:r>
            <w:r>
              <w:rPr>
                <w:sz w:val="20"/>
              </w:rPr>
              <w:t>[Date]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