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Project Design Phase-II</w:t>
      </w:r>
    </w:p>
    <w:p>
      <w:pPr>
        <w:jc w:val="center"/>
      </w:pPr>
      <w:r>
        <w:rPr>
          <w:b/>
          <w:sz w:val="28"/>
        </w:rPr>
        <w:t>Data Flow Diagrams and User Stories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040"/>
          </w:tcPr>
          <w:p>
            <w:r>
              <w:t>29 September 2026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5040"/>
          </w:tcPr>
          <w:p>
            <w:r>
              <w:t>SWTID-2026-1474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040"/>
          </w:tcPr>
          <w:p>
            <w:r>
              <w:t>AI Study Buddy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5040"/>
          </w:tcPr>
          <w:p>
            <w:r>
              <w:t>4 Marks</w:t>
            </w:r>
          </w:p>
        </w:tc>
      </w:tr>
    </w:tbl>
    <w:p/>
    <w:p>
      <w:r>
        <w:rPr>
          <w:b/>
          <w:sz w:val="24"/>
        </w:rPr>
        <w:t>DFD – Level 0 (Text Representation)</w:t>
      </w:r>
    </w:p>
    <w:p>
      <w:r>
        <w:t>Student → AI Study Buddy System → AI Service → AI Study Response → Student</w:t>
      </w:r>
    </w:p>
    <w:p>
      <w:r>
        <w:t>Supporting flow: Student Input → Application/API → AI Service → Generated Response → Application/API → User Interface.</w:t>
      </w:r>
    </w:p>
    <w:p>
      <w:r>
        <w:rPr>
          <w:b/>
          <w:sz w:val="24"/>
        </w:rPr>
        <w:t>User Stories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User 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Functional Requirement (Epic)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US No.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User Story / Task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Release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Study Assistance</w:t>
            </w:r>
          </w:p>
        </w:tc>
        <w:tc>
          <w:tcPr>
            <w:tcW w:type="dxa" w:w="1440"/>
          </w:tcPr>
          <w:p>
            <w:r>
              <w:t>US-01</w:t>
            </w:r>
          </w:p>
        </w:tc>
        <w:tc>
          <w:tcPr>
            <w:tcW w:type="dxa" w:w="1440"/>
          </w:tcPr>
          <w:p>
            <w:r>
              <w:t>As a student, I can enter a study-related question.</w:t>
            </w:r>
          </w:p>
        </w:tc>
        <w:tc>
          <w:tcPr>
            <w:tcW w:type="dxa" w:w="1440"/>
          </w:tcPr>
          <w:p>
            <w:r>
              <w:t>The question is accepted and processed.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Release-1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AI Response</w:t>
            </w:r>
          </w:p>
        </w:tc>
        <w:tc>
          <w:tcPr>
            <w:tcW w:type="dxa" w:w="1440"/>
          </w:tcPr>
          <w:p>
            <w:r>
              <w:t>US-02</w:t>
            </w:r>
          </w:p>
        </w:tc>
        <w:tc>
          <w:tcPr>
            <w:tcW w:type="dxa" w:w="1440"/>
          </w:tcPr>
          <w:p>
            <w:r>
              <w:t>As a student, I can receive an AI-supported explanation.</w:t>
            </w:r>
          </w:p>
        </w:tc>
        <w:tc>
          <w:tcPr>
            <w:tcW w:type="dxa" w:w="1440"/>
          </w:tcPr>
          <w:p>
            <w:r>
              <w:t>A relevant response is displayed.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Release-1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Study Planning</w:t>
            </w:r>
          </w:p>
        </w:tc>
        <w:tc>
          <w:tcPr>
            <w:tcW w:type="dxa" w:w="1440"/>
          </w:tcPr>
          <w:p>
            <w:r>
              <w:t>US-03</w:t>
            </w:r>
          </w:p>
        </w:tc>
        <w:tc>
          <w:tcPr>
            <w:tcW w:type="dxa" w:w="1440"/>
          </w:tcPr>
          <w:p>
            <w:r>
              <w:t>As a student, I can organize study topics/tasks where supported.</w:t>
            </w:r>
          </w:p>
        </w:tc>
        <w:tc>
          <w:tcPr>
            <w:tcW w:type="dxa" w:w="1440"/>
          </w:tcPr>
          <w:p>
            <w:r>
              <w:t>Study information is displayed/saved as implemented.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Release-1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Revision Support</w:t>
            </w:r>
          </w:p>
        </w:tc>
        <w:tc>
          <w:tcPr>
            <w:tcW w:type="dxa" w:w="1440"/>
          </w:tcPr>
          <w:p>
            <w:r>
              <w:t>US-04</w:t>
            </w:r>
          </w:p>
        </w:tc>
        <w:tc>
          <w:tcPr>
            <w:tcW w:type="dxa" w:w="1440"/>
          </w:tcPr>
          <w:p>
            <w:r>
              <w:t>As a student, I can use available revision support.</w:t>
            </w:r>
          </w:p>
        </w:tc>
        <w:tc>
          <w:tcPr>
            <w:tcW w:type="dxa" w:w="1440"/>
          </w:tcPr>
          <w:p>
            <w:r>
              <w:t>Requested revision content is provided.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Release-2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Navigation</w:t>
            </w:r>
          </w:p>
        </w:tc>
        <w:tc>
          <w:tcPr>
            <w:tcW w:type="dxa" w:w="1440"/>
          </w:tcPr>
          <w:p>
            <w:r>
              <w:t>US-05</w:t>
            </w:r>
          </w:p>
        </w:tc>
        <w:tc>
          <w:tcPr>
            <w:tcW w:type="dxa" w:w="1440"/>
          </w:tcPr>
          <w:p>
            <w:r>
              <w:t>As a student, I can move between study features.</w:t>
            </w:r>
          </w:p>
        </w:tc>
        <w:tc>
          <w:tcPr>
            <w:tcW w:type="dxa" w:w="1440"/>
          </w:tcPr>
          <w:p>
            <w:r>
              <w:t>Available pages/features open correctly.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Release-1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