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 cloud?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servers. For data storage, someone provides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Someone else’s machine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Server, software and databases on those servers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Primarily provide storage and computing power ( running programs 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utilize economies of scale to be cost effective for consumers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demand, pay as you 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What different kinds of services do clouds provide ( hint: IaaS, PaaS, SaaS)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IaaS - Infrastructure as a service, to allow us to use resources that act like they were our on premise servers, VM, databases, storage of data ( we use the computer 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PaaS - Platform as a Service- allow us to use and manage business software without configuring underlying infrastructure ( we use the thing that is running on the computer 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SaaS - Software as a service -- allows us to use some service over the internet without having to know how its maintained or anything about the infrastructure ( email, calenders, office tools)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What are the benefits of a cloud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 services from companies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 resources ( easily get exactly what we need, no more no less)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Support ( big companies love having someone to fix things 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 effective ( almost always we save money using cloud services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Downsides?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security risks ( not on our premise )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connectivity issues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downtime ( solved by cloud providers offering uptime guarantees in the Service License agreement) 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switch ( complexity in having multiple different cloud providers 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is GCP?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Cloud Platform, cloud provider run by google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worldwide network - internal traffic never has to hit the internet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When you make a new account with gcp what do you get?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services are always free, and 300 dollars credit for doing whatever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What are some of the services that GCP provides?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engine - IaaS Virtual machines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Storage - Bucket based object storage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Engine - serverless technology for running an entire application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Engine - managed K8s clusters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Functions - serverless functions as a service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SQL - PaaS managed sql database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What is cloud Shell?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terminal specifically for interacting with gcp resources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cloud sdk already installed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What is cloud SDK?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 tool for doing things on GCP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How does GCP organize resources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 - projects contain related resources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Folders - contain folders and our projects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- which contains many folders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What are regions and zones?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Regions are geographical areas like North America and Europe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Zones are in regions and are isolated from each other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Regions have multiple zones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PoPs?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of Presence ( edge locations ) are the places where we can connect from the public internet into GCP’s private network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What are the requirements for the Associate Cloud Engineer Cert ( you will be getting this 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What are some tools that might help you get it?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official study guide for the ACE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What are the requirements for the Professional Cloud Developer Cert ( you’ll get this probably some time next year)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Any tools to help get it?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