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D154A" w14:textId="77777777" w:rsidR="00044041" w:rsidRDefault="00044041" w:rsidP="0004404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62) Leaders are created by the demands that are placed on them. </w:t>
      </w:r>
    </w:p>
    <w:p w14:paraId="1176B098" w14:textId="77777777" w:rsidR="00044041" w:rsidRDefault="00044041" w:rsidP="0004404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r>
        <w:rPr>
          <w:rFonts w:ascii="MS Mincho" w:eastAsia="MS Mincho" w:hAnsi="MS Mincho" w:cs="MS Mincho"/>
          <w:color w:val="000000"/>
          <w:sz w:val="29"/>
          <w:szCs w:val="29"/>
        </w:rPr>
        <w:t> </w:t>
      </w:r>
    </w:p>
    <w:p w14:paraId="55651BA5" w14:textId="32AE399B" w:rsidR="00CE28A7" w:rsidRDefault="00CE28A7" w:rsidP="00CE28A7">
      <w:pPr>
        <w:rPr>
          <w:lang w:eastAsia="zh-CN"/>
        </w:rPr>
      </w:pPr>
      <w:r>
        <w:rPr>
          <w:rFonts w:hint="eastAsia"/>
          <w:lang w:eastAsia="zh-CN"/>
        </w:rPr>
        <w:t xml:space="preserve">1. </w:t>
      </w:r>
      <w:r>
        <w:rPr>
          <w:rFonts w:hint="eastAsia"/>
          <w:lang w:eastAsia="zh-CN"/>
        </w:rPr>
        <w:t>领导者自身意志，如邓小平，改革开放</w:t>
      </w:r>
      <w:r>
        <w:rPr>
          <w:rFonts w:hint="eastAsia"/>
          <w:lang w:eastAsia="zh-CN"/>
        </w:rPr>
        <w:t xml:space="preserve"> th</w:t>
      </w:r>
      <w:r>
        <w:rPr>
          <w:rFonts w:hint="eastAsia"/>
          <w:lang w:eastAsia="zh-CN"/>
        </w:rPr>
        <w:t xml:space="preserve">e reform and opening-up policy </w:t>
      </w:r>
    </w:p>
    <w:p w14:paraId="283473F3" w14:textId="5E521556" w:rsidR="00CE28A7" w:rsidRDefault="00CE28A7" w:rsidP="00CE28A7">
      <w:pPr>
        <w:rPr>
          <w:rFonts w:hint="eastAsia"/>
          <w:lang w:eastAsia="zh-CN"/>
        </w:rPr>
      </w:pPr>
      <w:r>
        <w:rPr>
          <w:lang w:eastAsia="zh-CN"/>
        </w:rPr>
        <w:t xml:space="preserve">2. </w:t>
      </w:r>
      <w:r>
        <w:rPr>
          <w:rFonts w:hint="eastAsia"/>
          <w:lang w:eastAsia="zh-CN"/>
        </w:rPr>
        <w:t>外部需要使人成为</w:t>
      </w:r>
      <w:r>
        <w:rPr>
          <w:rFonts w:hint="eastAsia"/>
          <w:lang w:eastAsia="zh-CN"/>
        </w:rPr>
        <w:t xml:space="preserve"> leader</w:t>
      </w:r>
      <w:r>
        <w:rPr>
          <w:rFonts w:hint="eastAsia"/>
          <w:lang w:eastAsia="zh-CN"/>
        </w:rPr>
        <w:t>。例如，毛泽东。喜欢孙子兵法</w:t>
      </w:r>
      <w:r>
        <w:rPr>
          <w:rFonts w:hint="eastAsia"/>
          <w:lang w:eastAsia="zh-CN"/>
        </w:rPr>
        <w:t xml:space="preserve"> the art of war</w:t>
      </w:r>
      <w:r>
        <w:rPr>
          <w:rFonts w:hint="eastAsia"/>
          <w:lang w:eastAsia="zh-CN"/>
        </w:rPr>
        <w:t>，抗日战</w:t>
      </w:r>
      <w:r>
        <w:rPr>
          <w:rFonts w:hint="eastAsia"/>
          <w:lang w:eastAsia="zh-CN"/>
        </w:rPr>
        <w:t xml:space="preserve"> </w:t>
      </w:r>
      <w:r>
        <w:rPr>
          <w:rFonts w:hint="eastAsia"/>
          <w:lang w:eastAsia="zh-CN"/>
        </w:rPr>
        <w:t>争。如果他生活在和平年代，那么就不一定成为一个领导者。</w:t>
      </w:r>
      <w:r>
        <w:rPr>
          <w:rFonts w:hint="eastAsia"/>
          <w:lang w:eastAsia="zh-CN"/>
        </w:rPr>
        <w:t>;</w:t>
      </w:r>
    </w:p>
    <w:p w14:paraId="5FF1146D" w14:textId="2D762CF9" w:rsidR="00CE28A7" w:rsidRDefault="00CE28A7" w:rsidP="00CE28A7">
      <w:pPr>
        <w:rPr>
          <w:rFonts w:hint="eastAsia"/>
          <w:lang w:eastAsia="zh-CN"/>
        </w:rPr>
      </w:pPr>
      <w:r>
        <w:rPr>
          <w:rFonts w:hint="eastAsia"/>
          <w:lang w:eastAsia="zh-CN"/>
        </w:rPr>
        <w:t xml:space="preserve">3. </w:t>
      </w:r>
      <w:r>
        <w:rPr>
          <w:lang w:eastAsia="zh-CN"/>
        </w:rPr>
        <w:t>时局决定一个人的</w:t>
      </w:r>
      <w:r>
        <w:rPr>
          <w:rFonts w:hint="eastAsia"/>
          <w:lang w:eastAsia="zh-CN"/>
        </w:rPr>
        <w:t>成就</w:t>
      </w:r>
      <w:r>
        <w:rPr>
          <w:lang w:eastAsia="zh-CN"/>
        </w:rPr>
        <w:t>，</w:t>
      </w:r>
      <w:bookmarkStart w:id="0" w:name="_GoBack"/>
      <w:bookmarkEnd w:id="0"/>
      <w:r>
        <w:rPr>
          <w:lang w:eastAsia="zh-CN"/>
        </w:rPr>
        <w:t>异类冰球</w:t>
      </w:r>
      <w:r>
        <w:rPr>
          <w:lang w:eastAsia="zh-CN"/>
        </w:rPr>
        <w:t xml:space="preserve"> </w:t>
      </w:r>
      <w:r>
        <w:rPr>
          <w:rFonts w:hint="eastAsia"/>
          <w:lang w:eastAsia="zh-CN"/>
        </w:rPr>
        <w:t>李开复</w:t>
      </w:r>
    </w:p>
    <w:p w14:paraId="116182AD" w14:textId="3EA98AAA" w:rsidR="00044041" w:rsidRPr="00044041" w:rsidRDefault="00CE28A7" w:rsidP="00CE28A7">
      <w:pPr>
        <w:rPr>
          <w:rFonts w:hint="eastAsia"/>
          <w:lang w:eastAsia="zh-CN"/>
        </w:rPr>
      </w:pPr>
      <w:r>
        <w:rPr>
          <w:rFonts w:hint="eastAsia"/>
          <w:lang w:eastAsia="zh-CN"/>
        </w:rPr>
        <w:t xml:space="preserve">4. </w:t>
      </w:r>
      <w:r>
        <w:rPr>
          <w:rFonts w:hint="eastAsia"/>
          <w:lang w:eastAsia="zh-CN"/>
        </w:rPr>
        <w:t>结论</w:t>
      </w:r>
      <w:r>
        <w:rPr>
          <w:rFonts w:hint="eastAsia"/>
          <w:lang w:eastAsia="zh-CN"/>
        </w:rPr>
        <w:t>:</w:t>
      </w:r>
      <w:r>
        <w:rPr>
          <w:rFonts w:hint="eastAsia"/>
          <w:lang w:eastAsia="zh-CN"/>
        </w:rPr>
        <w:t>尽管领导地位</w:t>
      </w:r>
      <w:r>
        <w:rPr>
          <w:rFonts w:hint="eastAsia"/>
          <w:lang w:eastAsia="zh-CN"/>
        </w:rPr>
        <w:t>(leadership)</w:t>
      </w:r>
      <w:r>
        <w:rPr>
          <w:rFonts w:hint="eastAsia"/>
          <w:lang w:eastAsia="zh-CN"/>
        </w:rPr>
        <w:t>和需求的关系</w:t>
      </w:r>
      <w:r>
        <w:rPr>
          <w:rFonts w:hint="eastAsia"/>
          <w:lang w:eastAsia="zh-CN"/>
        </w:rPr>
        <w:t xml:space="preserve"> still remains largely unknown</w:t>
      </w:r>
      <w:r>
        <w:rPr>
          <w:rFonts w:hint="eastAsia"/>
          <w:lang w:eastAsia="zh-CN"/>
        </w:rPr>
        <w:t>，简单说需</w:t>
      </w:r>
      <w:r>
        <w:rPr>
          <w:rFonts w:hint="eastAsia"/>
          <w:lang w:eastAsia="zh-CN"/>
        </w:rPr>
        <w:t xml:space="preserve"> </w:t>
      </w:r>
      <w:r>
        <w:rPr>
          <w:rFonts w:hint="eastAsia"/>
          <w:lang w:eastAsia="zh-CN"/>
        </w:rPr>
        <w:t>求起决定作用</w:t>
      </w:r>
      <w:r>
        <w:rPr>
          <w:rFonts w:hint="eastAsia"/>
          <w:lang w:eastAsia="zh-CN"/>
        </w:rPr>
        <w:t>(play a decisive role and lead to the creation of leaders)</w:t>
      </w:r>
      <w:r>
        <w:rPr>
          <w:rFonts w:hint="eastAsia"/>
          <w:lang w:eastAsia="zh-CN"/>
        </w:rPr>
        <w:t>是不明智的。要全</w:t>
      </w:r>
      <w:r>
        <w:rPr>
          <w:rFonts w:hint="eastAsia"/>
          <w:lang w:eastAsia="zh-CN"/>
        </w:rPr>
        <w:t xml:space="preserve"> </w:t>
      </w:r>
      <w:r>
        <w:rPr>
          <w:rFonts w:hint="eastAsia"/>
          <w:lang w:eastAsia="zh-CN"/>
        </w:rPr>
        <w:t>面看待，才能更准确。</w:t>
      </w:r>
    </w:p>
    <w:sectPr w:rsidR="00044041" w:rsidRPr="00044041"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41"/>
    <w:rsid w:val="00044041"/>
    <w:rsid w:val="000B372B"/>
    <w:rsid w:val="00276BAB"/>
    <w:rsid w:val="00CE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45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602</Characters>
  <Application>Microsoft Macintosh Word</Application>
  <DocSecurity>0</DocSecurity>
  <Lines>5</Lines>
  <Paragraphs>1</Paragraphs>
  <ScaleCrop>false</ScaleCrop>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2017-05-04T09:51:00Z</dcterms:created>
  <dcterms:modified xsi:type="dcterms:W3CDTF">2017-05-04T09:53:00Z</dcterms:modified>
</cp:coreProperties>
</file>