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60C46"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Scientists have argued not only that the chains of atoms called ladder compounds have ______ theoretical interest but also that studies of such systems can lead to important practical applications. </w:t>
      </w:r>
    </w:p>
    <w:p w14:paraId="5361C8FF"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limited  B. dubious C. superfluous  D. </w:t>
      </w:r>
      <w:proofErr w:type="spellStart"/>
      <w:r>
        <w:rPr>
          <w:rFonts w:ascii="Helvetica" w:hAnsi="Helvetica" w:cs="Helvetica"/>
          <w:color w:val="000000"/>
          <w:sz w:val="29"/>
          <w:szCs w:val="29"/>
        </w:rPr>
        <w:t>unidimensional</w:t>
      </w:r>
      <w:proofErr w:type="spellEnd"/>
      <w:r>
        <w:rPr>
          <w:rFonts w:ascii="Helvetica" w:hAnsi="Helvetica" w:cs="Helvetica"/>
          <w:color w:val="000000"/>
          <w:sz w:val="29"/>
          <w:szCs w:val="29"/>
        </w:rPr>
        <w:t xml:space="preserve"> E. </w:t>
      </w:r>
      <w:r w:rsidRPr="00AA219D">
        <w:rPr>
          <w:rFonts w:ascii="Helvetica" w:hAnsi="Helvetica" w:cs="Helvetica"/>
          <w:b/>
          <w:color w:val="000000"/>
          <w:sz w:val="29"/>
          <w:szCs w:val="29"/>
        </w:rPr>
        <w:t>intrinsic</w:t>
      </w:r>
      <w:r>
        <w:rPr>
          <w:rFonts w:ascii="Helvetica" w:hAnsi="Helvetica" w:cs="Helvetica"/>
          <w:color w:val="000000"/>
          <w:sz w:val="29"/>
          <w:szCs w:val="29"/>
        </w:rPr>
        <w:t xml:space="preserve"> </w:t>
      </w:r>
    </w:p>
    <w:p w14:paraId="6968CA4E" w14:textId="77777777" w:rsidR="00AA219D" w:rsidRDefault="00AA219D" w:rsidP="00AA219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It is possible for human to go 40 or more hours without sleep and still be able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information acquired at the beginning of the sleepless period. Thus, when we are considering a role for sleep in human memory consolidation, we are referring to a possible role in the (ii)______ encoding of information and optimizing of recall, not a (iii)______ of sleep for recalling events of the prior day. </w:t>
      </w:r>
    </w:p>
    <w:tbl>
      <w:tblPr>
        <w:tblW w:w="9889" w:type="dxa"/>
        <w:tblInd w:w="-113" w:type="dxa"/>
        <w:tblBorders>
          <w:top w:val="nil"/>
          <w:left w:val="nil"/>
          <w:right w:val="nil"/>
        </w:tblBorders>
        <w:tblLayout w:type="fixed"/>
        <w:tblLook w:val="0000" w:firstRow="0" w:lastRow="0" w:firstColumn="0" w:lastColumn="0" w:noHBand="0" w:noVBand="0"/>
      </w:tblPr>
      <w:tblGrid>
        <w:gridCol w:w="3296"/>
        <w:gridCol w:w="3296"/>
        <w:gridCol w:w="3297"/>
      </w:tblGrid>
      <w:tr w:rsidR="00AA219D" w14:paraId="36D71A11" w14:textId="77777777" w:rsidTr="00AA219D">
        <w:trPr>
          <w:trHeight w:val="816"/>
        </w:trPr>
        <w:tc>
          <w:tcPr>
            <w:tcW w:w="329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261336"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3BBE8A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9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8B65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AA219D" w14:paraId="725F5741"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0FD371"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legitimate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B2F8B03"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A219D">
              <w:rPr>
                <w:rFonts w:ascii="Helvetica" w:hAnsi="Helvetica" w:cs="Helvetica"/>
                <w:b/>
                <w:color w:val="000000"/>
                <w:sz w:val="26"/>
                <w:szCs w:val="26"/>
              </w:rPr>
              <w:t>longer-term</w:t>
            </w:r>
            <w:r>
              <w:rPr>
                <w:rFonts w:ascii="Helvetica" w:hAnsi="Helvetica" w:cs="Helvetica"/>
                <w:color w:val="000000"/>
                <w:sz w:val="26"/>
                <w:szCs w:val="26"/>
              </w:rPr>
              <w:t xml:space="preser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F4E0C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AA219D">
              <w:rPr>
                <w:rFonts w:ascii="Helvetica" w:hAnsi="Helvetica" w:cs="Helvetica"/>
                <w:b/>
                <w:color w:val="000000"/>
                <w:sz w:val="26"/>
                <w:szCs w:val="26"/>
              </w:rPr>
              <w:t>requirement</w:t>
            </w:r>
            <w:r>
              <w:rPr>
                <w:rFonts w:ascii="Helvetica" w:hAnsi="Helvetica" w:cs="Helvetica"/>
                <w:color w:val="000000"/>
                <w:sz w:val="26"/>
                <w:szCs w:val="26"/>
              </w:rPr>
              <w:t xml:space="preserve"> </w:t>
            </w:r>
          </w:p>
        </w:tc>
      </w:tr>
      <w:tr w:rsidR="00AA219D" w14:paraId="6A3107B3" w14:textId="77777777" w:rsidTr="00AA219D">
        <w:tblPrEx>
          <w:tblBorders>
            <w:top w:val="none" w:sz="0" w:space="0" w:color="auto"/>
          </w:tblBorders>
        </w:tblPrEx>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33E3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augment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96A982"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acute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F1BECA"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surplus </w:t>
            </w:r>
          </w:p>
        </w:tc>
      </w:tr>
      <w:tr w:rsidR="00AA219D" w14:paraId="008509B9" w14:textId="77777777" w:rsidTr="00AA219D">
        <w:trPr>
          <w:trHeight w:val="816"/>
        </w:trPr>
        <w:tc>
          <w:tcPr>
            <w:tcW w:w="329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1405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A219D">
              <w:rPr>
                <w:rFonts w:ascii="Helvetica" w:hAnsi="Helvetica" w:cs="Helvetica"/>
                <w:b/>
                <w:color w:val="000000"/>
                <w:sz w:val="26"/>
                <w:szCs w:val="26"/>
              </w:rPr>
              <w:t>disgorge</w:t>
            </w:r>
            <w:r>
              <w:rPr>
                <w:rFonts w:ascii="Helvetica" w:hAnsi="Helvetica" w:cs="Helvetica"/>
                <w:color w:val="000000"/>
                <w:sz w:val="26"/>
                <w:szCs w:val="26"/>
              </w:rPr>
              <w:t xml:space="preserve"> </w:t>
            </w:r>
          </w:p>
        </w:tc>
        <w:tc>
          <w:tcPr>
            <w:tcW w:w="32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0DE2B5"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qualitative </w:t>
            </w:r>
          </w:p>
        </w:tc>
        <w:tc>
          <w:tcPr>
            <w:tcW w:w="329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BF0DE7" w14:textId="77777777" w:rsidR="00AA219D" w:rsidRDefault="00AA219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facet </w:t>
            </w:r>
          </w:p>
        </w:tc>
      </w:tr>
    </w:tbl>
    <w:p w14:paraId="0AD2B788"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Inuit print making is less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carving in that it does not have substantial historical precedents, although there are (ii)______ incised carvings on bone or antler, facial tattoo marks, or inlay skin work on clothing, mitts and footwear. Carving materials such as stone, bone, antler, wood, and ivory were (iii)______, but paper and drawing tools were unknown until introduced by early explorers and missionaries. </w:t>
      </w:r>
    </w:p>
    <w:tbl>
      <w:tblPr>
        <w:tblW w:w="9889" w:type="dxa"/>
        <w:tblInd w:w="-113" w:type="dxa"/>
        <w:tblBorders>
          <w:top w:val="nil"/>
          <w:left w:val="nil"/>
          <w:right w:val="nil"/>
        </w:tblBorders>
        <w:tblLayout w:type="fixed"/>
        <w:tblLook w:val="0000" w:firstRow="0" w:lastRow="0" w:firstColumn="0" w:lastColumn="0" w:noHBand="0" w:noVBand="0"/>
      </w:tblPr>
      <w:tblGrid>
        <w:gridCol w:w="3020"/>
        <w:gridCol w:w="3020"/>
        <w:gridCol w:w="3849"/>
      </w:tblGrid>
      <w:tr w:rsidR="004A16D4" w14:paraId="557054A7" w14:textId="77777777" w:rsidTr="004A16D4">
        <w:tc>
          <w:tcPr>
            <w:tcW w:w="30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D78E2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2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875913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4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1521805"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6403379D"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6C668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16D4">
              <w:rPr>
                <w:rFonts w:ascii="Helvetica" w:hAnsi="Helvetica" w:cs="Helvetica"/>
                <w:b/>
                <w:color w:val="000000"/>
                <w:sz w:val="26"/>
                <w:szCs w:val="26"/>
              </w:rPr>
              <w:t>traditional</w:t>
            </w:r>
            <w:r>
              <w:rPr>
                <w:rFonts w:ascii="Helvetica" w:hAnsi="Helvetica" w:cs="Helvetica"/>
                <w:color w:val="000000"/>
                <w:sz w:val="26"/>
                <w:szCs w:val="26"/>
              </w:rPr>
              <w:t xml:space="preserve">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63D6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affinities</w:t>
            </w:r>
            <w:r>
              <w:rPr>
                <w:rFonts w:ascii="Helvetica" w:hAnsi="Helvetica" w:cs="Helvetica"/>
                <w:color w:val="000000"/>
                <w:sz w:val="26"/>
                <w:szCs w:val="26"/>
              </w:rPr>
              <w:t xml:space="preserve"> with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8E9BFD"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available locally </w:t>
            </w:r>
          </w:p>
        </w:tc>
      </w:tr>
      <w:tr w:rsidR="004A16D4" w14:paraId="7BCC1731" w14:textId="77777777" w:rsidTr="004A16D4">
        <w:tblPrEx>
          <w:tblBorders>
            <w:top w:val="none" w:sz="0" w:space="0" w:color="auto"/>
          </w:tblBorders>
        </w:tblPrEx>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7961D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prestigious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AC67B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objections to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3270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rarely</w:t>
            </w:r>
            <w:r>
              <w:rPr>
                <w:rFonts w:ascii="Helvetica" w:hAnsi="Helvetica" w:cs="Helvetica"/>
                <w:color w:val="000000"/>
                <w:sz w:val="26"/>
                <w:szCs w:val="26"/>
              </w:rPr>
              <w:t xml:space="preserve"> used </w:t>
            </w:r>
          </w:p>
        </w:tc>
      </w:tr>
      <w:tr w:rsidR="004A16D4" w14:paraId="3C6B4A85" w14:textId="77777777" w:rsidTr="004A16D4">
        <w:tc>
          <w:tcPr>
            <w:tcW w:w="30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FA2BE1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anomalous </w:t>
            </w:r>
          </w:p>
        </w:tc>
        <w:tc>
          <w:tcPr>
            <w:tcW w:w="302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1636BF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regulations about </w:t>
            </w:r>
          </w:p>
        </w:tc>
        <w:tc>
          <w:tcPr>
            <w:tcW w:w="384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1ED5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interchangeable </w:t>
            </w:r>
          </w:p>
        </w:tc>
      </w:tr>
    </w:tbl>
    <w:p w14:paraId="7B16B7CA"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modern times, friendship has become a ______ relationship: a form of connection in terms of which all are understood and against which all </w:t>
      </w:r>
      <w:r>
        <w:rPr>
          <w:rFonts w:ascii="Helvetica" w:hAnsi="Helvetica" w:cs="Helvetica"/>
          <w:color w:val="000000"/>
          <w:sz w:val="29"/>
          <w:szCs w:val="29"/>
        </w:rPr>
        <w:lastRenderedPageBreak/>
        <w:t xml:space="preserve">are measured. </w:t>
      </w:r>
    </w:p>
    <w:p w14:paraId="3195BAAB" w14:textId="77777777" w:rsidR="004A16D4" w:rsidRDefault="004A16D4" w:rsidP="004A16D4">
      <w:pPr>
        <w:widowControl w:val="0"/>
        <w:autoSpaceDE w:val="0"/>
        <w:autoSpaceDN w:val="0"/>
        <w:adjustRightInd w:val="0"/>
        <w:spacing w:after="240" w:line="340" w:lineRule="atLeast"/>
        <w:rPr>
          <w:rFonts w:ascii="Helvetica" w:hAnsi="Helvetica" w:cs="Helvetica"/>
          <w:color w:val="000000"/>
          <w:sz w:val="29"/>
          <w:szCs w:val="29"/>
        </w:rPr>
      </w:pPr>
      <w:r>
        <w:rPr>
          <w:rFonts w:ascii="Helvetica" w:hAnsi="Helvetica" w:cs="Helvetica"/>
          <w:color w:val="000000"/>
          <w:sz w:val="29"/>
          <w:szCs w:val="29"/>
        </w:rPr>
        <w:t xml:space="preserve">A. conciliatory  B. mercenary C. </w:t>
      </w:r>
      <w:r w:rsidRPr="004A16D4">
        <w:rPr>
          <w:rFonts w:ascii="Helvetica" w:hAnsi="Helvetica" w:cs="Helvetica"/>
          <w:b/>
          <w:color w:val="000000"/>
          <w:sz w:val="29"/>
          <w:szCs w:val="29"/>
        </w:rPr>
        <w:t>paradigmatic</w:t>
      </w:r>
      <w:r>
        <w:rPr>
          <w:rFonts w:ascii="Helvetica" w:hAnsi="Helvetica" w:cs="Helvetica"/>
          <w:color w:val="000000"/>
          <w:sz w:val="29"/>
          <w:szCs w:val="29"/>
        </w:rPr>
        <w:t xml:space="preserve"> D. contentious  E. supplementary </w:t>
      </w:r>
    </w:p>
    <w:p w14:paraId="5826F661" w14:textId="77777777" w:rsidR="004A16D4" w:rsidRDefault="004A16D4" w:rsidP="004A16D4">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4. The politician’s record while in o</w:t>
      </w:r>
      <w:r w:rsidR="00750EC2">
        <w:rPr>
          <w:rFonts w:ascii="Helvetica" w:hAnsi="Helvetica" w:cs="Helvetica"/>
          <w:color w:val="000000"/>
          <w:sz w:val="29"/>
          <w:szCs w:val="29"/>
        </w:rPr>
        <w:t>ffice, though (</w:t>
      </w:r>
      <w:proofErr w:type="spellStart"/>
      <w:r w:rsidR="00750EC2">
        <w:rPr>
          <w:rFonts w:ascii="Helvetica" w:hAnsi="Helvetica" w:cs="Helvetica"/>
          <w:color w:val="000000"/>
          <w:sz w:val="29"/>
          <w:szCs w:val="29"/>
        </w:rPr>
        <w:t>i</w:t>
      </w:r>
      <w:proofErr w:type="spellEnd"/>
      <w:r w:rsidR="00750EC2">
        <w:rPr>
          <w:rFonts w:ascii="Helvetica" w:hAnsi="Helvetica" w:cs="Helvetica"/>
          <w:color w:val="000000"/>
          <w:sz w:val="29"/>
          <w:szCs w:val="29"/>
        </w:rPr>
        <w:t xml:space="preserve">)______, hardly </w:t>
      </w:r>
      <w:r>
        <w:rPr>
          <w:rFonts w:ascii="Helvetica" w:hAnsi="Helvetica" w:cs="Helvetica"/>
          <w:color w:val="000000"/>
          <w:sz w:val="29"/>
          <w:szCs w:val="29"/>
        </w:rPr>
        <w:t xml:space="preserve">accounts for her high standing three decades later—a standing all the more (ii)______ because of continuing assaults on her reputation during those years. </w:t>
      </w:r>
    </w:p>
    <w:tbl>
      <w:tblPr>
        <w:tblW w:w="0" w:type="auto"/>
        <w:tblInd w:w="-113" w:type="dxa"/>
        <w:tblBorders>
          <w:top w:val="nil"/>
          <w:left w:val="nil"/>
          <w:right w:val="nil"/>
        </w:tblBorders>
        <w:tblLayout w:type="fixed"/>
        <w:tblLook w:val="0000" w:firstRow="0" w:lastRow="0" w:firstColumn="0" w:lastColumn="0" w:noHBand="0" w:noVBand="0"/>
      </w:tblPr>
      <w:tblGrid>
        <w:gridCol w:w="3969"/>
        <w:gridCol w:w="3969"/>
      </w:tblGrid>
      <w:tr w:rsidR="004A16D4" w14:paraId="3E306D02" w14:textId="77777777" w:rsidTr="004A16D4">
        <w:tc>
          <w:tcPr>
            <w:tcW w:w="39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C6D34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A46E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16D4" w14:paraId="48D0E6C9"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C24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bewildering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736AB1"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16D4">
              <w:rPr>
                <w:rFonts w:ascii="Helvetica" w:hAnsi="Helvetica" w:cs="Helvetica"/>
                <w:b/>
                <w:color w:val="000000"/>
                <w:sz w:val="26"/>
                <w:szCs w:val="26"/>
              </w:rPr>
              <w:t>unusual</w:t>
            </w:r>
            <w:r>
              <w:rPr>
                <w:rFonts w:ascii="Helvetica" w:hAnsi="Helvetica" w:cs="Helvetica"/>
                <w:color w:val="000000"/>
                <w:sz w:val="26"/>
                <w:szCs w:val="26"/>
              </w:rPr>
              <w:t xml:space="preserve"> </w:t>
            </w:r>
          </w:p>
        </w:tc>
      </w:tr>
      <w:tr w:rsidR="004A16D4" w14:paraId="531532E0" w14:textId="77777777" w:rsidTr="004A16D4">
        <w:tblPrEx>
          <w:tblBorders>
            <w:top w:val="none" w:sz="0" w:space="0" w:color="auto"/>
          </w:tblBorders>
        </w:tblPrEx>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3288B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A16D4">
              <w:rPr>
                <w:rFonts w:ascii="Helvetica" w:hAnsi="Helvetica" w:cs="Helvetica"/>
                <w:b/>
                <w:color w:val="000000"/>
                <w:sz w:val="26"/>
                <w:szCs w:val="26"/>
              </w:rPr>
              <w:t>admirable</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B4545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regrettable </w:t>
            </w:r>
          </w:p>
        </w:tc>
      </w:tr>
      <w:tr w:rsidR="004A16D4" w14:paraId="7BB0E756" w14:textId="77777777" w:rsidTr="004A16D4">
        <w:tc>
          <w:tcPr>
            <w:tcW w:w="39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4D92F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unappreciated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0BF489"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persistent </w:t>
            </w:r>
          </w:p>
        </w:tc>
      </w:tr>
    </w:tbl>
    <w:p w14:paraId="4CA7B797"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For Plato the art of music was 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moral and political reality that any alteration to music system would necessarily require a corresponding political shift. But two and a half millennia later, when classical music is generally </w:t>
      </w:r>
      <w:proofErr w:type="gramStart"/>
      <w:r>
        <w:rPr>
          <w:rFonts w:ascii="Helvetica" w:hAnsi="Helvetica" w:cs="Helvetica"/>
          <w:color w:val="000000"/>
          <w:sz w:val="29"/>
          <w:szCs w:val="29"/>
        </w:rPr>
        <w:t>seem</w:t>
      </w:r>
      <w:proofErr w:type="gramEnd"/>
      <w:r>
        <w:rPr>
          <w:rFonts w:ascii="Helvetica" w:hAnsi="Helvetica" w:cs="Helvetica"/>
          <w:color w:val="000000"/>
          <w:sz w:val="29"/>
          <w:szCs w:val="29"/>
        </w:rPr>
        <w:t xml:space="preserve"> merely as a lifestyle accessory, Plato’s conception seems (ii)______. To be sure, there are still people who consider classical music to be of (iii)______ cultural importance, but few of them are able to articulate this convincingly. </w:t>
      </w:r>
    </w:p>
    <w:tbl>
      <w:tblPr>
        <w:tblW w:w="0" w:type="auto"/>
        <w:tblInd w:w="-113" w:type="dxa"/>
        <w:tblBorders>
          <w:top w:val="nil"/>
          <w:left w:val="nil"/>
          <w:right w:val="nil"/>
        </w:tblBorders>
        <w:tblLayout w:type="fixed"/>
        <w:tblLook w:val="0000" w:firstRow="0" w:lastRow="0" w:firstColumn="0" w:lastColumn="0" w:noHBand="0" w:noVBand="0"/>
      </w:tblPr>
      <w:tblGrid>
        <w:gridCol w:w="3402"/>
        <w:gridCol w:w="2582"/>
        <w:gridCol w:w="2992"/>
      </w:tblGrid>
      <w:tr w:rsidR="004A16D4" w14:paraId="119BC0A2" w14:textId="77777777" w:rsidTr="004A16D4">
        <w:tc>
          <w:tcPr>
            <w:tcW w:w="34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04AE"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82F6578"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9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D5499C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16D4" w14:paraId="5CD75BA0"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39C4D2"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rarely identified with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06816"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apt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E5C58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marginal </w:t>
            </w:r>
          </w:p>
        </w:tc>
      </w:tr>
      <w:tr w:rsidR="004A16D4" w14:paraId="64BEF387" w14:textId="77777777" w:rsidTr="004A16D4">
        <w:tblPrEx>
          <w:tblBorders>
            <w:top w:val="none" w:sz="0" w:space="0" w:color="auto"/>
          </w:tblBorders>
        </w:tblPrEx>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300EF"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tenuously connected to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A7BBAC"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16D4">
              <w:rPr>
                <w:rFonts w:ascii="Helvetica" w:hAnsi="Helvetica" w:cs="Helvetica"/>
                <w:b/>
                <w:color w:val="000000"/>
                <w:sz w:val="26"/>
                <w:szCs w:val="26"/>
              </w:rPr>
              <w:t>absurd</w:t>
            </w:r>
            <w:r>
              <w:rPr>
                <w:rFonts w:ascii="Helvetica" w:hAnsi="Helvetica" w:cs="Helvetica"/>
                <w:color w:val="000000"/>
                <w:sz w:val="26"/>
                <w:szCs w:val="26"/>
              </w:rPr>
              <w:t xml:space="preserve">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D79013"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A16D4">
              <w:rPr>
                <w:rFonts w:ascii="Helvetica" w:hAnsi="Helvetica" w:cs="Helvetica"/>
                <w:b/>
                <w:color w:val="000000"/>
                <w:sz w:val="26"/>
                <w:szCs w:val="26"/>
              </w:rPr>
              <w:t>profound</w:t>
            </w:r>
            <w:r>
              <w:rPr>
                <w:rFonts w:ascii="Helvetica" w:hAnsi="Helvetica" w:cs="Helvetica"/>
                <w:color w:val="000000"/>
                <w:sz w:val="26"/>
                <w:szCs w:val="26"/>
              </w:rPr>
              <w:t xml:space="preserve"> </w:t>
            </w:r>
          </w:p>
        </w:tc>
      </w:tr>
      <w:tr w:rsidR="004A16D4" w14:paraId="7F9535E8" w14:textId="77777777" w:rsidTr="004A16D4">
        <w:tc>
          <w:tcPr>
            <w:tcW w:w="34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917EF4"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firmly </w:t>
            </w:r>
            <w:r w:rsidRPr="004A16D4">
              <w:rPr>
                <w:rFonts w:ascii="Helvetica" w:hAnsi="Helvetica" w:cs="Helvetica"/>
                <w:b/>
                <w:color w:val="000000"/>
                <w:sz w:val="26"/>
                <w:szCs w:val="26"/>
              </w:rPr>
              <w:t>anchored</w:t>
            </w:r>
            <w:r>
              <w:rPr>
                <w:rFonts w:ascii="Helvetica" w:hAnsi="Helvetica" w:cs="Helvetica"/>
                <w:color w:val="000000"/>
                <w:sz w:val="26"/>
                <w:szCs w:val="26"/>
              </w:rPr>
              <w:t xml:space="preserve"> in </w:t>
            </w:r>
          </w:p>
        </w:tc>
        <w:tc>
          <w:tcPr>
            <w:tcW w:w="258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4C00240"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disingenuous </w:t>
            </w:r>
          </w:p>
        </w:tc>
        <w:tc>
          <w:tcPr>
            <w:tcW w:w="299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232027" w14:textId="77777777" w:rsidR="004A16D4" w:rsidRDefault="004A16D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uncertain </w:t>
            </w:r>
          </w:p>
        </w:tc>
      </w:tr>
    </w:tbl>
    <w:p w14:paraId="1A41F8E6"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Even overt deficiencies in the author’s work have not ______ its respectful reception by most modern critics. </w:t>
      </w:r>
    </w:p>
    <w:p w14:paraId="6FF64D85" w14:textId="77777777" w:rsidR="004A16D4" w:rsidRDefault="004A16D4" w:rsidP="004A16D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tainted  B. </w:t>
      </w:r>
      <w:r w:rsidRPr="004A16D4">
        <w:rPr>
          <w:rFonts w:ascii="Helvetica" w:hAnsi="Helvetica" w:cs="Helvetica"/>
          <w:b/>
          <w:color w:val="000000"/>
          <w:sz w:val="29"/>
          <w:szCs w:val="29"/>
        </w:rPr>
        <w:t>hindered</w:t>
      </w:r>
      <w:r>
        <w:rPr>
          <w:rFonts w:ascii="Helvetica" w:hAnsi="Helvetica" w:cs="Helvetica"/>
          <w:color w:val="000000"/>
          <w:sz w:val="29"/>
          <w:szCs w:val="29"/>
        </w:rPr>
        <w:t xml:space="preserve">  C. superseded D. </w:t>
      </w:r>
      <w:r w:rsidRPr="004A16D4">
        <w:rPr>
          <w:rFonts w:ascii="Helvetica" w:hAnsi="Helvetica" w:cs="Helvetica"/>
          <w:b/>
          <w:color w:val="000000"/>
          <w:sz w:val="29"/>
          <w:szCs w:val="29"/>
        </w:rPr>
        <w:t>inhibited</w:t>
      </w:r>
      <w:r>
        <w:rPr>
          <w:rFonts w:ascii="Helvetica" w:hAnsi="Helvetica" w:cs="Helvetica"/>
          <w:color w:val="000000"/>
          <w:sz w:val="29"/>
          <w:szCs w:val="29"/>
        </w:rPr>
        <w:t> </w:t>
      </w:r>
      <w:r w:rsidR="00750EC2">
        <w:rPr>
          <w:rFonts w:ascii="Helvetica" w:hAnsi="Helvetica" w:cs="Helvetica"/>
          <w:color w:val="000000"/>
          <w:sz w:val="29"/>
          <w:szCs w:val="29"/>
        </w:rPr>
        <w:t xml:space="preserve">E. proscribed F. </w:t>
      </w:r>
      <w:r>
        <w:rPr>
          <w:rFonts w:ascii="Helvetica" w:hAnsi="Helvetica" w:cs="Helvetica"/>
          <w:color w:val="000000"/>
          <w:sz w:val="29"/>
          <w:szCs w:val="29"/>
        </w:rPr>
        <w:t xml:space="preserve">forbidden </w:t>
      </w:r>
    </w:p>
    <w:p w14:paraId="5708C97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Titan, Saturn’s largest moon, looks surprisingly ______, even though it is a cold, dimly lit world </w:t>
      </w:r>
    </w:p>
    <w:p w14:paraId="0725FF0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made from unknown materials. </w:t>
      </w:r>
    </w:p>
    <w:p w14:paraId="57B466E2"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habitable B. </w:t>
      </w:r>
      <w:proofErr w:type="gramStart"/>
      <w:r w:rsidRPr="00750EC2">
        <w:rPr>
          <w:rFonts w:ascii="Helvetica" w:hAnsi="Helvetica" w:cs="Helvetica"/>
          <w:b/>
          <w:color w:val="000000"/>
          <w:sz w:val="29"/>
          <w:szCs w:val="29"/>
        </w:rPr>
        <w:t>familiar</w:t>
      </w:r>
      <w:proofErr w:type="gramEnd"/>
      <w:r>
        <w:rPr>
          <w:rFonts w:ascii="Helvetica" w:hAnsi="Helvetica" w:cs="Helvetica"/>
          <w:color w:val="000000"/>
          <w:sz w:val="29"/>
          <w:szCs w:val="29"/>
        </w:rPr>
        <w:t xml:space="preserve"> C. forbidding D. placid E. daunting  F. </w:t>
      </w:r>
      <w:r w:rsidRPr="00750EC2">
        <w:rPr>
          <w:rFonts w:ascii="Helvetica" w:hAnsi="Helvetica" w:cs="Helvetica"/>
          <w:b/>
          <w:color w:val="000000"/>
          <w:sz w:val="29"/>
          <w:szCs w:val="29"/>
        </w:rPr>
        <w:t>recognizable</w:t>
      </w:r>
      <w:r>
        <w:rPr>
          <w:rFonts w:ascii="Helvetica" w:hAnsi="Helvetica" w:cs="Helvetica"/>
          <w:color w:val="000000"/>
          <w:sz w:val="29"/>
          <w:szCs w:val="29"/>
        </w:rPr>
        <w:t xml:space="preserve"> </w:t>
      </w:r>
    </w:p>
    <w:p w14:paraId="3EDBDBAC"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its director ______ that the movie uses a documentary approach in portraying the famous sit-down strike, in practice its characters are heavily fictionalized and fall into familiar Hollywood types. </w:t>
      </w:r>
    </w:p>
    <w:p w14:paraId="13871AB9"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50EC2">
        <w:rPr>
          <w:rFonts w:ascii="Helvetica" w:hAnsi="Helvetica" w:cs="Helvetica"/>
          <w:b/>
          <w:color w:val="000000"/>
          <w:sz w:val="29"/>
          <w:szCs w:val="29"/>
        </w:rPr>
        <w:t>asserts</w:t>
      </w:r>
      <w:r>
        <w:rPr>
          <w:rFonts w:ascii="Helvetica" w:hAnsi="Helvetica" w:cs="Helvetica"/>
          <w:color w:val="000000"/>
          <w:sz w:val="29"/>
          <w:szCs w:val="29"/>
        </w:rPr>
        <w:t xml:space="preserve"> B. concedes C. </w:t>
      </w:r>
      <w:proofErr w:type="gramStart"/>
      <w:r>
        <w:rPr>
          <w:rFonts w:ascii="Helvetica" w:hAnsi="Helvetica" w:cs="Helvetica"/>
          <w:color w:val="000000"/>
          <w:sz w:val="29"/>
          <w:szCs w:val="29"/>
        </w:rPr>
        <w:t>guarantees</w:t>
      </w:r>
      <w:proofErr w:type="gramEnd"/>
      <w:r>
        <w:rPr>
          <w:rFonts w:ascii="Helvetica" w:hAnsi="Helvetica" w:cs="Helvetica"/>
          <w:color w:val="000000"/>
          <w:sz w:val="29"/>
          <w:szCs w:val="29"/>
        </w:rPr>
        <w:t xml:space="preserve"> D. disputes E. grants F. </w:t>
      </w:r>
      <w:r w:rsidRPr="00750EC2">
        <w:rPr>
          <w:rFonts w:ascii="Helvetica" w:hAnsi="Helvetica" w:cs="Helvetica"/>
          <w:b/>
          <w:color w:val="000000"/>
          <w:sz w:val="29"/>
          <w:szCs w:val="29"/>
        </w:rPr>
        <w:t>maintains</w:t>
      </w:r>
      <w:r>
        <w:rPr>
          <w:rFonts w:ascii="Helvetica" w:hAnsi="Helvetica" w:cs="Helvetica"/>
          <w:color w:val="000000"/>
          <w:sz w:val="29"/>
          <w:szCs w:val="29"/>
        </w:rPr>
        <w:t xml:space="preserve"> </w:t>
      </w:r>
    </w:p>
    <w:p w14:paraId="4118D864"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When studying the ancient Greek astronomers, Copernicus realized that despite the intrinsic beauty of many of their arguments, the ancients often made claims that ______ logic. </w:t>
      </w:r>
    </w:p>
    <w:p w14:paraId="71323C1B" w14:textId="77777777" w:rsidR="00750EC2" w:rsidRDefault="00750EC2" w:rsidP="00750EC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A. refuted </w:t>
      </w:r>
      <w:r>
        <w:rPr>
          <w:rFonts w:ascii="Helvetica" w:hAnsi="Helvetica" w:cs="Helvetica"/>
          <w:color w:val="000000"/>
          <w:sz w:val="29"/>
          <w:szCs w:val="29"/>
          <w:lang w:eastAsia="zh-CN"/>
        </w:rPr>
        <w:t xml:space="preserve"> </w:t>
      </w:r>
      <w:r>
        <w:rPr>
          <w:rFonts w:ascii="Helvetica" w:hAnsi="Helvetica" w:cs="Helvetica"/>
          <w:color w:val="000000"/>
          <w:sz w:val="29"/>
          <w:szCs w:val="29"/>
        </w:rPr>
        <w:t>B. questioned C. influenced D. swayed</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 E. </w:t>
      </w:r>
      <w:r w:rsidRPr="00750EC2">
        <w:rPr>
          <w:rFonts w:ascii="Helvetica" w:hAnsi="Helvetica" w:cs="Helvetica"/>
          <w:b/>
          <w:color w:val="000000"/>
          <w:sz w:val="29"/>
          <w:szCs w:val="29"/>
        </w:rPr>
        <w:t>defied</w:t>
      </w:r>
      <w:r>
        <w:rPr>
          <w:rFonts w:ascii="Helvetica" w:hAnsi="Helvetica" w:cs="Helvetica"/>
          <w:b/>
          <w:color w:val="000000"/>
          <w:sz w:val="29"/>
          <w:szCs w:val="29"/>
          <w:lang w:eastAsia="zh-CN"/>
        </w:rPr>
        <w:t xml:space="preserve"> </w:t>
      </w:r>
      <w:r>
        <w:rPr>
          <w:rFonts w:ascii="Helvetica" w:hAnsi="Helvetica" w:cs="Helvetica"/>
          <w:color w:val="000000"/>
          <w:sz w:val="29"/>
          <w:szCs w:val="29"/>
        </w:rPr>
        <w:t xml:space="preserve"> F. </w:t>
      </w:r>
      <w:r w:rsidRPr="00750EC2">
        <w:rPr>
          <w:rFonts w:ascii="Helvetica" w:hAnsi="Helvetica" w:cs="Helvetica"/>
          <w:b/>
          <w:color w:val="000000"/>
          <w:sz w:val="29"/>
          <w:szCs w:val="29"/>
        </w:rPr>
        <w:t>disregarded</w:t>
      </w:r>
      <w:r>
        <w:rPr>
          <w:rFonts w:ascii="Helvetica" w:hAnsi="Helvetica" w:cs="Helvetica"/>
          <w:color w:val="000000"/>
          <w:sz w:val="29"/>
          <w:szCs w:val="29"/>
        </w:rPr>
        <w:t xml:space="preserve"> </w:t>
      </w:r>
    </w:p>
    <w:p w14:paraId="2F38D876"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uniquely human ability to rethink and revise our social arrangements is a weird blessing, allowing us to create systems that are as likely to _______ us as to liberate us. </w:t>
      </w:r>
    </w:p>
    <w:p w14:paraId="32D4FC10"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cheer B. </w:t>
      </w:r>
      <w:r w:rsidRPr="00750EC2">
        <w:rPr>
          <w:rFonts w:ascii="Helvetica" w:hAnsi="Helvetica" w:cs="Helvetica"/>
          <w:b/>
          <w:color w:val="000000"/>
          <w:sz w:val="29"/>
          <w:szCs w:val="29"/>
        </w:rPr>
        <w:t>shackle</w:t>
      </w:r>
      <w:r>
        <w:rPr>
          <w:rFonts w:ascii="Helvetica" w:hAnsi="Helvetica" w:cs="Helvetica"/>
          <w:color w:val="000000"/>
          <w:sz w:val="29"/>
          <w:szCs w:val="29"/>
        </w:rPr>
        <w:t xml:space="preserve"> C. admonish D. educate E. </w:t>
      </w:r>
      <w:r w:rsidRPr="00750EC2">
        <w:rPr>
          <w:rFonts w:ascii="Helvetica" w:hAnsi="Helvetica" w:cs="Helvetica"/>
          <w:b/>
          <w:color w:val="000000"/>
          <w:sz w:val="29"/>
          <w:szCs w:val="29"/>
        </w:rPr>
        <w:t>stifle</w:t>
      </w:r>
      <w:r>
        <w:rPr>
          <w:rFonts w:ascii="Helvetica" w:hAnsi="Helvetica" w:cs="Helvetica"/>
          <w:color w:val="000000"/>
          <w:sz w:val="29"/>
          <w:szCs w:val="29"/>
        </w:rPr>
        <w:t xml:space="preserve"> F. enliven </w:t>
      </w:r>
    </w:p>
    <w:p w14:paraId="2FD6B972" w14:textId="77777777" w:rsidR="00750EC2" w:rsidRDefault="00750EC2" w:rsidP="00750EC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Biologists have little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drawing the link between the success of humanity and human (ii)______. Indeed, many biologists claim that this attribute, the ability to (iii)_____, or, to put it more sharply, to make individuals subordinate their self-interest to the needs of the group, lies at the root of human achievement.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35"/>
        <w:gridCol w:w="2731"/>
      </w:tblGrid>
      <w:tr w:rsidR="00750EC2" w14:paraId="40545460" w14:textId="77777777" w:rsidTr="00750EC2">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B9516C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3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73A91"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E8C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50EC2" w14:paraId="1741AB78"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35ABD8"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consensus regarding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0E723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resilience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403519"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reflect </w:t>
            </w:r>
          </w:p>
        </w:tc>
      </w:tr>
      <w:tr w:rsidR="00750EC2" w14:paraId="00F581C0" w14:textId="77777777" w:rsidTr="00750EC2">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D497"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750EC2">
              <w:rPr>
                <w:rFonts w:ascii="Helvetica" w:hAnsi="Helvetica" w:cs="Helvetica"/>
                <w:b/>
                <w:color w:val="000000"/>
                <w:sz w:val="26"/>
                <w:szCs w:val="26"/>
              </w:rPr>
              <w:t>compunction</w:t>
            </w:r>
            <w:r>
              <w:rPr>
                <w:rFonts w:ascii="Helvetica" w:hAnsi="Helvetica" w:cs="Helvetica"/>
                <w:color w:val="000000"/>
                <w:sz w:val="26"/>
                <w:szCs w:val="26"/>
              </w:rPr>
              <w:t xml:space="preserve"> about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6F77A76"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50EC2">
              <w:rPr>
                <w:rFonts w:ascii="Helvetica" w:hAnsi="Helvetica" w:cs="Helvetica"/>
                <w:b/>
                <w:color w:val="000000"/>
                <w:sz w:val="26"/>
                <w:szCs w:val="26"/>
              </w:rPr>
              <w:t>sociability</w:t>
            </w:r>
            <w:r>
              <w:rPr>
                <w:rFonts w:ascii="Helvetica" w:hAnsi="Helvetica" w:cs="Helvetica"/>
                <w:color w:val="000000"/>
                <w:sz w:val="26"/>
                <w:szCs w:val="26"/>
              </w:rPr>
              <w:t xml:space="preserve">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21DBAD"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communicate </w:t>
            </w:r>
          </w:p>
        </w:tc>
      </w:tr>
      <w:tr w:rsidR="00750EC2" w14:paraId="6A8BDCC5" w14:textId="77777777" w:rsidTr="00750EC2">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7F46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justification for </w:t>
            </w:r>
          </w:p>
        </w:tc>
        <w:tc>
          <w:tcPr>
            <w:tcW w:w="223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5DBA4"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uniqueness </w:t>
            </w:r>
          </w:p>
        </w:tc>
        <w:tc>
          <w:tcPr>
            <w:tcW w:w="27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88149E" w14:textId="77777777" w:rsidR="00750EC2" w:rsidRDefault="00750EC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750EC2">
              <w:rPr>
                <w:rFonts w:ascii="Helvetica" w:hAnsi="Helvetica" w:cs="Helvetica"/>
                <w:b/>
                <w:color w:val="000000"/>
                <w:sz w:val="26"/>
                <w:szCs w:val="26"/>
              </w:rPr>
              <w:t>cooperate</w:t>
            </w:r>
            <w:r>
              <w:rPr>
                <w:rFonts w:ascii="Helvetica" w:hAnsi="Helvetica" w:cs="Helvetica"/>
                <w:color w:val="000000"/>
                <w:sz w:val="26"/>
                <w:szCs w:val="26"/>
              </w:rPr>
              <w:t xml:space="preserve"> </w:t>
            </w:r>
          </w:p>
        </w:tc>
      </w:tr>
    </w:tbl>
    <w:p w14:paraId="12A15693" w14:textId="77777777" w:rsidR="00750EC2" w:rsidRDefault="00750EC2" w:rsidP="00750EC2">
      <w:pPr>
        <w:widowControl w:val="0"/>
        <w:autoSpaceDE w:val="0"/>
        <w:autoSpaceDN w:val="0"/>
        <w:adjustRightInd w:val="0"/>
        <w:spacing w:after="240" w:line="340" w:lineRule="atLeast"/>
        <w:rPr>
          <w:rFonts w:ascii="Times" w:hAnsi="Times" w:cs="Times"/>
          <w:color w:val="000000"/>
          <w:lang w:eastAsia="zh-CN"/>
        </w:rPr>
      </w:pPr>
    </w:p>
    <w:p w14:paraId="5282F32F" w14:textId="77777777" w:rsidR="001E41BE" w:rsidRDefault="001E41BE" w:rsidP="001E41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Scientific papers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)________ what actually happened in the </w:t>
      </w:r>
      <w:r>
        <w:rPr>
          <w:rFonts w:ascii="Helvetica" w:hAnsi="Helvetica" w:cs="Helvetica"/>
          <w:color w:val="000000"/>
          <w:sz w:val="29"/>
          <w:szCs w:val="29"/>
        </w:rPr>
        <w:lastRenderedPageBreak/>
        <w:t xml:space="preserve">course of the investigations they describe. Misunderstandings, blind alleys, and mistakes of various sorts will fail to appear in the final written accounts, because (ii)_______ is a desirable attribute when transmitting results in a science report and would be poorly served by (iii)________. </w:t>
      </w:r>
    </w:p>
    <w:tbl>
      <w:tblPr>
        <w:tblW w:w="10173" w:type="dxa"/>
        <w:tblInd w:w="-113" w:type="dxa"/>
        <w:tblBorders>
          <w:top w:val="nil"/>
          <w:left w:val="nil"/>
          <w:right w:val="nil"/>
        </w:tblBorders>
        <w:tblLayout w:type="fixed"/>
        <w:tblLook w:val="0000" w:firstRow="0" w:lastRow="0" w:firstColumn="0" w:lastColumn="0" w:noHBand="0" w:noVBand="0"/>
      </w:tblPr>
      <w:tblGrid>
        <w:gridCol w:w="2883"/>
        <w:gridCol w:w="2470"/>
        <w:gridCol w:w="4820"/>
      </w:tblGrid>
      <w:tr w:rsidR="001E41BE" w14:paraId="5C441558" w14:textId="77777777" w:rsidTr="001E41BE">
        <w:tc>
          <w:tcPr>
            <w:tcW w:w="28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4B82B3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7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85FA2D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8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7F71095"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41BE" w14:paraId="6158397F"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F3BC7E"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amplify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392FA5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transparency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9B1A99"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1E41BE">
              <w:rPr>
                <w:rFonts w:ascii="Helvetica" w:hAnsi="Helvetica" w:cs="Helvetica"/>
                <w:b/>
                <w:color w:val="000000"/>
                <w:sz w:val="26"/>
                <w:szCs w:val="26"/>
              </w:rPr>
              <w:t>comprehensive</w:t>
            </w:r>
            <w:r>
              <w:rPr>
                <w:rFonts w:ascii="Helvetica" w:hAnsi="Helvetica" w:cs="Helvetica"/>
                <w:color w:val="000000"/>
                <w:sz w:val="26"/>
                <w:szCs w:val="26"/>
              </w:rPr>
              <w:t xml:space="preserve"> historical account </w:t>
            </w:r>
          </w:p>
        </w:tc>
      </w:tr>
      <w:tr w:rsidR="001E41BE" w14:paraId="22967B3E" w14:textId="77777777" w:rsidTr="001E41BE">
        <w:tblPrEx>
          <w:tblBorders>
            <w:top w:val="none" w:sz="0" w:space="0" w:color="auto"/>
          </w:tblBorders>
        </w:tblPrEx>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295C8"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41BE">
              <w:rPr>
                <w:rFonts w:ascii="Helvetica" w:hAnsi="Helvetica" w:cs="Helvetica"/>
                <w:b/>
                <w:color w:val="000000"/>
                <w:sz w:val="26"/>
                <w:szCs w:val="26"/>
              </w:rPr>
              <w:t>misrepresent</w:t>
            </w:r>
            <w:r>
              <w:rPr>
                <w:rFonts w:ascii="Helvetica" w:hAnsi="Helvetica" w:cs="Helvetica"/>
                <w:color w:val="000000"/>
                <w:sz w:val="26"/>
                <w:szCs w:val="26"/>
              </w:rPr>
              <w:t xml:space="preserv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58C89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1E41BE">
              <w:rPr>
                <w:rFonts w:ascii="Helvetica" w:hAnsi="Helvetica" w:cs="Helvetica"/>
                <w:b/>
                <w:color w:val="000000"/>
                <w:sz w:val="26"/>
                <w:szCs w:val="26"/>
              </w:rPr>
              <w:t>efficiency</w:t>
            </w:r>
            <w:r>
              <w:rPr>
                <w:rFonts w:ascii="Helvetica" w:hAnsi="Helvetica" w:cs="Helvetica"/>
                <w:color w:val="000000"/>
                <w:sz w:val="26"/>
                <w:szCs w:val="26"/>
              </w:rPr>
              <w:t xml:space="preserve">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130AEA"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purely quantitative analysis </w:t>
            </w:r>
          </w:p>
        </w:tc>
      </w:tr>
      <w:tr w:rsidR="001E41BE" w14:paraId="39E2FE26" w14:textId="77777777" w:rsidTr="001E41BE">
        <w:tc>
          <w:tcPr>
            <w:tcW w:w="28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02B0E6"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particularize </w:t>
            </w:r>
          </w:p>
        </w:tc>
        <w:tc>
          <w:tcPr>
            <w:tcW w:w="247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4923F3"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exhaustiveness </w:t>
            </w:r>
          </w:p>
        </w:tc>
        <w:tc>
          <w:tcPr>
            <w:tcW w:w="48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F4E430" w14:textId="77777777" w:rsidR="001E41BE" w:rsidRDefault="001E41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overly superficial discussion </w:t>
            </w:r>
          </w:p>
        </w:tc>
      </w:tr>
    </w:tbl>
    <w:p w14:paraId="543CC32F"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One of the vocalists who auditioned for a leading part in the local production of Sweeney Todd seemed to prefer _______ to any attempt at producing a melody; a more unpleasant voice was hard to imagine. </w:t>
      </w:r>
    </w:p>
    <w:p w14:paraId="3A18B193"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warbling B. imitating C. improvising D. </w:t>
      </w:r>
      <w:r w:rsidRPr="00DA15DF">
        <w:rPr>
          <w:rFonts w:ascii="Helvetica" w:hAnsi="Helvetica" w:cs="Helvetica"/>
          <w:b/>
          <w:color w:val="000000"/>
          <w:sz w:val="29"/>
          <w:szCs w:val="29"/>
        </w:rPr>
        <w:t>shrieking</w:t>
      </w:r>
      <w:r>
        <w:rPr>
          <w:rFonts w:ascii="Helvetica" w:hAnsi="Helvetica" w:cs="Helvetica"/>
          <w:color w:val="000000"/>
          <w:sz w:val="29"/>
          <w:szCs w:val="29"/>
        </w:rPr>
        <w:t xml:space="preserve"> E. crooning F. </w:t>
      </w:r>
      <w:r w:rsidRPr="00DA15DF">
        <w:rPr>
          <w:rFonts w:ascii="Helvetica" w:hAnsi="Helvetica" w:cs="Helvetica"/>
          <w:b/>
          <w:color w:val="000000"/>
          <w:sz w:val="29"/>
          <w:szCs w:val="29"/>
        </w:rPr>
        <w:t>caterwauling</w:t>
      </w:r>
      <w:r>
        <w:rPr>
          <w:rFonts w:ascii="Helvetica" w:hAnsi="Helvetica" w:cs="Helvetica"/>
          <w:color w:val="000000"/>
          <w:sz w:val="29"/>
          <w:szCs w:val="29"/>
        </w:rPr>
        <w:t xml:space="preserve"> </w:t>
      </w:r>
    </w:p>
    <w:p w14:paraId="60612386" w14:textId="77777777" w:rsidR="00DA15DF" w:rsidRDefault="00DA15DF" w:rsidP="00DA15D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Although trains may use energy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)_______ than do automobiles, the latter move only when they contain at least one occupant, whereas railway carriages spend a considerable amount of time running up and down tracks (ii)______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or nearly so. </w:t>
      </w:r>
    </w:p>
    <w:tbl>
      <w:tblPr>
        <w:tblW w:w="0" w:type="auto"/>
        <w:tblInd w:w="-113" w:type="dxa"/>
        <w:tblBorders>
          <w:top w:val="nil"/>
          <w:left w:val="nil"/>
          <w:right w:val="nil"/>
        </w:tblBorders>
        <w:tblLayout w:type="fixed"/>
        <w:tblLook w:val="0000" w:firstRow="0" w:lastRow="0" w:firstColumn="0" w:lastColumn="0" w:noHBand="0" w:noVBand="0"/>
      </w:tblPr>
      <w:tblGrid>
        <w:gridCol w:w="3172"/>
        <w:gridCol w:w="3173"/>
      </w:tblGrid>
      <w:tr w:rsidR="00DA15DF" w14:paraId="51ACC5D1" w14:textId="77777777" w:rsidTr="00DA15DF">
        <w:tc>
          <w:tcPr>
            <w:tcW w:w="317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9CC4B1"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7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E327B30"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A15DF" w14:paraId="3881964A"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2DB38C"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lavishly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04DECC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DA15DF">
              <w:rPr>
                <w:rFonts w:ascii="Helvetica" w:hAnsi="Helvetica" w:cs="Helvetica"/>
                <w:b/>
                <w:color w:val="000000"/>
                <w:sz w:val="26"/>
                <w:szCs w:val="26"/>
              </w:rPr>
              <w:t>vacant</w:t>
            </w:r>
            <w:r>
              <w:rPr>
                <w:rFonts w:ascii="Helvetica" w:hAnsi="Helvetica" w:cs="Helvetica"/>
                <w:color w:val="000000"/>
                <w:sz w:val="26"/>
                <w:szCs w:val="26"/>
              </w:rPr>
              <w:t xml:space="preserve"> </w:t>
            </w:r>
          </w:p>
        </w:tc>
      </w:tr>
      <w:tr w:rsidR="00DA15DF" w14:paraId="65B5D12B" w14:textId="77777777" w:rsidTr="00DA15DF">
        <w:tblPrEx>
          <w:tblBorders>
            <w:top w:val="none" w:sz="0" w:space="0" w:color="auto"/>
          </w:tblBorders>
        </w:tblPrEx>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6F625B"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A15DF">
              <w:rPr>
                <w:rFonts w:ascii="Helvetica" w:hAnsi="Helvetica" w:cs="Helvetica"/>
                <w:b/>
                <w:color w:val="000000"/>
                <w:sz w:val="26"/>
                <w:szCs w:val="26"/>
              </w:rPr>
              <w:t>efficiently</w:t>
            </w:r>
            <w:r>
              <w:rPr>
                <w:rFonts w:ascii="Helvetica" w:hAnsi="Helvetica" w:cs="Helvetica"/>
                <w:color w:val="000000"/>
                <w:sz w:val="26"/>
                <w:szCs w:val="26"/>
              </w:rPr>
              <w:t xml:space="preserve">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1D3637"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unimpeded </w:t>
            </w:r>
          </w:p>
        </w:tc>
      </w:tr>
      <w:tr w:rsidR="00DA15DF" w14:paraId="30AA32B6" w14:textId="77777777" w:rsidTr="00DA15DF">
        <w:tc>
          <w:tcPr>
            <w:tcW w:w="317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263BC3"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routinely </w:t>
            </w:r>
          </w:p>
        </w:tc>
        <w:tc>
          <w:tcPr>
            <w:tcW w:w="317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CF52D9" w14:textId="77777777" w:rsidR="00DA15DF" w:rsidRDefault="00DA15D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overloaded </w:t>
            </w:r>
          </w:p>
        </w:tc>
      </w:tr>
    </w:tbl>
    <w:p w14:paraId="0C684ED4"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One sometimes hears that Macro Polo introduced pasta to the western world, having encountered it in China. This durable myth, which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that nothing should have been known of pasta in Italy until 1295, when Macro Polo returned from the Far East, can easily be (ii)_______ by pointing out that there are Italian references to pasta that (iii)______. </w:t>
      </w:r>
    </w:p>
    <w:tbl>
      <w:tblPr>
        <w:tblW w:w="9747" w:type="dxa"/>
        <w:tblInd w:w="-113" w:type="dxa"/>
        <w:tblBorders>
          <w:top w:val="nil"/>
          <w:left w:val="nil"/>
          <w:right w:val="nil"/>
        </w:tblBorders>
        <w:tblLayout w:type="fixed"/>
        <w:tblLook w:val="0000" w:firstRow="0" w:lastRow="0" w:firstColumn="0" w:lastColumn="0" w:noHBand="0" w:noVBand="0"/>
      </w:tblPr>
      <w:tblGrid>
        <w:gridCol w:w="2746"/>
        <w:gridCol w:w="2746"/>
        <w:gridCol w:w="4255"/>
      </w:tblGrid>
      <w:tr w:rsidR="00CA1B12" w14:paraId="1730F1B4" w14:textId="77777777" w:rsidTr="00CA1B12">
        <w:tc>
          <w:tcPr>
            <w:tcW w:w="274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8A4E546"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8FC622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5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54D7290"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4ACB585D"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B555B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CA1B12">
              <w:rPr>
                <w:rFonts w:ascii="Helvetica" w:hAnsi="Helvetica" w:cs="Helvetica"/>
                <w:b/>
                <w:color w:val="000000"/>
                <w:sz w:val="26"/>
                <w:szCs w:val="26"/>
              </w:rPr>
              <w:t>requires</w:t>
            </w:r>
            <w:r>
              <w:rPr>
                <w:rFonts w:ascii="Helvetica" w:hAnsi="Helvetica" w:cs="Helvetica"/>
                <w:color w:val="000000"/>
                <w:sz w:val="26"/>
                <w:szCs w:val="26"/>
              </w:rPr>
              <w:t xml:space="preserve">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71B3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CBC181"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praise its virtues </w:t>
            </w:r>
          </w:p>
        </w:tc>
      </w:tr>
      <w:tr w:rsidR="00CA1B12" w14:paraId="0C7675D5" w14:textId="77777777" w:rsidTr="00CA1B12">
        <w:tblPrEx>
          <w:tblBorders>
            <w:top w:val="none" w:sz="0" w:space="0" w:color="auto"/>
          </w:tblBorders>
        </w:tblPrEx>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09D43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demonstrates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1EC8B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debunked</w:t>
            </w:r>
            <w:r>
              <w:rPr>
                <w:rFonts w:ascii="Helvetica" w:hAnsi="Helvetica" w:cs="Helvetica"/>
                <w:color w:val="000000"/>
                <w:sz w:val="26"/>
                <w:szCs w:val="26"/>
              </w:rPr>
              <w:t xml:space="preserve">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07488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can be authenticated </w:t>
            </w:r>
          </w:p>
        </w:tc>
      </w:tr>
      <w:tr w:rsidR="00CA1B12" w14:paraId="4A1A51A4" w14:textId="77777777" w:rsidTr="00CA1B12">
        <w:tc>
          <w:tcPr>
            <w:tcW w:w="274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793197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symbolizes </w:t>
            </w:r>
          </w:p>
        </w:tc>
        <w:tc>
          <w:tcPr>
            <w:tcW w:w="27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45913A"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traced </w:t>
            </w:r>
          </w:p>
        </w:tc>
        <w:tc>
          <w:tcPr>
            <w:tcW w:w="425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E1161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CA1B12">
              <w:rPr>
                <w:rFonts w:ascii="Helvetica" w:hAnsi="Helvetica" w:cs="Helvetica"/>
                <w:b/>
                <w:color w:val="000000"/>
                <w:sz w:val="26"/>
                <w:szCs w:val="26"/>
              </w:rPr>
              <w:t>predated that event</w:t>
            </w:r>
            <w:r>
              <w:rPr>
                <w:rFonts w:ascii="Helvetica" w:hAnsi="Helvetica" w:cs="Helvetica"/>
                <w:color w:val="000000"/>
                <w:sz w:val="26"/>
                <w:szCs w:val="26"/>
              </w:rPr>
              <w:t xml:space="preserve"> </w:t>
            </w:r>
          </w:p>
        </w:tc>
      </w:tr>
    </w:tbl>
    <w:p w14:paraId="6EBAEB2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Both very good and very bad books are easy to review. Praise and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come easily. But what of books that contain a muddle of virtues and vices? Here the reminder’s task is more (ii)_______: the author’s useful and thought provoking observations need to be (iii)_______ the useless and tedious. </w:t>
      </w:r>
    </w:p>
    <w:tbl>
      <w:tblPr>
        <w:tblW w:w="0" w:type="auto"/>
        <w:tblInd w:w="-113" w:type="dxa"/>
        <w:tblBorders>
          <w:top w:val="nil"/>
          <w:left w:val="nil"/>
          <w:right w:val="nil"/>
        </w:tblBorders>
        <w:tblLayout w:type="fixed"/>
        <w:tblLook w:val="0000" w:firstRow="0" w:lastRow="0" w:firstColumn="0" w:lastColumn="0" w:noHBand="0" w:noVBand="0"/>
      </w:tblPr>
      <w:tblGrid>
        <w:gridCol w:w="2254"/>
        <w:gridCol w:w="2254"/>
        <w:gridCol w:w="4105"/>
      </w:tblGrid>
      <w:tr w:rsidR="00CA1B12" w14:paraId="7403B23A" w14:textId="77777777" w:rsidTr="00CA1B12">
        <w:tc>
          <w:tcPr>
            <w:tcW w:w="225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3DB0FB5"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5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5F6479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10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424D4C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A1B12" w14:paraId="2E992A92" w14:textId="77777777" w:rsidTr="00CA1B12">
        <w:tblPrEx>
          <w:tblBorders>
            <w:top w:val="none" w:sz="0" w:space="0" w:color="auto"/>
          </w:tblBorders>
        </w:tblPrEx>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D95667"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ambivalence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8D486A8"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evident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3EC1A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supplanted by </w:t>
            </w:r>
          </w:p>
        </w:tc>
      </w:tr>
      <w:tr w:rsidR="00CA1B12" w14:paraId="7B1DDC74" w14:textId="77777777" w:rsidTr="00CA1B12">
        <w:tblPrEx>
          <w:tblBorders>
            <w:top w:val="none" w:sz="0" w:space="0" w:color="auto"/>
          </w:tblBorders>
        </w:tblPrEx>
        <w:trPr>
          <w:trHeight w:val="590"/>
        </w:trPr>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02EE44"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compliment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7B8EA2"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A1B12">
              <w:rPr>
                <w:rFonts w:ascii="Helvetica" w:hAnsi="Helvetica" w:cs="Helvetica"/>
                <w:b/>
                <w:color w:val="000000"/>
                <w:sz w:val="26"/>
                <w:szCs w:val="26"/>
              </w:rPr>
              <w:t>demanding</w:t>
            </w:r>
            <w:r>
              <w:rPr>
                <w:rFonts w:ascii="Helvetica" w:hAnsi="Helvetica" w:cs="Helvetica"/>
                <w:color w:val="000000"/>
                <w:sz w:val="26"/>
                <w:szCs w:val="26"/>
              </w:rPr>
              <w:t xml:space="preserv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B8DDB"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CA1B12">
              <w:rPr>
                <w:rFonts w:ascii="Helvetica" w:hAnsi="Helvetica" w:cs="Helvetica"/>
                <w:b/>
                <w:color w:val="000000"/>
                <w:sz w:val="26"/>
                <w:szCs w:val="26"/>
              </w:rPr>
              <w:t>sifted</w:t>
            </w:r>
            <w:r>
              <w:rPr>
                <w:rFonts w:ascii="Helvetica" w:hAnsi="Helvetica" w:cs="Helvetica"/>
                <w:color w:val="000000"/>
                <w:sz w:val="26"/>
                <w:szCs w:val="26"/>
              </w:rPr>
              <w:t xml:space="preserve"> from </w:t>
            </w:r>
          </w:p>
        </w:tc>
      </w:tr>
      <w:tr w:rsidR="00CA1B12" w14:paraId="3BC7A2DC" w14:textId="77777777" w:rsidTr="00CA1B12">
        <w:tc>
          <w:tcPr>
            <w:tcW w:w="225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F3C6F"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CA1B12">
              <w:rPr>
                <w:rFonts w:ascii="Helvetica" w:hAnsi="Helvetica" w:cs="Helvetica"/>
                <w:b/>
                <w:color w:val="000000"/>
                <w:sz w:val="26"/>
                <w:szCs w:val="26"/>
              </w:rPr>
              <w:t>censure</w:t>
            </w:r>
            <w:r>
              <w:rPr>
                <w:rFonts w:ascii="Helvetica" w:hAnsi="Helvetica" w:cs="Helvetica"/>
                <w:color w:val="000000"/>
                <w:sz w:val="26"/>
                <w:szCs w:val="26"/>
              </w:rPr>
              <w:t xml:space="preserve"> </w:t>
            </w:r>
          </w:p>
        </w:tc>
        <w:tc>
          <w:tcPr>
            <w:tcW w:w="225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E568D"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manageable </w:t>
            </w:r>
          </w:p>
        </w:tc>
        <w:tc>
          <w:tcPr>
            <w:tcW w:w="410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AB2C19" w14:textId="77777777" w:rsidR="00CA1B12" w:rsidRDefault="00CA1B1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overshadowed by </w:t>
            </w:r>
          </w:p>
        </w:tc>
      </w:tr>
    </w:tbl>
    <w:p w14:paraId="74BF9B59"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hardly _______ the committee calls for: rudimentary competence would be an improvement on the current chaos. </w:t>
      </w:r>
    </w:p>
    <w:p w14:paraId="75B7A5D5"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accountability B. </w:t>
      </w:r>
      <w:proofErr w:type="gramStart"/>
      <w:r w:rsidRPr="00CA1B12">
        <w:rPr>
          <w:rFonts w:ascii="Helvetica" w:hAnsi="Helvetica" w:cs="Helvetica"/>
          <w:b/>
          <w:color w:val="000000"/>
          <w:sz w:val="29"/>
          <w:szCs w:val="29"/>
        </w:rPr>
        <w:t>faultlessness</w:t>
      </w:r>
      <w:proofErr w:type="gramEnd"/>
      <w:r>
        <w:rPr>
          <w:rFonts w:ascii="Helvetica" w:hAnsi="Helvetica" w:cs="Helvetica"/>
          <w:color w:val="000000"/>
          <w:sz w:val="29"/>
          <w:szCs w:val="29"/>
        </w:rPr>
        <w:t xml:space="preserve"> C. disarray D. loyalty </w:t>
      </w:r>
    </w:p>
    <w:p w14:paraId="2161CA00"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unruliness F. </w:t>
      </w:r>
      <w:r w:rsidRPr="00CA1B12">
        <w:rPr>
          <w:rFonts w:ascii="Helvetica" w:hAnsi="Helvetica" w:cs="Helvetica"/>
          <w:b/>
          <w:color w:val="000000"/>
          <w:sz w:val="29"/>
          <w:szCs w:val="29"/>
        </w:rPr>
        <w:t>perfection</w:t>
      </w:r>
      <w:r>
        <w:rPr>
          <w:rFonts w:ascii="Helvetica" w:hAnsi="Helvetica" w:cs="Helvetica"/>
          <w:color w:val="000000"/>
          <w:sz w:val="29"/>
          <w:szCs w:val="29"/>
        </w:rPr>
        <w:t xml:space="preserve"> </w:t>
      </w:r>
    </w:p>
    <w:p w14:paraId="3F8F31F3"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Films that critics have slumbered through rarely generate industry excitement, even though the critics’ ________ reception may be less the fault of the movie than of its unfortunate time slot near </w:t>
      </w:r>
    </w:p>
    <w:p w14:paraId="737C09D8"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fatiguing film festival’s conclusion. </w:t>
      </w:r>
    </w:p>
    <w:p w14:paraId="7892AA1D" w14:textId="77777777" w:rsidR="00CA1B12" w:rsidRDefault="00CA1B12" w:rsidP="00CA1B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A1B12">
        <w:rPr>
          <w:rFonts w:ascii="Helvetica" w:hAnsi="Helvetica" w:cs="Helvetica"/>
          <w:b/>
          <w:color w:val="000000"/>
          <w:sz w:val="29"/>
          <w:szCs w:val="29"/>
        </w:rPr>
        <w:t>somnolent</w:t>
      </w:r>
      <w:r>
        <w:rPr>
          <w:rFonts w:ascii="Helvetica" w:hAnsi="Helvetica" w:cs="Helvetica"/>
          <w:color w:val="000000"/>
          <w:sz w:val="29"/>
          <w:szCs w:val="29"/>
        </w:rPr>
        <w:t xml:space="preserve"> B. </w:t>
      </w:r>
      <w:proofErr w:type="gramStart"/>
      <w:r>
        <w:rPr>
          <w:rFonts w:ascii="Helvetica" w:hAnsi="Helvetica" w:cs="Helvetica"/>
          <w:color w:val="000000"/>
          <w:sz w:val="29"/>
          <w:szCs w:val="29"/>
        </w:rPr>
        <w:t>impartial</w:t>
      </w:r>
      <w:proofErr w:type="gramEnd"/>
      <w:r>
        <w:rPr>
          <w:rFonts w:ascii="Helvetica" w:hAnsi="Helvetica" w:cs="Helvetica"/>
          <w:color w:val="000000"/>
          <w:sz w:val="29"/>
          <w:szCs w:val="29"/>
        </w:rPr>
        <w:t xml:space="preserve"> C. </w:t>
      </w:r>
      <w:r w:rsidRPr="00CA1B12">
        <w:rPr>
          <w:rFonts w:ascii="Helvetica" w:hAnsi="Helvetica" w:cs="Helvetica"/>
          <w:b/>
          <w:color w:val="000000"/>
          <w:sz w:val="29"/>
          <w:szCs w:val="29"/>
        </w:rPr>
        <w:t>lethargic</w:t>
      </w:r>
      <w:r>
        <w:rPr>
          <w:rFonts w:ascii="Helvetica" w:hAnsi="Helvetica" w:cs="Helvetica"/>
          <w:color w:val="000000"/>
          <w:sz w:val="29"/>
          <w:szCs w:val="29"/>
        </w:rPr>
        <w:t xml:space="preserve"> D. laconic </w:t>
      </w:r>
    </w:p>
    <w:p w14:paraId="2D95041C" w14:textId="77777777" w:rsidR="00CA1B12" w:rsidRDefault="00CA1B12" w:rsidP="00CA1B1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befuddled F. evenhanded </w:t>
      </w:r>
    </w:p>
    <w:p w14:paraId="48CB7D77" w14:textId="77777777" w:rsidR="001205A9" w:rsidRDefault="001205A9" w:rsidP="001205A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reclusive clergyman may have lived and died in melancholy, but this doesn’t seem to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 his genius in any way. On the contrary, we find ourselves wondering whether his genius wasn’t (ii)_____ in some mysterious way by his mood. </w:t>
      </w:r>
    </w:p>
    <w:tbl>
      <w:tblPr>
        <w:tblW w:w="0" w:type="auto"/>
        <w:tblInd w:w="-113" w:type="dxa"/>
        <w:tblBorders>
          <w:top w:val="nil"/>
          <w:left w:val="nil"/>
          <w:right w:val="nil"/>
        </w:tblBorders>
        <w:tblLayout w:type="fixed"/>
        <w:tblLook w:val="0000" w:firstRow="0" w:lastRow="0" w:firstColumn="0" w:lastColumn="0" w:noHBand="0" w:noVBand="0"/>
      </w:tblPr>
      <w:tblGrid>
        <w:gridCol w:w="2960"/>
        <w:gridCol w:w="2960"/>
      </w:tblGrid>
      <w:tr w:rsidR="001205A9" w14:paraId="747F6CC3" w14:textId="77777777" w:rsidTr="001205A9">
        <w:tc>
          <w:tcPr>
            <w:tcW w:w="29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909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0135F3"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205A9" w14:paraId="2C855329"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77C6B9A"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38C90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205A9">
              <w:rPr>
                <w:rFonts w:ascii="Helvetica" w:hAnsi="Helvetica" w:cs="Helvetica"/>
                <w:b/>
                <w:color w:val="000000"/>
                <w:sz w:val="26"/>
                <w:szCs w:val="26"/>
              </w:rPr>
              <w:t>served</w:t>
            </w:r>
            <w:r>
              <w:rPr>
                <w:rFonts w:ascii="Helvetica" w:hAnsi="Helvetica" w:cs="Helvetica"/>
                <w:color w:val="000000"/>
                <w:sz w:val="26"/>
                <w:szCs w:val="26"/>
              </w:rPr>
              <w:t xml:space="preserve"> </w:t>
            </w:r>
          </w:p>
        </w:tc>
      </w:tr>
      <w:tr w:rsidR="001205A9" w14:paraId="7E4E4D58" w14:textId="77777777" w:rsidTr="001205A9">
        <w:tblPrEx>
          <w:tblBorders>
            <w:top w:val="none" w:sz="0" w:space="0" w:color="auto"/>
          </w:tblBorders>
        </w:tblPrEx>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D40D29"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205A9">
              <w:rPr>
                <w:rFonts w:ascii="Helvetica" w:hAnsi="Helvetica" w:cs="Helvetica"/>
                <w:b/>
                <w:color w:val="000000"/>
                <w:sz w:val="26"/>
                <w:szCs w:val="26"/>
              </w:rPr>
              <w:t>hampered</w:t>
            </w:r>
            <w:r>
              <w:rPr>
                <w:rFonts w:ascii="Helvetica" w:hAnsi="Helvetica" w:cs="Helvetica"/>
                <w:color w:val="000000"/>
                <w:sz w:val="26"/>
                <w:szCs w:val="26"/>
              </w:rPr>
              <w:t xml:space="preserve">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F09996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controlled </w:t>
            </w:r>
          </w:p>
        </w:tc>
      </w:tr>
      <w:tr w:rsidR="001205A9" w14:paraId="493B3ABD" w14:textId="77777777" w:rsidTr="001205A9">
        <w:tc>
          <w:tcPr>
            <w:tcW w:w="29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FA15C4"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triggered </w:t>
            </w:r>
          </w:p>
        </w:tc>
        <w:tc>
          <w:tcPr>
            <w:tcW w:w="29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21D027" w14:textId="77777777" w:rsidR="001205A9" w:rsidRDefault="001205A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identified </w:t>
            </w:r>
          </w:p>
        </w:tc>
      </w:tr>
    </w:tbl>
    <w:p w14:paraId="004944F2"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Jackie </w:t>
      </w:r>
      <w:proofErr w:type="spellStart"/>
      <w:r>
        <w:rPr>
          <w:rFonts w:ascii="Helvetica" w:hAnsi="Helvetica" w:cs="Helvetica"/>
          <w:color w:val="000000"/>
          <w:sz w:val="29"/>
          <w:szCs w:val="29"/>
        </w:rPr>
        <w:t>Wullschlager’s</w:t>
      </w:r>
      <w:proofErr w:type="spellEnd"/>
      <w:r>
        <w:rPr>
          <w:rFonts w:ascii="Helvetica" w:hAnsi="Helvetica" w:cs="Helvetica"/>
          <w:color w:val="000000"/>
          <w:sz w:val="29"/>
          <w:szCs w:val="29"/>
        </w:rPr>
        <w:t xml:space="preserve"> biography of Mans Christian Andersen ______ the insipid sweetness with which Andersen coated his life and reveals a vulnerable gingerbread man with a bitter almond where his heart should be. </w:t>
      </w:r>
    </w:p>
    <w:p w14:paraId="15E6BB0D"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conjures up B. </w:t>
      </w:r>
      <w:proofErr w:type="gramStart"/>
      <w:r>
        <w:rPr>
          <w:rFonts w:ascii="Helvetica" w:hAnsi="Helvetica" w:cs="Helvetica"/>
          <w:color w:val="000000"/>
          <w:sz w:val="29"/>
          <w:szCs w:val="29"/>
        </w:rPr>
        <w:t>imagines</w:t>
      </w:r>
      <w:proofErr w:type="gramEnd"/>
      <w:r>
        <w:rPr>
          <w:rFonts w:ascii="Helvetica" w:hAnsi="Helvetica" w:cs="Helvetica"/>
          <w:color w:val="000000"/>
          <w:sz w:val="29"/>
          <w:szCs w:val="29"/>
        </w:rPr>
        <w:t xml:space="preserve"> C. </w:t>
      </w:r>
      <w:r w:rsidRPr="006B1802">
        <w:rPr>
          <w:rFonts w:ascii="Helvetica" w:hAnsi="Helvetica" w:cs="Helvetica"/>
          <w:b/>
          <w:color w:val="000000"/>
          <w:sz w:val="29"/>
          <w:szCs w:val="29"/>
        </w:rPr>
        <w:t>strips</w:t>
      </w:r>
      <w:r>
        <w:rPr>
          <w:rFonts w:ascii="Helvetica" w:hAnsi="Helvetica" w:cs="Helvetica"/>
          <w:color w:val="000000"/>
          <w:sz w:val="29"/>
          <w:szCs w:val="29"/>
        </w:rPr>
        <w:t xml:space="preserve"> away D. overlooks E. </w:t>
      </w:r>
      <w:r w:rsidRPr="006B1802">
        <w:rPr>
          <w:rFonts w:ascii="Helvetica" w:hAnsi="Helvetica" w:cs="Helvetica"/>
          <w:b/>
          <w:color w:val="000000"/>
          <w:sz w:val="29"/>
          <w:szCs w:val="29"/>
        </w:rPr>
        <w:t>removes</w:t>
      </w:r>
      <w:r>
        <w:rPr>
          <w:rFonts w:ascii="Helvetica" w:hAnsi="Helvetica" w:cs="Helvetica"/>
          <w:color w:val="000000"/>
          <w:sz w:val="29"/>
          <w:szCs w:val="29"/>
        </w:rPr>
        <w:t xml:space="preserve"> </w:t>
      </w:r>
    </w:p>
    <w:p w14:paraId="4FA2B1F9" w14:textId="77777777" w:rsidR="006B1802" w:rsidRDefault="006B1802" w:rsidP="006B180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ignores </w:t>
      </w:r>
    </w:p>
    <w:p w14:paraId="2F9273E8"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subjects who are engaged in multi-tasks often ______ deterioration in their performance over time, and therefore the need to concentrate can apparently enhance long-term efficiency. </w:t>
      </w:r>
    </w:p>
    <w:p w14:paraId="20755E27"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elicited B. anticipated C. noticed D. displayed E. </w:t>
      </w:r>
      <w:r w:rsidRPr="00F5511B">
        <w:rPr>
          <w:rFonts w:ascii="Helvetica" w:hAnsi="Helvetica" w:cs="Helvetica"/>
          <w:b/>
          <w:color w:val="000000"/>
          <w:sz w:val="29"/>
          <w:szCs w:val="29"/>
        </w:rPr>
        <w:t>evaded</w:t>
      </w:r>
      <w:r>
        <w:rPr>
          <w:rFonts w:ascii="Helvetica" w:hAnsi="Helvetica" w:cs="Helvetica"/>
          <w:color w:val="000000"/>
          <w:sz w:val="29"/>
          <w:szCs w:val="29"/>
        </w:rPr>
        <w:t xml:space="preserve"> </w:t>
      </w:r>
    </w:p>
    <w:p w14:paraId="51A9D3F6"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medical professor’s thesis – hardly new, but rarely ______ by a faculty member of his distinction— is that patients are more than the sum of the symptoms and systems. </w:t>
      </w:r>
    </w:p>
    <w:p w14:paraId="7B355D61"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5511B">
        <w:rPr>
          <w:rFonts w:ascii="Helvetica" w:hAnsi="Helvetica" w:cs="Helvetica"/>
          <w:b/>
          <w:color w:val="000000"/>
          <w:sz w:val="29"/>
          <w:szCs w:val="29"/>
        </w:rPr>
        <w:t>espoused</w:t>
      </w:r>
      <w:r>
        <w:rPr>
          <w:rFonts w:ascii="Helvetica" w:hAnsi="Helvetica" w:cs="Helvetica"/>
          <w:color w:val="000000"/>
          <w:sz w:val="29"/>
          <w:szCs w:val="29"/>
        </w:rPr>
        <w:t xml:space="preserve"> B. subverted C. underestimated D. discounted E. ignored </w:t>
      </w:r>
    </w:p>
    <w:p w14:paraId="494C4A59" w14:textId="77777777" w:rsidR="00F5511B" w:rsidRDefault="00F5511B" w:rsidP="00F5511B">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3. Contrary to those who fear the impact of invasive species on native plants, the biologists contend that the threat posed to biodiversity by nonnative plants is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For instance, a study of garlic mustard, a nonnative plant thriving in the forest, found that the garlic mustard abundance in forest plots is not (ii)______ the number of others species there.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119"/>
      </w:tblGrid>
      <w:tr w:rsidR="00F5511B" w14:paraId="2E4AB3CD" w14:textId="77777777" w:rsidTr="00F5511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D18C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3BE84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5511B" w14:paraId="01E38167"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2E08862"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uniform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DCC0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sustained by </w:t>
            </w:r>
          </w:p>
        </w:tc>
      </w:tr>
      <w:tr w:rsidR="00F5511B" w14:paraId="506AA6A6" w14:textId="77777777" w:rsidTr="00F5511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E8035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exaggerated</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4FFE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5511B">
              <w:rPr>
                <w:rFonts w:ascii="Helvetica" w:hAnsi="Helvetica" w:cs="Helvetica"/>
                <w:b/>
                <w:color w:val="000000"/>
                <w:sz w:val="26"/>
                <w:szCs w:val="26"/>
              </w:rPr>
              <w:t>related</w:t>
            </w:r>
            <w:r>
              <w:rPr>
                <w:rFonts w:ascii="Helvetica" w:hAnsi="Helvetica" w:cs="Helvetica"/>
                <w:color w:val="000000"/>
                <w:sz w:val="26"/>
                <w:szCs w:val="26"/>
              </w:rPr>
              <w:t xml:space="preserve"> to </w:t>
            </w:r>
          </w:p>
        </w:tc>
      </w:tr>
    </w:tbl>
    <w:p w14:paraId="268804B3" w14:textId="77777777" w:rsidR="00F5511B" w:rsidRDefault="00F5511B" w:rsidP="00F5511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A certain amount of theoretical frenzies about comics today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After all, similar frenzies have been seen in other art forms in the process of their rapid development, for instance, the debating about the paintings that roiled Renaissance Italy, but such intellectual (ii)______ rarely preceded creative glory. On the contrary, it indicates that an artistic (iii)______, having been made and recognized, is over, and that a process of increasingly strained emulating and diminishing return is set in.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010"/>
        <w:gridCol w:w="2802"/>
      </w:tblGrid>
      <w:tr w:rsidR="00F5511B" w14:paraId="2EE324EF" w14:textId="77777777" w:rsidTr="00F5511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290B10"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09A3BF5"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7FAE2F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5511B" w14:paraId="583EC004"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B0CB106"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unprecedented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F028F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5511B">
              <w:rPr>
                <w:rFonts w:ascii="Helvetica" w:hAnsi="Helvetica" w:cs="Helvetica"/>
                <w:b/>
                <w:color w:val="000000"/>
                <w:sz w:val="26"/>
                <w:szCs w:val="26"/>
              </w:rPr>
              <w:t>arousal</w:t>
            </w:r>
            <w:r>
              <w:rPr>
                <w:rFonts w:ascii="Helvetica" w:hAnsi="Helvetica" w:cs="Helvetica"/>
                <w:color w:val="000000"/>
                <w:sz w:val="26"/>
                <w:szCs w:val="26"/>
              </w:rPr>
              <w:t xml:space="preserve">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607A3F"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tradition </w:t>
            </w:r>
          </w:p>
        </w:tc>
      </w:tr>
      <w:tr w:rsidR="00F5511B" w14:paraId="72AD5758" w14:textId="77777777" w:rsidTr="00F5511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A594054"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5511B">
              <w:rPr>
                <w:rFonts w:ascii="Helvetica" w:hAnsi="Helvetica" w:cs="Helvetica"/>
                <w:b/>
                <w:color w:val="000000"/>
                <w:sz w:val="26"/>
                <w:szCs w:val="26"/>
              </w:rPr>
              <w:t>understandable</w:t>
            </w:r>
            <w:r>
              <w:rPr>
                <w:rFonts w:ascii="Helvetica" w:hAnsi="Helvetica" w:cs="Helvetica"/>
                <w:color w:val="000000"/>
                <w:sz w:val="26"/>
                <w:szCs w:val="26"/>
              </w:rPr>
              <w:t xml:space="preserve">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D05BF6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torpor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8D2ABC"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F5511B">
              <w:rPr>
                <w:rFonts w:ascii="Helvetica" w:hAnsi="Helvetica" w:cs="Helvetica"/>
                <w:b/>
                <w:color w:val="000000"/>
                <w:sz w:val="26"/>
                <w:szCs w:val="26"/>
              </w:rPr>
              <w:t>breakthrough</w:t>
            </w:r>
            <w:r>
              <w:rPr>
                <w:rFonts w:ascii="Helvetica" w:hAnsi="Helvetica" w:cs="Helvetica"/>
                <w:color w:val="000000"/>
                <w:sz w:val="26"/>
                <w:szCs w:val="26"/>
              </w:rPr>
              <w:t xml:space="preserve"> </w:t>
            </w:r>
          </w:p>
        </w:tc>
      </w:tr>
      <w:tr w:rsidR="00F5511B" w14:paraId="0C1EFA59" w14:textId="77777777" w:rsidTr="00F5511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EFCBE48"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perplexing </w:t>
            </w:r>
          </w:p>
        </w:tc>
        <w:tc>
          <w:tcPr>
            <w:tcW w:w="30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11CBEFA"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conservatism </w:t>
            </w:r>
          </w:p>
        </w:tc>
        <w:tc>
          <w:tcPr>
            <w:tcW w:w="28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D7492D" w14:textId="77777777" w:rsidR="00F5511B" w:rsidRDefault="00F5511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pitfall </w:t>
            </w:r>
          </w:p>
        </w:tc>
      </w:tr>
    </w:tbl>
    <w:p w14:paraId="1B76E840"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humanization emergencies are frequent features of television news, such exposure seldom _______ the public which rather seems resigned to a sense of impotency. </w:t>
      </w:r>
    </w:p>
    <w:p w14:paraId="3BB89067" w14:textId="77777777" w:rsidR="00CB2383" w:rsidRDefault="00CB2383" w:rsidP="00CB238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paralyzes B. demoralizes C. assuages D. </w:t>
      </w:r>
      <w:r w:rsidRPr="00CB2383">
        <w:rPr>
          <w:rFonts w:ascii="Helvetica" w:hAnsi="Helvetica" w:cs="Helvetica"/>
          <w:b/>
          <w:color w:val="000000"/>
          <w:sz w:val="29"/>
          <w:szCs w:val="29"/>
        </w:rPr>
        <w:t>galvanizes</w:t>
      </w:r>
      <w:r>
        <w:rPr>
          <w:rFonts w:ascii="Helvetica" w:hAnsi="Helvetica" w:cs="Helvetica"/>
          <w:color w:val="000000"/>
          <w:sz w:val="29"/>
          <w:szCs w:val="29"/>
        </w:rPr>
        <w:t xml:space="preserve"> E. exasperates </w:t>
      </w:r>
    </w:p>
    <w:p w14:paraId="32889F41" w14:textId="77777777" w:rsidR="00CB2383" w:rsidRDefault="00CB2383" w:rsidP="00CB2383">
      <w:pPr>
        <w:widowControl w:val="0"/>
        <w:autoSpaceDE w:val="0"/>
        <w:autoSpaceDN w:val="0"/>
        <w:adjustRightInd w:val="0"/>
        <w:spacing w:after="240" w:line="340" w:lineRule="atLeast"/>
        <w:rPr>
          <w:rFonts w:ascii="Times" w:hAnsi="Times" w:cs="Times"/>
          <w:color w:val="000000"/>
          <w:lang w:eastAsia="zh-CN"/>
        </w:rPr>
      </w:pPr>
      <w:r>
        <w:rPr>
          <w:rFonts w:ascii="Helvetica" w:hAnsi="Helvetica" w:cs="Helvetica"/>
          <w:color w:val="000000"/>
          <w:sz w:val="29"/>
          <w:szCs w:val="29"/>
        </w:rPr>
        <w:t>3. In aquatic environments, the herbicide atrazine is more likely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developing amphibians when it is highly diluted than when it is much more concentrated, a new study suggests. Although counterintuitive, the finding is (ii)______ some past research on atrazine and studies showing that other hormonally active compounds are most damaging at trace concentrations. </w:t>
      </w:r>
    </w:p>
    <w:tbl>
      <w:tblPr>
        <w:tblW w:w="0" w:type="auto"/>
        <w:tblInd w:w="-113" w:type="dxa"/>
        <w:tblBorders>
          <w:top w:val="nil"/>
          <w:left w:val="nil"/>
          <w:right w:val="nil"/>
        </w:tblBorders>
        <w:tblLayout w:type="fixed"/>
        <w:tblLook w:val="0000" w:firstRow="0" w:lastRow="0" w:firstColumn="0" w:lastColumn="0" w:noHBand="0" w:noVBand="0"/>
      </w:tblPr>
      <w:tblGrid>
        <w:gridCol w:w="2573"/>
        <w:gridCol w:w="3489"/>
      </w:tblGrid>
      <w:tr w:rsidR="00CB2383" w14:paraId="7BD2DA1B" w14:textId="77777777" w:rsidTr="00CB2383">
        <w:tc>
          <w:tcPr>
            <w:tcW w:w="257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52404E"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8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79B2F2"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B2383" w14:paraId="45788BEB"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064919"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supplant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2F37B3"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unanticipated given </w:t>
            </w:r>
          </w:p>
        </w:tc>
      </w:tr>
      <w:tr w:rsidR="00CB2383" w14:paraId="6DE98F99" w14:textId="77777777" w:rsidTr="00CB2383">
        <w:tblPrEx>
          <w:tblBorders>
            <w:top w:val="none" w:sz="0" w:space="0" w:color="auto"/>
          </w:tblBorders>
        </w:tblPrEx>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9C919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CB2383">
              <w:rPr>
                <w:rFonts w:ascii="Helvetica" w:hAnsi="Helvetica" w:cs="Helvetica"/>
                <w:b/>
                <w:color w:val="000000"/>
                <w:sz w:val="26"/>
                <w:szCs w:val="26"/>
              </w:rPr>
              <w:t>kill</w:t>
            </w:r>
            <w:r>
              <w:rPr>
                <w:rFonts w:ascii="Helvetica" w:hAnsi="Helvetica" w:cs="Helvetica"/>
                <w:color w:val="000000"/>
                <w:sz w:val="26"/>
                <w:szCs w:val="26"/>
              </w:rPr>
              <w:t xml:space="preserve">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890DF6"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CB2383">
              <w:rPr>
                <w:rFonts w:ascii="Helvetica" w:hAnsi="Helvetica" w:cs="Helvetica"/>
                <w:b/>
                <w:color w:val="000000"/>
                <w:sz w:val="26"/>
                <w:szCs w:val="26"/>
              </w:rPr>
              <w:t>consistent</w:t>
            </w:r>
            <w:r>
              <w:rPr>
                <w:rFonts w:ascii="Helvetica" w:hAnsi="Helvetica" w:cs="Helvetica"/>
                <w:color w:val="000000"/>
                <w:sz w:val="26"/>
                <w:szCs w:val="26"/>
              </w:rPr>
              <w:t xml:space="preserve"> with </w:t>
            </w:r>
          </w:p>
        </w:tc>
      </w:tr>
      <w:tr w:rsidR="00CB2383" w14:paraId="38FEF977" w14:textId="77777777" w:rsidTr="00CB2383">
        <w:tc>
          <w:tcPr>
            <w:tcW w:w="257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6DCBD"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circumvent </w:t>
            </w:r>
          </w:p>
        </w:tc>
        <w:tc>
          <w:tcPr>
            <w:tcW w:w="348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BF17C0" w14:textId="77777777" w:rsidR="00CB2383" w:rsidRDefault="00CB238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undiminished by </w:t>
            </w:r>
          </w:p>
        </w:tc>
      </w:tr>
    </w:tbl>
    <w:p w14:paraId="28B52678"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Except for a few passages in the biography in which the subject’s flaws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author’s treatment of her subject is (ii)______. </w:t>
      </w:r>
    </w:p>
    <w:tbl>
      <w:tblPr>
        <w:tblW w:w="0" w:type="auto"/>
        <w:tblInd w:w="-113" w:type="dxa"/>
        <w:tblBorders>
          <w:top w:val="nil"/>
          <w:left w:val="nil"/>
          <w:right w:val="nil"/>
        </w:tblBorders>
        <w:tblLayout w:type="fixed"/>
        <w:tblLook w:val="0000" w:firstRow="0" w:lastRow="0" w:firstColumn="0" w:lastColumn="0" w:noHBand="0" w:noVBand="0"/>
      </w:tblPr>
      <w:tblGrid>
        <w:gridCol w:w="4077"/>
        <w:gridCol w:w="3544"/>
      </w:tblGrid>
      <w:tr w:rsidR="00292426" w14:paraId="22450671" w14:textId="77777777" w:rsidTr="00292426">
        <w:tc>
          <w:tcPr>
            <w:tcW w:w="407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91941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EA658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292426" w14:paraId="4AC432F2"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4EB33"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too </w:t>
            </w:r>
            <w:r w:rsidRPr="00292426">
              <w:rPr>
                <w:rFonts w:ascii="Helvetica" w:hAnsi="Helvetica" w:cs="Helvetica"/>
                <w:b/>
                <w:color w:val="000000"/>
                <w:sz w:val="26"/>
                <w:szCs w:val="26"/>
              </w:rPr>
              <w:t>harshly</w:t>
            </w:r>
            <w:r>
              <w:rPr>
                <w:rFonts w:ascii="Helvetica" w:hAnsi="Helvetica" w:cs="Helvetica"/>
                <w:color w:val="000000"/>
                <w:sz w:val="26"/>
                <w:szCs w:val="26"/>
              </w:rPr>
              <w:t xml:space="preserve"> judged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8FEEAD"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erudite </w:t>
            </w:r>
          </w:p>
        </w:tc>
      </w:tr>
      <w:tr w:rsidR="00292426" w14:paraId="33BB30AE" w14:textId="77777777" w:rsidTr="00292426">
        <w:tblPrEx>
          <w:tblBorders>
            <w:top w:val="none" w:sz="0" w:space="0" w:color="auto"/>
          </w:tblBorders>
        </w:tblPrEx>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E34E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analyzed in depth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45D47"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judicious </w:t>
            </w:r>
          </w:p>
        </w:tc>
      </w:tr>
      <w:tr w:rsidR="00292426" w14:paraId="3132615B" w14:textId="77777777" w:rsidTr="00292426">
        <w:tc>
          <w:tcPr>
            <w:tcW w:w="407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474C6B"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frankly acknowledged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4B6A1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292426">
              <w:rPr>
                <w:rFonts w:ascii="Helvetica" w:hAnsi="Helvetica" w:cs="Helvetica"/>
                <w:b/>
                <w:color w:val="000000"/>
                <w:sz w:val="26"/>
                <w:szCs w:val="26"/>
              </w:rPr>
              <w:t>acrimonious</w:t>
            </w:r>
            <w:r>
              <w:rPr>
                <w:rFonts w:ascii="Helvetica" w:hAnsi="Helvetica" w:cs="Helvetica"/>
                <w:color w:val="000000"/>
                <w:sz w:val="26"/>
                <w:szCs w:val="26"/>
              </w:rPr>
              <w:t xml:space="preserve"> </w:t>
            </w:r>
          </w:p>
        </w:tc>
      </w:tr>
    </w:tbl>
    <w:p w14:paraId="74CDA7D6" w14:textId="77777777" w:rsidR="00292426" w:rsidRDefault="00292426" w:rsidP="0029242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Given our species’ increasing numbers and appetites which are reflected in and compounded by global climate change, even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species are likely to become endangered within the foreseeable future. If we are to avoid a calamitous loss of biodiversity, according to </w:t>
      </w:r>
      <w:proofErr w:type="spellStart"/>
      <w:r>
        <w:rPr>
          <w:rFonts w:ascii="Helvetica" w:hAnsi="Helvetica" w:cs="Helvetica"/>
          <w:color w:val="000000"/>
          <w:sz w:val="29"/>
          <w:szCs w:val="29"/>
        </w:rPr>
        <w:t>Golbe</w:t>
      </w:r>
      <w:proofErr w:type="spellEnd"/>
      <w:r>
        <w:rPr>
          <w:rFonts w:ascii="Helvetica" w:hAnsi="Helvetica" w:cs="Helvetica"/>
          <w:color w:val="000000"/>
          <w:sz w:val="29"/>
          <w:szCs w:val="29"/>
        </w:rPr>
        <w:t xml:space="preserve">, we cannot simply let nature take its course. Ongoing conservation management is (ii)______, as we have, in a sense, become nature, and the responsibilities that come with the role cannot be (iii)_______.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552"/>
        <w:gridCol w:w="2693"/>
      </w:tblGrid>
      <w:tr w:rsidR="00292426" w14:paraId="32B0476F" w14:textId="77777777" w:rsidTr="0029242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ACBD6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EAA0E2"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D2AEC1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92426" w14:paraId="7EDD28F2"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B14AB0"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exotic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8B01D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ineffective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2DFB6"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92426">
              <w:rPr>
                <w:rFonts w:ascii="Helvetica" w:hAnsi="Helvetica" w:cs="Helvetica"/>
                <w:b/>
                <w:color w:val="000000"/>
                <w:sz w:val="26"/>
                <w:szCs w:val="26"/>
              </w:rPr>
              <w:t>jettisoned</w:t>
            </w:r>
            <w:r>
              <w:rPr>
                <w:rFonts w:ascii="Helvetica" w:hAnsi="Helvetica" w:cs="Helvetica"/>
                <w:color w:val="000000"/>
                <w:sz w:val="26"/>
                <w:szCs w:val="26"/>
              </w:rPr>
              <w:t xml:space="preserve"> </w:t>
            </w:r>
          </w:p>
        </w:tc>
      </w:tr>
      <w:tr w:rsidR="00292426" w14:paraId="6BDE8D04" w14:textId="77777777" w:rsidTr="0029242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78D85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vulnerable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0FF7A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92426">
              <w:rPr>
                <w:rFonts w:ascii="Helvetica" w:hAnsi="Helvetica" w:cs="Helvetica"/>
                <w:b/>
                <w:color w:val="000000"/>
                <w:sz w:val="26"/>
                <w:szCs w:val="26"/>
              </w:rPr>
              <w:t>obligatory</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C2259"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assumed </w:t>
            </w:r>
          </w:p>
        </w:tc>
      </w:tr>
      <w:tr w:rsidR="00292426" w14:paraId="31FAC8A5" w14:textId="77777777" w:rsidTr="0029242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4C6BE"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now </w:t>
            </w:r>
            <w:r w:rsidRPr="00292426">
              <w:rPr>
                <w:rFonts w:ascii="Helvetica" w:hAnsi="Helvetica" w:cs="Helvetica"/>
                <w:b/>
                <w:color w:val="000000"/>
                <w:sz w:val="26"/>
                <w:szCs w:val="26"/>
              </w:rPr>
              <w:t>common</w:t>
            </w:r>
            <w:r>
              <w:rPr>
                <w:rFonts w:ascii="Helvetica" w:hAnsi="Helvetica" w:cs="Helvetica"/>
                <w:color w:val="000000"/>
                <w:sz w:val="26"/>
                <w:szCs w:val="26"/>
              </w:rPr>
              <w:t xml:space="preserve">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D93D45"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promising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D10362A" w14:textId="77777777" w:rsidR="00292426" w:rsidRDefault="0029242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contrived </w:t>
            </w:r>
          </w:p>
        </w:tc>
      </w:tr>
    </w:tbl>
    <w:p w14:paraId="7CF01E2E"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There is ______ in the director’s most recent film that keeps the melodramatic possibilities latent in its script safely at bay. </w:t>
      </w:r>
    </w:p>
    <w:p w14:paraId="22C2CC6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mawkishness B. a predictability C. an </w:t>
      </w:r>
      <w:r w:rsidRPr="00AA06E1">
        <w:rPr>
          <w:rFonts w:ascii="Helvetica" w:hAnsi="Helvetica" w:cs="Helvetica"/>
          <w:b/>
          <w:color w:val="000000"/>
          <w:sz w:val="29"/>
          <w:szCs w:val="29"/>
        </w:rPr>
        <w:t>austerity</w:t>
      </w:r>
      <w:r>
        <w:rPr>
          <w:rFonts w:ascii="Helvetica" w:hAnsi="Helvetica" w:cs="Helvetica"/>
          <w:color w:val="000000"/>
          <w:sz w:val="29"/>
          <w:szCs w:val="29"/>
        </w:rPr>
        <w:t xml:space="preserve"> D. an ostentatiousness E. an emotiveness </w:t>
      </w:r>
    </w:p>
    <w:p w14:paraId="2628C22C"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For the urban researcher, the long lives of ancient cities can provide ample chronological data, making up for the paucity stemming from relative ______ of most present-day cities. </w:t>
      </w:r>
    </w:p>
    <w:p w14:paraId="04ADC64A" w14:textId="77777777" w:rsidR="00AA06E1" w:rsidRDefault="00AA06E1" w:rsidP="00AA06E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complexity B. </w:t>
      </w:r>
      <w:proofErr w:type="gramStart"/>
      <w:r>
        <w:rPr>
          <w:rFonts w:ascii="Helvetica" w:hAnsi="Helvetica" w:cs="Helvetica"/>
          <w:color w:val="000000"/>
          <w:sz w:val="29"/>
          <w:szCs w:val="29"/>
        </w:rPr>
        <w:t>formlessness</w:t>
      </w:r>
      <w:proofErr w:type="gramEnd"/>
      <w:r>
        <w:rPr>
          <w:rFonts w:ascii="Helvetica" w:hAnsi="Helvetica" w:cs="Helvetica"/>
          <w:color w:val="000000"/>
          <w:sz w:val="29"/>
          <w:szCs w:val="29"/>
        </w:rPr>
        <w:t xml:space="preserve"> C. transparency D. diversity E. </w:t>
      </w:r>
      <w:r w:rsidRPr="00AA06E1">
        <w:rPr>
          <w:rFonts w:ascii="Helvetica" w:hAnsi="Helvetica" w:cs="Helvetica"/>
          <w:b/>
          <w:color w:val="000000"/>
          <w:sz w:val="29"/>
          <w:szCs w:val="29"/>
        </w:rPr>
        <w:t>youthfulness</w:t>
      </w:r>
      <w:r>
        <w:rPr>
          <w:rFonts w:ascii="Helvetica" w:hAnsi="Helvetica" w:cs="Helvetica"/>
          <w:color w:val="000000"/>
          <w:sz w:val="29"/>
          <w:szCs w:val="29"/>
        </w:rPr>
        <w:t xml:space="preserve"> </w:t>
      </w:r>
    </w:p>
    <w:p w14:paraId="199CB01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Even if he wants to serve again— and given his obvious love for the job, the assumption among insiders is that he is more likely to stay than go— there is at least one ______ his serving another term. </w:t>
      </w:r>
    </w:p>
    <w:p w14:paraId="2B1D415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460F40">
        <w:rPr>
          <w:rFonts w:ascii="Helvetica" w:hAnsi="Helvetica" w:cs="Helvetica"/>
          <w:b/>
          <w:color w:val="000000"/>
          <w:sz w:val="29"/>
          <w:szCs w:val="29"/>
        </w:rPr>
        <w:t>impediment</w:t>
      </w:r>
      <w:r>
        <w:rPr>
          <w:rFonts w:ascii="Helvetica" w:hAnsi="Helvetica" w:cs="Helvetica"/>
          <w:color w:val="000000"/>
          <w:sz w:val="29"/>
          <w:szCs w:val="29"/>
        </w:rPr>
        <w:t xml:space="preserve"> to B. incentive for C. precedent for D. benefit in </w:t>
      </w:r>
    </w:p>
    <w:p w14:paraId="1C5FB923" w14:textId="77777777" w:rsidR="00460F40" w:rsidRDefault="00460F40" w:rsidP="00460F4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lastRenderedPageBreak/>
        <w:t xml:space="preserve">E. rationale for </w:t>
      </w:r>
    </w:p>
    <w:p w14:paraId="1F4E3F18"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Partly because of Lee’s skill at synthesizing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trends drawn from many fields of study, her theories appeared to present, with uncanny aptness, ideas already (ii)______ in the minds of her contemporaries.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460F40" w14:paraId="36CD383E" w14:textId="77777777" w:rsidTr="00460F40">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7D74B3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6D727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60F40" w14:paraId="019D1D62"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3636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superseded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39988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discredited </w:t>
            </w:r>
          </w:p>
        </w:tc>
      </w:tr>
      <w:tr w:rsidR="00460F40" w14:paraId="0D97B6F6" w14:textId="77777777" w:rsidTr="00460F40">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37CDDC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irrelevant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5485A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well-established </w:t>
            </w:r>
          </w:p>
        </w:tc>
      </w:tr>
      <w:tr w:rsidR="00460F40" w14:paraId="4F309B98" w14:textId="77777777" w:rsidTr="00460F40">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52AF72"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emergent</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21651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F. half-</w:t>
            </w:r>
            <w:r w:rsidRPr="00460F40">
              <w:rPr>
                <w:rFonts w:ascii="Helvetica" w:hAnsi="Helvetica" w:cs="Helvetica"/>
                <w:b/>
                <w:color w:val="000000"/>
                <w:sz w:val="26"/>
                <w:szCs w:val="26"/>
              </w:rPr>
              <w:t>formulated</w:t>
            </w:r>
            <w:r>
              <w:rPr>
                <w:rFonts w:ascii="Helvetica" w:hAnsi="Helvetica" w:cs="Helvetica"/>
                <w:color w:val="000000"/>
                <w:sz w:val="26"/>
                <w:szCs w:val="26"/>
              </w:rPr>
              <w:t xml:space="preserve"> </w:t>
            </w:r>
          </w:p>
        </w:tc>
      </w:tr>
    </w:tbl>
    <w:p w14:paraId="16CDE772"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modern iron suspension bridge dates from the early 19th century, but it did not have </w:t>
      </w:r>
    </w:p>
    <w:p w14:paraId="7434AFFE"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debut: many early suspension bridges were damaged, if not outright destroyed, by the wind. There were few (ii)______, however, so the form (iii)______.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460F40" w14:paraId="061CFC70" w14:textId="77777777" w:rsidTr="00460F4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508A3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0D39CB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0544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48719A4"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10CF85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460F40">
              <w:rPr>
                <w:rFonts w:ascii="Helvetica" w:hAnsi="Helvetica" w:cs="Helvetica"/>
                <w:b/>
                <w:color w:val="000000"/>
                <w:sz w:val="26"/>
                <w:szCs w:val="26"/>
              </w:rPr>
              <w:t>propitious</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9A0803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obvious parallels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3B0EB" w14:textId="77777777" w:rsidR="00460F40" w:rsidRDefault="00460F40">
            <w:pPr>
              <w:widowControl w:val="0"/>
              <w:autoSpaceDE w:val="0"/>
              <w:autoSpaceDN w:val="0"/>
              <w:adjustRightInd w:val="0"/>
              <w:spacing w:after="240" w:line="300" w:lineRule="atLeast"/>
              <w:rPr>
                <w:rFonts w:ascii="Times" w:hAnsi="Times" w:cs="Times"/>
                <w:color w:val="000000"/>
                <w:lang w:eastAsia="zh-CN"/>
              </w:rPr>
            </w:pPr>
            <w:r>
              <w:rPr>
                <w:rFonts w:ascii="Helvetica" w:hAnsi="Helvetica" w:cs="Helvetica"/>
                <w:color w:val="000000"/>
                <w:sz w:val="26"/>
                <w:szCs w:val="26"/>
              </w:rPr>
              <w:t xml:space="preserve">G. declined </w:t>
            </w:r>
          </w:p>
        </w:tc>
      </w:tr>
      <w:tr w:rsidR="00460F40" w14:paraId="09E79848" w14:textId="77777777" w:rsidTr="00460F4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F5C3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conspicuous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2B1168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practical </w:t>
            </w:r>
            <w:r w:rsidRPr="00460F40">
              <w:rPr>
                <w:rFonts w:ascii="Helvetica" w:hAnsi="Helvetica" w:cs="Helvetica"/>
                <w:b/>
                <w:color w:val="000000"/>
                <w:sz w:val="26"/>
                <w:szCs w:val="26"/>
              </w:rPr>
              <w:t>alternatives</w:t>
            </w:r>
            <w:r>
              <w:rPr>
                <w:rFonts w:ascii="Helvetica" w:hAnsi="Helvetica" w:cs="Helvetica"/>
                <w:color w:val="000000"/>
                <w:sz w:val="26"/>
                <w:szCs w:val="26"/>
              </w:rPr>
              <w:t xml:space="preserve">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B8FDA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inspired </w:t>
            </w:r>
          </w:p>
        </w:tc>
      </w:tr>
      <w:tr w:rsidR="00460F40" w14:paraId="171A6667" w14:textId="77777777" w:rsidTr="00460F4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C9C6DE"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equivocal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DEFBC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unnoticed instances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6DE5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persisted</w:t>
            </w:r>
            <w:r>
              <w:rPr>
                <w:rFonts w:ascii="Helvetica" w:hAnsi="Helvetica" w:cs="Helvetica"/>
                <w:color w:val="000000"/>
                <w:sz w:val="26"/>
                <w:szCs w:val="26"/>
              </w:rPr>
              <w:t xml:space="preserve"> </w:t>
            </w:r>
          </w:p>
        </w:tc>
      </w:tr>
    </w:tbl>
    <w:p w14:paraId="6AD744D3"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experimental theater company’s members know that their performances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 audience, that they were dense and unpredictable and not always easy to digest. But none of the techniques used would be (ii)______ anyone with an interest in music or films. Indeed, they would seem strange only to people who expected to see traditionally crafted plays. The actors therefore felt that theater critics’ derisive commentary showed only that the critics (iii)______ the company’s work.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977"/>
        <w:gridCol w:w="2409"/>
      </w:tblGrid>
      <w:tr w:rsidR="00460F40" w14:paraId="58EF24CE" w14:textId="77777777" w:rsidTr="00460F40">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F78307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0E8089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9E6E03"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23DACBF1"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63EA1F"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made </w:t>
            </w:r>
            <w:r w:rsidRPr="00460F40">
              <w:rPr>
                <w:rFonts w:ascii="Helvetica" w:hAnsi="Helvetica" w:cs="Helvetica"/>
                <w:b/>
                <w:color w:val="000000"/>
                <w:sz w:val="26"/>
                <w:szCs w:val="26"/>
              </w:rPr>
              <w:t>demands</w:t>
            </w:r>
            <w:r>
              <w:rPr>
                <w:rFonts w:ascii="Helvetica" w:hAnsi="Helvetica" w:cs="Helvetica"/>
                <w:color w:val="000000"/>
                <w:sz w:val="26"/>
                <w:szCs w:val="26"/>
              </w:rPr>
              <w:t xml:space="preserve"> on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19932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contemplated by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2F54F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lambasted </w:t>
            </w:r>
          </w:p>
        </w:tc>
      </w:tr>
      <w:tr w:rsidR="00460F40" w14:paraId="2140A903" w14:textId="77777777" w:rsidTr="00460F40">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CE91F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had to command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C2EADA"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alien</w:t>
            </w:r>
            <w:r>
              <w:rPr>
                <w:rFonts w:ascii="Helvetica" w:hAnsi="Helvetica" w:cs="Helvetica"/>
                <w:color w:val="000000"/>
                <w:sz w:val="26"/>
                <w:szCs w:val="26"/>
              </w:rPr>
              <w:t xml:space="preserve"> to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6B88E8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exploited </w:t>
            </w:r>
          </w:p>
        </w:tc>
      </w:tr>
      <w:tr w:rsidR="00460F40" w14:paraId="29045763" w14:textId="77777777" w:rsidTr="00460F40">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8A09528"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were sure to please </w:t>
            </w:r>
          </w:p>
        </w:tc>
        <w:tc>
          <w:tcPr>
            <w:tcW w:w="297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386FACB"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intuitive for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C5020B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60F40">
              <w:rPr>
                <w:rFonts w:ascii="Helvetica" w:hAnsi="Helvetica" w:cs="Helvetica"/>
                <w:b/>
                <w:color w:val="000000"/>
                <w:sz w:val="26"/>
                <w:szCs w:val="26"/>
              </w:rPr>
              <w:t>misunderstood</w:t>
            </w:r>
            <w:r>
              <w:rPr>
                <w:rFonts w:ascii="Helvetica" w:hAnsi="Helvetica" w:cs="Helvetica"/>
                <w:color w:val="000000"/>
                <w:sz w:val="26"/>
                <w:szCs w:val="26"/>
              </w:rPr>
              <w:t xml:space="preserve"> </w:t>
            </w:r>
          </w:p>
        </w:tc>
      </w:tr>
    </w:tbl>
    <w:p w14:paraId="2699464F" w14:textId="77777777" w:rsidR="00460F40" w:rsidRDefault="00460F40" w:rsidP="00460F4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characters in this comic strip fret about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their “little counterculture lives”, especially when terrible things are happening in the world. But the cartoonist makes their lives (ii)______ in ways that do not seem (iii)______ at all. Real things happen here – births, deaths, adoptions, affairs, breakups, commitments, ceremonies, civil union – and they matter.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902"/>
        <w:gridCol w:w="3060"/>
      </w:tblGrid>
      <w:tr w:rsidR="00460F40" w14:paraId="53A0C8BD" w14:textId="77777777" w:rsidTr="00460F40">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2B1A4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0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D9B8D2D"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383D575"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60F40" w14:paraId="4968C41C" w14:textId="77777777" w:rsidTr="00460F40">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1CF54"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unpredictability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BBAD1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stagnate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EC5AE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outlandish </w:t>
            </w:r>
          </w:p>
        </w:tc>
      </w:tr>
      <w:tr w:rsidR="00460F40" w14:paraId="16B08037" w14:textId="77777777" w:rsidTr="00460F40">
        <w:tblPrEx>
          <w:tblBorders>
            <w:top w:val="none" w:sz="0" w:space="0" w:color="auto"/>
          </w:tblBorders>
        </w:tblPrEx>
        <w:trPr>
          <w:trHeight w:val="590"/>
        </w:trPr>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383EBC"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arduousness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CBA6F6"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60F40">
              <w:rPr>
                <w:rFonts w:ascii="Helvetica" w:hAnsi="Helvetica" w:cs="Helvetica"/>
                <w:b/>
                <w:color w:val="000000"/>
                <w:sz w:val="26"/>
                <w:szCs w:val="26"/>
              </w:rPr>
              <w:t>resonate</w:t>
            </w:r>
            <w:r>
              <w:rPr>
                <w:rFonts w:ascii="Helvetica" w:hAnsi="Helvetica" w:cs="Helvetica"/>
                <w:color w:val="000000"/>
                <w:sz w:val="26"/>
                <w:szCs w:val="26"/>
              </w:rPr>
              <w:t xml:space="preserv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D0FE17"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460F40">
              <w:rPr>
                <w:rFonts w:ascii="Helvetica" w:hAnsi="Helvetica" w:cs="Helvetica"/>
                <w:b/>
                <w:color w:val="000000"/>
                <w:sz w:val="26"/>
                <w:szCs w:val="26"/>
              </w:rPr>
              <w:t>inconsequential</w:t>
            </w:r>
            <w:r>
              <w:rPr>
                <w:rFonts w:ascii="Helvetica" w:hAnsi="Helvetica" w:cs="Helvetica"/>
                <w:color w:val="000000"/>
                <w:sz w:val="26"/>
                <w:szCs w:val="26"/>
              </w:rPr>
              <w:t xml:space="preserve"> </w:t>
            </w:r>
          </w:p>
        </w:tc>
      </w:tr>
      <w:tr w:rsidR="00460F40" w14:paraId="09C3DEF6" w14:textId="77777777" w:rsidTr="00460F40">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3378E1"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60F40">
              <w:rPr>
                <w:rFonts w:ascii="Helvetica" w:hAnsi="Helvetica" w:cs="Helvetica"/>
                <w:b/>
                <w:color w:val="000000"/>
                <w:sz w:val="26"/>
                <w:szCs w:val="26"/>
              </w:rPr>
              <w:t>triviality</w:t>
            </w:r>
            <w:r>
              <w:rPr>
                <w:rFonts w:ascii="Helvetica" w:hAnsi="Helvetica" w:cs="Helvetica"/>
                <w:color w:val="000000"/>
                <w:sz w:val="26"/>
                <w:szCs w:val="26"/>
              </w:rPr>
              <w:t xml:space="preserve"> </w:t>
            </w:r>
          </w:p>
        </w:tc>
        <w:tc>
          <w:tcPr>
            <w:tcW w:w="190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B0FA60"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compete </w:t>
            </w:r>
          </w:p>
        </w:tc>
        <w:tc>
          <w:tcPr>
            <w:tcW w:w="30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1F5E9" w14:textId="77777777" w:rsidR="00460F40" w:rsidRDefault="00460F4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intangible </w:t>
            </w:r>
          </w:p>
        </w:tc>
      </w:tr>
    </w:tbl>
    <w:p w14:paraId="3A4D4BD3"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One ______ is that so far, Web services have turned out to be much harder to deliver than their champions had hoped. </w:t>
      </w:r>
    </w:p>
    <w:p w14:paraId="4262A9EE" w14:textId="77777777" w:rsidR="001E1DBE" w:rsidRDefault="001E1DBE" w:rsidP="001E1DB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hope B. </w:t>
      </w:r>
      <w:r w:rsidRPr="001E1DBE">
        <w:rPr>
          <w:rFonts w:ascii="Helvetica" w:hAnsi="Helvetica" w:cs="Helvetica"/>
          <w:b/>
          <w:color w:val="000000"/>
          <w:sz w:val="29"/>
          <w:szCs w:val="29"/>
        </w:rPr>
        <w:t>snag</w:t>
      </w:r>
      <w:r>
        <w:rPr>
          <w:rFonts w:ascii="Helvetica" w:hAnsi="Helvetica" w:cs="Helvetica"/>
          <w:color w:val="000000"/>
          <w:sz w:val="29"/>
          <w:szCs w:val="29"/>
        </w:rPr>
        <w:t xml:space="preserve"> C. prospect D. </w:t>
      </w:r>
      <w:r w:rsidRPr="001E1DBE">
        <w:rPr>
          <w:rFonts w:ascii="Helvetica" w:hAnsi="Helvetica" w:cs="Helvetica"/>
          <w:b/>
          <w:color w:val="000000"/>
          <w:sz w:val="29"/>
          <w:szCs w:val="29"/>
        </w:rPr>
        <w:t>hitch</w:t>
      </w:r>
      <w:r>
        <w:rPr>
          <w:rFonts w:ascii="Helvetica" w:hAnsi="Helvetica" w:cs="Helvetica"/>
          <w:color w:val="000000"/>
          <w:sz w:val="29"/>
          <w:szCs w:val="29"/>
        </w:rPr>
        <w:t xml:space="preserve"> E. upshot F. reason </w:t>
      </w:r>
    </w:p>
    <w:p w14:paraId="5E1DE5DA" w14:textId="77777777" w:rsidR="001E1DBE" w:rsidRDefault="001E1DBE" w:rsidP="001E1DB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Far from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actions taken by the newspaper’s executives, Willem praised the executive’s resistance to corruption – yet he doubted that their policies were practical enough to warrant (ii)______ by other papers.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402"/>
      </w:tblGrid>
      <w:tr w:rsidR="001E1DBE" w14:paraId="59C788C7" w14:textId="77777777" w:rsidTr="001E1DBE">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07C698"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A8C5D"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E1DBE" w14:paraId="1D93D9AA"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D70E9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lionizing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577799"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criticism </w:t>
            </w:r>
          </w:p>
        </w:tc>
      </w:tr>
      <w:tr w:rsidR="001E1DBE" w14:paraId="18CF3968" w14:textId="77777777" w:rsidTr="001E1DBE">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12014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E1DBE">
              <w:rPr>
                <w:rFonts w:ascii="Helvetica" w:hAnsi="Helvetica" w:cs="Helvetica"/>
                <w:b/>
                <w:color w:val="000000"/>
                <w:sz w:val="26"/>
                <w:szCs w:val="26"/>
              </w:rPr>
              <w:t>impugning</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C72B26"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admiration </w:t>
            </w:r>
          </w:p>
        </w:tc>
      </w:tr>
      <w:tr w:rsidR="001E1DBE" w14:paraId="1742B0C5" w14:textId="77777777" w:rsidTr="001E1DBE">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DA1422"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surveying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355E3" w14:textId="77777777" w:rsidR="001E1DBE" w:rsidRDefault="001E1DB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1DBE">
              <w:rPr>
                <w:rFonts w:ascii="Helvetica" w:hAnsi="Helvetica" w:cs="Helvetica"/>
                <w:b/>
                <w:color w:val="000000"/>
                <w:sz w:val="26"/>
                <w:szCs w:val="26"/>
              </w:rPr>
              <w:t>emulation</w:t>
            </w:r>
            <w:r>
              <w:rPr>
                <w:rFonts w:ascii="Helvetica" w:hAnsi="Helvetica" w:cs="Helvetica"/>
                <w:color w:val="000000"/>
                <w:sz w:val="26"/>
                <w:szCs w:val="26"/>
              </w:rPr>
              <w:t xml:space="preserve"> </w:t>
            </w:r>
          </w:p>
        </w:tc>
      </w:tr>
    </w:tbl>
    <w:p w14:paraId="10EDFF16" w14:textId="77777777" w:rsidR="00F222D6" w:rsidRDefault="00F222D6" w:rsidP="00F222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prosecutor belied his hard-boiled reputation by submitting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queries to the witness and accepting in turn (ii) ______ responses.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544"/>
      </w:tblGrid>
      <w:tr w:rsidR="00F222D6" w14:paraId="4A4C9928" w14:textId="77777777" w:rsidTr="00F222D6">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5FA52B"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50229D"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222D6" w14:paraId="7626E6CD"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79C6F3E"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F222D6">
              <w:rPr>
                <w:rFonts w:ascii="Helvetica" w:hAnsi="Helvetica" w:cs="Helvetica"/>
                <w:b/>
                <w:color w:val="000000"/>
                <w:sz w:val="26"/>
                <w:szCs w:val="26"/>
              </w:rPr>
              <w:t>innocuous</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483F3"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F222D6">
              <w:rPr>
                <w:rFonts w:ascii="Helvetica" w:hAnsi="Helvetica" w:cs="Helvetica"/>
                <w:b/>
                <w:color w:val="000000"/>
                <w:sz w:val="26"/>
                <w:szCs w:val="26"/>
              </w:rPr>
              <w:t>evasive</w:t>
            </w:r>
            <w:r>
              <w:rPr>
                <w:rFonts w:ascii="Helvetica" w:hAnsi="Helvetica" w:cs="Helvetica"/>
                <w:color w:val="000000"/>
                <w:sz w:val="26"/>
                <w:szCs w:val="26"/>
              </w:rPr>
              <w:t xml:space="preserve"> </w:t>
            </w:r>
          </w:p>
        </w:tc>
      </w:tr>
      <w:tr w:rsidR="00F222D6" w14:paraId="045F9290" w14:textId="77777777" w:rsidTr="00F222D6">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714B65"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quizzical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66448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elaborate </w:t>
            </w:r>
          </w:p>
        </w:tc>
      </w:tr>
      <w:tr w:rsidR="00F222D6" w14:paraId="14239503" w14:textId="77777777" w:rsidTr="00F222D6">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865588"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impertinent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8C3D96" w14:textId="77777777" w:rsidR="00F222D6" w:rsidRDefault="00F222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informative </w:t>
            </w:r>
          </w:p>
        </w:tc>
      </w:tr>
    </w:tbl>
    <w:p w14:paraId="5E74E43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Scientific discovery calls for a difficult balance: Intrepid advocacy of new ideas must often be ______ by the results of self-imposed trials. </w:t>
      </w:r>
    </w:p>
    <w:p w14:paraId="4564A3EB"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5157B0">
        <w:rPr>
          <w:rFonts w:ascii="Helvetica" w:hAnsi="Helvetica" w:cs="Helvetica"/>
          <w:b/>
          <w:color w:val="000000"/>
          <w:sz w:val="29"/>
          <w:szCs w:val="29"/>
        </w:rPr>
        <w:t>tempered</w:t>
      </w:r>
      <w:r>
        <w:rPr>
          <w:rFonts w:ascii="Helvetica" w:hAnsi="Helvetica" w:cs="Helvetica"/>
          <w:color w:val="000000"/>
          <w:sz w:val="29"/>
          <w:szCs w:val="29"/>
        </w:rPr>
        <w:t xml:space="preserve"> B. </w:t>
      </w:r>
      <w:r w:rsidRPr="005157B0">
        <w:rPr>
          <w:rFonts w:ascii="Helvetica" w:hAnsi="Helvetica" w:cs="Helvetica"/>
          <w:b/>
          <w:color w:val="000000"/>
          <w:sz w:val="29"/>
          <w:szCs w:val="29"/>
        </w:rPr>
        <w:t>moderated</w:t>
      </w:r>
      <w:r>
        <w:rPr>
          <w:rFonts w:ascii="Helvetica" w:hAnsi="Helvetica" w:cs="Helvetica"/>
          <w:color w:val="000000"/>
          <w:sz w:val="29"/>
          <w:szCs w:val="29"/>
        </w:rPr>
        <w:t xml:space="preserve"> C. </w:t>
      </w:r>
      <w:proofErr w:type="gramStart"/>
      <w:r>
        <w:rPr>
          <w:rFonts w:ascii="Helvetica" w:hAnsi="Helvetica" w:cs="Helvetica"/>
          <w:color w:val="000000"/>
          <w:sz w:val="29"/>
          <w:szCs w:val="29"/>
        </w:rPr>
        <w:t>unhampered</w:t>
      </w:r>
      <w:proofErr w:type="gramEnd"/>
      <w:r>
        <w:rPr>
          <w:rFonts w:ascii="Helvetica" w:hAnsi="Helvetica" w:cs="Helvetica"/>
          <w:color w:val="000000"/>
          <w:sz w:val="29"/>
          <w:szCs w:val="29"/>
        </w:rPr>
        <w:t xml:space="preserve"> D. preempted E. superseded F. prefaced </w:t>
      </w:r>
    </w:p>
    <w:p w14:paraId="572479FE"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notion of film producers as the ogres of the movie business has proved an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one, </w:t>
      </w:r>
    </w:p>
    <w:p w14:paraId="2D68E017"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but according to </w:t>
      </w:r>
      <w:r>
        <w:rPr>
          <w:rFonts w:ascii="Helvetica" w:hAnsi="Helvetica" w:cs="Helvetica"/>
          <w:i/>
          <w:iCs/>
          <w:color w:val="000000"/>
          <w:sz w:val="29"/>
          <w:szCs w:val="29"/>
        </w:rPr>
        <w:t xml:space="preserve">The Producers </w:t>
      </w:r>
      <w:r>
        <w:rPr>
          <w:rFonts w:ascii="Helvetica" w:hAnsi="Helvetica" w:cs="Helvetica"/>
          <w:color w:val="000000"/>
          <w:sz w:val="29"/>
          <w:szCs w:val="29"/>
        </w:rPr>
        <w:t xml:space="preserve">by Tim Adler, it is not always granted in reality. Attacking what he calls the </w:t>
      </w:r>
      <w:proofErr w:type="gramStart"/>
      <w:r>
        <w:rPr>
          <w:rFonts w:ascii="Helvetica" w:hAnsi="Helvetica" w:cs="Helvetica"/>
          <w:color w:val="000000"/>
          <w:sz w:val="29"/>
          <w:szCs w:val="29"/>
        </w:rPr>
        <w:t>“ auteur</w:t>
      </w:r>
      <w:proofErr w:type="gramEnd"/>
      <w:r>
        <w:rPr>
          <w:rFonts w:ascii="Helvetica" w:hAnsi="Helvetica" w:cs="Helvetica"/>
          <w:color w:val="000000"/>
          <w:sz w:val="29"/>
          <w:szCs w:val="29"/>
        </w:rPr>
        <w:t xml:space="preserve"> myth”—the idea of the director as the only purveyor of art in an industry otherwise peopled with (ii)______—he places at the heart of his book an image of the producer, not the director, as the primary (iii)______ force in the development and production of a movie. </w:t>
      </w:r>
    </w:p>
    <w:tbl>
      <w:tblPr>
        <w:tblW w:w="0" w:type="auto"/>
        <w:tblInd w:w="-113" w:type="dxa"/>
        <w:tblBorders>
          <w:top w:val="nil"/>
          <w:left w:val="nil"/>
          <w:right w:val="nil"/>
        </w:tblBorders>
        <w:tblLayout w:type="fixed"/>
        <w:tblLook w:val="0000" w:firstRow="0" w:lastRow="0" w:firstColumn="0" w:lastColumn="0" w:noHBand="0" w:noVBand="0"/>
      </w:tblPr>
      <w:tblGrid>
        <w:gridCol w:w="1980"/>
        <w:gridCol w:w="2523"/>
        <w:gridCol w:w="3118"/>
      </w:tblGrid>
      <w:tr w:rsidR="005157B0" w14:paraId="6502102B" w14:textId="77777777" w:rsidTr="005157B0">
        <w:tc>
          <w:tcPr>
            <w:tcW w:w="198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B698B8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2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B1A843A"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4F51CE"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4A0C3909"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3334A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677241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visionaries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3B035C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financial </w:t>
            </w:r>
          </w:p>
        </w:tc>
      </w:tr>
      <w:tr w:rsidR="005157B0" w14:paraId="002DCE41" w14:textId="77777777" w:rsidTr="005157B0">
        <w:tblPrEx>
          <w:tblBorders>
            <w:top w:val="none" w:sz="0" w:space="0" w:color="auto"/>
          </w:tblBorders>
        </w:tblPrEx>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F4E00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hypercritic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42D9D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5157B0">
              <w:rPr>
                <w:rFonts w:ascii="Helvetica" w:hAnsi="Helvetica" w:cs="Helvetica"/>
                <w:b/>
                <w:color w:val="000000"/>
                <w:sz w:val="26"/>
                <w:szCs w:val="26"/>
              </w:rPr>
              <w:t>profit</w:t>
            </w:r>
            <w:r>
              <w:rPr>
                <w:rFonts w:ascii="Helvetica" w:hAnsi="Helvetica" w:cs="Helvetica"/>
                <w:color w:val="000000"/>
                <w:sz w:val="26"/>
                <w:szCs w:val="26"/>
              </w:rPr>
              <w:t xml:space="preserve"> mongers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1AACAA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inertial </w:t>
            </w:r>
          </w:p>
        </w:tc>
      </w:tr>
      <w:tr w:rsidR="005157B0" w14:paraId="0832CF41" w14:textId="77777777" w:rsidTr="005157B0">
        <w:tc>
          <w:tcPr>
            <w:tcW w:w="198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4E35B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5157B0">
              <w:rPr>
                <w:rFonts w:ascii="Helvetica" w:hAnsi="Helvetica" w:cs="Helvetica"/>
                <w:b/>
                <w:color w:val="000000"/>
                <w:sz w:val="26"/>
                <w:szCs w:val="26"/>
              </w:rPr>
              <w:t>enduring</w:t>
            </w:r>
            <w:r>
              <w:rPr>
                <w:rFonts w:ascii="Helvetica" w:hAnsi="Helvetica" w:cs="Helvetica"/>
                <w:color w:val="000000"/>
                <w:sz w:val="26"/>
                <w:szCs w:val="26"/>
              </w:rPr>
              <w:t xml:space="preserve"> </w:t>
            </w:r>
          </w:p>
        </w:tc>
        <w:tc>
          <w:tcPr>
            <w:tcW w:w="252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6F2D08"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innocents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1F70B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creative</w:t>
            </w:r>
            <w:r>
              <w:rPr>
                <w:rFonts w:ascii="Helvetica" w:hAnsi="Helvetica" w:cs="Helvetica"/>
                <w:color w:val="000000"/>
                <w:sz w:val="26"/>
                <w:szCs w:val="26"/>
              </w:rPr>
              <w:t xml:space="preserve"> </w:t>
            </w:r>
          </w:p>
        </w:tc>
      </w:tr>
    </w:tbl>
    <w:p w14:paraId="5830A0F2"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new art museum’s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)_______ building augurs well for that ambitious institution because it speaks of (ii)______ contemporary architecture on the part of the board of directors that may (iii)______ equal astuteness about contemporary art. </w:t>
      </w:r>
    </w:p>
    <w:tbl>
      <w:tblPr>
        <w:tblW w:w="0" w:type="auto"/>
        <w:tblInd w:w="-113" w:type="dxa"/>
        <w:tblBorders>
          <w:top w:val="nil"/>
          <w:left w:val="nil"/>
          <w:right w:val="nil"/>
        </w:tblBorders>
        <w:tblLayout w:type="fixed"/>
        <w:tblLook w:val="0000" w:firstRow="0" w:lastRow="0" w:firstColumn="0" w:lastColumn="0" w:noHBand="0" w:noVBand="0"/>
      </w:tblPr>
      <w:tblGrid>
        <w:gridCol w:w="2688"/>
        <w:gridCol w:w="3516"/>
        <w:gridCol w:w="1860"/>
      </w:tblGrid>
      <w:tr w:rsidR="005157B0" w14:paraId="65201ACD" w14:textId="77777777" w:rsidTr="005157B0">
        <w:tc>
          <w:tcPr>
            <w:tcW w:w="268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9B4CF7"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CE477F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8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DC4A6D"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157B0" w14:paraId="390FC456"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11732"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nondescript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D3A224"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5157B0">
              <w:rPr>
                <w:rFonts w:ascii="Helvetica" w:hAnsi="Helvetica" w:cs="Helvetica"/>
                <w:b/>
                <w:color w:val="000000"/>
                <w:sz w:val="26"/>
                <w:szCs w:val="26"/>
              </w:rPr>
              <w:t>discernment</w:t>
            </w:r>
            <w:r>
              <w:rPr>
                <w:rFonts w:ascii="Helvetica" w:hAnsi="Helvetica" w:cs="Helvetica"/>
                <w:color w:val="000000"/>
                <w:sz w:val="26"/>
                <w:szCs w:val="26"/>
              </w:rPr>
              <w:t xml:space="preserve"> about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003C23"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conceal </w:t>
            </w:r>
          </w:p>
        </w:tc>
      </w:tr>
      <w:tr w:rsidR="005157B0" w14:paraId="21D9481D" w14:textId="77777777" w:rsidTr="005157B0">
        <w:tblPrEx>
          <w:tblBorders>
            <w:top w:val="none" w:sz="0" w:space="0" w:color="auto"/>
          </w:tblBorders>
        </w:tblPrEx>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EBE4D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5157B0">
              <w:rPr>
                <w:rFonts w:ascii="Helvetica" w:hAnsi="Helvetica" w:cs="Helvetica"/>
                <w:b/>
                <w:color w:val="000000"/>
                <w:sz w:val="26"/>
                <w:szCs w:val="26"/>
              </w:rPr>
              <w:t>outstanding</w:t>
            </w:r>
            <w:r>
              <w:rPr>
                <w:rFonts w:ascii="Helvetica" w:hAnsi="Helvetica" w:cs="Helvetica"/>
                <w:color w:val="000000"/>
                <w:sz w:val="26"/>
                <w:szCs w:val="26"/>
              </w:rPr>
              <w:t xml:space="preserve">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7F961"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hostility toward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6EB2F"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supplant </w:t>
            </w:r>
          </w:p>
        </w:tc>
      </w:tr>
      <w:tr w:rsidR="005157B0" w14:paraId="02770368" w14:textId="77777777" w:rsidTr="005157B0">
        <w:tc>
          <w:tcPr>
            <w:tcW w:w="268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B03270"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outdated </w:t>
            </w:r>
          </w:p>
        </w:tc>
        <w:tc>
          <w:tcPr>
            <w:tcW w:w="35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D8BCB7B"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intoxication </w:t>
            </w:r>
          </w:p>
        </w:tc>
        <w:tc>
          <w:tcPr>
            <w:tcW w:w="18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9EA86" w14:textId="77777777" w:rsidR="005157B0" w:rsidRDefault="005157B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5157B0">
              <w:rPr>
                <w:rFonts w:ascii="Helvetica" w:hAnsi="Helvetica" w:cs="Helvetica"/>
                <w:b/>
                <w:color w:val="000000"/>
                <w:sz w:val="26"/>
                <w:szCs w:val="26"/>
              </w:rPr>
              <w:t>promise</w:t>
            </w:r>
            <w:r>
              <w:rPr>
                <w:rFonts w:ascii="Helvetica" w:hAnsi="Helvetica" w:cs="Helvetica"/>
                <w:color w:val="000000"/>
                <w:sz w:val="26"/>
                <w:szCs w:val="26"/>
              </w:rPr>
              <w:t xml:space="preserve"> </w:t>
            </w:r>
          </w:p>
        </w:tc>
      </w:tr>
    </w:tbl>
    <w:p w14:paraId="74843E18" w14:textId="77777777" w:rsidR="001E1DBE" w:rsidRDefault="001E1DBE" w:rsidP="001E1DBE">
      <w:pPr>
        <w:widowControl w:val="0"/>
        <w:autoSpaceDE w:val="0"/>
        <w:autoSpaceDN w:val="0"/>
        <w:adjustRightInd w:val="0"/>
        <w:spacing w:after="240" w:line="340" w:lineRule="atLeast"/>
        <w:rPr>
          <w:rFonts w:ascii="Times" w:hAnsi="Times" w:cs="Times"/>
          <w:color w:val="000000"/>
          <w:lang w:eastAsia="zh-CN"/>
        </w:rPr>
      </w:pPr>
    </w:p>
    <w:p w14:paraId="0725E04D" w14:textId="77777777" w:rsidR="005157B0" w:rsidRDefault="005157B0" w:rsidP="005157B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Excessive focus on what might have been can cause in us feelings of restlessness and regret, but some scientists are beginning to think that fancying an alternative reality might have ______ effects as well. </w:t>
      </w:r>
    </w:p>
    <w:p w14:paraId="531AA790" w14:textId="77777777" w:rsidR="005157B0" w:rsidRDefault="005157B0" w:rsidP="005157B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subtle B. adverse C. </w:t>
      </w:r>
      <w:r w:rsidRPr="005157B0">
        <w:rPr>
          <w:rFonts w:ascii="Helvetica" w:hAnsi="Helvetica" w:cs="Helvetica"/>
          <w:b/>
          <w:color w:val="000000"/>
          <w:sz w:val="29"/>
          <w:szCs w:val="29"/>
        </w:rPr>
        <w:t>restorative</w:t>
      </w:r>
      <w:r>
        <w:rPr>
          <w:rFonts w:ascii="Helvetica" w:hAnsi="Helvetica" w:cs="Helvetica"/>
          <w:color w:val="000000"/>
          <w:sz w:val="29"/>
          <w:szCs w:val="29"/>
        </w:rPr>
        <w:t xml:space="preserve"> D. </w:t>
      </w:r>
      <w:proofErr w:type="gramStart"/>
      <w:r>
        <w:rPr>
          <w:rFonts w:ascii="Helvetica" w:hAnsi="Helvetica" w:cs="Helvetica"/>
          <w:color w:val="000000"/>
          <w:sz w:val="29"/>
          <w:szCs w:val="29"/>
        </w:rPr>
        <w:t>pleasurable</w:t>
      </w:r>
      <w:proofErr w:type="gramEnd"/>
      <w:r>
        <w:rPr>
          <w:rFonts w:ascii="Helvetica" w:hAnsi="Helvetica" w:cs="Helvetica"/>
          <w:color w:val="000000"/>
          <w:sz w:val="29"/>
          <w:szCs w:val="29"/>
        </w:rPr>
        <w:t xml:space="preserve"> E. unfavorable F. </w:t>
      </w:r>
      <w:r w:rsidRPr="005157B0">
        <w:rPr>
          <w:rFonts w:ascii="Helvetica" w:hAnsi="Helvetica" w:cs="Helvetica"/>
          <w:b/>
          <w:color w:val="000000"/>
          <w:sz w:val="29"/>
          <w:szCs w:val="29"/>
        </w:rPr>
        <w:t>tonic</w:t>
      </w:r>
      <w:r>
        <w:rPr>
          <w:rFonts w:ascii="Helvetica" w:hAnsi="Helvetica" w:cs="Helvetica"/>
          <w:color w:val="000000"/>
          <w:sz w:val="29"/>
          <w:szCs w:val="29"/>
        </w:rPr>
        <w:t xml:space="preserve"> </w:t>
      </w:r>
    </w:p>
    <w:p w14:paraId="145778FA" w14:textId="439DDF7E"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Although the rich history of filmed versions of Shakespeare’s plays reaches back to the early twentieth century, filmmakers still appear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They typically seek to (ii)______ their work by claiming that film techniques can improve upon Shakespeare’s text and on the conditions of theatrical performance, and yet such claims, asserted too strenuously, can seem defensive. </w:t>
      </w:r>
    </w:p>
    <w:tbl>
      <w:tblPr>
        <w:tblW w:w="0" w:type="auto"/>
        <w:tblInd w:w="-113" w:type="dxa"/>
        <w:tblBorders>
          <w:top w:val="nil"/>
          <w:left w:val="nil"/>
          <w:right w:val="nil"/>
        </w:tblBorders>
        <w:tblLayout w:type="fixed"/>
        <w:tblLook w:val="0000" w:firstRow="0" w:lastRow="0" w:firstColumn="0" w:lastColumn="0" w:noHBand="0" w:noVBand="0"/>
      </w:tblPr>
      <w:tblGrid>
        <w:gridCol w:w="4620"/>
        <w:gridCol w:w="2939"/>
      </w:tblGrid>
      <w:tr w:rsidR="00B521A1" w14:paraId="7B5ACDD3" w14:textId="77777777">
        <w:tc>
          <w:tcPr>
            <w:tcW w:w="4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AC8C00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3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C732A"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5B092656"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97010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doubt their own </w:t>
            </w:r>
            <w:r w:rsidRPr="00B521A1">
              <w:rPr>
                <w:rFonts w:ascii="Helvetica" w:hAnsi="Helvetica" w:cs="Helvetica"/>
                <w:b/>
                <w:color w:val="000000"/>
                <w:sz w:val="26"/>
                <w:szCs w:val="26"/>
              </w:rPr>
              <w:t>legitimacy</w:t>
            </w:r>
            <w:r>
              <w:rPr>
                <w:rFonts w:ascii="Helvetica" w:hAnsi="Helvetica" w:cs="Helvetica"/>
                <w:color w:val="000000"/>
                <w:sz w:val="26"/>
                <w:szCs w:val="26"/>
              </w:rPr>
              <w:t xml:space="preserve">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0E5C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adapt </w:t>
            </w:r>
          </w:p>
        </w:tc>
      </w:tr>
      <w:tr w:rsidR="00B521A1" w14:paraId="694945EF" w14:textId="77777777">
        <w:tblPrEx>
          <w:tblBorders>
            <w:top w:val="none" w:sz="0" w:space="0" w:color="auto"/>
          </w:tblBorders>
        </w:tblPrEx>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10A3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theatrical conventions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57CC6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validate </w:t>
            </w:r>
          </w:p>
        </w:tc>
      </w:tr>
      <w:tr w:rsidR="00B521A1" w14:paraId="6682D121" w14:textId="77777777">
        <w:tc>
          <w:tcPr>
            <w:tcW w:w="4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0CDCB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underestimate Shakespeare’s appeal </w:t>
            </w:r>
          </w:p>
        </w:tc>
        <w:tc>
          <w:tcPr>
            <w:tcW w:w="293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7BE165"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minimize</w:t>
            </w:r>
            <w:r>
              <w:rPr>
                <w:rFonts w:ascii="Helvetica" w:hAnsi="Helvetica" w:cs="Helvetica"/>
                <w:color w:val="000000"/>
                <w:sz w:val="26"/>
                <w:szCs w:val="26"/>
              </w:rPr>
              <w:t xml:space="preserve"> </w:t>
            </w:r>
          </w:p>
        </w:tc>
      </w:tr>
    </w:tbl>
    <w:p w14:paraId="6B34EED2"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Environmental models—mathematical representations designed to stimulate natural systems— are regularly used by litigants in legal disputes over environmental issues. Unfortunately,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scientific model is (ii)______ in environmental tort litigation. Because of the adversarial nature of litigation, models are often used by one side to (iii)______ empirical evidence presented by the other. And because modeling is a particularly technical field, the task of assessing a given model’s relevance and reliability may exceed the abilities of judges and juries.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00"/>
        <w:gridCol w:w="2876"/>
      </w:tblGrid>
      <w:tr w:rsidR="00B521A1" w14:paraId="0A72FEF5" w14:textId="77777777" w:rsidTr="00B521A1">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BAE0C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0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44E211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45921D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521A1" w14:paraId="65ACE2C2"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ABC10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evidentiary value of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1973C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avoided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7B565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adduce </w:t>
            </w:r>
          </w:p>
        </w:tc>
      </w:tr>
      <w:tr w:rsidR="00B521A1" w14:paraId="478AFEC7" w14:textId="77777777" w:rsidTr="00B521A1">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84166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521A1">
              <w:rPr>
                <w:rFonts w:ascii="Helvetica" w:hAnsi="Helvetica" w:cs="Helvetica"/>
                <w:b/>
                <w:color w:val="000000"/>
                <w:sz w:val="26"/>
                <w:szCs w:val="26"/>
              </w:rPr>
              <w:t>uncertainty</w:t>
            </w:r>
            <w:r>
              <w:rPr>
                <w:rFonts w:ascii="Helvetica" w:hAnsi="Helvetica" w:cs="Helvetica"/>
                <w:color w:val="000000"/>
                <w:sz w:val="26"/>
                <w:szCs w:val="26"/>
              </w:rPr>
              <w:t xml:space="preserve"> inherent in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A5D274B"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predictive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93DF6"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B521A1">
              <w:rPr>
                <w:rFonts w:ascii="Helvetica" w:hAnsi="Helvetica" w:cs="Helvetica"/>
                <w:b/>
                <w:color w:val="000000"/>
                <w:sz w:val="26"/>
                <w:szCs w:val="26"/>
              </w:rPr>
              <w:t>obfuscate</w:t>
            </w:r>
            <w:r>
              <w:rPr>
                <w:rFonts w:ascii="Helvetica" w:hAnsi="Helvetica" w:cs="Helvetica"/>
                <w:color w:val="000000"/>
                <w:sz w:val="26"/>
                <w:szCs w:val="26"/>
              </w:rPr>
              <w:t xml:space="preserve"> </w:t>
            </w:r>
          </w:p>
        </w:tc>
      </w:tr>
      <w:tr w:rsidR="00B521A1" w14:paraId="15AE3BB9" w14:textId="77777777" w:rsidTr="00B521A1">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CEE3D"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increasing reliance on </w:t>
            </w:r>
          </w:p>
        </w:tc>
        <w:tc>
          <w:tcPr>
            <w:tcW w:w="210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A2C5AC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exacerbated</w:t>
            </w:r>
            <w:r>
              <w:rPr>
                <w:rFonts w:ascii="Helvetica" w:hAnsi="Helvetica" w:cs="Helvetica"/>
                <w:color w:val="000000"/>
                <w:sz w:val="26"/>
                <w:szCs w:val="26"/>
              </w:rPr>
              <w:t xml:space="preserve"> </w:t>
            </w:r>
          </w:p>
        </w:tc>
        <w:tc>
          <w:tcPr>
            <w:tcW w:w="28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A24141"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replicate </w:t>
            </w:r>
          </w:p>
        </w:tc>
      </w:tr>
    </w:tbl>
    <w:p w14:paraId="5C9C0CF7"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Although strikes remain rarer in Britain than in many other European countries, and their economic impact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compared to the great upheavals of the 1970s and 1980s, their number has (ii) ______ after a few years of somewhat greater calm.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119"/>
      </w:tblGrid>
      <w:tr w:rsidR="00B521A1" w14:paraId="502EC49D" w14:textId="77777777" w:rsidTr="00B521A1">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AA50C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5EA7F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521A1" w14:paraId="114B7E2B"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D398A50"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inconclusive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7BD949"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exploded </w:t>
            </w:r>
          </w:p>
        </w:tc>
      </w:tr>
      <w:tr w:rsidR="00B521A1" w14:paraId="34EC6E93" w14:textId="77777777" w:rsidTr="00B521A1">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33F763"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demoralizing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A65A8C"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declined </w:t>
            </w:r>
          </w:p>
        </w:tc>
      </w:tr>
      <w:tr w:rsidR="00B521A1" w14:paraId="6B93D3E1" w14:textId="77777777" w:rsidTr="00B521A1">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5ABC57"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521A1">
              <w:rPr>
                <w:rFonts w:ascii="Helvetica" w:hAnsi="Helvetica" w:cs="Helvetica"/>
                <w:b/>
                <w:color w:val="000000"/>
                <w:sz w:val="26"/>
                <w:szCs w:val="26"/>
              </w:rPr>
              <w:t>negligible</w:t>
            </w:r>
            <w:r>
              <w:rPr>
                <w:rFonts w:ascii="Helvetica" w:hAnsi="Helvetica" w:cs="Helvetica"/>
                <w:color w:val="000000"/>
                <w:sz w:val="26"/>
                <w:szCs w:val="26"/>
              </w:rPr>
              <w:t xml:space="preserve"> </w:t>
            </w:r>
          </w:p>
        </w:tc>
        <w:tc>
          <w:tcPr>
            <w:tcW w:w="311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F8459F" w14:textId="77777777" w:rsidR="00B521A1" w:rsidRDefault="00B521A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521A1">
              <w:rPr>
                <w:rFonts w:ascii="Helvetica" w:hAnsi="Helvetica" w:cs="Helvetica"/>
                <w:b/>
                <w:color w:val="000000"/>
                <w:sz w:val="26"/>
                <w:szCs w:val="26"/>
              </w:rPr>
              <w:t>revived</w:t>
            </w:r>
            <w:r>
              <w:rPr>
                <w:rFonts w:ascii="Helvetica" w:hAnsi="Helvetica" w:cs="Helvetica"/>
                <w:color w:val="000000"/>
                <w:sz w:val="26"/>
                <w:szCs w:val="26"/>
              </w:rPr>
              <w:t xml:space="preserve"> </w:t>
            </w:r>
          </w:p>
        </w:tc>
      </w:tr>
    </w:tbl>
    <w:p w14:paraId="18A9527F" w14:textId="77777777" w:rsidR="00B521A1" w:rsidRDefault="00B521A1" w:rsidP="00B521A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author affects ______ in the tone of his novels that is quite at odds with his predilection for invective in his nonfiction publications. </w:t>
      </w:r>
    </w:p>
    <w:p w14:paraId="32CE90DA"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tenacity  </w:t>
      </w:r>
    </w:p>
    <w:p w14:paraId="3997D64F"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 xml:space="preserve">a </w:t>
      </w:r>
      <w:r w:rsidRPr="00B521A1">
        <w:rPr>
          <w:rFonts w:ascii="Helvetica" w:hAnsi="Helvetica" w:cs="Helvetica"/>
          <w:b/>
          <w:color w:val="000000"/>
          <w:sz w:val="29"/>
          <w:szCs w:val="29"/>
        </w:rPr>
        <w:t>neutrality</w:t>
      </w:r>
      <w:r>
        <w:rPr>
          <w:rFonts w:ascii="Helvetica" w:hAnsi="Helvetica" w:cs="Helvetica"/>
          <w:color w:val="000000"/>
          <w:sz w:val="29"/>
          <w:szCs w:val="29"/>
        </w:rPr>
        <w:t xml:space="preserve">  </w:t>
      </w:r>
    </w:p>
    <w:p w14:paraId="110569BF" w14:textId="2A4E2752"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pugnacity  </w:t>
      </w:r>
    </w:p>
    <w:p w14:paraId="17B67E16" w14:textId="13473BC0"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w:t>
      </w:r>
      <w:r>
        <w:rPr>
          <w:rFonts w:ascii="Helvetica" w:hAnsi="Helvetica" w:cs="Helvetica"/>
          <w:color w:val="000000"/>
          <w:sz w:val="29"/>
          <w:szCs w:val="29"/>
          <w:lang w:eastAsia="zh-CN"/>
        </w:rPr>
        <w:t xml:space="preserve"> </w:t>
      </w:r>
      <w:r>
        <w:rPr>
          <w:rFonts w:ascii="Helvetica" w:hAnsi="Helvetica" w:cs="Helvetica"/>
          <w:color w:val="000000"/>
          <w:sz w:val="29"/>
          <w:szCs w:val="29"/>
        </w:rPr>
        <w:t>effusiveness  </w:t>
      </w:r>
    </w:p>
    <w:p w14:paraId="4F0FC039" w14:textId="77777777" w:rsidR="00B521A1" w:rsidRDefault="00B521A1" w:rsidP="00B521A1">
      <w:pPr>
        <w:widowControl w:val="0"/>
        <w:numPr>
          <w:ilvl w:val="0"/>
          <w:numId w:val="1"/>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an irascibility  </w:t>
      </w:r>
    </w:p>
    <w:p w14:paraId="7D3FC7D0"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Although most of the lakes have merged, salinity levels are not ______ throughout the lake system: an upward-trending salinity gradient extends southeast from Pelican Lake to East Stump Lake, a distance of nearly 80 kilometers. </w:t>
      </w:r>
    </w:p>
    <w:p w14:paraId="12E164C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known B. </w:t>
      </w:r>
      <w:r w:rsidRPr="0091068B">
        <w:rPr>
          <w:rFonts w:ascii="Helvetica" w:hAnsi="Helvetica" w:cs="Helvetica"/>
          <w:b/>
          <w:color w:val="000000"/>
          <w:sz w:val="29"/>
          <w:szCs w:val="29"/>
        </w:rPr>
        <w:t>equable</w:t>
      </w:r>
      <w:r>
        <w:rPr>
          <w:rFonts w:ascii="Helvetica" w:hAnsi="Helvetica" w:cs="Helvetica"/>
          <w:color w:val="000000"/>
          <w:sz w:val="29"/>
          <w:szCs w:val="29"/>
        </w:rPr>
        <w:t xml:space="preserve"> C. rising D. problematic E. unprecedented </w:t>
      </w:r>
    </w:p>
    <w:p w14:paraId="5DED19E9" w14:textId="77777777" w:rsidR="0091068B" w:rsidRDefault="0091068B" w:rsidP="0091068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3. Among the most popular Currier &amp; Ives lithographic prints in nineteenth-century America were bird’s-eye views of great cities such as </w:t>
      </w:r>
      <w:r>
        <w:rPr>
          <w:rFonts w:ascii="Helvetica" w:hAnsi="Helvetica" w:cs="Helvetica"/>
          <w:color w:val="000000"/>
          <w:sz w:val="29"/>
          <w:szCs w:val="29"/>
        </w:rPr>
        <w:lastRenderedPageBreak/>
        <w:t>New York, Chicago, and San Francisco. These were edited into books, and the cities’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meant that new views were (ii)______ for successive editions. </w:t>
      </w:r>
    </w:p>
    <w:tbl>
      <w:tblPr>
        <w:tblW w:w="0" w:type="auto"/>
        <w:tblInd w:w="-113" w:type="dxa"/>
        <w:tblBorders>
          <w:top w:val="nil"/>
          <w:left w:val="nil"/>
          <w:right w:val="nil"/>
        </w:tblBorders>
        <w:tblLayout w:type="fixed"/>
        <w:tblLook w:val="0000" w:firstRow="0" w:lastRow="0" w:firstColumn="0" w:lastColumn="0" w:noHBand="0" w:noVBand="0"/>
      </w:tblPr>
      <w:tblGrid>
        <w:gridCol w:w="3649"/>
        <w:gridCol w:w="4681"/>
      </w:tblGrid>
      <w:tr w:rsidR="0091068B" w14:paraId="4E5FD212" w14:textId="77777777" w:rsidTr="0091068B">
        <w:tc>
          <w:tcPr>
            <w:tcW w:w="364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C07DA61"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68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451BA2C"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068B" w14:paraId="5E032015"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0ADD3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068B">
              <w:rPr>
                <w:rFonts w:ascii="Helvetica" w:hAnsi="Helvetica" w:cs="Helvetica"/>
                <w:b/>
                <w:color w:val="000000"/>
                <w:sz w:val="26"/>
                <w:szCs w:val="26"/>
              </w:rPr>
              <w:t>tremendous</w:t>
            </w:r>
            <w:r>
              <w:rPr>
                <w:rFonts w:ascii="Helvetica" w:hAnsi="Helvetica" w:cs="Helvetica"/>
                <w:color w:val="000000"/>
                <w:sz w:val="26"/>
                <w:szCs w:val="26"/>
              </w:rPr>
              <w:t xml:space="preserve"> productivity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D4AD24"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hard to obtain </w:t>
            </w:r>
          </w:p>
        </w:tc>
      </w:tr>
      <w:tr w:rsidR="0091068B" w14:paraId="391B714B" w14:textId="77777777" w:rsidTr="0091068B">
        <w:tblPrEx>
          <w:tblBorders>
            <w:top w:val="none" w:sz="0" w:space="0" w:color="auto"/>
          </w:tblBorders>
        </w:tblPrEx>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F2B5F2"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extraneous growth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3AE978"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rendered superfluous </w:t>
            </w:r>
          </w:p>
        </w:tc>
      </w:tr>
      <w:tr w:rsidR="0091068B" w14:paraId="767C1F1A" w14:textId="77777777" w:rsidTr="0091068B">
        <w:tc>
          <w:tcPr>
            <w:tcW w:w="364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D615C5"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unparalleled activity </w:t>
            </w:r>
          </w:p>
        </w:tc>
        <w:tc>
          <w:tcPr>
            <w:tcW w:w="468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0E2A5D" w14:textId="77777777" w:rsidR="0091068B" w:rsidRDefault="0091068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regularly </w:t>
            </w:r>
            <w:r w:rsidRPr="0091068B">
              <w:rPr>
                <w:rFonts w:ascii="Helvetica" w:hAnsi="Helvetica" w:cs="Helvetica"/>
                <w:b/>
                <w:color w:val="000000"/>
                <w:sz w:val="26"/>
                <w:szCs w:val="26"/>
              </w:rPr>
              <w:t>required</w:t>
            </w:r>
            <w:r>
              <w:rPr>
                <w:rFonts w:ascii="Helvetica" w:hAnsi="Helvetica" w:cs="Helvetica"/>
                <w:color w:val="000000"/>
                <w:sz w:val="26"/>
                <w:szCs w:val="26"/>
              </w:rPr>
              <w:t xml:space="preserve"> </w:t>
            </w:r>
          </w:p>
        </w:tc>
      </w:tr>
    </w:tbl>
    <w:p w14:paraId="5CC0177F" w14:textId="5B39987A" w:rsidR="00583534" w:rsidRDefault="00583534" w:rsidP="00583534">
      <w:pPr>
        <w:widowControl w:val="0"/>
        <w:autoSpaceDE w:val="0"/>
        <w:autoSpaceDN w:val="0"/>
        <w:adjustRightInd w:val="0"/>
        <w:spacing w:after="240" w:line="360" w:lineRule="atLeast"/>
        <w:rPr>
          <w:rFonts w:ascii="Times" w:hAnsi="Times" w:cs="Times"/>
          <w:color w:val="000000"/>
        </w:rPr>
      </w:pPr>
      <w:r>
        <w:rPr>
          <w:rFonts w:ascii="Helvetica" w:hAnsi="Helvetica" w:cs="Helvetica"/>
          <w:color w:val="000000"/>
          <w:sz w:val="29"/>
          <w:szCs w:val="29"/>
        </w:rPr>
        <w:t xml:space="preserve">7. Williams finds the appearance of Whitman’s Leaves of Grass in 1855 nearly _______ given the immense disparity between Whitman’s earlier published works, which Williams finds dismal, and the consummate mastery of Leaves. </w:t>
      </w:r>
    </w:p>
    <w:p w14:paraId="50524A3D" w14:textId="77777777" w:rsidR="00583534" w:rsidRDefault="00583534" w:rsidP="0058353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oracular B. prophetic C. inevitable D. </w:t>
      </w:r>
      <w:r w:rsidRPr="00583534">
        <w:rPr>
          <w:rFonts w:ascii="Helvetica" w:hAnsi="Helvetica" w:cs="Helvetica"/>
          <w:b/>
          <w:color w:val="000000"/>
          <w:sz w:val="29"/>
          <w:szCs w:val="29"/>
        </w:rPr>
        <w:t>inexplicable</w:t>
      </w:r>
      <w:r>
        <w:rPr>
          <w:rFonts w:ascii="Helvetica" w:hAnsi="Helvetica" w:cs="Helvetica"/>
          <w:color w:val="000000"/>
          <w:sz w:val="29"/>
          <w:szCs w:val="29"/>
        </w:rPr>
        <w:t xml:space="preserve"> E. inauspicious F. </w:t>
      </w:r>
      <w:r w:rsidRPr="00583534">
        <w:rPr>
          <w:rFonts w:ascii="Helvetica" w:hAnsi="Helvetica" w:cs="Helvetica"/>
          <w:b/>
          <w:color w:val="000000"/>
          <w:sz w:val="29"/>
          <w:szCs w:val="29"/>
        </w:rPr>
        <w:t>incomprehensible</w:t>
      </w:r>
      <w:r>
        <w:rPr>
          <w:rFonts w:ascii="Helvetica" w:hAnsi="Helvetica" w:cs="Helvetica"/>
          <w:color w:val="000000"/>
          <w:sz w:val="29"/>
          <w:szCs w:val="29"/>
        </w:rPr>
        <w:t xml:space="preserve"> </w:t>
      </w:r>
    </w:p>
    <w:p w14:paraId="124F64F5" w14:textId="6D2A2F1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Architects may be more extroverted and therefore the more ______ member of a bridge design team, but they are not always the most essential. </w:t>
      </w:r>
    </w:p>
    <w:p w14:paraId="0AE0C228"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indispensable B. </w:t>
      </w:r>
      <w:proofErr w:type="gramStart"/>
      <w:r>
        <w:rPr>
          <w:rFonts w:ascii="Helvetica" w:hAnsi="Helvetica" w:cs="Helvetica"/>
          <w:color w:val="000000"/>
          <w:sz w:val="29"/>
          <w:szCs w:val="29"/>
        </w:rPr>
        <w:t>conscientious</w:t>
      </w:r>
      <w:proofErr w:type="gramEnd"/>
      <w:r>
        <w:rPr>
          <w:rFonts w:ascii="Helvetica" w:hAnsi="Helvetica" w:cs="Helvetica"/>
          <w:color w:val="000000"/>
          <w:sz w:val="29"/>
          <w:szCs w:val="29"/>
        </w:rPr>
        <w:t xml:space="preserve"> C. reliable D. </w:t>
      </w:r>
      <w:r w:rsidRPr="007A7572">
        <w:rPr>
          <w:rFonts w:ascii="Helvetica" w:hAnsi="Helvetica" w:cs="Helvetica"/>
          <w:b/>
          <w:color w:val="000000"/>
          <w:sz w:val="29"/>
          <w:szCs w:val="29"/>
        </w:rPr>
        <w:t>visible</w:t>
      </w:r>
      <w:r>
        <w:rPr>
          <w:rFonts w:ascii="Helvetica" w:hAnsi="Helvetica" w:cs="Helvetica"/>
          <w:color w:val="000000"/>
          <w:sz w:val="29"/>
          <w:szCs w:val="29"/>
        </w:rPr>
        <w:t xml:space="preserve"> </w:t>
      </w:r>
    </w:p>
    <w:p w14:paraId="6B852004"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valuable F. </w:t>
      </w:r>
      <w:r w:rsidRPr="007A7572">
        <w:rPr>
          <w:rFonts w:ascii="Helvetica" w:hAnsi="Helvetica" w:cs="Helvetica"/>
          <w:b/>
          <w:color w:val="000000"/>
          <w:sz w:val="29"/>
          <w:szCs w:val="29"/>
        </w:rPr>
        <w:t>salient</w:t>
      </w:r>
      <w:r>
        <w:rPr>
          <w:rFonts w:ascii="Helvetica" w:hAnsi="Helvetica" w:cs="Helvetica"/>
          <w:color w:val="000000"/>
          <w:sz w:val="29"/>
          <w:szCs w:val="29"/>
        </w:rPr>
        <w:t xml:space="preserve"> </w:t>
      </w:r>
    </w:p>
    <w:p w14:paraId="660B22F1"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Some ethicists worry that a deeper understanding of the brain may be tantamount to ______. If we discover that free will is an illusion of neural circuitry, how will we hold people responsible for their actions? </w:t>
      </w:r>
    </w:p>
    <w:p w14:paraId="5448641F"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vindication B. </w:t>
      </w:r>
      <w:proofErr w:type="gramStart"/>
      <w:r>
        <w:rPr>
          <w:rFonts w:ascii="Helvetica" w:hAnsi="Helvetica" w:cs="Helvetica"/>
          <w:color w:val="000000"/>
          <w:sz w:val="29"/>
          <w:szCs w:val="29"/>
        </w:rPr>
        <w:t>proscription</w:t>
      </w:r>
      <w:proofErr w:type="gramEnd"/>
      <w:r>
        <w:rPr>
          <w:rFonts w:ascii="Helvetica" w:hAnsi="Helvetica" w:cs="Helvetica"/>
          <w:color w:val="000000"/>
          <w:sz w:val="29"/>
          <w:szCs w:val="29"/>
        </w:rPr>
        <w:t xml:space="preserve"> C. ministration D. valediction E. </w:t>
      </w:r>
      <w:r w:rsidRPr="007A7572">
        <w:rPr>
          <w:rFonts w:ascii="Helvetica" w:hAnsi="Helvetica" w:cs="Helvetica"/>
          <w:b/>
          <w:color w:val="000000"/>
          <w:sz w:val="29"/>
          <w:szCs w:val="29"/>
        </w:rPr>
        <w:t>exculpation</w:t>
      </w:r>
      <w:r>
        <w:rPr>
          <w:rFonts w:ascii="Helvetica" w:hAnsi="Helvetica" w:cs="Helvetica"/>
          <w:color w:val="000000"/>
          <w:sz w:val="29"/>
          <w:szCs w:val="29"/>
        </w:rPr>
        <w:t xml:space="preserve"> </w:t>
      </w:r>
    </w:p>
    <w:p w14:paraId="6FD71E93" w14:textId="77777777" w:rsidR="007A7572" w:rsidRDefault="007A7572" w:rsidP="007A757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Although political events in different countries were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19th century, their interrelationship was (ii)______ compared with the present, when interdependence has become far greater: (iii)______ ceased to be an option.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686"/>
        <w:gridCol w:w="2693"/>
      </w:tblGrid>
      <w:tr w:rsidR="007A7572" w14:paraId="4984A241" w14:textId="77777777" w:rsidTr="007A757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BCD63B"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9734D6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69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76D5C8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7A7572" w14:paraId="493C8EA7"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517C52"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7A7572">
              <w:rPr>
                <w:rFonts w:ascii="Helvetica" w:hAnsi="Helvetica" w:cs="Helvetica"/>
                <w:b/>
                <w:color w:val="000000"/>
                <w:sz w:val="26"/>
                <w:szCs w:val="26"/>
              </w:rPr>
              <w:t>unconnected</w:t>
            </w:r>
            <w:r>
              <w:rPr>
                <w:rFonts w:ascii="Helvetica" w:hAnsi="Helvetica" w:cs="Helvetica"/>
                <w:color w:val="000000"/>
                <w:sz w:val="26"/>
                <w:szCs w:val="26"/>
              </w:rPr>
              <w:t xml:space="preserve">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1B0E0F"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7A7572">
              <w:rPr>
                <w:rFonts w:ascii="Helvetica" w:hAnsi="Helvetica" w:cs="Helvetica"/>
                <w:color w:val="000000"/>
                <w:sz w:val="26"/>
                <w:szCs w:val="26"/>
              </w:rPr>
              <w:t>conditional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F73F1A"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7A7572">
              <w:rPr>
                <w:rFonts w:ascii="Helvetica" w:hAnsi="Helvetica" w:cs="Helvetica"/>
                <w:b/>
                <w:color w:val="000000"/>
                <w:sz w:val="26"/>
                <w:szCs w:val="26"/>
              </w:rPr>
              <w:t>isolationism</w:t>
            </w:r>
            <w:r>
              <w:rPr>
                <w:rFonts w:ascii="Helvetica" w:hAnsi="Helvetica" w:cs="Helvetica"/>
                <w:color w:val="000000"/>
                <w:sz w:val="26"/>
                <w:szCs w:val="26"/>
              </w:rPr>
              <w:t xml:space="preserve"> </w:t>
            </w:r>
          </w:p>
        </w:tc>
      </w:tr>
      <w:tr w:rsidR="007A7572" w14:paraId="4D23C09E" w14:textId="77777777" w:rsidTr="007A757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3397E13"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trivial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A67DD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7A7572">
              <w:rPr>
                <w:rFonts w:ascii="Helvetica" w:hAnsi="Helvetica" w:cs="Helvetica"/>
                <w:b/>
                <w:color w:val="000000"/>
                <w:sz w:val="26"/>
                <w:szCs w:val="26"/>
              </w:rPr>
              <w:t>superficial</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13659E6"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resilience </w:t>
            </w:r>
          </w:p>
        </w:tc>
      </w:tr>
      <w:tr w:rsidR="007A7572" w14:paraId="7CB48D81" w14:textId="77777777" w:rsidTr="007A757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A1552C"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simultaneous </w:t>
            </w:r>
          </w:p>
        </w:tc>
        <w:tc>
          <w:tcPr>
            <w:tcW w:w="36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B4D68C8"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transparent </w:t>
            </w:r>
          </w:p>
        </w:tc>
        <w:tc>
          <w:tcPr>
            <w:tcW w:w="269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B97470" w14:textId="77777777" w:rsidR="007A7572" w:rsidRDefault="007A757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idealism </w:t>
            </w:r>
          </w:p>
        </w:tc>
      </w:tr>
    </w:tbl>
    <w:p w14:paraId="05697CA1" w14:textId="77777777" w:rsidR="003B2250" w:rsidRDefault="003B2250" w:rsidP="003B225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One way to predict the effects of global climates change on an ecosystem is to extrapolate current trends in global change factors into the future.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this method is that its predictions (ii)______ actual observations, but the method also makes the questionable assumptions that the future will, resemble the present. </w:t>
      </w:r>
    </w:p>
    <w:tbl>
      <w:tblPr>
        <w:tblW w:w="0" w:type="auto"/>
        <w:tblInd w:w="-113" w:type="dxa"/>
        <w:tblBorders>
          <w:top w:val="nil"/>
          <w:left w:val="nil"/>
          <w:right w:val="nil"/>
        </w:tblBorders>
        <w:tblLayout w:type="fixed"/>
        <w:tblLook w:val="0000" w:firstRow="0" w:lastRow="0" w:firstColumn="0" w:lastColumn="0" w:noHBand="0" w:noVBand="0"/>
      </w:tblPr>
      <w:tblGrid>
        <w:gridCol w:w="2010"/>
        <w:gridCol w:w="3627"/>
      </w:tblGrid>
      <w:tr w:rsidR="003B2250" w14:paraId="78E64A25" w14:textId="77777777" w:rsidTr="003B2250">
        <w:tc>
          <w:tcPr>
            <w:tcW w:w="20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ED6D3"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4282F"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B2250" w14:paraId="7A568DD3"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B75AB0"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B2250">
              <w:rPr>
                <w:rFonts w:ascii="Helvetica" w:hAnsi="Helvetica" w:cs="Helvetica"/>
                <w:b/>
                <w:color w:val="000000"/>
                <w:sz w:val="26"/>
                <w:szCs w:val="26"/>
              </w:rPr>
              <w:t>virtue</w:t>
            </w:r>
            <w:r>
              <w:rPr>
                <w:rFonts w:ascii="Helvetica" w:hAnsi="Helvetica" w:cs="Helvetica"/>
                <w:color w:val="000000"/>
                <w:sz w:val="26"/>
                <w:szCs w:val="26"/>
              </w:rPr>
              <w:t xml:space="preserve">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1EE57B"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dispense with </w:t>
            </w:r>
          </w:p>
        </w:tc>
      </w:tr>
      <w:tr w:rsidR="003B2250" w14:paraId="380C120A" w14:textId="77777777" w:rsidTr="003B2250">
        <w:tblPrEx>
          <w:tblBorders>
            <w:top w:val="none" w:sz="0" w:space="0" w:color="auto"/>
          </w:tblBorders>
        </w:tblPrEx>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BD84D"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drawback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5FD8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B2250">
              <w:rPr>
                <w:rFonts w:ascii="Helvetica" w:hAnsi="Helvetica" w:cs="Helvetica"/>
                <w:b/>
                <w:color w:val="000000"/>
                <w:sz w:val="26"/>
                <w:szCs w:val="26"/>
              </w:rPr>
              <w:t>derive</w:t>
            </w:r>
            <w:r>
              <w:rPr>
                <w:rFonts w:ascii="Helvetica" w:hAnsi="Helvetica" w:cs="Helvetica"/>
                <w:color w:val="000000"/>
                <w:sz w:val="26"/>
                <w:szCs w:val="26"/>
              </w:rPr>
              <w:t xml:space="preserve"> from </w:t>
            </w:r>
          </w:p>
        </w:tc>
      </w:tr>
      <w:tr w:rsidR="003B2250" w14:paraId="1D380790" w14:textId="77777777" w:rsidTr="003B2250">
        <w:tc>
          <w:tcPr>
            <w:tcW w:w="20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1CD5FC"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peculiarity </w:t>
            </w:r>
          </w:p>
        </w:tc>
        <w:tc>
          <w:tcPr>
            <w:tcW w:w="36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4A01E8" w14:textId="77777777" w:rsidR="003B2250" w:rsidRDefault="003B225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improve upon </w:t>
            </w:r>
          </w:p>
        </w:tc>
      </w:tr>
    </w:tbl>
    <w:p w14:paraId="25C3BCC7"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Carmen's affection to her sister, though not _____, is plainly too great to permit a painless departure. </w:t>
      </w:r>
    </w:p>
    <w:p w14:paraId="612DF595"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unsteady B. </w:t>
      </w:r>
      <w:proofErr w:type="gramStart"/>
      <w:r w:rsidRPr="000B4C7D">
        <w:rPr>
          <w:rFonts w:ascii="Helvetica" w:hAnsi="Helvetica" w:cs="Helvetica"/>
          <w:b/>
          <w:color w:val="000000"/>
          <w:sz w:val="29"/>
          <w:szCs w:val="29"/>
        </w:rPr>
        <w:t>unbounded</w:t>
      </w:r>
      <w:proofErr w:type="gramEnd"/>
      <w:r>
        <w:rPr>
          <w:rFonts w:ascii="Helvetica" w:hAnsi="Helvetica" w:cs="Helvetica"/>
          <w:color w:val="000000"/>
          <w:sz w:val="29"/>
          <w:szCs w:val="29"/>
        </w:rPr>
        <w:t xml:space="preserve"> C. noticeable D. ambivalent E. careless </w:t>
      </w:r>
    </w:p>
    <w:p w14:paraId="615E2D3A"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Laws protecting intellectual property are intended to stimulate creativity, yet some forms of creative work have never enjoyed legal protection—a situation that ought to be of great interest. If we see certain forms of creative endeavor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as a result of uncontrolled copying, we might decide to (ii)______ intellectual property law. Conversely, if unprotected creative work (iii)______ in the absence of legal rules against copying, we would do well to know how such flourishing is sustained. </w:t>
      </w:r>
    </w:p>
    <w:tbl>
      <w:tblPr>
        <w:tblW w:w="0" w:type="auto"/>
        <w:tblInd w:w="-113" w:type="dxa"/>
        <w:tblBorders>
          <w:top w:val="nil"/>
          <w:left w:val="nil"/>
          <w:right w:val="nil"/>
        </w:tblBorders>
        <w:tblLayout w:type="fixed"/>
        <w:tblLook w:val="0000" w:firstRow="0" w:lastRow="0" w:firstColumn="0" w:lastColumn="0" w:noHBand="0" w:noVBand="0"/>
      </w:tblPr>
      <w:tblGrid>
        <w:gridCol w:w="2832"/>
        <w:gridCol w:w="2096"/>
        <w:gridCol w:w="3568"/>
      </w:tblGrid>
      <w:tr w:rsidR="000B4C7D" w14:paraId="36F357A2" w14:textId="77777777" w:rsidTr="000B4C7D">
        <w:tc>
          <w:tcPr>
            <w:tcW w:w="283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4F9F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0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53B4A31"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5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E9A0D0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B4C7D" w14:paraId="12BD9412"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75A64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B4C7D">
              <w:rPr>
                <w:rFonts w:ascii="Helvetica" w:hAnsi="Helvetica" w:cs="Helvetica"/>
                <w:b/>
                <w:color w:val="000000"/>
                <w:sz w:val="26"/>
                <w:szCs w:val="26"/>
              </w:rPr>
              <w:t>languishing</w:t>
            </w:r>
            <w:r>
              <w:rPr>
                <w:rFonts w:ascii="Helvetica" w:hAnsi="Helvetica" w:cs="Helvetica"/>
                <w:color w:val="000000"/>
                <w:sz w:val="26"/>
                <w:szCs w:val="26"/>
              </w:rPr>
              <w:t xml:space="preserve">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82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jettison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3B4B1F"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declines in originality </w:t>
            </w:r>
          </w:p>
        </w:tc>
      </w:tr>
      <w:tr w:rsidR="000B4C7D" w14:paraId="7E8101EA" w14:textId="77777777" w:rsidTr="000B4C7D">
        <w:tblPrEx>
          <w:tblBorders>
            <w:top w:val="none" w:sz="0" w:space="0" w:color="auto"/>
          </w:tblBorders>
        </w:tblPrEx>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E625A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proliferating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3FF4A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0B4C7D">
              <w:rPr>
                <w:rFonts w:ascii="Helvetica" w:hAnsi="Helvetica" w:cs="Helvetica"/>
                <w:b/>
                <w:color w:val="000000"/>
                <w:sz w:val="26"/>
                <w:szCs w:val="26"/>
              </w:rPr>
              <w:t>extend</w:t>
            </w:r>
            <w:r>
              <w:rPr>
                <w:rFonts w:ascii="Helvetica" w:hAnsi="Helvetica" w:cs="Helvetica"/>
                <w:color w:val="000000"/>
                <w:sz w:val="26"/>
                <w:szCs w:val="26"/>
              </w:rPr>
              <w:t xml:space="preserve">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98805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manages to </w:t>
            </w:r>
            <w:r w:rsidRPr="000B4C7D">
              <w:rPr>
                <w:rFonts w:ascii="Helvetica" w:hAnsi="Helvetica" w:cs="Helvetica"/>
                <w:b/>
                <w:color w:val="000000"/>
                <w:sz w:val="26"/>
                <w:szCs w:val="26"/>
              </w:rPr>
              <w:t>thrive</w:t>
            </w:r>
            <w:r>
              <w:rPr>
                <w:rFonts w:ascii="Helvetica" w:hAnsi="Helvetica" w:cs="Helvetica"/>
                <w:color w:val="000000"/>
                <w:sz w:val="26"/>
                <w:szCs w:val="26"/>
              </w:rPr>
              <w:t xml:space="preserve"> </w:t>
            </w:r>
          </w:p>
        </w:tc>
      </w:tr>
      <w:tr w:rsidR="000B4C7D" w14:paraId="17821816" w14:textId="77777777" w:rsidTr="000B4C7D">
        <w:tc>
          <w:tcPr>
            <w:tcW w:w="283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336C90"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diversifying </w:t>
            </w:r>
          </w:p>
        </w:tc>
        <w:tc>
          <w:tcPr>
            <w:tcW w:w="20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DD8A235"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relax </w:t>
            </w:r>
          </w:p>
        </w:tc>
        <w:tc>
          <w:tcPr>
            <w:tcW w:w="35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D3B98D"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openly invites imitation </w:t>
            </w:r>
          </w:p>
        </w:tc>
      </w:tr>
    </w:tbl>
    <w:p w14:paraId="062DBAE2" w14:textId="791D8779"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major ______ of such popular history is that it betrays no interests in making intellectual contributions to our understanding of an issue. </w:t>
      </w:r>
    </w:p>
    <w:p w14:paraId="45DE382A" w14:textId="7CE317CD"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characteristic B. </w:t>
      </w:r>
      <w:proofErr w:type="gramStart"/>
      <w:r w:rsidRPr="000B4C7D">
        <w:rPr>
          <w:rFonts w:ascii="Helvetica" w:hAnsi="Helvetica" w:cs="Helvetica"/>
          <w:b/>
          <w:color w:val="000000"/>
          <w:sz w:val="29"/>
          <w:szCs w:val="29"/>
        </w:rPr>
        <w:t>shortcoming</w:t>
      </w:r>
      <w:proofErr w:type="gramEnd"/>
      <w:r>
        <w:rPr>
          <w:rFonts w:ascii="Helvetica" w:hAnsi="Helvetica" w:cs="Helvetica"/>
          <w:color w:val="000000"/>
          <w:sz w:val="29"/>
          <w:szCs w:val="29"/>
        </w:rPr>
        <w:t xml:space="preserve"> C. dilemma D. </w:t>
      </w:r>
      <w:r w:rsidRPr="000B4C7D">
        <w:rPr>
          <w:rFonts w:ascii="Helvetica" w:hAnsi="Helvetica" w:cs="Helvetica"/>
          <w:b/>
          <w:color w:val="000000"/>
          <w:sz w:val="29"/>
          <w:szCs w:val="29"/>
        </w:rPr>
        <w:t>fault</w:t>
      </w:r>
      <w:r>
        <w:rPr>
          <w:rFonts w:ascii="Helvetica" w:hAnsi="Helvetica" w:cs="Helvetica"/>
          <w:b/>
          <w:bCs/>
          <w:color w:val="000000"/>
          <w:sz w:val="29"/>
          <w:szCs w:val="29"/>
        </w:rPr>
        <w:t xml:space="preserve"> </w:t>
      </w:r>
      <w:r>
        <w:rPr>
          <w:rFonts w:ascii="Helvetica" w:hAnsi="Helvetica" w:cs="Helvetica"/>
          <w:color w:val="000000"/>
          <w:sz w:val="29"/>
          <w:szCs w:val="29"/>
        </w:rPr>
        <w:t xml:space="preserve">E. </w:t>
      </w:r>
      <w:proofErr w:type="gramStart"/>
      <w:r>
        <w:rPr>
          <w:rFonts w:ascii="Helvetica" w:hAnsi="Helvetica" w:cs="Helvetica"/>
          <w:color w:val="000000"/>
          <w:sz w:val="29"/>
          <w:szCs w:val="29"/>
        </w:rPr>
        <w:t>quandary</w:t>
      </w:r>
      <w:proofErr w:type="gramEnd"/>
      <w:r>
        <w:rPr>
          <w:rFonts w:ascii="Helvetica" w:hAnsi="Helvetica" w:cs="Helvetica"/>
          <w:color w:val="000000"/>
          <w:sz w:val="29"/>
          <w:szCs w:val="29"/>
        </w:rPr>
        <w:t xml:space="preserve"> F. ploy </w:t>
      </w:r>
    </w:p>
    <w:p w14:paraId="174A8F44"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If the study proves that bears are still endemic to the area, the proposal to introduce additional bears of the same species will probably face less opposition since the plan would then involve ______ a historic population, not trying to build a population from scratch. </w:t>
      </w:r>
    </w:p>
    <w:p w14:paraId="2266F24E" w14:textId="77777777" w:rsidR="000B4C7D" w:rsidRDefault="000B4C7D" w:rsidP="000B4C7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reclassifying B. </w:t>
      </w:r>
      <w:proofErr w:type="gramStart"/>
      <w:r w:rsidRPr="000B4C7D">
        <w:rPr>
          <w:rFonts w:ascii="Helvetica" w:hAnsi="Helvetica" w:cs="Helvetica"/>
          <w:b/>
          <w:color w:val="000000"/>
          <w:sz w:val="29"/>
          <w:szCs w:val="29"/>
        </w:rPr>
        <w:t>augmenting</w:t>
      </w:r>
      <w:proofErr w:type="gramEnd"/>
      <w:r>
        <w:rPr>
          <w:rFonts w:ascii="Helvetica" w:hAnsi="Helvetica" w:cs="Helvetica"/>
          <w:color w:val="000000"/>
          <w:sz w:val="29"/>
          <w:szCs w:val="29"/>
        </w:rPr>
        <w:t xml:space="preserve"> C. forestalling D. publicizing E. winnowing </w:t>
      </w:r>
    </w:p>
    <w:p w14:paraId="0D933996" w14:textId="77777777" w:rsidR="000B4C7D" w:rsidRDefault="000B4C7D" w:rsidP="000B4C7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molecular oxygen on Earth-sized planets around other stars in the universe would not be (ii)______ sign of life: molecular oxygen can be a signature of photosynthesis (a biotic process) or merely of the rapid escape of water from the upper reaches of a planetary atmosphere (an abiotic process). </w:t>
      </w:r>
    </w:p>
    <w:tbl>
      <w:tblPr>
        <w:tblW w:w="0" w:type="auto"/>
        <w:tblInd w:w="-113" w:type="dxa"/>
        <w:tblBorders>
          <w:top w:val="nil"/>
          <w:left w:val="nil"/>
          <w:right w:val="nil"/>
        </w:tblBorders>
        <w:tblLayout w:type="fixed"/>
        <w:tblLook w:val="0000" w:firstRow="0" w:lastRow="0" w:firstColumn="0" w:lastColumn="0" w:noHBand="0" w:noVBand="0"/>
      </w:tblPr>
      <w:tblGrid>
        <w:gridCol w:w="2240"/>
        <w:gridCol w:w="4531"/>
      </w:tblGrid>
      <w:tr w:rsidR="000B4C7D" w14:paraId="6B023ECC" w14:textId="77777777" w:rsidTr="000B4C7D">
        <w:tc>
          <w:tcPr>
            <w:tcW w:w="224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414EBB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3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A466A3"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B4C7D" w14:paraId="2EAFA886"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30122B"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dearth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35D16A"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controversial </w:t>
            </w:r>
          </w:p>
        </w:tc>
      </w:tr>
      <w:tr w:rsidR="000B4C7D" w14:paraId="17FCA01C" w14:textId="77777777" w:rsidTr="000B4C7D">
        <w:tblPrEx>
          <w:tblBorders>
            <w:top w:val="none" w:sz="0" w:space="0" w:color="auto"/>
          </w:tblBorders>
        </w:tblPrEx>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E0EE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presumption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ABF6"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0B4C7D">
              <w:rPr>
                <w:rFonts w:ascii="Helvetica" w:hAnsi="Helvetica" w:cs="Helvetica"/>
                <w:b/>
                <w:color w:val="000000"/>
                <w:sz w:val="26"/>
                <w:szCs w:val="26"/>
              </w:rPr>
              <w:t>unambiguous</w:t>
            </w:r>
            <w:r>
              <w:rPr>
                <w:rFonts w:ascii="Helvetica" w:hAnsi="Helvetica" w:cs="Helvetica"/>
                <w:color w:val="000000"/>
                <w:sz w:val="26"/>
                <w:szCs w:val="26"/>
              </w:rPr>
              <w:t xml:space="preserve"> </w:t>
            </w:r>
          </w:p>
        </w:tc>
      </w:tr>
      <w:tr w:rsidR="000B4C7D" w14:paraId="11EBA03E" w14:textId="77777777" w:rsidTr="000B4C7D">
        <w:tc>
          <w:tcPr>
            <w:tcW w:w="224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971E4C"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B4C7D">
              <w:rPr>
                <w:rFonts w:ascii="Helvetica" w:hAnsi="Helvetica" w:cs="Helvetica"/>
                <w:b/>
                <w:color w:val="000000"/>
                <w:sz w:val="26"/>
                <w:szCs w:val="26"/>
              </w:rPr>
              <w:t>detection</w:t>
            </w:r>
            <w:r>
              <w:rPr>
                <w:rFonts w:ascii="Helvetica" w:hAnsi="Helvetica" w:cs="Helvetica"/>
                <w:color w:val="000000"/>
                <w:sz w:val="26"/>
                <w:szCs w:val="26"/>
              </w:rPr>
              <w:t xml:space="preserve"> </w:t>
            </w:r>
          </w:p>
        </w:tc>
        <w:tc>
          <w:tcPr>
            <w:tcW w:w="453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D72386E" w14:textId="77777777" w:rsidR="000B4C7D" w:rsidRDefault="000B4C7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possible </w:t>
            </w:r>
          </w:p>
        </w:tc>
      </w:tr>
    </w:tbl>
    <w:p w14:paraId="36A5AF9D"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If you wish to make a novel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field of study, you must master what scholars have already said on the subject but at the same time keep in mind the (ii)______ received opinion, which can (iii)______ a nascent idea before it can develop. </w:t>
      </w:r>
    </w:p>
    <w:tbl>
      <w:tblPr>
        <w:tblW w:w="0" w:type="auto"/>
        <w:tblInd w:w="-113" w:type="dxa"/>
        <w:tblBorders>
          <w:top w:val="nil"/>
          <w:left w:val="nil"/>
          <w:right w:val="nil"/>
        </w:tblBorders>
        <w:tblLayout w:type="fixed"/>
        <w:tblLook w:val="0000" w:firstRow="0" w:lastRow="0" w:firstColumn="0" w:lastColumn="0" w:noHBand="0" w:noVBand="0"/>
      </w:tblPr>
      <w:tblGrid>
        <w:gridCol w:w="2576"/>
        <w:gridCol w:w="3769"/>
        <w:gridCol w:w="1798"/>
      </w:tblGrid>
      <w:tr w:rsidR="00913D11" w14:paraId="3540566C" w14:textId="77777777" w:rsidTr="00913D11">
        <w:tc>
          <w:tcPr>
            <w:tcW w:w="25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D4EE4E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76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6AFC3E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79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FBAD9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13D11" w14:paraId="7A6D448B"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04046C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13D11">
              <w:rPr>
                <w:rFonts w:ascii="Helvetica" w:hAnsi="Helvetica" w:cs="Helvetica"/>
                <w:b/>
                <w:color w:val="000000"/>
                <w:sz w:val="26"/>
                <w:szCs w:val="26"/>
              </w:rPr>
              <w:t>contribution</w:t>
            </w:r>
            <w:r>
              <w:rPr>
                <w:rFonts w:ascii="Helvetica" w:hAnsi="Helvetica" w:cs="Helvetica"/>
                <w:color w:val="000000"/>
                <w:sz w:val="26"/>
                <w:szCs w:val="26"/>
              </w:rPr>
              <w:t xml:space="preserve"> to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E7F618"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temptation to reject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D8BA3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quash </w:t>
            </w:r>
          </w:p>
        </w:tc>
      </w:tr>
      <w:tr w:rsidR="00913D11" w14:paraId="044E1C04" w14:textId="77777777" w:rsidTr="00913D11">
        <w:tblPrEx>
          <w:tblBorders>
            <w:top w:val="none" w:sz="0" w:space="0" w:color="auto"/>
          </w:tblBorders>
        </w:tblPrEx>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B83E7"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depiction of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30150E"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fundamental wisdom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A46F4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913D11">
              <w:rPr>
                <w:rFonts w:ascii="Helvetica" w:hAnsi="Helvetica" w:cs="Helvetica"/>
                <w:b/>
                <w:color w:val="000000"/>
                <w:sz w:val="26"/>
                <w:szCs w:val="26"/>
              </w:rPr>
              <w:t>embrace</w:t>
            </w:r>
            <w:r>
              <w:rPr>
                <w:rFonts w:ascii="Helvetica" w:hAnsi="Helvetica" w:cs="Helvetica"/>
                <w:color w:val="000000"/>
                <w:sz w:val="26"/>
                <w:szCs w:val="26"/>
              </w:rPr>
              <w:t xml:space="preserve"> </w:t>
            </w:r>
          </w:p>
        </w:tc>
      </w:tr>
      <w:tr w:rsidR="00913D11" w14:paraId="38362660" w14:textId="77777777" w:rsidTr="00913D11">
        <w:tc>
          <w:tcPr>
            <w:tcW w:w="25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3957D6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attack upon </w:t>
            </w:r>
          </w:p>
        </w:tc>
        <w:tc>
          <w:tcPr>
            <w:tcW w:w="376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8F93063"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913D11">
              <w:rPr>
                <w:rFonts w:ascii="Helvetica" w:hAnsi="Helvetica" w:cs="Helvetica"/>
                <w:b/>
                <w:color w:val="000000"/>
                <w:sz w:val="26"/>
                <w:szCs w:val="26"/>
              </w:rPr>
              <w:t>oppressive</w:t>
            </w:r>
            <w:r>
              <w:rPr>
                <w:rFonts w:ascii="Helvetica" w:hAnsi="Helvetica" w:cs="Helvetica"/>
                <w:color w:val="000000"/>
                <w:sz w:val="26"/>
                <w:szCs w:val="26"/>
              </w:rPr>
              <w:t xml:space="preserve"> influence of </w:t>
            </w:r>
          </w:p>
        </w:tc>
        <w:tc>
          <w:tcPr>
            <w:tcW w:w="179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C239F4"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inspire </w:t>
            </w:r>
          </w:p>
        </w:tc>
      </w:tr>
    </w:tbl>
    <w:p w14:paraId="7FC33778"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Slight but _____ variations in the timing of the star’s light pulses led astronomers to deduce that it was being pulled backward and forward by three planets orbiting around it. </w:t>
      </w:r>
    </w:p>
    <w:p w14:paraId="7F33F1D9"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subtle  B. </w:t>
      </w:r>
      <w:r w:rsidRPr="00913D11">
        <w:rPr>
          <w:rFonts w:ascii="Helvetica" w:hAnsi="Helvetica" w:cs="Helvetica"/>
          <w:b/>
          <w:color w:val="000000"/>
          <w:sz w:val="29"/>
          <w:szCs w:val="29"/>
        </w:rPr>
        <w:t>regular</w:t>
      </w:r>
      <w:r>
        <w:rPr>
          <w:rFonts w:ascii="Helvetica" w:hAnsi="Helvetica" w:cs="Helvetica"/>
          <w:color w:val="000000"/>
          <w:sz w:val="29"/>
          <w:szCs w:val="29"/>
        </w:rPr>
        <w:t xml:space="preserve"> C. explicable  D. undetectable E. inconsequential </w:t>
      </w:r>
    </w:p>
    <w:p w14:paraId="49EC7FBC" w14:textId="77777777" w:rsidR="00913D11" w:rsidRDefault="00913D11" w:rsidP="00913D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Unlike the elected branches of the United Sates government where making personal connections with citizens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almost (ii)______ political efficacy, the United States Supreme Court continues to maintain that its members should communicate with the public almost exclusively through formal opinions and even then through ceremonial rituals that date back to the nineteenth century. </w:t>
      </w:r>
    </w:p>
    <w:tbl>
      <w:tblPr>
        <w:tblW w:w="0" w:type="auto"/>
        <w:tblInd w:w="-113" w:type="dxa"/>
        <w:tblBorders>
          <w:top w:val="nil"/>
          <w:left w:val="nil"/>
          <w:right w:val="nil"/>
        </w:tblBorders>
        <w:tblLayout w:type="fixed"/>
        <w:tblLook w:val="0000" w:firstRow="0" w:lastRow="0" w:firstColumn="0" w:lastColumn="0" w:noHBand="0" w:noVBand="0"/>
      </w:tblPr>
      <w:tblGrid>
        <w:gridCol w:w="2436"/>
        <w:gridCol w:w="4335"/>
      </w:tblGrid>
      <w:tr w:rsidR="00913D11" w14:paraId="07D21B6B" w14:textId="77777777" w:rsidTr="00913D11">
        <w:tc>
          <w:tcPr>
            <w:tcW w:w="243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0ED270B"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3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4FF790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13D11" w14:paraId="0F01D6EC"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729BAF"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frowned upon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CB4AD0"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w:t>
            </w:r>
            <w:r w:rsidRPr="00913D11">
              <w:rPr>
                <w:rFonts w:ascii="Helvetica" w:hAnsi="Helvetica" w:cs="Helvetica"/>
                <w:b/>
                <w:color w:val="000000"/>
                <w:sz w:val="26"/>
                <w:szCs w:val="26"/>
              </w:rPr>
              <w:t>requirement</w:t>
            </w:r>
            <w:r>
              <w:rPr>
                <w:rFonts w:ascii="Helvetica" w:hAnsi="Helvetica" w:cs="Helvetica"/>
                <w:color w:val="000000"/>
                <w:sz w:val="26"/>
                <w:szCs w:val="26"/>
              </w:rPr>
              <w:t xml:space="preserve"> for </w:t>
            </w:r>
          </w:p>
        </w:tc>
      </w:tr>
      <w:tr w:rsidR="00913D11" w14:paraId="564F4C01" w14:textId="77777777" w:rsidTr="00913D11">
        <w:tblPrEx>
          <w:tblBorders>
            <w:top w:val="none" w:sz="0" w:space="0" w:color="auto"/>
          </w:tblBorders>
        </w:tblPrEx>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9EC88A"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913D11">
              <w:rPr>
                <w:rFonts w:ascii="Helvetica" w:hAnsi="Helvetica" w:cs="Helvetica"/>
                <w:b/>
                <w:color w:val="000000"/>
                <w:sz w:val="26"/>
                <w:szCs w:val="26"/>
              </w:rPr>
              <w:t>rampant</w:t>
            </w:r>
            <w:r>
              <w:rPr>
                <w:rFonts w:ascii="Helvetica" w:hAnsi="Helvetica" w:cs="Helvetica"/>
                <w:color w:val="000000"/>
                <w:sz w:val="26"/>
                <w:szCs w:val="26"/>
              </w:rPr>
              <w:t xml:space="preserve">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047C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Pr>
                <w:rFonts w:ascii="Helvetica" w:hAnsi="Helvetica" w:cs="Helvetica"/>
                <w:color w:val="000000"/>
                <w:sz w:val="26"/>
                <w:szCs w:val="26"/>
              </w:rPr>
              <w:t>a.detriment</w:t>
            </w:r>
            <w:proofErr w:type="spellEnd"/>
            <w:r>
              <w:rPr>
                <w:rFonts w:ascii="Helvetica" w:hAnsi="Helvetica" w:cs="Helvetica"/>
                <w:color w:val="000000"/>
                <w:sz w:val="26"/>
                <w:szCs w:val="26"/>
              </w:rPr>
              <w:t xml:space="preserve"> to </w:t>
            </w:r>
          </w:p>
        </w:tc>
      </w:tr>
      <w:tr w:rsidR="00913D11" w14:paraId="35B42F53" w14:textId="77777777" w:rsidTr="00913D11">
        <w:tc>
          <w:tcPr>
            <w:tcW w:w="243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B23959C"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disregarded </w:t>
            </w:r>
          </w:p>
        </w:tc>
        <w:tc>
          <w:tcPr>
            <w:tcW w:w="43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2F53F1" w14:textId="77777777" w:rsidR="00913D11" w:rsidRDefault="00913D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irrelevance to </w:t>
            </w:r>
          </w:p>
        </w:tc>
      </w:tr>
    </w:tbl>
    <w:p w14:paraId="626A6291" w14:textId="77777777" w:rsidR="000B4C7D" w:rsidRDefault="000B4C7D" w:rsidP="000B4C7D">
      <w:pPr>
        <w:widowControl w:val="0"/>
        <w:autoSpaceDE w:val="0"/>
        <w:autoSpaceDN w:val="0"/>
        <w:adjustRightInd w:val="0"/>
        <w:spacing w:after="240" w:line="340" w:lineRule="atLeast"/>
        <w:rPr>
          <w:rFonts w:ascii="Times" w:hAnsi="Times" w:cs="Times"/>
          <w:color w:val="000000"/>
          <w:lang w:eastAsia="zh-CN"/>
        </w:rPr>
      </w:pPr>
    </w:p>
    <w:p w14:paraId="4B48E756"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The historian of ancient science Otto </w:t>
      </w:r>
      <w:proofErr w:type="spellStart"/>
      <w:r>
        <w:rPr>
          <w:rFonts w:ascii="Helvetica" w:hAnsi="Helvetica" w:cs="Helvetica"/>
          <w:color w:val="000000"/>
          <w:sz w:val="29"/>
          <w:szCs w:val="29"/>
        </w:rPr>
        <w:t>Neugebauer</w:t>
      </w:r>
      <w:proofErr w:type="spellEnd"/>
      <w:r>
        <w:rPr>
          <w:rFonts w:ascii="Helvetica" w:hAnsi="Helvetica" w:cs="Helvetica"/>
          <w:color w:val="000000"/>
          <w:sz w:val="29"/>
          <w:szCs w:val="29"/>
        </w:rPr>
        <w:t xml:space="preserve"> concluded that Babylonian astronomical texts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because everything has been eliminated from the astronomy except observations and the mathematical consequences of an initial hypothesis about the fundamental character of the astronomical movements. This judgment cohered with the high level of mathematical theory, which (ii)______ mathematical computation together with empirical observation as (iii)______ of science and denied any role to speculative hypotheses of a strongly theoretical nature. </w:t>
      </w:r>
    </w:p>
    <w:tbl>
      <w:tblPr>
        <w:tblW w:w="9464" w:type="dxa"/>
        <w:tblInd w:w="-113" w:type="dxa"/>
        <w:tblBorders>
          <w:top w:val="nil"/>
          <w:left w:val="nil"/>
          <w:right w:val="nil"/>
        </w:tblBorders>
        <w:tblLayout w:type="fixed"/>
        <w:tblLook w:val="0000" w:firstRow="0" w:lastRow="0" w:firstColumn="0" w:lastColumn="0" w:noHBand="0" w:noVBand="0"/>
      </w:tblPr>
      <w:tblGrid>
        <w:gridCol w:w="2426"/>
        <w:gridCol w:w="2426"/>
        <w:gridCol w:w="4612"/>
      </w:tblGrid>
      <w:tr w:rsidR="00396A1F" w14:paraId="1015E4C5" w14:textId="77777777" w:rsidTr="00396A1F">
        <w:tc>
          <w:tcPr>
            <w:tcW w:w="242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6DFB72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F81C54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6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07B2A64"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96A1F" w14:paraId="252EB5E4"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F6140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questionable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56A9025"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289D7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end result </w:t>
            </w:r>
          </w:p>
        </w:tc>
      </w:tr>
      <w:tr w:rsidR="00396A1F" w14:paraId="5048ADDE" w14:textId="77777777" w:rsidTr="00396A1F">
        <w:tblPrEx>
          <w:tblBorders>
            <w:top w:val="none" w:sz="0" w:space="0" w:color="auto"/>
          </w:tblBorders>
        </w:tblPrEx>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C04B61F"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96A1F">
              <w:rPr>
                <w:rFonts w:ascii="Helvetica" w:hAnsi="Helvetica" w:cs="Helvetica"/>
                <w:b/>
                <w:color w:val="000000"/>
                <w:sz w:val="26"/>
                <w:szCs w:val="26"/>
              </w:rPr>
              <w:t>scientific</w:t>
            </w:r>
            <w:r>
              <w:rPr>
                <w:rFonts w:ascii="Helvetica" w:hAnsi="Helvetica" w:cs="Helvetica"/>
                <w:color w:val="000000"/>
                <w:sz w:val="26"/>
                <w:szCs w:val="26"/>
              </w:rPr>
              <w:t xml:space="preserve">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CB8DA1"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96A1F">
              <w:rPr>
                <w:rFonts w:ascii="Helvetica" w:hAnsi="Helvetica" w:cs="Helvetica"/>
                <w:b/>
                <w:color w:val="000000"/>
                <w:sz w:val="26"/>
                <w:szCs w:val="26"/>
              </w:rPr>
              <w:t>admitted</w:t>
            </w:r>
            <w:r>
              <w:rPr>
                <w:rFonts w:ascii="Helvetica" w:hAnsi="Helvetica" w:cs="Helvetica"/>
                <w:color w:val="000000"/>
                <w:sz w:val="26"/>
                <w:szCs w:val="26"/>
              </w:rPr>
              <w:t xml:space="preserve">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B052AD3"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96A1F">
              <w:rPr>
                <w:rFonts w:ascii="Helvetica" w:hAnsi="Helvetica" w:cs="Helvetica"/>
                <w:b/>
                <w:color w:val="000000"/>
                <w:sz w:val="26"/>
                <w:szCs w:val="26"/>
              </w:rPr>
              <w:t>necessary</w:t>
            </w:r>
            <w:r>
              <w:rPr>
                <w:rFonts w:ascii="Helvetica" w:hAnsi="Helvetica" w:cs="Helvetica"/>
                <w:color w:val="000000"/>
                <w:sz w:val="26"/>
                <w:szCs w:val="26"/>
              </w:rPr>
              <w:t xml:space="preserve"> characteristic </w:t>
            </w:r>
          </w:p>
        </w:tc>
      </w:tr>
      <w:tr w:rsidR="00396A1F" w14:paraId="3245A7FE" w14:textId="77777777" w:rsidTr="00396A1F">
        <w:tc>
          <w:tcPr>
            <w:tcW w:w="242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F42EB47"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limited </w:t>
            </w:r>
          </w:p>
        </w:tc>
        <w:tc>
          <w:tcPr>
            <w:tcW w:w="24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548BD2A"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confounded </w:t>
            </w:r>
          </w:p>
        </w:tc>
        <w:tc>
          <w:tcPr>
            <w:tcW w:w="46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DBAD8" w14:textId="77777777" w:rsidR="00396A1F" w:rsidRDefault="00396A1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discredited path </w:t>
            </w:r>
          </w:p>
        </w:tc>
      </w:tr>
    </w:tbl>
    <w:p w14:paraId="3EE588B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Joshua </w:t>
      </w:r>
      <w:proofErr w:type="spellStart"/>
      <w:r>
        <w:rPr>
          <w:rFonts w:ascii="Helvetica" w:hAnsi="Helvetica" w:cs="Helvetica"/>
          <w:color w:val="000000"/>
          <w:sz w:val="29"/>
          <w:szCs w:val="29"/>
        </w:rPr>
        <w:t>Gisemba</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Bagaka</w:t>
      </w:r>
      <w:proofErr w:type="spellEnd"/>
      <w:r>
        <w:rPr>
          <w:rFonts w:ascii="Helvetica" w:hAnsi="Helvetica" w:cs="Helvetica"/>
          <w:color w:val="000000"/>
          <w:sz w:val="29"/>
          <w:szCs w:val="29"/>
        </w:rPr>
        <w:t xml:space="preserve"> found that the pedagogical results of group projects and other engaged learning activities in Kenyan mathematics classrooms were ______, such activities, then, may not be the best way of improving mathematics education. </w:t>
      </w:r>
    </w:p>
    <w:p w14:paraId="06BA3384"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overstated  B. counterintuitive C. </w:t>
      </w:r>
      <w:r w:rsidRPr="00396A1F">
        <w:rPr>
          <w:rFonts w:ascii="Helvetica" w:hAnsi="Helvetica" w:cs="Helvetica"/>
          <w:b/>
          <w:color w:val="000000"/>
          <w:sz w:val="29"/>
          <w:szCs w:val="29"/>
        </w:rPr>
        <w:t>mixed</w:t>
      </w:r>
      <w:r>
        <w:rPr>
          <w:rFonts w:ascii="Helvetica" w:hAnsi="Helvetica" w:cs="Helvetica"/>
          <w:color w:val="000000"/>
          <w:sz w:val="29"/>
          <w:szCs w:val="29"/>
        </w:rPr>
        <w:t xml:space="preserve">  D. discouraging E. </w:t>
      </w:r>
      <w:r w:rsidRPr="00396A1F">
        <w:rPr>
          <w:rFonts w:ascii="Helvetica" w:hAnsi="Helvetica" w:cs="Helvetica"/>
          <w:b/>
          <w:color w:val="000000"/>
          <w:sz w:val="29"/>
          <w:szCs w:val="29"/>
        </w:rPr>
        <w:t>inconsistent</w:t>
      </w:r>
      <w:r>
        <w:rPr>
          <w:rFonts w:ascii="Helvetica" w:hAnsi="Helvetica" w:cs="Helvetica"/>
          <w:color w:val="000000"/>
          <w:sz w:val="29"/>
          <w:szCs w:val="29"/>
        </w:rPr>
        <w:t xml:space="preserve"> F. inexplicable </w:t>
      </w:r>
    </w:p>
    <w:p w14:paraId="77393342" w14:textId="3CB28B1D"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Much of the literature about railroads seeks someone to ____, and it is thus replete with encomiums to railroad entrepreneurs and managers. </w:t>
      </w:r>
    </w:p>
    <w:p w14:paraId="6870712C" w14:textId="77777777" w:rsidR="00396A1F" w:rsidRDefault="00396A1F" w:rsidP="00396A1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indict  B. </w:t>
      </w:r>
      <w:r w:rsidRPr="00396A1F">
        <w:rPr>
          <w:rFonts w:ascii="Helvetica" w:hAnsi="Helvetica" w:cs="Helvetica"/>
          <w:b/>
          <w:color w:val="000000"/>
          <w:sz w:val="29"/>
          <w:szCs w:val="29"/>
        </w:rPr>
        <w:t>exalt</w:t>
      </w:r>
      <w:r>
        <w:rPr>
          <w:rFonts w:ascii="Helvetica" w:hAnsi="Helvetica" w:cs="Helvetica"/>
          <w:color w:val="000000"/>
          <w:sz w:val="29"/>
          <w:szCs w:val="29"/>
        </w:rPr>
        <w:t xml:space="preserve"> C. rehabilitate D. excoriate E. </w:t>
      </w:r>
      <w:r w:rsidRPr="00396A1F">
        <w:rPr>
          <w:rFonts w:ascii="Helvetica" w:hAnsi="Helvetica" w:cs="Helvetica"/>
          <w:b/>
          <w:color w:val="000000"/>
          <w:sz w:val="29"/>
          <w:szCs w:val="29"/>
        </w:rPr>
        <w:t>valorize</w:t>
      </w:r>
      <w:r>
        <w:rPr>
          <w:rFonts w:ascii="Helvetica" w:hAnsi="Helvetica" w:cs="Helvetica"/>
          <w:color w:val="000000"/>
          <w:sz w:val="29"/>
          <w:szCs w:val="29"/>
        </w:rPr>
        <w:t xml:space="preserve">  F. emulate </w:t>
      </w:r>
    </w:p>
    <w:p w14:paraId="1B5921CD" w14:textId="7777777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author suggests that cinema archives should become more like museums, justifying their existence by selecting, grouping and commenting on important films. By thus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films, archives would not only serve as repositories, but would provide (ii)______ as well.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4394"/>
      </w:tblGrid>
      <w:tr w:rsidR="008F2924" w14:paraId="686A423E" w14:textId="77777777" w:rsidTr="008F2924">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2652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39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09E6A8B"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49243DBE"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F7C260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improving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8CADA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conservation </w:t>
            </w:r>
          </w:p>
        </w:tc>
      </w:tr>
      <w:tr w:rsidR="008F2924" w14:paraId="3285058F" w14:textId="77777777" w:rsidTr="008F2924">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61701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restoring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B16534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education</w:t>
            </w:r>
            <w:r>
              <w:rPr>
                <w:rFonts w:ascii="Helvetica" w:hAnsi="Helvetica" w:cs="Helvetica"/>
                <w:color w:val="000000"/>
                <w:sz w:val="26"/>
                <w:szCs w:val="26"/>
              </w:rPr>
              <w:t xml:space="preserve"> </w:t>
            </w:r>
          </w:p>
        </w:tc>
      </w:tr>
      <w:tr w:rsidR="008F2924" w14:paraId="2B10E44B" w14:textId="77777777" w:rsidTr="008F2924">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331F15"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interpreting</w:t>
            </w:r>
            <w:r>
              <w:rPr>
                <w:rFonts w:ascii="Helvetica" w:hAnsi="Helvetica" w:cs="Helvetica"/>
                <w:color w:val="000000"/>
                <w:sz w:val="26"/>
                <w:szCs w:val="26"/>
              </w:rPr>
              <w:t xml:space="preserve"> </w:t>
            </w:r>
          </w:p>
        </w:tc>
        <w:tc>
          <w:tcPr>
            <w:tcW w:w="439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3C443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income </w:t>
            </w:r>
          </w:p>
        </w:tc>
      </w:tr>
    </w:tbl>
    <w:p w14:paraId="70B9A7E5" w14:textId="10D6EB47" w:rsidR="008F2924" w:rsidRDefault="008F2924" w:rsidP="008F292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“Argument” may be an overly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word to apply to the gossamer contrivance that is </w:t>
      </w:r>
      <w:r>
        <w:rPr>
          <w:rFonts w:ascii="Helvetica" w:hAnsi="Helvetica" w:cs="Helvetica"/>
          <w:i/>
          <w:iCs/>
          <w:color w:val="000000"/>
          <w:sz w:val="29"/>
          <w:szCs w:val="29"/>
        </w:rPr>
        <w:t>A summer of Humming birds</w:t>
      </w:r>
      <w:r>
        <w:rPr>
          <w:rFonts w:ascii="Helvetica" w:hAnsi="Helvetica" w:cs="Helvetica"/>
          <w:color w:val="000000"/>
          <w:sz w:val="29"/>
          <w:szCs w:val="29"/>
        </w:rPr>
        <w:t xml:space="preserve">. In what seems a self-conscious (ii)______ of its mascot, the book flits from one subjects or moment in history to another, following the various whims of its authors. </w:t>
      </w:r>
    </w:p>
    <w:tbl>
      <w:tblPr>
        <w:tblW w:w="0" w:type="auto"/>
        <w:tblInd w:w="-113" w:type="dxa"/>
        <w:tblBorders>
          <w:top w:val="nil"/>
          <w:left w:val="nil"/>
          <w:right w:val="nil"/>
        </w:tblBorders>
        <w:tblLayout w:type="fixed"/>
        <w:tblLook w:val="0000" w:firstRow="0" w:lastRow="0" w:firstColumn="0" w:lastColumn="0" w:noHBand="0" w:noVBand="0"/>
      </w:tblPr>
      <w:tblGrid>
        <w:gridCol w:w="2341"/>
        <w:gridCol w:w="4004"/>
      </w:tblGrid>
      <w:tr w:rsidR="008F2924" w14:paraId="4BF33412" w14:textId="77777777" w:rsidTr="008F2924">
        <w:tc>
          <w:tcPr>
            <w:tcW w:w="234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D6ADD7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00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BE55ED"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F2924" w14:paraId="1CAF88E4"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21819C"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archaic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762D2A"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repudiation </w:t>
            </w:r>
          </w:p>
        </w:tc>
      </w:tr>
      <w:tr w:rsidR="008F2924" w14:paraId="75A65749" w14:textId="77777777" w:rsidTr="008F2924">
        <w:tblPrEx>
          <w:tblBorders>
            <w:top w:val="none" w:sz="0" w:space="0" w:color="auto"/>
          </w:tblBorders>
        </w:tblPrEx>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234422"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imprecise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F993C3"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F2924">
              <w:rPr>
                <w:rFonts w:ascii="Helvetica" w:hAnsi="Helvetica" w:cs="Helvetica"/>
                <w:b/>
                <w:color w:val="000000"/>
                <w:sz w:val="26"/>
                <w:szCs w:val="26"/>
              </w:rPr>
              <w:t>emulation</w:t>
            </w:r>
            <w:r>
              <w:rPr>
                <w:rFonts w:ascii="Helvetica" w:hAnsi="Helvetica" w:cs="Helvetica"/>
                <w:color w:val="000000"/>
                <w:sz w:val="26"/>
                <w:szCs w:val="26"/>
              </w:rPr>
              <w:t xml:space="preserve"> </w:t>
            </w:r>
          </w:p>
        </w:tc>
      </w:tr>
      <w:tr w:rsidR="008F2924" w14:paraId="3A169ECD" w14:textId="77777777" w:rsidTr="008F2924">
        <w:tc>
          <w:tcPr>
            <w:tcW w:w="234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6F753F"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F2924">
              <w:rPr>
                <w:rFonts w:ascii="Helvetica" w:hAnsi="Helvetica" w:cs="Helvetica"/>
                <w:b/>
                <w:color w:val="000000"/>
                <w:sz w:val="26"/>
                <w:szCs w:val="26"/>
              </w:rPr>
              <w:t>strong</w:t>
            </w:r>
            <w:r>
              <w:rPr>
                <w:rFonts w:ascii="Helvetica" w:hAnsi="Helvetica" w:cs="Helvetica"/>
                <w:color w:val="000000"/>
                <w:sz w:val="26"/>
                <w:szCs w:val="26"/>
              </w:rPr>
              <w:t xml:space="preserve"> </w:t>
            </w:r>
          </w:p>
        </w:tc>
        <w:tc>
          <w:tcPr>
            <w:tcW w:w="400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3F1B0C1" w14:textId="77777777" w:rsidR="008F2924" w:rsidRDefault="008F292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misrepresentation </w:t>
            </w:r>
          </w:p>
        </w:tc>
      </w:tr>
    </w:tbl>
    <w:p w14:paraId="7418EAC9" w14:textId="77777777" w:rsidR="00B521A1" w:rsidRDefault="00B521A1" w:rsidP="005157B0">
      <w:pPr>
        <w:widowControl w:val="0"/>
        <w:autoSpaceDE w:val="0"/>
        <w:autoSpaceDN w:val="0"/>
        <w:adjustRightInd w:val="0"/>
        <w:spacing w:after="240" w:line="340" w:lineRule="atLeast"/>
        <w:rPr>
          <w:rFonts w:ascii="Times" w:hAnsi="Times" w:cs="Times"/>
          <w:color w:val="000000"/>
          <w:lang w:eastAsia="zh-CN"/>
        </w:rPr>
      </w:pPr>
    </w:p>
    <w:p w14:paraId="47590299"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When a new scientific model emerges, research studies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that paradigm tend to dominate in the scientific literature: the process of selecting articles for publication is tilted toward positive results. But once the paradigm (ii)______, the academic incentives shift in the opposite direction: research results are more likely to be considered worthy of publication when they (iii)______ what has become the established view.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4046"/>
        <w:gridCol w:w="2743"/>
      </w:tblGrid>
      <w:tr w:rsidR="006B628F" w14:paraId="3994362D" w14:textId="77777777" w:rsidTr="006B628F">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570F0"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04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D8A7A5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7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484E6B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503C5B8D"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EF369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tweaking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0D007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is initially articulated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ED79A0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bolster </w:t>
            </w:r>
          </w:p>
        </w:tc>
      </w:tr>
      <w:tr w:rsidR="006B628F" w14:paraId="6796D01B" w14:textId="77777777" w:rsidTr="006B628F">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9110B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affirming</w:t>
            </w:r>
            <w:r>
              <w:rPr>
                <w:rFonts w:ascii="Helvetica" w:hAnsi="Helvetica" w:cs="Helvetica"/>
                <w:color w:val="000000"/>
                <w:sz w:val="26"/>
                <w:szCs w:val="26"/>
              </w:rPr>
              <w:t xml:space="preserve">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3BADF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has become </w:t>
            </w:r>
            <w:r w:rsidRPr="006B628F">
              <w:rPr>
                <w:rFonts w:ascii="Helvetica" w:hAnsi="Helvetica" w:cs="Helvetica"/>
                <w:b/>
                <w:color w:val="000000"/>
                <w:sz w:val="26"/>
                <w:szCs w:val="26"/>
              </w:rPr>
              <w:t>entrenched</w:t>
            </w:r>
            <w:r>
              <w:rPr>
                <w:rFonts w:ascii="Helvetica" w:hAnsi="Helvetica" w:cs="Helvetica"/>
                <w:color w:val="000000"/>
                <w:sz w:val="26"/>
                <w:szCs w:val="26"/>
              </w:rPr>
              <w:t xml:space="preserve">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8E13B4"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circumvent </w:t>
            </w:r>
          </w:p>
        </w:tc>
      </w:tr>
      <w:tr w:rsidR="006B628F" w14:paraId="53A5BD9D" w14:textId="77777777" w:rsidTr="006B628F">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FBA955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controverting </w:t>
            </w:r>
          </w:p>
        </w:tc>
        <w:tc>
          <w:tcPr>
            <w:tcW w:w="404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4001C45"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is about to be attacked </w:t>
            </w:r>
          </w:p>
        </w:tc>
        <w:tc>
          <w:tcPr>
            <w:tcW w:w="27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34971F6"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6B628F">
              <w:rPr>
                <w:rFonts w:ascii="Helvetica" w:hAnsi="Helvetica" w:cs="Helvetica"/>
                <w:b/>
                <w:color w:val="000000"/>
                <w:sz w:val="26"/>
                <w:szCs w:val="26"/>
              </w:rPr>
              <w:t>undermine</w:t>
            </w:r>
            <w:r>
              <w:rPr>
                <w:rFonts w:ascii="Helvetica" w:hAnsi="Helvetica" w:cs="Helvetica"/>
                <w:color w:val="000000"/>
                <w:sz w:val="26"/>
                <w:szCs w:val="26"/>
              </w:rPr>
              <w:t xml:space="preserve"> </w:t>
            </w:r>
          </w:p>
        </w:tc>
      </w:tr>
    </w:tbl>
    <w:p w14:paraId="6E70C87E"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The initial, widely shared pessimism turned out to be _____, because it ignored the many things that would be done with resources left behind. </w:t>
      </w:r>
    </w:p>
    <w:p w14:paraId="77C8864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unimportant B. </w:t>
      </w:r>
      <w:proofErr w:type="gramStart"/>
      <w:r>
        <w:rPr>
          <w:rFonts w:ascii="Helvetica" w:hAnsi="Helvetica" w:cs="Helvetica"/>
          <w:color w:val="000000"/>
          <w:sz w:val="29"/>
          <w:szCs w:val="29"/>
        </w:rPr>
        <w:t>unintelligible</w:t>
      </w:r>
      <w:proofErr w:type="gramEnd"/>
      <w:r>
        <w:rPr>
          <w:rFonts w:ascii="Helvetica" w:hAnsi="Helvetica" w:cs="Helvetica"/>
          <w:color w:val="000000"/>
          <w:sz w:val="29"/>
          <w:szCs w:val="29"/>
        </w:rPr>
        <w:t xml:space="preserve"> C. unfathomable D. </w:t>
      </w:r>
      <w:r w:rsidRPr="006B628F">
        <w:rPr>
          <w:rFonts w:ascii="Helvetica" w:hAnsi="Helvetica" w:cs="Helvetica"/>
          <w:b/>
          <w:color w:val="000000"/>
          <w:sz w:val="29"/>
          <w:szCs w:val="29"/>
        </w:rPr>
        <w:t>unfounded</w:t>
      </w:r>
      <w:r>
        <w:rPr>
          <w:rFonts w:ascii="Helvetica" w:hAnsi="Helvetica" w:cs="Helvetica"/>
          <w:color w:val="000000"/>
          <w:sz w:val="29"/>
          <w:szCs w:val="29"/>
        </w:rPr>
        <w:t xml:space="preserve"> </w:t>
      </w:r>
    </w:p>
    <w:p w14:paraId="62D533FA"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unimaginative F. </w:t>
      </w:r>
      <w:r w:rsidRPr="006B628F">
        <w:rPr>
          <w:rFonts w:ascii="Helvetica" w:hAnsi="Helvetica" w:cs="Helvetica"/>
          <w:b/>
          <w:color w:val="000000"/>
          <w:sz w:val="29"/>
          <w:szCs w:val="29"/>
        </w:rPr>
        <w:t>unjustified</w:t>
      </w:r>
      <w:r>
        <w:rPr>
          <w:rFonts w:ascii="Helvetica" w:hAnsi="Helvetica" w:cs="Helvetica"/>
          <w:color w:val="000000"/>
          <w:sz w:val="29"/>
          <w:szCs w:val="29"/>
        </w:rPr>
        <w:t xml:space="preserve"> </w:t>
      </w:r>
    </w:p>
    <w:p w14:paraId="3DDA3746" w14:textId="1CED786E"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Though it may seem as if more than a century of ______ has made the electrical grid an all- encompassing web connecting the whole of the continent, many vast and beautiful areas remain without power. </w:t>
      </w:r>
    </w:p>
    <w:p w14:paraId="77874EF8"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refinement  B. </w:t>
      </w:r>
      <w:r w:rsidRPr="006B628F">
        <w:rPr>
          <w:rFonts w:ascii="Helvetica" w:hAnsi="Helvetica" w:cs="Helvetica"/>
          <w:b/>
          <w:color w:val="000000"/>
          <w:sz w:val="29"/>
          <w:szCs w:val="29"/>
        </w:rPr>
        <w:t>expansion</w:t>
      </w:r>
      <w:r>
        <w:rPr>
          <w:rFonts w:ascii="Helvetica" w:hAnsi="Helvetica" w:cs="Helvetica"/>
          <w:color w:val="000000"/>
          <w:sz w:val="29"/>
          <w:szCs w:val="29"/>
        </w:rPr>
        <w:t xml:space="preserve"> C. ubiquity  D. </w:t>
      </w:r>
      <w:r w:rsidRPr="006B628F">
        <w:rPr>
          <w:rFonts w:ascii="Helvetica" w:hAnsi="Helvetica" w:cs="Helvetica"/>
          <w:b/>
          <w:color w:val="000000"/>
          <w:sz w:val="29"/>
          <w:szCs w:val="29"/>
        </w:rPr>
        <w:t>augmentation</w:t>
      </w:r>
      <w:r>
        <w:rPr>
          <w:rFonts w:ascii="Helvetica" w:hAnsi="Helvetica" w:cs="Helvetica"/>
          <w:color w:val="000000"/>
          <w:sz w:val="29"/>
          <w:szCs w:val="29"/>
        </w:rPr>
        <w:t xml:space="preserve"> E. </w:t>
      </w:r>
      <w:proofErr w:type="gramStart"/>
      <w:r>
        <w:rPr>
          <w:rFonts w:ascii="Helvetica" w:hAnsi="Helvetica" w:cs="Helvetica"/>
          <w:color w:val="000000"/>
          <w:sz w:val="29"/>
          <w:szCs w:val="29"/>
        </w:rPr>
        <w:t>omnipresence</w:t>
      </w:r>
      <w:proofErr w:type="gramEnd"/>
      <w:r>
        <w:rPr>
          <w:rFonts w:ascii="Helvetica" w:hAnsi="Helvetica" w:cs="Helvetica"/>
          <w:color w:val="000000"/>
          <w:sz w:val="29"/>
          <w:szCs w:val="29"/>
        </w:rPr>
        <w:t xml:space="preserve"> F. isolation </w:t>
      </w:r>
    </w:p>
    <w:p w14:paraId="6AF8EB67"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With the numerous opponents of the controversial new taxation measure in such a fury, anyone who publicly advocated the measure did not fail to meet with ______ usage. </w:t>
      </w:r>
    </w:p>
    <w:p w14:paraId="6A6BC8EC" w14:textId="77777777" w:rsidR="006B628F" w:rsidRDefault="006B628F" w:rsidP="006B628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politic B. </w:t>
      </w:r>
      <w:r w:rsidRPr="006B628F">
        <w:rPr>
          <w:rFonts w:ascii="Helvetica" w:hAnsi="Helvetica" w:cs="Helvetica"/>
          <w:b/>
          <w:color w:val="000000"/>
          <w:sz w:val="29"/>
          <w:szCs w:val="29"/>
        </w:rPr>
        <w:t>severe</w:t>
      </w:r>
      <w:r>
        <w:rPr>
          <w:rFonts w:ascii="Helvetica" w:hAnsi="Helvetica" w:cs="Helvetica"/>
          <w:color w:val="000000"/>
          <w:sz w:val="29"/>
          <w:szCs w:val="29"/>
        </w:rPr>
        <w:t xml:space="preserve"> C. sober D. respectful E. dejected </w:t>
      </w:r>
    </w:p>
    <w:p w14:paraId="60A0D7BD" w14:textId="77777777" w:rsidR="006B628F" w:rsidRDefault="006B628F" w:rsidP="006B628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slow pace of job creation was without precedent for the period of recovery from a recession, but the conditions that conspired to cause the recession were also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stock market declined sharply, and rampant business investment slumped. Then an ensuing spate of scandals (ii)______ public trust in the way companies were run. And </w:t>
      </w:r>
      <w:proofErr w:type="spellStart"/>
      <w:proofErr w:type="gramStart"/>
      <w:r>
        <w:rPr>
          <w:rFonts w:ascii="Helvetica" w:hAnsi="Helvetica" w:cs="Helvetica"/>
          <w:color w:val="000000"/>
          <w:sz w:val="29"/>
          <w:szCs w:val="29"/>
        </w:rPr>
        <w:t>yet,despite</w:t>
      </w:r>
      <w:proofErr w:type="spellEnd"/>
      <w:proofErr w:type="gramEnd"/>
      <w:r>
        <w:rPr>
          <w:rFonts w:ascii="Helvetica" w:hAnsi="Helvetica" w:cs="Helvetica"/>
          <w:color w:val="000000"/>
          <w:sz w:val="29"/>
          <w:szCs w:val="29"/>
        </w:rPr>
        <w:t xml:space="preserve"> these powerful (iii)______ to growth, the recession proved </w:t>
      </w:r>
      <w:r>
        <w:rPr>
          <w:rFonts w:ascii="Helvetica" w:hAnsi="Helvetica" w:cs="Helvetica"/>
          <w:color w:val="000000"/>
          <w:sz w:val="29"/>
          <w:szCs w:val="29"/>
        </w:rPr>
        <w:lastRenderedPageBreak/>
        <w:t xml:space="preserve">surprisingly mild.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977"/>
      </w:tblGrid>
      <w:tr w:rsidR="006B628F" w14:paraId="0A314DBB" w14:textId="77777777" w:rsidTr="006B628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815DE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EFC448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EDCDDA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B628F" w14:paraId="6DEA82E9"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7FB98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heartening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FD4B87"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B628F">
              <w:rPr>
                <w:rFonts w:ascii="Helvetica" w:hAnsi="Helvetica" w:cs="Helvetica"/>
                <w:b/>
                <w:color w:val="000000"/>
                <w:sz w:val="26"/>
                <w:szCs w:val="26"/>
              </w:rPr>
              <w:t>weakened</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4771EE"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6B628F">
              <w:rPr>
                <w:rFonts w:ascii="Helvetica" w:hAnsi="Helvetica" w:cs="Helvetica"/>
                <w:b/>
                <w:color w:val="000000"/>
                <w:sz w:val="26"/>
                <w:szCs w:val="26"/>
              </w:rPr>
              <w:t>counterforce</w:t>
            </w:r>
            <w:r>
              <w:rPr>
                <w:rFonts w:ascii="Helvetica" w:hAnsi="Helvetica" w:cs="Helvetica"/>
                <w:color w:val="000000"/>
                <w:sz w:val="26"/>
                <w:szCs w:val="26"/>
              </w:rPr>
              <w:t xml:space="preserve"> </w:t>
            </w:r>
          </w:p>
        </w:tc>
      </w:tr>
      <w:tr w:rsidR="006B628F" w14:paraId="2956367F" w14:textId="77777777" w:rsidTr="006B628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AD2179"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6B628F">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4EA107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illuminated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86D2EB"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stimulants </w:t>
            </w:r>
          </w:p>
        </w:tc>
      </w:tr>
      <w:tr w:rsidR="006B628F" w14:paraId="006E24DA" w14:textId="77777777" w:rsidTr="006B628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B7577A8"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ambiguous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47C59DA"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consolidated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8FB061" w14:textId="77777777" w:rsidR="006B628F" w:rsidRDefault="006B628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concomitants </w:t>
            </w:r>
          </w:p>
        </w:tc>
      </w:tr>
    </w:tbl>
    <w:p w14:paraId="3EA7E3C3"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 cure for the common cold has been so elusive that it has become a modern symbol of ______. </w:t>
      </w:r>
    </w:p>
    <w:p w14:paraId="385E7713" w14:textId="1B0AEBA5"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danger B. </w:t>
      </w:r>
      <w:r w:rsidRPr="00844C71">
        <w:rPr>
          <w:rFonts w:ascii="Helvetica" w:hAnsi="Helvetica" w:cs="Helvetica"/>
          <w:b/>
          <w:color w:val="000000"/>
          <w:sz w:val="29"/>
          <w:szCs w:val="29"/>
        </w:rPr>
        <w:t>futility</w:t>
      </w:r>
      <w:r>
        <w:rPr>
          <w:rFonts w:ascii="Helvetica" w:hAnsi="Helvetica" w:cs="Helvetica"/>
          <w:color w:val="000000"/>
          <w:sz w:val="29"/>
          <w:szCs w:val="29"/>
        </w:rPr>
        <w:t xml:space="preserve"> C. unease D. </w:t>
      </w:r>
      <w:proofErr w:type="gramStart"/>
      <w:r>
        <w:rPr>
          <w:rFonts w:ascii="Helvetica" w:hAnsi="Helvetica" w:cs="Helvetica"/>
          <w:color w:val="000000"/>
          <w:sz w:val="29"/>
          <w:szCs w:val="29"/>
        </w:rPr>
        <w:t>pointless</w:t>
      </w:r>
      <w:proofErr w:type="gramEnd"/>
      <w:r>
        <w:rPr>
          <w:rFonts w:ascii="Helvetica" w:hAnsi="Helvetica" w:cs="Helvetica"/>
          <w:color w:val="000000"/>
          <w:sz w:val="29"/>
          <w:szCs w:val="29"/>
        </w:rPr>
        <w:t xml:space="preserve"> E. </w:t>
      </w:r>
      <w:r w:rsidRPr="00844C71">
        <w:rPr>
          <w:rFonts w:ascii="Helvetica" w:hAnsi="Helvetica" w:cs="Helvetica"/>
          <w:b/>
          <w:color w:val="000000"/>
          <w:sz w:val="29"/>
          <w:szCs w:val="29"/>
        </w:rPr>
        <w:t>sloth</w:t>
      </w:r>
      <w:r>
        <w:rPr>
          <w:rFonts w:ascii="Helvetica" w:hAnsi="Helvetica" w:cs="Helvetica"/>
          <w:color w:val="000000"/>
          <w:sz w:val="29"/>
          <w:szCs w:val="29"/>
        </w:rPr>
        <w:t xml:space="preserve"> F. apathy </w:t>
      </w:r>
    </w:p>
    <w:p w14:paraId="47104A7C" w14:textId="77777777"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Although Wynne claims to recognize that ______ evidence is available to make definitive statement, she offers them nonetheless, arriving at some sweeping generalizations. </w:t>
      </w:r>
    </w:p>
    <w:p w14:paraId="267F9B7A" w14:textId="087C6626" w:rsidR="00844C71" w:rsidRDefault="00844C71" w:rsidP="00844C7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concrete B. finite C. </w:t>
      </w:r>
      <w:r w:rsidRPr="00844C71">
        <w:rPr>
          <w:rFonts w:ascii="Helvetica" w:hAnsi="Helvetica" w:cs="Helvetica"/>
          <w:b/>
          <w:color w:val="000000"/>
          <w:sz w:val="29"/>
          <w:szCs w:val="29"/>
        </w:rPr>
        <w:t>insufficient</w:t>
      </w:r>
      <w:r>
        <w:rPr>
          <w:rFonts w:ascii="Helvetica" w:hAnsi="Helvetica" w:cs="Helvetica"/>
          <w:color w:val="000000"/>
          <w:sz w:val="29"/>
          <w:szCs w:val="29"/>
        </w:rPr>
        <w:t xml:space="preserve"> D. </w:t>
      </w:r>
      <w:proofErr w:type="gramStart"/>
      <w:r>
        <w:rPr>
          <w:rFonts w:ascii="Helvetica" w:hAnsi="Helvetica" w:cs="Helvetica"/>
          <w:color w:val="000000"/>
          <w:sz w:val="29"/>
          <w:szCs w:val="29"/>
        </w:rPr>
        <w:t>indirect</w:t>
      </w:r>
      <w:proofErr w:type="gramEnd"/>
      <w:r>
        <w:rPr>
          <w:rFonts w:ascii="Helvetica" w:hAnsi="Helvetica" w:cs="Helvetica"/>
          <w:color w:val="000000"/>
          <w:sz w:val="29"/>
          <w:szCs w:val="29"/>
        </w:rPr>
        <w:t xml:space="preserve"> E. conclusive F. </w:t>
      </w:r>
      <w:r w:rsidRPr="00844C71">
        <w:rPr>
          <w:rFonts w:ascii="Helvetica" w:hAnsi="Helvetica" w:cs="Helvetica"/>
          <w:b/>
          <w:color w:val="000000"/>
          <w:sz w:val="29"/>
          <w:szCs w:val="29"/>
        </w:rPr>
        <w:t>meager</w:t>
      </w:r>
      <w:r>
        <w:rPr>
          <w:rFonts w:ascii="Helvetica" w:hAnsi="Helvetica" w:cs="Helvetica"/>
          <w:color w:val="000000"/>
          <w:sz w:val="29"/>
          <w:szCs w:val="29"/>
        </w:rPr>
        <w:t xml:space="preserve"> </w:t>
      </w:r>
    </w:p>
    <w:p w14:paraId="7E90D112"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maps in this volume are meant not as guides but as ______ they are designed to make the reader think anew about the city. </w:t>
      </w:r>
    </w:p>
    <w:p w14:paraId="14B192EE" w14:textId="77777777" w:rsidR="00FC62B7" w:rsidRDefault="00FC62B7" w:rsidP="00FC62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adornments B. </w:t>
      </w:r>
      <w:proofErr w:type="gramStart"/>
      <w:r>
        <w:rPr>
          <w:rFonts w:ascii="Helvetica" w:hAnsi="Helvetica" w:cs="Helvetica"/>
          <w:color w:val="000000"/>
          <w:sz w:val="29"/>
          <w:szCs w:val="29"/>
        </w:rPr>
        <w:t>references</w:t>
      </w:r>
      <w:proofErr w:type="gramEnd"/>
      <w:r>
        <w:rPr>
          <w:rFonts w:ascii="Helvetica" w:hAnsi="Helvetica" w:cs="Helvetica"/>
          <w:color w:val="000000"/>
          <w:sz w:val="29"/>
          <w:szCs w:val="29"/>
        </w:rPr>
        <w:t xml:space="preserve"> C. truisms D. </w:t>
      </w:r>
      <w:r w:rsidRPr="00FC62B7">
        <w:rPr>
          <w:rFonts w:ascii="Helvetica" w:hAnsi="Helvetica" w:cs="Helvetica"/>
          <w:b/>
          <w:color w:val="000000"/>
          <w:sz w:val="29"/>
          <w:szCs w:val="29"/>
        </w:rPr>
        <w:t>provocations</w:t>
      </w:r>
      <w:r>
        <w:rPr>
          <w:rFonts w:ascii="Helvetica" w:hAnsi="Helvetica" w:cs="Helvetica"/>
          <w:color w:val="000000"/>
          <w:sz w:val="29"/>
          <w:szCs w:val="29"/>
        </w:rPr>
        <w:t xml:space="preserve"> E. valedictions </w:t>
      </w:r>
    </w:p>
    <w:p w14:paraId="570C3644"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Proponents of international regulation of environmental issues have always struggled against scientific uncertainty and economic hostility, two obstacles which, from a political standpoint, often have been closely related, as economic hostile toward environmental regulation for economic reasons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considerable uncertainty underlying most environmental challenges to (ii)______ of environmental regulation. </w:t>
      </w:r>
    </w:p>
    <w:tbl>
      <w:tblPr>
        <w:tblW w:w="0" w:type="auto"/>
        <w:tblInd w:w="-113" w:type="dxa"/>
        <w:tblBorders>
          <w:top w:val="nil"/>
          <w:left w:val="nil"/>
          <w:right w:val="nil"/>
        </w:tblBorders>
        <w:tblLayout w:type="fixed"/>
        <w:tblLook w:val="0000" w:firstRow="0" w:lastRow="0" w:firstColumn="0" w:lastColumn="0" w:noHBand="0" w:noVBand="0"/>
      </w:tblPr>
      <w:tblGrid>
        <w:gridCol w:w="2465"/>
        <w:gridCol w:w="5156"/>
      </w:tblGrid>
      <w:tr w:rsidR="00F6041A" w14:paraId="4DA8A626" w14:textId="77777777" w:rsidTr="00F6041A">
        <w:tc>
          <w:tcPr>
            <w:tcW w:w="246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A8AC5E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15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8D77B7A"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29908504"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FAEDC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resolved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A819DD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exaggerate the efficacy </w:t>
            </w:r>
          </w:p>
        </w:tc>
      </w:tr>
      <w:tr w:rsidR="00F6041A" w14:paraId="4906EC97" w14:textId="77777777" w:rsidTr="00F6041A">
        <w:tblPrEx>
          <w:tblBorders>
            <w:top w:val="none" w:sz="0" w:space="0" w:color="auto"/>
          </w:tblBorders>
        </w:tblPrEx>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84BAA5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gainsaid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9D3AFA9"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downplay</w:t>
            </w:r>
            <w:r>
              <w:rPr>
                <w:rFonts w:ascii="Helvetica" w:hAnsi="Helvetica" w:cs="Helvetica"/>
                <w:color w:val="000000"/>
                <w:sz w:val="26"/>
                <w:szCs w:val="26"/>
              </w:rPr>
              <w:t xml:space="preserve"> the legitimacy </w:t>
            </w:r>
          </w:p>
        </w:tc>
      </w:tr>
      <w:tr w:rsidR="00F6041A" w14:paraId="59B1BEB3" w14:textId="77777777" w:rsidTr="00F6041A">
        <w:tc>
          <w:tcPr>
            <w:tcW w:w="246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AF42FC"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6041A">
              <w:rPr>
                <w:rFonts w:ascii="Helvetica" w:hAnsi="Helvetica" w:cs="Helvetica"/>
                <w:b/>
                <w:color w:val="000000"/>
                <w:sz w:val="26"/>
                <w:szCs w:val="26"/>
              </w:rPr>
              <w:t>exploited</w:t>
            </w:r>
            <w:r>
              <w:rPr>
                <w:rFonts w:ascii="Helvetica" w:hAnsi="Helvetica" w:cs="Helvetica"/>
                <w:color w:val="000000"/>
                <w:sz w:val="26"/>
                <w:szCs w:val="26"/>
              </w:rPr>
              <w:t xml:space="preserve"> </w:t>
            </w:r>
          </w:p>
        </w:tc>
        <w:tc>
          <w:tcPr>
            <w:tcW w:w="515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A98720"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question the fallibility </w:t>
            </w:r>
          </w:p>
        </w:tc>
      </w:tr>
    </w:tbl>
    <w:p w14:paraId="580EDC4A" w14:textId="77777777"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The book is not comprehensive but is, instead,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most positive sense: (ii)______ rather than settles.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402"/>
      </w:tblGrid>
      <w:tr w:rsidR="00F6041A" w14:paraId="40C07863" w14:textId="77777777" w:rsidTr="00F6041A">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25EC4E"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2E75BFB"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F6041A" w14:paraId="695584D0"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D73D64"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definitive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65AED7D"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stipulates </w:t>
            </w:r>
          </w:p>
        </w:tc>
      </w:tr>
      <w:tr w:rsidR="00F6041A" w14:paraId="53E262B8" w14:textId="77777777" w:rsidTr="00F6041A">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D50671"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F6041A">
              <w:rPr>
                <w:rFonts w:ascii="Helvetica" w:hAnsi="Helvetica" w:cs="Helvetica"/>
                <w:b/>
                <w:color w:val="000000"/>
                <w:sz w:val="26"/>
                <w:szCs w:val="26"/>
              </w:rPr>
              <w:t>provocative</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64DF96"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F6041A">
              <w:rPr>
                <w:rFonts w:ascii="Helvetica" w:hAnsi="Helvetica" w:cs="Helvetica"/>
                <w:b/>
                <w:color w:val="000000"/>
                <w:sz w:val="26"/>
                <w:szCs w:val="26"/>
              </w:rPr>
              <w:t>suggests</w:t>
            </w:r>
            <w:r>
              <w:rPr>
                <w:rFonts w:ascii="Helvetica" w:hAnsi="Helvetica" w:cs="Helvetica"/>
                <w:color w:val="000000"/>
                <w:sz w:val="26"/>
                <w:szCs w:val="26"/>
              </w:rPr>
              <w:t xml:space="preserve"> </w:t>
            </w:r>
          </w:p>
        </w:tc>
      </w:tr>
      <w:tr w:rsidR="00F6041A" w14:paraId="3A31F715" w14:textId="77777777" w:rsidTr="00F6041A">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EF215E5"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timely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3EBEFF" w14:textId="77777777" w:rsidR="00F6041A" w:rsidRDefault="00F60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disseminates </w:t>
            </w:r>
          </w:p>
        </w:tc>
      </w:tr>
    </w:tbl>
    <w:p w14:paraId="075638B9" w14:textId="2945A089"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Even though the original settlement may not hold up, it at least proves that the deadlock can be broken and that a hitherto ______ party is ready to bargain. </w:t>
      </w:r>
    </w:p>
    <w:p w14:paraId="28503D1F" w14:textId="51E71AAD" w:rsidR="00F6041A" w:rsidRDefault="00F6041A" w:rsidP="00F60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6041A">
        <w:rPr>
          <w:rFonts w:ascii="Helvetica" w:hAnsi="Helvetica" w:cs="Helvetica"/>
          <w:b/>
          <w:color w:val="000000"/>
          <w:sz w:val="29"/>
          <w:szCs w:val="29"/>
        </w:rPr>
        <w:t>implacable</w:t>
      </w:r>
      <w:r>
        <w:rPr>
          <w:rFonts w:ascii="Helvetica" w:hAnsi="Helvetica" w:cs="Helvetica"/>
          <w:color w:val="000000"/>
          <w:sz w:val="29"/>
          <w:szCs w:val="29"/>
        </w:rPr>
        <w:t xml:space="preserve"> B. </w:t>
      </w:r>
      <w:proofErr w:type="gramStart"/>
      <w:r w:rsidRPr="00F6041A">
        <w:rPr>
          <w:rFonts w:ascii="Helvetica" w:hAnsi="Helvetica" w:cs="Helvetica"/>
          <w:b/>
          <w:color w:val="000000"/>
          <w:sz w:val="29"/>
          <w:szCs w:val="29"/>
        </w:rPr>
        <w:t>unyielding</w:t>
      </w:r>
      <w:proofErr w:type="gramEnd"/>
      <w:r>
        <w:rPr>
          <w:rFonts w:ascii="Helvetica" w:hAnsi="Helvetica" w:cs="Helvetica"/>
          <w:color w:val="000000"/>
          <w:sz w:val="29"/>
          <w:szCs w:val="29"/>
        </w:rPr>
        <w:t xml:space="preserve"> C. impeccable D. flawless E. unqualified F. capricious </w:t>
      </w:r>
    </w:p>
    <w:p w14:paraId="69C0C9A9"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Despite the occasional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their venues, the culture of corporate conferences is a deeply (ii)______ conference, each day consisted of nearly nine hours of continuous lectures and panels enlivened by pleasantries or anything that could be construed as a joke. The only (iii)______ sensory deprivation of the sessions came from the handsome color slides favored by the corporate presenters. </w:t>
      </w:r>
    </w:p>
    <w:tbl>
      <w:tblPr>
        <w:tblW w:w="0" w:type="auto"/>
        <w:tblInd w:w="-113" w:type="dxa"/>
        <w:tblBorders>
          <w:top w:val="nil"/>
          <w:left w:val="nil"/>
          <w:right w:val="nil"/>
        </w:tblBorders>
        <w:tblLayout w:type="fixed"/>
        <w:tblLook w:val="0000" w:firstRow="0" w:lastRow="0" w:firstColumn="0" w:lastColumn="0" w:noHBand="0" w:noVBand="0"/>
      </w:tblPr>
      <w:tblGrid>
        <w:gridCol w:w="1950"/>
        <w:gridCol w:w="1950"/>
        <w:gridCol w:w="3012"/>
      </w:tblGrid>
      <w:tr w:rsidR="00303B9F" w14:paraId="4231F4E5" w14:textId="77777777" w:rsidTr="00303B9F">
        <w:tc>
          <w:tcPr>
            <w:tcW w:w="19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405492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5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9D491E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1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EDDC8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6587AA5E"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8CC48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seclusion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05CC9A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sycophantic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2B2197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allusion to </w:t>
            </w:r>
          </w:p>
        </w:tc>
      </w:tr>
      <w:tr w:rsidR="00303B9F" w14:paraId="7DCE0FD3" w14:textId="77777777" w:rsidTr="00303B9F">
        <w:tblPrEx>
          <w:tblBorders>
            <w:top w:val="none" w:sz="0" w:space="0" w:color="auto"/>
          </w:tblBorders>
        </w:tblPrEx>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9FC49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opulence</w:t>
            </w:r>
            <w:r>
              <w:rPr>
                <w:rFonts w:ascii="Helvetica" w:hAnsi="Helvetica" w:cs="Helvetica"/>
                <w:color w:val="000000"/>
                <w:sz w:val="26"/>
                <w:szCs w:val="26"/>
              </w:rPr>
              <w:t xml:space="preserve">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44E88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03B9F">
              <w:rPr>
                <w:rFonts w:ascii="Helvetica" w:hAnsi="Helvetica" w:cs="Helvetica"/>
                <w:b/>
                <w:color w:val="000000"/>
                <w:sz w:val="26"/>
                <w:szCs w:val="26"/>
              </w:rPr>
              <w:t>ascetic</w:t>
            </w:r>
            <w:r>
              <w:rPr>
                <w:rFonts w:ascii="Helvetica" w:hAnsi="Helvetica" w:cs="Helvetica"/>
                <w:color w:val="000000"/>
                <w:sz w:val="26"/>
                <w:szCs w:val="26"/>
              </w:rPr>
              <w:t xml:space="preserve">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98AA67"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ramification of </w:t>
            </w:r>
          </w:p>
        </w:tc>
      </w:tr>
      <w:tr w:rsidR="00303B9F" w14:paraId="77ECC8FA" w14:textId="77777777" w:rsidTr="00303B9F">
        <w:tc>
          <w:tcPr>
            <w:tcW w:w="19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5420CC2"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enormity </w:t>
            </w:r>
          </w:p>
        </w:tc>
        <w:tc>
          <w:tcPr>
            <w:tcW w:w="195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1F0591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mercenary </w:t>
            </w:r>
          </w:p>
        </w:tc>
        <w:tc>
          <w:tcPr>
            <w:tcW w:w="301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970020"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03B9F">
              <w:rPr>
                <w:rFonts w:ascii="Helvetica" w:hAnsi="Helvetica" w:cs="Helvetica"/>
                <w:b/>
                <w:color w:val="000000"/>
                <w:sz w:val="26"/>
                <w:szCs w:val="26"/>
              </w:rPr>
              <w:t>respite</w:t>
            </w:r>
            <w:r>
              <w:rPr>
                <w:rFonts w:ascii="Helvetica" w:hAnsi="Helvetica" w:cs="Helvetica"/>
                <w:color w:val="000000"/>
                <w:sz w:val="26"/>
                <w:szCs w:val="26"/>
              </w:rPr>
              <w:t xml:space="preserve"> from </w:t>
            </w:r>
          </w:p>
        </w:tc>
      </w:tr>
    </w:tbl>
    <w:p w14:paraId="5E3FB413"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It would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not to (ii)______ these tabloid journalists for thriving in hard times: they deserve credit for doing well in a profession in financial straits.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1843"/>
      </w:tblGrid>
      <w:tr w:rsidR="00303B9F" w14:paraId="1989BAC6" w14:textId="77777777" w:rsidTr="00303B9F">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CEC304B"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057C9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03B9F" w14:paraId="17FBAA01"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EF27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apropos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3832A4"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admire</w:t>
            </w:r>
            <w:r>
              <w:rPr>
                <w:rFonts w:ascii="Helvetica" w:hAnsi="Helvetica" w:cs="Helvetica"/>
                <w:color w:val="000000"/>
                <w:sz w:val="26"/>
                <w:szCs w:val="26"/>
              </w:rPr>
              <w:t xml:space="preserve"> </w:t>
            </w:r>
          </w:p>
        </w:tc>
      </w:tr>
      <w:tr w:rsidR="00303B9F" w14:paraId="5F817AF9" w14:textId="77777777" w:rsidTr="00303B9F">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B59579"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303B9F">
              <w:rPr>
                <w:rFonts w:ascii="Helvetica" w:hAnsi="Helvetica" w:cs="Helvetica"/>
                <w:b/>
                <w:color w:val="000000"/>
                <w:sz w:val="26"/>
                <w:szCs w:val="26"/>
              </w:rPr>
              <w:t>churlish</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3403C5"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envy </w:t>
            </w:r>
          </w:p>
        </w:tc>
      </w:tr>
      <w:tr w:rsidR="00303B9F" w14:paraId="191CE801" w14:textId="77777777" w:rsidTr="00303B9F">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579D9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cagey </w:t>
            </w:r>
          </w:p>
        </w:tc>
        <w:tc>
          <w:tcPr>
            <w:tcW w:w="1843"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D4487D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emulate </w:t>
            </w:r>
          </w:p>
        </w:tc>
      </w:tr>
    </w:tbl>
    <w:p w14:paraId="636EDA96" w14:textId="77777777" w:rsidR="00303B9F" w:rsidRDefault="00303B9F" w:rsidP="00303B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While some commentators suggest that abstraction and complexity in scientific research are signs that a given direction is misguided, Lisa Randall, a professor of physics at Harvard, counters that these qualities instead reflect the success of human ingenuity in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increasingly (ii)______ challenges that nature presents. They can, however, make it more (iii)______ to communicate scientific developments, even to colleague. </w:t>
      </w:r>
    </w:p>
    <w:tbl>
      <w:tblPr>
        <w:tblW w:w="0" w:type="auto"/>
        <w:tblInd w:w="-113" w:type="dxa"/>
        <w:tblBorders>
          <w:top w:val="nil"/>
          <w:left w:val="nil"/>
          <w:right w:val="nil"/>
        </w:tblBorders>
        <w:tblLayout w:type="fixed"/>
        <w:tblLook w:val="0000" w:firstRow="0" w:lastRow="0" w:firstColumn="0" w:lastColumn="0" w:noHBand="0" w:noVBand="0"/>
      </w:tblPr>
      <w:tblGrid>
        <w:gridCol w:w="1850"/>
        <w:gridCol w:w="2936"/>
        <w:gridCol w:w="3402"/>
      </w:tblGrid>
      <w:tr w:rsidR="00303B9F" w14:paraId="344B2623" w14:textId="77777777" w:rsidTr="00303B9F">
        <w:tc>
          <w:tcPr>
            <w:tcW w:w="185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EC4933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3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650A64E"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40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08EBC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03B9F" w14:paraId="0B8B9C28"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02E08F"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creating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36DB19C"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03B9F">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24351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03B9F">
              <w:rPr>
                <w:rFonts w:ascii="Helvetica" w:hAnsi="Helvetica" w:cs="Helvetica"/>
                <w:b/>
                <w:color w:val="000000"/>
                <w:sz w:val="26"/>
                <w:szCs w:val="26"/>
              </w:rPr>
              <w:t>challenging</w:t>
            </w:r>
            <w:r>
              <w:rPr>
                <w:rFonts w:ascii="Helvetica" w:hAnsi="Helvetica" w:cs="Helvetica"/>
                <w:color w:val="000000"/>
                <w:sz w:val="26"/>
                <w:szCs w:val="26"/>
              </w:rPr>
              <w:t xml:space="preserve"> </w:t>
            </w:r>
          </w:p>
        </w:tc>
      </w:tr>
      <w:tr w:rsidR="00303B9F" w14:paraId="396CDF35" w14:textId="77777777" w:rsidTr="00303B9F">
        <w:tblPrEx>
          <w:tblBorders>
            <w:top w:val="none" w:sz="0" w:space="0" w:color="auto"/>
          </w:tblBorders>
        </w:tblPrEx>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F25D1D"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03B9F">
              <w:rPr>
                <w:rFonts w:ascii="Helvetica" w:hAnsi="Helvetica" w:cs="Helvetica"/>
                <w:b/>
                <w:color w:val="000000"/>
                <w:sz w:val="26"/>
                <w:szCs w:val="26"/>
              </w:rPr>
              <w:t>meeting</w:t>
            </w:r>
            <w:r>
              <w:rPr>
                <w:rFonts w:ascii="Helvetica" w:hAnsi="Helvetica" w:cs="Helvetica"/>
                <w:color w:val="000000"/>
                <w:sz w:val="26"/>
                <w:szCs w:val="26"/>
              </w:rPr>
              <w:t xml:space="preserve">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DEAC5F3"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conspicuous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2B8DFC1"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unproductive </w:t>
            </w:r>
          </w:p>
        </w:tc>
      </w:tr>
      <w:tr w:rsidR="00303B9F" w14:paraId="7018667D" w14:textId="77777777" w:rsidTr="00303B9F">
        <w:tc>
          <w:tcPr>
            <w:tcW w:w="185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BBC3E8"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eschewing </w:t>
            </w:r>
          </w:p>
        </w:tc>
        <w:tc>
          <w:tcPr>
            <w:tcW w:w="293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5751FA"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pragmatic </w:t>
            </w:r>
          </w:p>
        </w:tc>
        <w:tc>
          <w:tcPr>
            <w:tcW w:w="340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F0D496" w14:textId="77777777" w:rsidR="00303B9F" w:rsidRDefault="00303B9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advantageous </w:t>
            </w:r>
          </w:p>
        </w:tc>
      </w:tr>
    </w:tbl>
    <w:p w14:paraId="617DF269"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controversy about Alexander the Great’s personality derives from the fact that our sources </w:t>
      </w:r>
    </w:p>
    <w:p w14:paraId="37C9A0F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all eyewitness accounts having perished. What remains is, at best, (ii)______ (one history, for instance, is based largely on the now-lost memoirs of Alexander’s alleged half-brother, Ptolemy) and at worst, highly unreliable.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835"/>
      </w:tblGrid>
      <w:tr w:rsidR="00116FE6" w14:paraId="50F774BD" w14:textId="77777777" w:rsidTr="00116FE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D307F5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89115A0"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6FE6" w14:paraId="30138BD1"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4659C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outdated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5EF802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secondhand</w:t>
            </w:r>
            <w:r>
              <w:rPr>
                <w:rFonts w:ascii="Helvetica" w:hAnsi="Helvetica" w:cs="Helvetica"/>
                <w:color w:val="000000"/>
                <w:sz w:val="26"/>
                <w:szCs w:val="26"/>
              </w:rPr>
              <w:t xml:space="preserve"> </w:t>
            </w:r>
          </w:p>
        </w:tc>
      </w:tr>
      <w:tr w:rsidR="00116FE6" w14:paraId="4A1AE3FA" w14:textId="77777777" w:rsidTr="00116FE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E7A7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116FE6">
              <w:rPr>
                <w:rFonts w:ascii="Helvetica" w:hAnsi="Helvetica" w:cs="Helvetica"/>
                <w:b/>
                <w:color w:val="000000"/>
                <w:sz w:val="26"/>
                <w:szCs w:val="26"/>
              </w:rPr>
              <w:t>inadequate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7D8F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repetitious </w:t>
            </w:r>
          </w:p>
        </w:tc>
      </w:tr>
      <w:tr w:rsidR="00116FE6" w14:paraId="7AFB040E" w14:textId="77777777" w:rsidTr="00116FE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4A8D7C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abstruse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6A7443"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deceptive </w:t>
            </w:r>
          </w:p>
        </w:tc>
      </w:tr>
    </w:tbl>
    <w:p w14:paraId="33508AA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Cultures can shape attitudes and beliefs in ways that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conscious awareness or control; in other words, cultural orientations may develop from processes that do not entail (ii)______ participation, and cultures may pervade subtle psychological dynamics in ways that individuals may not be able to (iii)______. Thus, theories and tools </w:t>
      </w:r>
      <w:r>
        <w:rPr>
          <w:rFonts w:ascii="Helvetica" w:hAnsi="Helvetica" w:cs="Helvetica"/>
          <w:color w:val="000000"/>
          <w:sz w:val="29"/>
          <w:szCs w:val="29"/>
        </w:rPr>
        <w:lastRenderedPageBreak/>
        <w:t xml:space="preserve">developed to study implicit cognition may increase our understanding of the complex interplay between culture and individuals.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1996"/>
        <w:gridCol w:w="3086"/>
      </w:tblGrid>
      <w:tr w:rsidR="00116FE6" w14:paraId="487D67F4" w14:textId="77777777" w:rsidTr="00116FE6">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3E38647"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9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AA31D5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EA8B03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6FE6" w14:paraId="67E48D90" w14:textId="77777777" w:rsidTr="00116FE6">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09CF0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operate </w:t>
            </w:r>
            <w:r w:rsidRPr="00116FE6">
              <w:rPr>
                <w:rFonts w:ascii="Helvetica" w:hAnsi="Helvetica" w:cs="Helvetica"/>
                <w:b/>
                <w:color w:val="000000"/>
                <w:sz w:val="26"/>
                <w:szCs w:val="26"/>
              </w:rPr>
              <w:t>outside</w:t>
            </w:r>
            <w:r>
              <w:rPr>
                <w:rFonts w:ascii="Helvetica" w:hAnsi="Helvetica" w:cs="Helvetica"/>
                <w:color w:val="000000"/>
                <w:sz w:val="26"/>
                <w:szCs w:val="26"/>
              </w:rPr>
              <w:t xml:space="preserve"> of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9586C7B"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active</w:t>
            </w:r>
            <w:r>
              <w:rPr>
                <w:rFonts w:ascii="Helvetica" w:hAnsi="Helvetica" w:cs="Helvetica"/>
                <w:color w:val="000000"/>
                <w:sz w:val="26"/>
                <w:szCs w:val="26"/>
              </w:rPr>
              <w:t xml:space="preserve">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4666D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6FE6">
              <w:rPr>
                <w:rFonts w:ascii="Helvetica" w:hAnsi="Helvetica" w:cs="Helvetica"/>
                <w:b/>
                <w:color w:val="000000"/>
                <w:sz w:val="26"/>
                <w:szCs w:val="26"/>
              </w:rPr>
              <w:t>report</w:t>
            </w:r>
            <w:r>
              <w:rPr>
                <w:rFonts w:ascii="Helvetica" w:hAnsi="Helvetica" w:cs="Helvetica"/>
                <w:color w:val="000000"/>
                <w:sz w:val="26"/>
                <w:szCs w:val="26"/>
              </w:rPr>
              <w:t xml:space="preserve"> </w:t>
            </w:r>
          </w:p>
        </w:tc>
      </w:tr>
      <w:tr w:rsidR="00116FE6" w14:paraId="42DB8E1C" w14:textId="77777777" w:rsidTr="00116FE6">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17BB62"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tend to facilitate </w:t>
            </w:r>
          </w:p>
        </w:tc>
        <w:tc>
          <w:tcPr>
            <w:tcW w:w="199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7C71E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random </w:t>
            </w:r>
          </w:p>
        </w:tc>
        <w:tc>
          <w:tcPr>
            <w:tcW w:w="30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C2B43FA"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maintain </w:t>
            </w:r>
          </w:p>
        </w:tc>
      </w:tr>
      <w:tr w:rsidR="00116FE6" w14:paraId="6C1C8B82" w14:textId="77777777" w:rsidTr="00116FE6">
        <w:trPr>
          <w:trHeight w:val="520"/>
        </w:trPr>
        <w:tc>
          <w:tcPr>
            <w:tcW w:w="2802" w:type="dxa"/>
            <w:tcBorders>
              <w:top w:val="single" w:sz="4" w:space="0" w:color="B2B2B2"/>
              <w:left w:val="single" w:sz="4" w:space="0" w:color="B2B2B2"/>
              <w:bottom w:val="single" w:sz="4" w:space="0" w:color="B3B3B3"/>
              <w:right w:val="single" w:sz="4" w:space="0" w:color="B3B3B3"/>
            </w:tcBorders>
            <w:tcMar>
              <w:top w:w="20" w:type="nil"/>
              <w:left w:w="20" w:type="nil"/>
              <w:bottom w:w="20" w:type="nil"/>
              <w:right w:w="20" w:type="nil"/>
            </w:tcMar>
            <w:vAlign w:val="center"/>
          </w:tcPr>
          <w:p w14:paraId="11E23C1E" w14:textId="3ECA6868"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C. may not alter </w:t>
            </w:r>
          </w:p>
        </w:tc>
        <w:tc>
          <w:tcPr>
            <w:tcW w:w="1996" w:type="dxa"/>
            <w:tcBorders>
              <w:top w:val="single" w:sz="4" w:space="0" w:color="B2B2B2"/>
              <w:left w:val="single" w:sz="4" w:space="0" w:color="B3B3B3"/>
              <w:bottom w:val="single" w:sz="4" w:space="0" w:color="B3B3B3"/>
              <w:right w:val="single" w:sz="4" w:space="0" w:color="B3B3B3"/>
            </w:tcBorders>
            <w:tcMar>
              <w:top w:w="20" w:type="nil"/>
              <w:left w:w="20" w:type="nil"/>
              <w:bottom w:w="20" w:type="nil"/>
              <w:right w:w="20" w:type="nil"/>
            </w:tcMar>
            <w:vAlign w:val="center"/>
          </w:tcPr>
          <w:p w14:paraId="2F28F6A8" w14:textId="761420F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F. rote </w:t>
            </w:r>
          </w:p>
        </w:tc>
        <w:tc>
          <w:tcPr>
            <w:tcW w:w="3086" w:type="dxa"/>
            <w:tcBorders>
              <w:top w:val="single" w:sz="4" w:space="0" w:color="B2B2B2"/>
              <w:left w:val="single" w:sz="4" w:space="0" w:color="B3B3B3"/>
              <w:bottom w:val="single" w:sz="4" w:space="0" w:color="B3B3B3"/>
              <w:right w:val="single" w:sz="4" w:space="0" w:color="B2B2B2"/>
            </w:tcBorders>
            <w:tcMar>
              <w:top w:w="20" w:type="nil"/>
              <w:left w:w="20" w:type="nil"/>
              <w:bottom w:w="20" w:type="nil"/>
              <w:right w:w="20" w:type="nil"/>
            </w:tcMar>
            <w:vAlign w:val="center"/>
          </w:tcPr>
          <w:p w14:paraId="518B67DE" w14:textId="7D42877D" w:rsidR="00116FE6" w:rsidRDefault="00116FE6">
            <w:pPr>
              <w:widowControl w:val="0"/>
              <w:autoSpaceDE w:val="0"/>
              <w:autoSpaceDN w:val="0"/>
              <w:adjustRightInd w:val="0"/>
              <w:spacing w:after="240" w:line="300" w:lineRule="atLeast"/>
              <w:rPr>
                <w:rFonts w:ascii="Helvetica" w:hAnsi="Helvetica" w:cs="Helvetica"/>
                <w:color w:val="000000"/>
                <w:sz w:val="26"/>
                <w:szCs w:val="26"/>
              </w:rPr>
            </w:pPr>
            <w:r>
              <w:rPr>
                <w:rFonts w:ascii="Helvetica" w:hAnsi="Helvetica" w:cs="Helvetica"/>
                <w:color w:val="000000"/>
                <w:sz w:val="26"/>
                <w:szCs w:val="26"/>
              </w:rPr>
              <w:t xml:space="preserve">I. condone </w:t>
            </w:r>
          </w:p>
        </w:tc>
      </w:tr>
    </w:tbl>
    <w:p w14:paraId="6160A604"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32"/>
          <w:szCs w:val="32"/>
        </w:rPr>
        <w:t xml:space="preserve"> </w:t>
      </w:r>
      <w:r>
        <w:rPr>
          <w:rFonts w:ascii="Helvetica" w:hAnsi="Helvetica" w:cs="Helvetica"/>
          <w:color w:val="000000"/>
          <w:sz w:val="29"/>
          <w:szCs w:val="29"/>
        </w:rPr>
        <w:t>5. While acknowledging behaviors the Prime Minister took in order to remain in office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some politicians nevertheless believed that this small amount of (ii)______ was justified to keep a reforming government in office. </w:t>
      </w:r>
    </w:p>
    <w:tbl>
      <w:tblPr>
        <w:tblW w:w="0" w:type="auto"/>
        <w:tblInd w:w="-113" w:type="dxa"/>
        <w:tblBorders>
          <w:top w:val="nil"/>
          <w:left w:val="nil"/>
          <w:right w:val="nil"/>
        </w:tblBorders>
        <w:tblLayout w:type="fixed"/>
        <w:tblLook w:val="0000" w:firstRow="0" w:lastRow="0" w:firstColumn="0" w:lastColumn="0" w:noHBand="0" w:noVBand="0"/>
      </w:tblPr>
      <w:tblGrid>
        <w:gridCol w:w="2235"/>
        <w:gridCol w:w="2835"/>
      </w:tblGrid>
      <w:tr w:rsidR="00116FE6" w14:paraId="6B3170EA" w14:textId="77777777" w:rsidTr="00116FE6">
        <w:tc>
          <w:tcPr>
            <w:tcW w:w="223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3CDC33D"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C7E88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116FE6" w14:paraId="532D86BF"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C5BF56"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6FE6">
              <w:rPr>
                <w:rFonts w:ascii="Helvetica" w:hAnsi="Helvetica" w:cs="Helvetica"/>
                <w:b/>
                <w:color w:val="000000"/>
                <w:sz w:val="26"/>
                <w:szCs w:val="26"/>
              </w:rPr>
              <w:t>unethical</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4A29AC"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6FE6">
              <w:rPr>
                <w:rFonts w:ascii="Helvetica" w:hAnsi="Helvetica" w:cs="Helvetica"/>
                <w:b/>
                <w:color w:val="000000"/>
                <w:sz w:val="26"/>
                <w:szCs w:val="26"/>
              </w:rPr>
              <w:t>skullduggery</w:t>
            </w:r>
            <w:r>
              <w:rPr>
                <w:rFonts w:ascii="Helvetica" w:hAnsi="Helvetica" w:cs="Helvetica"/>
                <w:color w:val="000000"/>
                <w:sz w:val="26"/>
                <w:szCs w:val="26"/>
              </w:rPr>
              <w:t xml:space="preserve"> </w:t>
            </w:r>
          </w:p>
        </w:tc>
      </w:tr>
      <w:tr w:rsidR="00116FE6" w14:paraId="0C4CA214" w14:textId="77777777" w:rsidTr="00116FE6">
        <w:tblPrEx>
          <w:tblBorders>
            <w:top w:val="none" w:sz="0" w:space="0" w:color="auto"/>
          </w:tblBorders>
        </w:tblPrEx>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7305F"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impractical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275DF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indolence </w:t>
            </w:r>
          </w:p>
        </w:tc>
      </w:tr>
      <w:tr w:rsidR="00116FE6" w14:paraId="5241C05C" w14:textId="77777777" w:rsidTr="00116FE6">
        <w:tc>
          <w:tcPr>
            <w:tcW w:w="223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2F28878"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quixotic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6A4E11" w14:textId="77777777" w:rsidR="00116FE6" w:rsidRDefault="00116FE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incivility </w:t>
            </w:r>
          </w:p>
        </w:tc>
      </w:tr>
    </w:tbl>
    <w:p w14:paraId="5DC92D98" w14:textId="7CF9BD5E"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Individuals, governments, and companies show ample ability to ______ themselves by setting goals based on current conditions and then blindly following them even when those conditions change drastically. </w:t>
      </w:r>
    </w:p>
    <w:p w14:paraId="09E70347" w14:textId="77777777" w:rsidR="00116FE6" w:rsidRDefault="00116FE6" w:rsidP="00116FE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16FE6">
        <w:rPr>
          <w:rFonts w:ascii="Helvetica" w:hAnsi="Helvetica" w:cs="Helvetica"/>
          <w:b/>
          <w:color w:val="000000"/>
          <w:sz w:val="29"/>
          <w:szCs w:val="29"/>
        </w:rPr>
        <w:t>hamstring</w:t>
      </w:r>
      <w:r>
        <w:rPr>
          <w:rFonts w:ascii="Helvetica" w:hAnsi="Helvetica" w:cs="Helvetica"/>
          <w:color w:val="000000"/>
          <w:sz w:val="29"/>
          <w:szCs w:val="29"/>
        </w:rPr>
        <w:t xml:space="preserve"> B. reinvent C. promote D. revitalize E. </w:t>
      </w:r>
      <w:r w:rsidRPr="00116FE6">
        <w:rPr>
          <w:rFonts w:ascii="Helvetica" w:hAnsi="Helvetica" w:cs="Helvetica"/>
          <w:b/>
          <w:color w:val="000000"/>
          <w:sz w:val="29"/>
          <w:szCs w:val="29"/>
        </w:rPr>
        <w:t>impair</w:t>
      </w:r>
      <w:r>
        <w:rPr>
          <w:rFonts w:ascii="Helvetica" w:hAnsi="Helvetica" w:cs="Helvetica"/>
          <w:color w:val="000000"/>
          <w:sz w:val="29"/>
          <w:szCs w:val="29"/>
        </w:rPr>
        <w:t xml:space="preserve"> </w:t>
      </w:r>
    </w:p>
    <w:p w14:paraId="7E758199" w14:textId="77777777" w:rsidR="00116FE6" w:rsidRDefault="00116FE6" w:rsidP="00116FE6">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invigorate </w:t>
      </w:r>
    </w:p>
    <w:p w14:paraId="58B52548"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In establishing that the dust she had observed constitutes two percent of the mass in the quadrant, the astronomer showed that the dust’s extreme visual prominence ______ its relatively minor contribution to the total mass of the region. </w:t>
      </w:r>
    </w:p>
    <w:p w14:paraId="38642076" w14:textId="77777777" w:rsidR="00CC0A49" w:rsidRDefault="00CC0A49" w:rsidP="00CC0A4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CC0A49">
        <w:rPr>
          <w:rFonts w:ascii="Helvetica" w:hAnsi="Helvetica" w:cs="Helvetica"/>
          <w:b/>
          <w:color w:val="000000"/>
          <w:sz w:val="29"/>
          <w:szCs w:val="29"/>
        </w:rPr>
        <w:t>belies</w:t>
      </w:r>
      <w:r>
        <w:rPr>
          <w:rFonts w:ascii="Helvetica" w:hAnsi="Helvetica" w:cs="Helvetica"/>
          <w:color w:val="000000"/>
          <w:sz w:val="29"/>
          <w:szCs w:val="29"/>
        </w:rPr>
        <w:t xml:space="preserve">  B. masks  C. highlights D. nullifies E. disproves F. accentuates </w:t>
      </w:r>
    </w:p>
    <w:p w14:paraId="387D6723" w14:textId="77777777" w:rsidR="006B3122" w:rsidRDefault="006B3122" w:rsidP="006B31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Proffering one increasingly improbable scene and character after another,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by the constraint of realism, the novel revels in this </w:t>
      </w:r>
      <w:r>
        <w:rPr>
          <w:rFonts w:ascii="Helvetica" w:hAnsi="Helvetica" w:cs="Helvetica"/>
          <w:color w:val="000000"/>
          <w:sz w:val="29"/>
          <w:szCs w:val="29"/>
        </w:rPr>
        <w:lastRenderedPageBreak/>
        <w:t xml:space="preserve">(ii) ______ by ever more brazenly defying its readers’ presumed expectations.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2409"/>
      </w:tblGrid>
      <w:tr w:rsidR="006B3122" w14:paraId="3409503F" w14:textId="77777777" w:rsidTr="006B3122">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DEA8C8C"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0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EA0BD"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B3122" w14:paraId="5087643D"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5855B4"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B3122">
              <w:rPr>
                <w:rFonts w:ascii="Helvetica" w:hAnsi="Helvetica" w:cs="Helvetica"/>
                <w:b/>
                <w:color w:val="000000"/>
                <w:sz w:val="26"/>
                <w:szCs w:val="26"/>
              </w:rPr>
              <w:t>untrammeled</w:t>
            </w:r>
            <w:r>
              <w:rPr>
                <w:rFonts w:ascii="Helvetica" w:hAnsi="Helvetica" w:cs="Helvetica"/>
                <w:color w:val="000000"/>
                <w:sz w:val="26"/>
                <w:szCs w:val="26"/>
              </w:rPr>
              <w:t xml:space="preserve">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DCCBE9"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exiguity </w:t>
            </w:r>
          </w:p>
        </w:tc>
      </w:tr>
      <w:tr w:rsidR="006B3122" w14:paraId="17710879" w14:textId="77777777" w:rsidTr="006B3122">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1D53A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liberated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11ED8D5"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ponderousness </w:t>
            </w:r>
          </w:p>
        </w:tc>
      </w:tr>
      <w:tr w:rsidR="006B3122" w14:paraId="483BDB22" w14:textId="77777777" w:rsidTr="006B3122">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5EBA0F"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confined </w:t>
            </w:r>
          </w:p>
        </w:tc>
        <w:tc>
          <w:tcPr>
            <w:tcW w:w="240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14CE51" w14:textId="77777777" w:rsidR="006B3122" w:rsidRDefault="006B31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6B3122">
              <w:rPr>
                <w:rFonts w:ascii="Helvetica" w:hAnsi="Helvetica" w:cs="Helvetica"/>
                <w:b/>
                <w:color w:val="000000"/>
                <w:sz w:val="26"/>
                <w:szCs w:val="26"/>
              </w:rPr>
              <w:t>implausibility</w:t>
            </w:r>
            <w:r>
              <w:rPr>
                <w:rFonts w:ascii="Helvetica" w:hAnsi="Helvetica" w:cs="Helvetica"/>
                <w:color w:val="000000"/>
                <w:sz w:val="26"/>
                <w:szCs w:val="26"/>
              </w:rPr>
              <w:t xml:space="preserve"> </w:t>
            </w:r>
          </w:p>
        </w:tc>
      </w:tr>
    </w:tbl>
    <w:p w14:paraId="32AF1057" w14:textId="77777777"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How does one evaluate the effects of modern democracy on individuals? The first clarifying step must be to recognize that “democracy” itself can, in the abstract,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 us as we think of our society and our perception of democracy as citizens. The experience of living in a democracy (ii) ______ each generation. A feature of democratic is that something that benefits us in one generation may no longer be a benefit to the next. Thus experiencing democracy in the twenty- first-century is (iii) ______ the political order our ancestors cherished in 1901. </w:t>
      </w:r>
    </w:p>
    <w:tbl>
      <w:tblPr>
        <w:tblW w:w="9747" w:type="dxa"/>
        <w:tblInd w:w="-113" w:type="dxa"/>
        <w:tblBorders>
          <w:top w:val="nil"/>
          <w:left w:val="nil"/>
          <w:right w:val="nil"/>
        </w:tblBorders>
        <w:tblLayout w:type="fixed"/>
        <w:tblLook w:val="0000" w:firstRow="0" w:lastRow="0" w:firstColumn="0" w:lastColumn="0" w:noHBand="0" w:noVBand="0"/>
      </w:tblPr>
      <w:tblGrid>
        <w:gridCol w:w="2885"/>
        <w:gridCol w:w="2885"/>
        <w:gridCol w:w="3977"/>
      </w:tblGrid>
      <w:tr w:rsidR="00BE4DA3" w14:paraId="69213491" w14:textId="77777777" w:rsidTr="00BE4DA3">
        <w:tc>
          <w:tcPr>
            <w:tcW w:w="28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1129A6C"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BAD948"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82E73E7"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E4DA3" w14:paraId="38862EE6"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EA7BB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define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99CC1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E4DA3">
              <w:rPr>
                <w:rFonts w:ascii="Helvetica" w:hAnsi="Helvetica" w:cs="Helvetica"/>
                <w:b/>
                <w:color w:val="000000"/>
                <w:sz w:val="26"/>
                <w:szCs w:val="26"/>
              </w:rPr>
              <w:t>changes</w:t>
            </w:r>
            <w:r>
              <w:rPr>
                <w:rFonts w:ascii="Helvetica" w:hAnsi="Helvetica" w:cs="Helvetica"/>
                <w:color w:val="000000"/>
                <w:sz w:val="26"/>
                <w:szCs w:val="26"/>
              </w:rPr>
              <w:t xml:space="preserve"> for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3669CF"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vastly preferable to </w:t>
            </w:r>
          </w:p>
        </w:tc>
      </w:tr>
      <w:tr w:rsidR="00BE4DA3" w14:paraId="7A4B2820" w14:textId="77777777" w:rsidTr="00BE4DA3">
        <w:tblPrEx>
          <w:tblBorders>
            <w:top w:val="none" w:sz="0" w:space="0" w:color="auto"/>
          </w:tblBorders>
        </w:tblPrEx>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1FB6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mislead</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2D6940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improves with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FABDA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radically </w:t>
            </w:r>
            <w:r w:rsidRPr="00BE4DA3">
              <w:rPr>
                <w:rFonts w:ascii="Helvetica" w:hAnsi="Helvetica" w:cs="Helvetica"/>
                <w:b/>
                <w:color w:val="000000"/>
                <w:sz w:val="26"/>
                <w:szCs w:val="26"/>
              </w:rPr>
              <w:t>different</w:t>
            </w:r>
            <w:r>
              <w:rPr>
                <w:rFonts w:ascii="Helvetica" w:hAnsi="Helvetica" w:cs="Helvetica"/>
                <w:color w:val="000000"/>
                <w:sz w:val="26"/>
                <w:szCs w:val="26"/>
              </w:rPr>
              <w:t xml:space="preserve"> from </w:t>
            </w:r>
          </w:p>
        </w:tc>
      </w:tr>
      <w:tr w:rsidR="00BE4DA3" w14:paraId="541D4A09" w14:textId="77777777" w:rsidTr="00BE4DA3">
        <w:tc>
          <w:tcPr>
            <w:tcW w:w="28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4F601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controversial </w:t>
            </w:r>
          </w:p>
        </w:tc>
        <w:tc>
          <w:tcPr>
            <w:tcW w:w="28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27288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persists beyond </w:t>
            </w:r>
          </w:p>
        </w:tc>
        <w:tc>
          <w:tcPr>
            <w:tcW w:w="3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94B984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ultimately derived from </w:t>
            </w:r>
          </w:p>
        </w:tc>
      </w:tr>
    </w:tbl>
    <w:p w14:paraId="0D48BBD7" w14:textId="6DF7C7B0" w:rsidR="00BE4DA3" w:rsidRDefault="00BE4DA3" w:rsidP="00BE4DA3">
      <w:pPr>
        <w:widowControl w:val="0"/>
        <w:autoSpaceDE w:val="0"/>
        <w:autoSpaceDN w:val="0"/>
        <w:adjustRightInd w:val="0"/>
        <w:spacing w:after="240" w:line="480" w:lineRule="atLeast"/>
        <w:rPr>
          <w:rFonts w:ascii="Times" w:hAnsi="Times" w:cs="Times"/>
          <w:color w:val="000000"/>
        </w:rPr>
      </w:pPr>
      <w:r>
        <w:rPr>
          <w:rFonts w:ascii="Helvetica" w:hAnsi="Helvetica" w:cs="Helvetica"/>
          <w:color w:val="000000"/>
          <w:sz w:val="29"/>
          <w:szCs w:val="29"/>
        </w:rPr>
        <w:t>3. The author's best-selling book on Virginia Woolf is not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treatment of her subject; on the contrary, it presents (ii)______ portrait of the novelist, faults and all.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tblGrid>
      <w:tr w:rsidR="00BE4DA3" w14:paraId="4643A386" w14:textId="77777777" w:rsidTr="00BE4DA3">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5AE3B9"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BDF0806"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E4DA3" w14:paraId="02FF9F89"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BE5214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BE4DA3">
              <w:rPr>
                <w:rFonts w:ascii="Helvetica" w:hAnsi="Helvetica" w:cs="Helvetica"/>
                <w:b/>
                <w:color w:val="000000"/>
                <w:sz w:val="26"/>
                <w:szCs w:val="26"/>
              </w:rPr>
              <w:t>idealized</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39585D"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 </w:t>
            </w:r>
            <w:r w:rsidRPr="00BE4DA3">
              <w:rPr>
                <w:rFonts w:ascii="Helvetica" w:hAnsi="Helvetica" w:cs="Helvetica"/>
                <w:b/>
                <w:color w:val="000000"/>
                <w:sz w:val="26"/>
                <w:szCs w:val="26"/>
              </w:rPr>
              <w:t>unflinching</w:t>
            </w:r>
            <w:r>
              <w:rPr>
                <w:rFonts w:ascii="Helvetica" w:hAnsi="Helvetica" w:cs="Helvetica"/>
                <w:color w:val="000000"/>
                <w:sz w:val="26"/>
                <w:szCs w:val="26"/>
              </w:rPr>
              <w:t xml:space="preserve"> </w:t>
            </w:r>
          </w:p>
        </w:tc>
      </w:tr>
      <w:tr w:rsidR="00BE4DA3" w14:paraId="6EAE8E78" w14:textId="77777777" w:rsidTr="00BE4DA3">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9803A4"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comprehensive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D07F41"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 slapdash </w:t>
            </w:r>
          </w:p>
        </w:tc>
      </w:tr>
      <w:tr w:rsidR="00BE4DA3" w14:paraId="0EE478B7" w14:textId="77777777" w:rsidTr="00BE4DA3">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99C71BA"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compelling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C3C83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 erudite </w:t>
            </w:r>
          </w:p>
        </w:tc>
      </w:tr>
    </w:tbl>
    <w:p w14:paraId="5C076559" w14:textId="02CA92DF" w:rsidR="00BE4DA3" w:rsidRDefault="00BE4DA3" w:rsidP="00BE4DA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5. The trade in scientific literature in nineteenth-century Germany was so robust that publishers constantly worried about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new titles, an anxiety that gave even relatively undistinguished authors, who made their living writing technical treatises, (ii)______. </w:t>
      </w:r>
    </w:p>
    <w:tbl>
      <w:tblPr>
        <w:tblW w:w="0" w:type="auto"/>
        <w:tblInd w:w="-113" w:type="dxa"/>
        <w:tblBorders>
          <w:top w:val="nil"/>
          <w:left w:val="nil"/>
          <w:right w:val="nil"/>
        </w:tblBorders>
        <w:tblLayout w:type="fixed"/>
        <w:tblLook w:val="0000" w:firstRow="0" w:lastRow="0" w:firstColumn="0" w:lastColumn="0" w:noHBand="0" w:noVBand="0"/>
      </w:tblPr>
      <w:tblGrid>
        <w:gridCol w:w="2395"/>
        <w:gridCol w:w="5935"/>
      </w:tblGrid>
      <w:tr w:rsidR="00BE4DA3" w14:paraId="482ECC2C" w14:textId="77777777" w:rsidTr="00BE4DA3">
        <w:tc>
          <w:tcPr>
            <w:tcW w:w="239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2C800D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59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DD60FF3"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BE4DA3" w14:paraId="32A4482A"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5B873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prices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5FB4B5"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limited public relevance </w:t>
            </w:r>
          </w:p>
        </w:tc>
      </w:tr>
      <w:tr w:rsidR="00BE4DA3" w14:paraId="51883594" w14:textId="77777777" w:rsidTr="00BE4DA3">
        <w:tblPrEx>
          <w:tblBorders>
            <w:top w:val="none" w:sz="0" w:space="0" w:color="auto"/>
          </w:tblBorders>
        </w:tblPrEx>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7146E0"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BE4DA3">
              <w:rPr>
                <w:rFonts w:ascii="Helvetica" w:hAnsi="Helvetica" w:cs="Helvetica"/>
                <w:b/>
                <w:color w:val="000000"/>
                <w:sz w:val="26"/>
                <w:szCs w:val="26"/>
              </w:rPr>
              <w:t>supplies</w:t>
            </w:r>
            <w:r>
              <w:rPr>
                <w:rFonts w:ascii="Helvetica" w:hAnsi="Helvetica" w:cs="Helvetica"/>
                <w:color w:val="000000"/>
                <w:sz w:val="26"/>
                <w:szCs w:val="26"/>
              </w:rPr>
              <w:t xml:space="preserve">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B8F47E"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enviable scholarly credentials </w:t>
            </w:r>
          </w:p>
        </w:tc>
      </w:tr>
      <w:tr w:rsidR="00BE4DA3" w14:paraId="68B4FFEA" w14:textId="77777777" w:rsidTr="00BE4DA3">
        <w:tc>
          <w:tcPr>
            <w:tcW w:w="239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7C4442"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embargoes </w:t>
            </w:r>
          </w:p>
        </w:tc>
        <w:tc>
          <w:tcPr>
            <w:tcW w:w="59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37B7B" w14:textId="77777777" w:rsidR="00BE4DA3" w:rsidRDefault="00BE4DA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strong </w:t>
            </w:r>
            <w:r w:rsidRPr="00BE4DA3">
              <w:rPr>
                <w:rFonts w:ascii="Helvetica" w:hAnsi="Helvetica" w:cs="Helvetica"/>
                <w:b/>
                <w:color w:val="000000"/>
                <w:sz w:val="26"/>
                <w:szCs w:val="26"/>
              </w:rPr>
              <w:t>bargaining</w:t>
            </w:r>
            <w:r>
              <w:rPr>
                <w:rFonts w:ascii="Helvetica" w:hAnsi="Helvetica" w:cs="Helvetica"/>
                <w:color w:val="000000"/>
                <w:sz w:val="26"/>
                <w:szCs w:val="26"/>
              </w:rPr>
              <w:t xml:space="preserve"> positions </w:t>
            </w:r>
          </w:p>
        </w:tc>
      </w:tr>
    </w:tbl>
    <w:p w14:paraId="70F13F8C" w14:textId="77777777" w:rsidR="00C725EE" w:rsidRDefault="00C725EE" w:rsidP="00C725E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Schechter is atypically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film version of Stephen King's horror novel </w:t>
      </w:r>
      <w:r>
        <w:rPr>
          <w:rFonts w:ascii="Helvetica" w:hAnsi="Helvetica" w:cs="Helvetica"/>
          <w:i/>
          <w:iCs/>
          <w:color w:val="000000"/>
          <w:sz w:val="29"/>
          <w:szCs w:val="29"/>
        </w:rPr>
        <w:t xml:space="preserve">The Shining </w:t>
      </w:r>
      <w:r>
        <w:rPr>
          <w:rFonts w:ascii="Helvetica" w:hAnsi="Helvetica" w:cs="Helvetica"/>
          <w:color w:val="000000"/>
          <w:sz w:val="29"/>
          <w:szCs w:val="29"/>
        </w:rPr>
        <w:t xml:space="preserve">because the qualities for which the majority of other critics have approved it (its artful camera work and so on) get in the way of narrative and render the story less, rather than more, (ii)______ than other films of the same genre. This is not (iii)______ view, and we must be grateful to Schechter for putting it forward.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727"/>
        <w:gridCol w:w="3226"/>
      </w:tblGrid>
      <w:tr w:rsidR="00C725EE" w14:paraId="1046382F" w14:textId="77777777" w:rsidTr="00C725EE">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21FC2D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72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7836C6E"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2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913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C725EE" w14:paraId="7D406489"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E610B4"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C725EE">
              <w:rPr>
                <w:rFonts w:ascii="Helvetica" w:hAnsi="Helvetica" w:cs="Helvetica"/>
                <w:b/>
                <w:color w:val="000000"/>
                <w:sz w:val="26"/>
                <w:szCs w:val="26"/>
              </w:rPr>
              <w:t>unimpressed</w:t>
            </w:r>
            <w:r>
              <w:rPr>
                <w:rFonts w:ascii="Helvetica" w:hAnsi="Helvetica" w:cs="Helvetica"/>
                <w:color w:val="000000"/>
                <w:sz w:val="26"/>
                <w:szCs w:val="26"/>
              </w:rPr>
              <w:t xml:space="preserve"> with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51BBAFB"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heartbreaking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E1171C"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C725EE">
              <w:rPr>
                <w:rFonts w:ascii="Helvetica" w:hAnsi="Helvetica" w:cs="Helvetica"/>
                <w:b/>
                <w:color w:val="000000"/>
                <w:sz w:val="26"/>
                <w:szCs w:val="26"/>
              </w:rPr>
              <w:t>commonplace</w:t>
            </w:r>
            <w:r>
              <w:rPr>
                <w:rFonts w:ascii="Helvetica" w:hAnsi="Helvetica" w:cs="Helvetica"/>
                <w:color w:val="000000"/>
                <w:sz w:val="26"/>
                <w:szCs w:val="26"/>
              </w:rPr>
              <w:t xml:space="preserve"> </w:t>
            </w:r>
          </w:p>
        </w:tc>
      </w:tr>
      <w:tr w:rsidR="00C725EE" w14:paraId="08C543DD" w14:textId="77777777" w:rsidTr="00C725EE">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A5DD408"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confused by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C9BFEE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comical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8F1FD7"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 superior </w:t>
            </w:r>
          </w:p>
        </w:tc>
      </w:tr>
      <w:tr w:rsidR="00C725EE" w14:paraId="0E9C3624" w14:textId="77777777" w:rsidTr="00C725EE">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C93713"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enamored of </w:t>
            </w:r>
          </w:p>
        </w:tc>
        <w:tc>
          <w:tcPr>
            <w:tcW w:w="272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5299CF"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C725EE">
              <w:rPr>
                <w:rFonts w:ascii="Helvetica" w:hAnsi="Helvetica" w:cs="Helvetica"/>
                <w:b/>
                <w:color w:val="000000"/>
                <w:sz w:val="26"/>
                <w:szCs w:val="26"/>
              </w:rPr>
              <w:t>terrifying</w:t>
            </w:r>
            <w:r>
              <w:rPr>
                <w:rFonts w:ascii="Helvetica" w:hAnsi="Helvetica" w:cs="Helvetica"/>
                <w:color w:val="000000"/>
                <w:sz w:val="26"/>
                <w:szCs w:val="26"/>
              </w:rPr>
              <w:t xml:space="preserve"> </w:t>
            </w:r>
          </w:p>
        </w:tc>
        <w:tc>
          <w:tcPr>
            <w:tcW w:w="322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38619" w14:textId="77777777" w:rsidR="00C725EE" w:rsidRDefault="00C725E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 unfamiliar </w:t>
            </w:r>
          </w:p>
        </w:tc>
      </w:tr>
    </w:tbl>
    <w:p w14:paraId="62F35628" w14:textId="77777777" w:rsidR="00EF719F" w:rsidRDefault="00EF719F" w:rsidP="00EF719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9. The automation of many of the function performed at the factory, initially inspiriting ________ in many of the company’s employee</w:t>
      </w:r>
      <w:r>
        <w:rPr>
          <w:rFonts w:ascii="Times" w:hAnsi="Times" w:cs="Times"/>
          <w:color w:val="000000"/>
          <w:sz w:val="29"/>
          <w:szCs w:val="29"/>
        </w:rPr>
        <w:t xml:space="preserve"> </w:t>
      </w:r>
      <w:r>
        <w:rPr>
          <w:rFonts w:ascii="Helvetica" w:hAnsi="Helvetica" w:cs="Helvetica"/>
          <w:color w:val="000000"/>
          <w:sz w:val="29"/>
          <w:szCs w:val="29"/>
        </w:rPr>
        <w:t xml:space="preserve">has had came of the deleterious effects forecast either within or beyond the organization. </w:t>
      </w:r>
    </w:p>
    <w:p w14:paraId="417B6A8F" w14:textId="36B3CC09" w:rsidR="00EF719F" w:rsidRDefault="00EF719F" w:rsidP="00EF719F">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w:t>
      </w:r>
      <w:r w:rsidRPr="00EF719F">
        <w:rPr>
          <w:rFonts w:ascii="Helvetica" w:hAnsi="Helvetica" w:cs="Helvetica"/>
          <w:b/>
          <w:color w:val="000000"/>
          <w:sz w:val="29"/>
          <w:szCs w:val="29"/>
        </w:rPr>
        <w:t>trepidation</w:t>
      </w:r>
      <w:r>
        <w:rPr>
          <w:rFonts w:ascii="Helvetica" w:hAnsi="Helvetica" w:cs="Helvetica"/>
          <w:color w:val="000000"/>
          <w:sz w:val="29"/>
          <w:szCs w:val="29"/>
        </w:rPr>
        <w:t xml:space="preserve"> B avidity C diligence D </w:t>
      </w:r>
      <w:proofErr w:type="gramStart"/>
      <w:r>
        <w:rPr>
          <w:rFonts w:ascii="Helvetica" w:hAnsi="Helvetica" w:cs="Helvetica"/>
          <w:color w:val="000000"/>
          <w:sz w:val="29"/>
          <w:szCs w:val="29"/>
        </w:rPr>
        <w:t>pathos</w:t>
      </w:r>
      <w:proofErr w:type="gramEnd"/>
      <w:r>
        <w:rPr>
          <w:rFonts w:ascii="Helvetica" w:hAnsi="Helvetica" w:cs="Helvetica"/>
          <w:color w:val="000000"/>
          <w:sz w:val="29"/>
          <w:szCs w:val="29"/>
        </w:rPr>
        <w:t xml:space="preserve"> E </w:t>
      </w:r>
      <w:r w:rsidRPr="00EF719F">
        <w:rPr>
          <w:rFonts w:ascii="Helvetica" w:hAnsi="Helvetica" w:cs="Helvetica"/>
          <w:b/>
          <w:color w:val="000000"/>
          <w:sz w:val="29"/>
          <w:szCs w:val="29"/>
        </w:rPr>
        <w:t>apprehension</w:t>
      </w:r>
      <w:r>
        <w:rPr>
          <w:rFonts w:ascii="Helvetica" w:hAnsi="Helvetica" w:cs="Helvetica"/>
          <w:color w:val="000000"/>
          <w:sz w:val="29"/>
          <w:szCs w:val="29"/>
        </w:rPr>
        <w:t xml:space="preserve"> F enterprise </w:t>
      </w:r>
    </w:p>
    <w:p w14:paraId="694D6CC9"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film was a ______: its elements were assembled more or less haphazardly from a </w:t>
      </w:r>
      <w:proofErr w:type="gramStart"/>
      <w:r>
        <w:rPr>
          <w:rFonts w:ascii="Helvetica" w:hAnsi="Helvetica" w:cs="Helvetica"/>
          <w:color w:val="000000"/>
          <w:sz w:val="29"/>
          <w:szCs w:val="29"/>
        </w:rPr>
        <w:t>dozen</w:t>
      </w:r>
      <w:proofErr w:type="gramEnd"/>
      <w:r>
        <w:rPr>
          <w:rFonts w:ascii="Helvetica" w:hAnsi="Helvetica" w:cs="Helvetica"/>
          <w:color w:val="000000"/>
          <w:sz w:val="29"/>
          <w:szCs w:val="29"/>
        </w:rPr>
        <w:t xml:space="preserve"> of different sources. </w:t>
      </w:r>
    </w:p>
    <w:p w14:paraId="5A5352AE" w14:textId="77777777" w:rsidR="00C57464" w:rsidRDefault="00C57464" w:rsidP="00C5746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burlesque B. satire C. </w:t>
      </w:r>
      <w:r w:rsidRPr="00C57464">
        <w:rPr>
          <w:rFonts w:ascii="Helvetica" w:hAnsi="Helvetica" w:cs="Helvetica"/>
          <w:b/>
          <w:color w:val="000000"/>
          <w:sz w:val="29"/>
          <w:szCs w:val="29"/>
        </w:rPr>
        <w:t>pastiche</w:t>
      </w:r>
      <w:r>
        <w:rPr>
          <w:rFonts w:ascii="Helvetica" w:hAnsi="Helvetica" w:cs="Helvetica"/>
          <w:color w:val="000000"/>
          <w:sz w:val="29"/>
          <w:szCs w:val="29"/>
        </w:rPr>
        <w:t xml:space="preserve"> D. </w:t>
      </w:r>
      <w:proofErr w:type="gramStart"/>
      <w:r>
        <w:rPr>
          <w:rFonts w:ascii="Helvetica" w:hAnsi="Helvetica" w:cs="Helvetica"/>
          <w:color w:val="000000"/>
          <w:sz w:val="29"/>
          <w:szCs w:val="29"/>
        </w:rPr>
        <w:t>chronicle</w:t>
      </w:r>
      <w:proofErr w:type="gramEnd"/>
      <w:r>
        <w:rPr>
          <w:rFonts w:ascii="Helvetica" w:hAnsi="Helvetica" w:cs="Helvetica"/>
          <w:color w:val="000000"/>
          <w:sz w:val="29"/>
          <w:szCs w:val="29"/>
        </w:rPr>
        <w:t xml:space="preserve"> E. parody </w:t>
      </w:r>
    </w:p>
    <w:p w14:paraId="55E4C630"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While early biographies of Florence Nightingale tended to be quite </w:t>
      </w:r>
      <w:r>
        <w:rPr>
          <w:rFonts w:ascii="Helvetica" w:hAnsi="Helvetica" w:cs="Helvetica"/>
          <w:color w:val="000000"/>
          <w:sz w:val="29"/>
          <w:szCs w:val="29"/>
        </w:rPr>
        <w:lastRenderedPageBreak/>
        <w:t xml:space="preserve">______, Lytton Strachey's irreverent 1918 essay about her ushered in a new era, making it acceptable, even fashionable, to criticize her. </w:t>
      </w:r>
    </w:p>
    <w:p w14:paraId="44941334"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unsympathetic B. </w:t>
      </w:r>
      <w:proofErr w:type="gramStart"/>
      <w:r w:rsidRPr="00115015">
        <w:rPr>
          <w:rFonts w:ascii="Helvetica" w:hAnsi="Helvetica" w:cs="Helvetica"/>
          <w:b/>
          <w:color w:val="000000"/>
          <w:sz w:val="29"/>
          <w:szCs w:val="29"/>
        </w:rPr>
        <w:t>sycophantic</w:t>
      </w:r>
      <w:proofErr w:type="gramEnd"/>
      <w:r>
        <w:rPr>
          <w:rFonts w:ascii="Helvetica" w:hAnsi="Helvetica" w:cs="Helvetica"/>
          <w:color w:val="000000"/>
          <w:sz w:val="29"/>
          <w:szCs w:val="29"/>
        </w:rPr>
        <w:t xml:space="preserve"> C. unsentimental D. censorious </w:t>
      </w:r>
    </w:p>
    <w:p w14:paraId="7FB17DB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pedantic </w:t>
      </w:r>
    </w:p>
    <w:p w14:paraId="6E61F192" w14:textId="0B4DCD2B"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a federally governed country, a regional government can function as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for the entire nation—a setting in which new ideas under consideration for national implementation are (ii)______ without having to involve the country as a whole.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4111"/>
      </w:tblGrid>
      <w:tr w:rsidR="00115015" w14:paraId="1F166164" w14:textId="77777777" w:rsidTr="00115015">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E7D516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8A864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2C0B9C2A"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A3088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laboratory</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18AFCA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dispersed </w:t>
            </w:r>
          </w:p>
        </w:tc>
      </w:tr>
      <w:tr w:rsidR="00115015" w14:paraId="57E92B19" w14:textId="77777777" w:rsidTr="00115015">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2B6A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catalyst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5CB6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undermined </w:t>
            </w:r>
          </w:p>
        </w:tc>
      </w:tr>
      <w:tr w:rsidR="00115015" w14:paraId="0031A32E" w14:textId="77777777" w:rsidTr="00115015">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274184"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standard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0919D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15015">
              <w:rPr>
                <w:rFonts w:ascii="Helvetica" w:hAnsi="Helvetica" w:cs="Helvetica"/>
                <w:b/>
                <w:color w:val="000000"/>
                <w:sz w:val="26"/>
                <w:szCs w:val="26"/>
              </w:rPr>
              <w:t>tried</w:t>
            </w:r>
            <w:r>
              <w:rPr>
                <w:rFonts w:ascii="Helvetica" w:hAnsi="Helvetica" w:cs="Helvetica"/>
                <w:color w:val="000000"/>
                <w:sz w:val="26"/>
                <w:szCs w:val="26"/>
              </w:rPr>
              <w:t xml:space="preserve"> </w:t>
            </w:r>
          </w:p>
        </w:tc>
      </w:tr>
    </w:tbl>
    <w:p w14:paraId="49A817C9"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Although Professor Pearson's colleagues often complained that he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his friends were quick to defend him from this charge of (ii)______.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4252"/>
      </w:tblGrid>
      <w:tr w:rsidR="00115015" w14:paraId="7855A912" w14:textId="77777777" w:rsidTr="00115015">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0A54B5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25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473F5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15015" w14:paraId="7C47A61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94407D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importunate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EE41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inconstancy</w:t>
            </w:r>
            <w:r>
              <w:rPr>
                <w:rFonts w:ascii="Helvetica" w:hAnsi="Helvetica" w:cs="Helvetica"/>
                <w:color w:val="000000"/>
                <w:sz w:val="26"/>
                <w:szCs w:val="26"/>
              </w:rPr>
              <w:t xml:space="preserve"> </w:t>
            </w:r>
          </w:p>
        </w:tc>
      </w:tr>
      <w:tr w:rsidR="00115015" w14:paraId="65EDC6FA" w14:textId="77777777" w:rsidTr="00115015">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BC213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garrulous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35318D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dishonest </w:t>
            </w:r>
          </w:p>
        </w:tc>
      </w:tr>
      <w:tr w:rsidR="00115015" w14:paraId="1DB63A39" w14:textId="77777777" w:rsidTr="00115015">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F745DA"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mercurial</w:t>
            </w:r>
            <w:r>
              <w:rPr>
                <w:rFonts w:ascii="Helvetica" w:hAnsi="Helvetica" w:cs="Helvetica"/>
                <w:color w:val="000000"/>
                <w:sz w:val="26"/>
                <w:szCs w:val="26"/>
              </w:rPr>
              <w:t xml:space="preserve"> </w:t>
            </w:r>
          </w:p>
        </w:tc>
        <w:tc>
          <w:tcPr>
            <w:tcW w:w="425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3F9EA7"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partiality </w:t>
            </w:r>
          </w:p>
        </w:tc>
      </w:tr>
    </w:tbl>
    <w:p w14:paraId="0E3B7E38"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Early practitioners of the natural sciences developed methods to remove distortions caused by either the research environment or the researcher. Such methods, especially with respect to the researcher, were considered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those (ii)______ subjectivity whose unbridled expression was thought to (iii)______ research. </w:t>
      </w:r>
    </w:p>
    <w:tbl>
      <w:tblPr>
        <w:tblW w:w="0" w:type="auto"/>
        <w:tblInd w:w="-113" w:type="dxa"/>
        <w:tblBorders>
          <w:top w:val="nil"/>
          <w:left w:val="nil"/>
          <w:right w:val="nil"/>
        </w:tblBorders>
        <w:tblLayout w:type="fixed"/>
        <w:tblLook w:val="0000" w:firstRow="0" w:lastRow="0" w:firstColumn="0" w:lastColumn="0" w:noHBand="0" w:noVBand="0"/>
      </w:tblPr>
      <w:tblGrid>
        <w:gridCol w:w="1930"/>
        <w:gridCol w:w="3848"/>
        <w:gridCol w:w="1985"/>
      </w:tblGrid>
      <w:tr w:rsidR="00115015" w14:paraId="468981FE" w14:textId="77777777" w:rsidTr="00115015">
        <w:tc>
          <w:tcPr>
            <w:tcW w:w="193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B65F5F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4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199295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BD2F18C"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7D76AEDE"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4CC9F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15015">
              <w:rPr>
                <w:rFonts w:ascii="Helvetica" w:hAnsi="Helvetica" w:cs="Helvetica"/>
                <w:b/>
                <w:color w:val="000000"/>
                <w:sz w:val="26"/>
                <w:szCs w:val="26"/>
              </w:rPr>
              <w:t>restrain</w:t>
            </w:r>
            <w:r>
              <w:rPr>
                <w:rFonts w:ascii="Helvetica" w:hAnsi="Helvetica" w:cs="Helvetica"/>
                <w:color w:val="000000"/>
                <w:sz w:val="26"/>
                <w:szCs w:val="26"/>
              </w:rPr>
              <w:t xml:space="preserv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ECB04B"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115015">
              <w:rPr>
                <w:rFonts w:ascii="Helvetica" w:hAnsi="Helvetica" w:cs="Helvetica"/>
                <w:b/>
                <w:color w:val="000000"/>
                <w:sz w:val="26"/>
                <w:szCs w:val="26"/>
              </w:rPr>
              <w:t>incursions</w:t>
            </w:r>
            <w:r>
              <w:rPr>
                <w:rFonts w:ascii="Helvetica" w:hAnsi="Helvetica" w:cs="Helvetica"/>
                <w:color w:val="000000"/>
                <w:sz w:val="26"/>
                <w:szCs w:val="26"/>
              </w:rPr>
              <w:t xml:space="preserve">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4037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115015">
              <w:rPr>
                <w:rFonts w:ascii="Helvetica" w:hAnsi="Helvetica" w:cs="Helvetica"/>
                <w:b/>
                <w:color w:val="000000"/>
                <w:sz w:val="26"/>
                <w:szCs w:val="26"/>
              </w:rPr>
              <w:t>corrupt</w:t>
            </w:r>
            <w:r>
              <w:rPr>
                <w:rFonts w:ascii="Helvetica" w:hAnsi="Helvetica" w:cs="Helvetica"/>
                <w:color w:val="000000"/>
                <w:sz w:val="26"/>
                <w:szCs w:val="26"/>
              </w:rPr>
              <w:t xml:space="preserve"> </w:t>
            </w:r>
          </w:p>
        </w:tc>
      </w:tr>
      <w:tr w:rsidR="00115015" w14:paraId="1BF31D4C" w14:textId="77777777" w:rsidTr="00115015">
        <w:tblPrEx>
          <w:tblBorders>
            <w:top w:val="none" w:sz="0" w:space="0" w:color="auto"/>
          </w:tblBorders>
        </w:tblPrEx>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1F806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reveal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C8D9C4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restrictions on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FB2083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obviate </w:t>
            </w:r>
          </w:p>
        </w:tc>
      </w:tr>
      <w:tr w:rsidR="00115015" w14:paraId="0B254339" w14:textId="77777777" w:rsidTr="00115015">
        <w:tc>
          <w:tcPr>
            <w:tcW w:w="193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8B7C04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disguise </w:t>
            </w:r>
          </w:p>
        </w:tc>
        <w:tc>
          <w:tcPr>
            <w:tcW w:w="384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C59460E"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acknowledgements of </w:t>
            </w:r>
          </w:p>
        </w:tc>
        <w:tc>
          <w:tcPr>
            <w:tcW w:w="19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1592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expedite </w:t>
            </w:r>
          </w:p>
        </w:tc>
      </w:tr>
    </w:tbl>
    <w:p w14:paraId="55FA9629" w14:textId="78EEF82F"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 Great Lakes wolf is a ______, stumping scientists as to whether it is a subspecies of the gray wolf or a distinct species. </w:t>
      </w:r>
    </w:p>
    <w:p w14:paraId="2F7D6741" w14:textId="02B41F89"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prototype B. </w:t>
      </w:r>
      <w:r w:rsidRPr="00115015">
        <w:rPr>
          <w:rFonts w:ascii="Helvetica" w:hAnsi="Helvetica" w:cs="Helvetica"/>
          <w:b/>
          <w:color w:val="000000"/>
          <w:sz w:val="29"/>
          <w:szCs w:val="29"/>
        </w:rPr>
        <w:t>riddle</w:t>
      </w:r>
      <w:r>
        <w:rPr>
          <w:rFonts w:ascii="Helvetica" w:hAnsi="Helvetica" w:cs="Helvetica"/>
          <w:color w:val="000000"/>
          <w:sz w:val="29"/>
          <w:szCs w:val="29"/>
        </w:rPr>
        <w:t xml:space="preserve"> C. paragon D. </w:t>
      </w:r>
      <w:proofErr w:type="gramStart"/>
      <w:r>
        <w:rPr>
          <w:rFonts w:ascii="Helvetica" w:hAnsi="Helvetica" w:cs="Helvetica"/>
          <w:color w:val="000000"/>
          <w:sz w:val="29"/>
          <w:szCs w:val="29"/>
        </w:rPr>
        <w:t>model</w:t>
      </w:r>
      <w:proofErr w:type="gramEnd"/>
      <w:r>
        <w:rPr>
          <w:rFonts w:ascii="Helvetica" w:hAnsi="Helvetica" w:cs="Helvetica"/>
          <w:color w:val="000000"/>
          <w:sz w:val="29"/>
          <w:szCs w:val="29"/>
        </w:rPr>
        <w:t xml:space="preserve"> E. legend  F. </w:t>
      </w:r>
      <w:r w:rsidRPr="00115015">
        <w:rPr>
          <w:rFonts w:ascii="Helvetica" w:hAnsi="Helvetica" w:cs="Helvetica"/>
          <w:b/>
          <w:color w:val="000000"/>
          <w:sz w:val="29"/>
          <w:szCs w:val="29"/>
        </w:rPr>
        <w:t>conundrum</w:t>
      </w:r>
      <w:r>
        <w:rPr>
          <w:rFonts w:ascii="Helvetica" w:hAnsi="Helvetica" w:cs="Helvetica"/>
          <w:color w:val="000000"/>
          <w:sz w:val="29"/>
          <w:szCs w:val="29"/>
        </w:rPr>
        <w:t xml:space="preserve"> </w:t>
      </w:r>
    </w:p>
    <w:p w14:paraId="66D4139C" w14:textId="5754E362"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noting that critical and popular opinions about Li's art coincided, Chuang ______ the existence of an exception to her general theory of art criticism, which posits that critics' views do not intersect with those of the general public. </w:t>
      </w:r>
    </w:p>
    <w:p w14:paraId="71013B82" w14:textId="77777777" w:rsidR="00115015" w:rsidRDefault="00115015" w:rsidP="0011501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asserted B. </w:t>
      </w:r>
      <w:r w:rsidRPr="00115015">
        <w:rPr>
          <w:rFonts w:ascii="Helvetica" w:hAnsi="Helvetica" w:cs="Helvetica"/>
          <w:b/>
          <w:color w:val="000000"/>
          <w:sz w:val="29"/>
          <w:szCs w:val="29"/>
        </w:rPr>
        <w:t>conceded</w:t>
      </w:r>
      <w:r>
        <w:rPr>
          <w:rFonts w:ascii="Helvetica" w:hAnsi="Helvetica" w:cs="Helvetica"/>
          <w:color w:val="000000"/>
          <w:sz w:val="29"/>
          <w:szCs w:val="29"/>
        </w:rPr>
        <w:t xml:space="preserve"> C. </w:t>
      </w:r>
      <w:r w:rsidRPr="00115015">
        <w:rPr>
          <w:rFonts w:ascii="Helvetica" w:hAnsi="Helvetica" w:cs="Helvetica"/>
          <w:b/>
          <w:color w:val="000000"/>
          <w:sz w:val="29"/>
          <w:szCs w:val="29"/>
        </w:rPr>
        <w:t>acknowledged</w:t>
      </w:r>
      <w:r>
        <w:rPr>
          <w:rFonts w:ascii="Helvetica" w:hAnsi="Helvetica" w:cs="Helvetica"/>
          <w:color w:val="000000"/>
          <w:sz w:val="29"/>
          <w:szCs w:val="29"/>
        </w:rPr>
        <w:t xml:space="preserve"> D. doubted  E. pondered F. questioned </w:t>
      </w:r>
    </w:p>
    <w:p w14:paraId="24891EE7" w14:textId="77777777" w:rsidR="00115015" w:rsidRDefault="00115015" w:rsidP="001150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The research on otters' environmental requirements is surprisingly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One reason for this has to do with the estimation of how much they use different areas. Doing so may be (ii)______ in some kinds of terrain, such as Shetland where the Eurasian otters are active in daytime and have clear individual markings. There it is possible to identify the individuals over stretches of coast of a few kilometers and to see what kinds of coast they use. However, the field conditions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586"/>
        <w:gridCol w:w="2586"/>
        <w:gridCol w:w="2586"/>
      </w:tblGrid>
      <w:tr w:rsidR="00115015" w14:paraId="3A07458D" w14:textId="77777777">
        <w:tc>
          <w:tcPr>
            <w:tcW w:w="258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B733C31"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D8E716"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8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226152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15015" w14:paraId="6BE71EC4"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0402C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straightforward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8EB2385"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quite problematic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FBE8AFF"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proofErr w:type="spellStart"/>
            <w:r>
              <w:rPr>
                <w:rFonts w:ascii="Helvetica" w:hAnsi="Helvetica" w:cs="Helvetica"/>
                <w:color w:val="000000"/>
                <w:sz w:val="26"/>
                <w:szCs w:val="26"/>
              </w:rPr>
              <w:t>rountine</w:t>
            </w:r>
            <w:proofErr w:type="spellEnd"/>
            <w:r>
              <w:rPr>
                <w:rFonts w:ascii="Helvetica" w:hAnsi="Helvetica" w:cs="Helvetica"/>
                <w:color w:val="000000"/>
                <w:sz w:val="26"/>
                <w:szCs w:val="26"/>
              </w:rPr>
              <w:t xml:space="preserve"> </w:t>
            </w:r>
          </w:p>
        </w:tc>
      </w:tr>
      <w:tr w:rsidR="00115015" w14:paraId="58ACC24B" w14:textId="77777777">
        <w:tblPrEx>
          <w:tblBorders>
            <w:top w:val="none" w:sz="0" w:space="0" w:color="auto"/>
          </w:tblBorders>
        </w:tblPrEx>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C94460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controversial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4E777D"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relatively </w:t>
            </w:r>
            <w:r w:rsidRPr="00115015">
              <w:rPr>
                <w:rFonts w:ascii="Helvetica" w:hAnsi="Helvetica" w:cs="Helvetica"/>
                <w:b/>
                <w:color w:val="000000"/>
                <w:sz w:val="26"/>
                <w:szCs w:val="26"/>
              </w:rPr>
              <w:t>simple</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4B0288"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deceptive </w:t>
            </w:r>
          </w:p>
        </w:tc>
      </w:tr>
      <w:tr w:rsidR="00115015" w14:paraId="652B182A" w14:textId="77777777">
        <w:tc>
          <w:tcPr>
            <w:tcW w:w="258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6A69B80"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15015">
              <w:rPr>
                <w:rFonts w:ascii="Helvetica" w:hAnsi="Helvetica" w:cs="Helvetica"/>
                <w:b/>
                <w:color w:val="000000"/>
                <w:sz w:val="26"/>
                <w:szCs w:val="26"/>
              </w:rPr>
              <w:t>difficult</w:t>
            </w:r>
            <w:r>
              <w:rPr>
                <w:rFonts w:ascii="Helvetica" w:hAnsi="Helvetica" w:cs="Helvetica"/>
                <w:color w:val="000000"/>
                <w:sz w:val="26"/>
                <w:szCs w:val="26"/>
              </w:rPr>
              <w:t xml:space="preserve"> </w:t>
            </w:r>
          </w:p>
        </w:tc>
        <w:tc>
          <w:tcPr>
            <w:tcW w:w="258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A86712"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largely unnecessary </w:t>
            </w:r>
          </w:p>
        </w:tc>
        <w:tc>
          <w:tcPr>
            <w:tcW w:w="258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871B33" w14:textId="77777777" w:rsidR="00115015" w:rsidRDefault="001150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115015">
              <w:rPr>
                <w:rFonts w:ascii="Helvetica" w:hAnsi="Helvetica" w:cs="Helvetica"/>
                <w:b/>
                <w:color w:val="000000"/>
                <w:sz w:val="26"/>
                <w:szCs w:val="26"/>
              </w:rPr>
              <w:t>exceptional</w:t>
            </w:r>
            <w:r>
              <w:rPr>
                <w:rFonts w:ascii="Helvetica" w:hAnsi="Helvetica" w:cs="Helvetica"/>
                <w:color w:val="000000"/>
                <w:sz w:val="26"/>
                <w:szCs w:val="26"/>
              </w:rPr>
              <w:t xml:space="preserve"> </w:t>
            </w:r>
          </w:p>
        </w:tc>
      </w:tr>
    </w:tbl>
    <w:p w14:paraId="198250F0"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One baffling aspect of the novel is its capacity to generate emotional power from a plot that lacks the most elementary ______: readers must accept not an occasional coincidence, but a continuous stream of them. </w:t>
      </w:r>
    </w:p>
    <w:p w14:paraId="3767CA79"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synergy B. </w:t>
      </w:r>
      <w:proofErr w:type="gramStart"/>
      <w:r>
        <w:rPr>
          <w:rFonts w:ascii="Helvetica" w:hAnsi="Helvetica" w:cs="Helvetica"/>
          <w:color w:val="000000"/>
          <w:sz w:val="29"/>
          <w:szCs w:val="29"/>
        </w:rPr>
        <w:t>continuity</w:t>
      </w:r>
      <w:proofErr w:type="gramEnd"/>
      <w:r>
        <w:rPr>
          <w:rFonts w:ascii="Helvetica" w:hAnsi="Helvetica" w:cs="Helvetica"/>
          <w:color w:val="000000"/>
          <w:sz w:val="29"/>
          <w:szCs w:val="29"/>
        </w:rPr>
        <w:t xml:space="preserve"> C. naïveté D. premise E. </w:t>
      </w:r>
      <w:r w:rsidRPr="004A6D79">
        <w:rPr>
          <w:rFonts w:ascii="Helvetica" w:hAnsi="Helvetica" w:cs="Helvetica"/>
          <w:b/>
          <w:color w:val="000000"/>
          <w:sz w:val="29"/>
          <w:szCs w:val="29"/>
        </w:rPr>
        <w:t>credibility</w:t>
      </w:r>
      <w:r>
        <w:rPr>
          <w:rFonts w:ascii="Helvetica" w:hAnsi="Helvetica" w:cs="Helvetica"/>
          <w:color w:val="000000"/>
          <w:sz w:val="29"/>
          <w:szCs w:val="29"/>
        </w:rPr>
        <w:t xml:space="preserve"> </w:t>
      </w:r>
    </w:p>
    <w:p w14:paraId="41715AB5" w14:textId="77777777"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Research into butterfly could have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implications, since </w:t>
      </w:r>
      <w:r>
        <w:rPr>
          <w:rFonts w:ascii="Helvetica" w:hAnsi="Helvetica" w:cs="Helvetica"/>
          <w:color w:val="000000"/>
          <w:sz w:val="29"/>
          <w:szCs w:val="29"/>
        </w:rPr>
        <w:lastRenderedPageBreak/>
        <w:t xml:space="preserve">knowledge of their optical and thermal properties may be (ii)______ controlling the behavior of computer chips, which likewise consist of finely structured thin film.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3260"/>
      </w:tblGrid>
      <w:tr w:rsidR="004A6D79" w14:paraId="795C371D" w14:textId="77777777" w:rsidTr="004A6D79">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4B19DF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D058F6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A6D79" w14:paraId="607D9F7E"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BB50AA"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A6D79">
              <w:rPr>
                <w:rFonts w:ascii="Helvetica" w:hAnsi="Helvetica" w:cs="Helvetica"/>
                <w:color w:val="000000"/>
                <w:sz w:val="26"/>
                <w:szCs w:val="26"/>
              </w:rPr>
              <w:t>ecological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1270C8"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A6D79">
              <w:rPr>
                <w:rFonts w:ascii="Helvetica" w:hAnsi="Helvetica" w:cs="Helvetica"/>
                <w:color w:val="000000"/>
                <w:sz w:val="26"/>
                <w:szCs w:val="26"/>
              </w:rPr>
              <w:t>tantamount</w:t>
            </w:r>
            <w:r>
              <w:rPr>
                <w:rFonts w:ascii="Helvetica" w:hAnsi="Helvetica" w:cs="Helvetica"/>
                <w:color w:val="000000"/>
                <w:sz w:val="26"/>
                <w:szCs w:val="26"/>
              </w:rPr>
              <w:t xml:space="preserve"> to </w:t>
            </w:r>
          </w:p>
        </w:tc>
      </w:tr>
      <w:tr w:rsidR="004A6D79" w14:paraId="459E3E8D" w14:textId="77777777" w:rsidTr="004A6D79">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5C81C2"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aesthetic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DEAD946"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4A6D79">
              <w:rPr>
                <w:rFonts w:ascii="Helvetica" w:hAnsi="Helvetica" w:cs="Helvetica"/>
                <w:b/>
                <w:color w:val="000000"/>
                <w:sz w:val="26"/>
                <w:szCs w:val="26"/>
              </w:rPr>
              <w:t>germane</w:t>
            </w:r>
            <w:r>
              <w:rPr>
                <w:rFonts w:ascii="Helvetica" w:hAnsi="Helvetica" w:cs="Helvetica"/>
                <w:color w:val="000000"/>
                <w:sz w:val="26"/>
                <w:szCs w:val="26"/>
              </w:rPr>
              <w:t xml:space="preserve"> to </w:t>
            </w:r>
          </w:p>
        </w:tc>
      </w:tr>
      <w:tr w:rsidR="004A6D79" w14:paraId="2275726D" w14:textId="77777777" w:rsidTr="004A6D79">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D2852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4A6D79">
              <w:rPr>
                <w:rFonts w:ascii="Helvetica" w:hAnsi="Helvetica" w:cs="Helvetica"/>
                <w:b/>
                <w:color w:val="000000"/>
                <w:sz w:val="26"/>
                <w:szCs w:val="26"/>
              </w:rPr>
              <w:t>technological</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4C2D5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advanced by </w:t>
            </w:r>
          </w:p>
        </w:tc>
      </w:tr>
    </w:tbl>
    <w:p w14:paraId="5E7C7C8E" w14:textId="54DDEEA6" w:rsidR="004A6D79" w:rsidRDefault="004A6D79" w:rsidP="004A6D7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In this single volume, Kenny aims to survey for the general reader all of ancient philosophy, understandably, space in such a book is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he is not to be faulted for minor omissions. </w:t>
      </w:r>
      <w:proofErr w:type="gramStart"/>
      <w:r>
        <w:rPr>
          <w:rFonts w:ascii="Helvetica" w:hAnsi="Helvetica" w:cs="Helvetica"/>
          <w:color w:val="000000"/>
          <w:sz w:val="29"/>
          <w:szCs w:val="29"/>
        </w:rPr>
        <w:t>However</w:t>
      </w:r>
      <w:proofErr w:type="gramEnd"/>
      <w:r>
        <w:rPr>
          <w:rFonts w:ascii="Helvetica" w:hAnsi="Helvetica" w:cs="Helvetica"/>
          <w:color w:val="000000"/>
          <w:sz w:val="29"/>
          <w:szCs w:val="29"/>
        </w:rPr>
        <w:t xml:space="preserve">. Kenny would have added significantly to his book' s value had he more effectively (ii)______ the influence of ancient philosophy on the subsequent tradition. As it is, newcomers to the subject will have little (iii)______ the afterlife enjoyed by </w:t>
      </w:r>
      <w:proofErr w:type="gramStart"/>
      <w:r>
        <w:rPr>
          <w:rFonts w:ascii="Helvetica" w:hAnsi="Helvetica" w:cs="Helvetica"/>
          <w:color w:val="000000"/>
          <w:sz w:val="29"/>
          <w:szCs w:val="29"/>
        </w:rPr>
        <w:t>ancient .</w:t>
      </w:r>
      <w:proofErr w:type="gramEnd"/>
      <w:r>
        <w:rPr>
          <w:rFonts w:ascii="Helvetica" w:hAnsi="Helvetica" w:cs="Helvetica"/>
          <w:color w:val="000000"/>
          <w:sz w:val="29"/>
          <w:szCs w:val="29"/>
        </w:rPr>
        <w:t xml:space="preserv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268"/>
        <w:gridCol w:w="3827"/>
      </w:tblGrid>
      <w:tr w:rsidR="004A6D79" w14:paraId="35610AD3" w14:textId="77777777" w:rsidTr="004A6D79">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C33AC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4B2294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1E550F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A6D79" w14:paraId="095DC6AA"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E8FF5E"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at a </w:t>
            </w:r>
            <w:r w:rsidRPr="004A6D79">
              <w:rPr>
                <w:rFonts w:ascii="Helvetica" w:hAnsi="Helvetica" w:cs="Helvetica"/>
                <w:b/>
                <w:color w:val="000000"/>
                <w:sz w:val="26"/>
                <w:szCs w:val="26"/>
              </w:rPr>
              <w:t>premium</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3999444"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overlooked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5D9A36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4A6D79">
              <w:rPr>
                <w:rFonts w:ascii="Helvetica" w:hAnsi="Helvetica" w:cs="Helvetica"/>
                <w:b/>
                <w:color w:val="000000"/>
                <w:sz w:val="26"/>
                <w:szCs w:val="26"/>
              </w:rPr>
              <w:t>sense</w:t>
            </w:r>
            <w:r>
              <w:rPr>
                <w:rFonts w:ascii="Helvetica" w:hAnsi="Helvetica" w:cs="Helvetica"/>
                <w:color w:val="000000"/>
                <w:sz w:val="26"/>
                <w:szCs w:val="26"/>
              </w:rPr>
              <w:t xml:space="preserve"> of </w:t>
            </w:r>
          </w:p>
        </w:tc>
      </w:tr>
      <w:tr w:rsidR="004A6D79" w14:paraId="0311B5A8" w14:textId="77777777" w:rsidTr="004A6D79">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9B15FC"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hard to fill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1A76785"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proofErr w:type="spellStart"/>
            <w:r w:rsidRPr="004A6D79">
              <w:rPr>
                <w:rFonts w:ascii="Helvetica" w:hAnsi="Helvetica" w:cs="Helvetica"/>
                <w:b/>
                <w:color w:val="000000"/>
                <w:sz w:val="26"/>
                <w:szCs w:val="26"/>
              </w:rPr>
              <w:t>singaled</w:t>
            </w:r>
            <w:proofErr w:type="spellEnd"/>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3B46A3"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devotion to </w:t>
            </w:r>
          </w:p>
        </w:tc>
      </w:tr>
      <w:tr w:rsidR="004A6D79" w14:paraId="72DAF460" w14:textId="77777777" w:rsidTr="004A6D79">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72AAB9"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taken for granted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0C59FF"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prevented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7E54D80" w14:textId="77777777" w:rsidR="004A6D79" w:rsidRDefault="004A6D7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aversion to </w:t>
            </w:r>
          </w:p>
        </w:tc>
      </w:tr>
    </w:tbl>
    <w:p w14:paraId="3F317458"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The motives of many major investors in Pop Art have arguably been to a large extent, ______. These collectors demonstrate and enhance their power over the art market by establishing seemingly arbitrary works of art as priceless. This phenomenon reveals that ______ is not ____ of truth or beauty, but simply a trick of investment capital </w:t>
      </w:r>
    </w:p>
    <w:tbl>
      <w:tblPr>
        <w:tblW w:w="0" w:type="auto"/>
        <w:tblInd w:w="-113" w:type="dxa"/>
        <w:tblBorders>
          <w:top w:val="nil"/>
          <w:left w:val="nil"/>
          <w:right w:val="nil"/>
        </w:tblBorders>
        <w:tblLayout w:type="fixed"/>
        <w:tblLook w:val="0000" w:firstRow="0" w:lastRow="0" w:firstColumn="0" w:lastColumn="0" w:noHBand="0" w:noVBand="0"/>
      </w:tblPr>
      <w:tblGrid>
        <w:gridCol w:w="3369"/>
        <w:gridCol w:w="3118"/>
        <w:gridCol w:w="2268"/>
      </w:tblGrid>
      <w:tr w:rsidR="006A341A" w14:paraId="2E1AC3AB" w14:textId="77777777" w:rsidTr="006A341A">
        <w:tc>
          <w:tcPr>
            <w:tcW w:w="33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4931D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E0A68E2"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066AD7F"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A341A" w14:paraId="55CF71CE"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3D14B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visionary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4CC85A"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A341A">
              <w:rPr>
                <w:rFonts w:ascii="Helvetica" w:hAnsi="Helvetica" w:cs="Helvetica"/>
                <w:b/>
                <w:color w:val="000000"/>
                <w:sz w:val="26"/>
                <w:szCs w:val="26"/>
              </w:rPr>
              <w:t>value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AEF3E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w:t>
            </w:r>
            <w:r w:rsidRPr="006A341A">
              <w:rPr>
                <w:rFonts w:ascii="Helvetica" w:hAnsi="Helvetica" w:cs="Helvetica"/>
                <w:b/>
                <w:color w:val="000000"/>
                <w:sz w:val="26"/>
                <w:szCs w:val="26"/>
              </w:rPr>
              <w:t>product</w:t>
            </w:r>
            <w:r>
              <w:rPr>
                <w:rFonts w:ascii="Helvetica" w:hAnsi="Helvetica" w:cs="Helvetica"/>
                <w:color w:val="000000"/>
                <w:sz w:val="26"/>
                <w:szCs w:val="26"/>
              </w:rPr>
              <w:t xml:space="preserve"> </w:t>
            </w:r>
          </w:p>
        </w:tc>
      </w:tr>
      <w:tr w:rsidR="006A341A" w14:paraId="16AF1920" w14:textId="77777777" w:rsidTr="006A341A">
        <w:tblPrEx>
          <w:tblBorders>
            <w:top w:val="none" w:sz="0" w:space="0" w:color="auto"/>
          </w:tblBorders>
        </w:tblPrEx>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4DCEF8"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ambitious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E09BF7C"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virtuosity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03C525"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an inversion </w:t>
            </w:r>
          </w:p>
        </w:tc>
      </w:tr>
      <w:tr w:rsidR="006A341A" w14:paraId="41698A10" w14:textId="77777777" w:rsidTr="006A341A">
        <w:tc>
          <w:tcPr>
            <w:tcW w:w="33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639DB1"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A341A">
              <w:rPr>
                <w:rFonts w:ascii="Helvetica" w:hAnsi="Helvetica" w:cs="Helvetica"/>
                <w:b/>
                <w:color w:val="000000"/>
                <w:sz w:val="26"/>
                <w:szCs w:val="26"/>
              </w:rPr>
              <w:t>self</w:t>
            </w:r>
            <w:r>
              <w:rPr>
                <w:rFonts w:ascii="Helvetica" w:hAnsi="Helvetica" w:cs="Helvetica"/>
                <w:color w:val="000000"/>
                <w:sz w:val="26"/>
                <w:szCs w:val="26"/>
              </w:rPr>
              <w:t xml:space="preserve">-aggrandizing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6A56A90"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originality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2F5F94B" w14:textId="77777777" w:rsidR="006A341A" w:rsidRDefault="006A341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limitation </w:t>
            </w:r>
          </w:p>
        </w:tc>
      </w:tr>
    </w:tbl>
    <w:p w14:paraId="37C3B28E"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9. Her attempts to wrest fiction free from traditional constraints like plot and character were never entirely popular with readers; nonetheless, her fiction has had ______ influence on critical theory</w:t>
      </w:r>
      <w:r>
        <w:rPr>
          <w:rFonts w:ascii="Times" w:hAnsi="Times" w:cs="Times"/>
          <w:color w:val="000000"/>
          <w:sz w:val="29"/>
          <w:szCs w:val="29"/>
        </w:rPr>
        <w:t xml:space="preserve"> </w:t>
      </w:r>
      <w:r>
        <w:rPr>
          <w:rFonts w:ascii="Helvetica" w:hAnsi="Helvetica" w:cs="Helvetica"/>
          <w:color w:val="000000"/>
          <w:sz w:val="29"/>
          <w:szCs w:val="29"/>
        </w:rPr>
        <w:t xml:space="preserve">novel, cinema, and even psychology. </w:t>
      </w:r>
    </w:p>
    <w:p w14:paraId="69A5CFC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 studied B. a negligible C. a </w:t>
      </w:r>
      <w:r w:rsidRPr="006A341A">
        <w:rPr>
          <w:rFonts w:ascii="Helvetica" w:hAnsi="Helvetica" w:cs="Helvetica"/>
          <w:b/>
          <w:color w:val="000000"/>
          <w:sz w:val="29"/>
          <w:szCs w:val="29"/>
        </w:rPr>
        <w:t>decisive</w:t>
      </w:r>
      <w:r>
        <w:rPr>
          <w:rFonts w:ascii="Helvetica" w:hAnsi="Helvetica" w:cs="Helvetica"/>
          <w:color w:val="000000"/>
          <w:sz w:val="29"/>
          <w:szCs w:val="29"/>
        </w:rPr>
        <w:t xml:space="preserve">  D. an </w:t>
      </w:r>
      <w:r w:rsidRPr="006A341A">
        <w:rPr>
          <w:rFonts w:ascii="Helvetica" w:hAnsi="Helvetica" w:cs="Helvetica"/>
          <w:b/>
          <w:color w:val="000000"/>
          <w:sz w:val="29"/>
          <w:szCs w:val="29"/>
        </w:rPr>
        <w:t>unmistakable</w:t>
      </w:r>
      <w:r>
        <w:rPr>
          <w:rFonts w:ascii="Helvetica" w:hAnsi="Helvetica" w:cs="Helvetica"/>
          <w:color w:val="000000"/>
          <w:sz w:val="29"/>
          <w:szCs w:val="29"/>
        </w:rPr>
        <w:t xml:space="preserve"> E. an insignificant F. a restorative </w:t>
      </w:r>
    </w:p>
    <w:p w14:paraId="52B51FBC" w14:textId="0459032F"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Though McDonough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_______ discusses the filmmaker’s aesthetic principles, it is the description of the (ii)______, the very vulgarity of the director’s films, rather than McDonough’s learned discourses on the aesthetics of film, that makes the book so entertaining. </w:t>
      </w:r>
    </w:p>
    <w:tbl>
      <w:tblPr>
        <w:tblW w:w="0" w:type="auto"/>
        <w:tblInd w:w="-113" w:type="dxa"/>
        <w:tblBorders>
          <w:top w:val="nil"/>
          <w:left w:val="nil"/>
          <w:right w:val="nil"/>
        </w:tblBorders>
        <w:tblLayout w:type="fixed"/>
        <w:tblLook w:val="0000" w:firstRow="0" w:lastRow="0" w:firstColumn="0" w:lastColumn="0" w:noHBand="0" w:noVBand="0"/>
      </w:tblPr>
      <w:tblGrid>
        <w:gridCol w:w="2868"/>
        <w:gridCol w:w="4044"/>
      </w:tblGrid>
      <w:tr w:rsidR="006A341A" w14:paraId="331DD87F"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98F4A6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926733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6A341A" w14:paraId="584CCFD1"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B0754B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inaccurately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A668D"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subtle ingenuity </w:t>
            </w:r>
          </w:p>
        </w:tc>
      </w:tr>
      <w:tr w:rsidR="006A341A" w14:paraId="22A6064C" w14:textId="77777777" w:rsidTr="006A341A">
        <w:tblPrEx>
          <w:tblBorders>
            <w:top w:val="none" w:sz="0" w:space="0" w:color="auto"/>
          </w:tblBorders>
        </w:tblPrEx>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5CD5F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superficially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2CD8CF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absolute discretion </w:t>
            </w:r>
          </w:p>
        </w:tc>
      </w:tr>
      <w:tr w:rsidR="006A341A" w14:paraId="7C6D3361" w14:textId="77777777" w:rsidTr="006A341A">
        <w:tc>
          <w:tcPr>
            <w:tcW w:w="286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64C6348"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w:t>
            </w:r>
            <w:r w:rsidRPr="006A341A">
              <w:rPr>
                <w:rFonts w:ascii="Helvetica" w:hAnsi="Helvetica" w:cs="Helvetica"/>
                <w:b/>
                <w:color w:val="000000"/>
                <w:sz w:val="29"/>
                <w:szCs w:val="29"/>
              </w:rPr>
              <w:t>adroitly</w:t>
            </w:r>
            <w:r>
              <w:rPr>
                <w:rFonts w:ascii="Helvetica" w:hAnsi="Helvetica" w:cs="Helvetica"/>
                <w:color w:val="000000"/>
                <w:sz w:val="29"/>
                <w:szCs w:val="29"/>
              </w:rPr>
              <w:t xml:space="preserve"> </w:t>
            </w:r>
          </w:p>
        </w:tc>
        <w:tc>
          <w:tcPr>
            <w:tcW w:w="40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B89B18C"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flagrant </w:t>
            </w:r>
            <w:r w:rsidRPr="006A341A">
              <w:rPr>
                <w:rFonts w:ascii="Helvetica" w:hAnsi="Helvetica" w:cs="Helvetica"/>
                <w:b/>
                <w:color w:val="000000"/>
                <w:sz w:val="29"/>
                <w:szCs w:val="29"/>
              </w:rPr>
              <w:t>crassness</w:t>
            </w:r>
            <w:r>
              <w:rPr>
                <w:rFonts w:ascii="Helvetica" w:hAnsi="Helvetica" w:cs="Helvetica"/>
                <w:color w:val="000000"/>
                <w:sz w:val="29"/>
                <w:szCs w:val="29"/>
              </w:rPr>
              <w:t xml:space="preserve"> </w:t>
            </w:r>
          </w:p>
        </w:tc>
      </w:tr>
    </w:tbl>
    <w:p w14:paraId="66F3E4C6"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Industry-sponsored scientific research on chemical safety often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______ Media reports regularly imply that industry support of scientific work is alone sufficient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that research. Even though the source of funding has been determined to be a less significant cause of bias than other factors, industry support suffices, in the minds of many people, to (iii) ______ the credibility of scientific work.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245"/>
        <w:gridCol w:w="3161"/>
      </w:tblGrid>
      <w:tr w:rsidR="006A341A" w14:paraId="3F84CB66"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59C6E13"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D37A931"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B6291E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6A341A" w14:paraId="67DBB401"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7BD89A"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uncovers risks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E316FE5"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fund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99EB03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adopt </w:t>
            </w:r>
          </w:p>
        </w:tc>
      </w:tr>
      <w:tr w:rsidR="006A341A" w14:paraId="1D5B54F8" w14:textId="77777777" w:rsidTr="006A341A">
        <w:tblPrEx>
          <w:tblBorders>
            <w:top w:val="none" w:sz="0" w:space="0" w:color="auto"/>
          </w:tblBorders>
        </w:tblPrEx>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2956BC4"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elicits </w:t>
            </w:r>
            <w:r w:rsidRPr="006A341A">
              <w:rPr>
                <w:rFonts w:ascii="Helvetica" w:hAnsi="Helvetica" w:cs="Helvetica"/>
                <w:b/>
                <w:color w:val="000000"/>
                <w:sz w:val="29"/>
                <w:szCs w:val="29"/>
              </w:rPr>
              <w:t>skepticism</w:t>
            </w:r>
            <w:r>
              <w:rPr>
                <w:rFonts w:ascii="Helvetica" w:hAnsi="Helvetica" w:cs="Helvetica"/>
                <w:color w:val="000000"/>
                <w:sz w:val="29"/>
                <w:szCs w:val="29"/>
              </w:rPr>
              <w:t xml:space="preserve">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9544380"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vindicate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0AE64B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w:t>
            </w:r>
            <w:r w:rsidRPr="006A341A">
              <w:rPr>
                <w:rFonts w:ascii="Helvetica" w:hAnsi="Helvetica" w:cs="Helvetica"/>
                <w:b/>
                <w:color w:val="000000"/>
                <w:sz w:val="29"/>
                <w:szCs w:val="29"/>
              </w:rPr>
              <w:t>vitiate</w:t>
            </w:r>
            <w:r>
              <w:rPr>
                <w:rFonts w:ascii="Helvetica" w:hAnsi="Helvetica" w:cs="Helvetica"/>
                <w:color w:val="000000"/>
                <w:sz w:val="29"/>
                <w:szCs w:val="29"/>
              </w:rPr>
              <w:t xml:space="preserve"> </w:t>
            </w:r>
          </w:p>
        </w:tc>
      </w:tr>
      <w:tr w:rsidR="006A341A" w14:paraId="2DB2EDD0" w14:textId="77777777" w:rsidTr="006A341A">
        <w:tc>
          <w:tcPr>
            <w:tcW w:w="3652"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3D76B4F"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promotes innovation </w:t>
            </w:r>
          </w:p>
        </w:tc>
        <w:tc>
          <w:tcPr>
            <w:tcW w:w="2245"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A3C9EE7"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w:t>
            </w:r>
            <w:r w:rsidRPr="006A341A">
              <w:rPr>
                <w:rFonts w:ascii="Helvetica" w:hAnsi="Helvetica" w:cs="Helvetica"/>
                <w:b/>
                <w:color w:val="000000"/>
                <w:sz w:val="29"/>
                <w:szCs w:val="29"/>
              </w:rPr>
              <w:t>invalidate</w:t>
            </w:r>
            <w:r>
              <w:rPr>
                <w:rFonts w:ascii="Helvetica" w:hAnsi="Helvetica" w:cs="Helvetica"/>
                <w:color w:val="000000"/>
                <w:sz w:val="29"/>
                <w:szCs w:val="29"/>
              </w:rPr>
              <w:t xml:space="preserve"> </w:t>
            </w:r>
          </w:p>
        </w:tc>
        <w:tc>
          <w:tcPr>
            <w:tcW w:w="3161"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2A8B84B" w14:textId="77777777" w:rsidR="006A341A" w:rsidRDefault="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bolster </w:t>
            </w:r>
          </w:p>
        </w:tc>
      </w:tr>
    </w:tbl>
    <w:p w14:paraId="6485C395"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It is not unusual for American education leaders to hold up another nation as a model for school reform: in the mid-nineteenth century, such figures ______ the professionalism and structure of the Prussian school system. </w:t>
      </w:r>
    </w:p>
    <w:p w14:paraId="7AAD0C62"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envied B. imitated C. </w:t>
      </w:r>
      <w:r w:rsidRPr="006A341A">
        <w:rPr>
          <w:rFonts w:ascii="Helvetica" w:hAnsi="Helvetica" w:cs="Helvetica"/>
          <w:b/>
          <w:color w:val="000000"/>
          <w:sz w:val="29"/>
          <w:szCs w:val="29"/>
        </w:rPr>
        <w:t>hailed</w:t>
      </w:r>
      <w:r>
        <w:rPr>
          <w:rFonts w:ascii="Helvetica" w:hAnsi="Helvetica" w:cs="Helvetica"/>
          <w:color w:val="000000"/>
          <w:sz w:val="29"/>
          <w:szCs w:val="29"/>
        </w:rPr>
        <w:t xml:space="preserve"> D. augmented E. </w:t>
      </w:r>
      <w:r w:rsidRPr="006A341A">
        <w:rPr>
          <w:rFonts w:ascii="Helvetica" w:hAnsi="Helvetica" w:cs="Helvetica"/>
          <w:b/>
          <w:color w:val="000000"/>
          <w:sz w:val="29"/>
          <w:szCs w:val="29"/>
        </w:rPr>
        <w:t>acclaimed</w:t>
      </w:r>
      <w:r>
        <w:rPr>
          <w:rFonts w:ascii="Helvetica" w:hAnsi="Helvetica" w:cs="Helvetica"/>
          <w:color w:val="000000"/>
          <w:sz w:val="29"/>
          <w:szCs w:val="29"/>
        </w:rPr>
        <w:t xml:space="preserve"> F. enhanced </w:t>
      </w:r>
    </w:p>
    <w:p w14:paraId="665DF863" w14:textId="77777777" w:rsidR="006A341A" w:rsidRDefault="006A341A" w:rsidP="006A341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Contrary to its reputation for intellectual _________, the 1950s was a decade exceptionally rich in works of trenchant and far-reaching social criticism. </w:t>
      </w:r>
    </w:p>
    <w:p w14:paraId="3E0ED897" w14:textId="77777777" w:rsidR="006A341A" w:rsidRDefault="006A341A" w:rsidP="006A341A">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keenness B. inclusiveness C. </w:t>
      </w:r>
      <w:proofErr w:type="gramStart"/>
      <w:r w:rsidRPr="006A341A">
        <w:rPr>
          <w:rFonts w:ascii="Helvetica" w:hAnsi="Helvetica" w:cs="Helvetica"/>
          <w:b/>
          <w:color w:val="000000"/>
          <w:sz w:val="29"/>
          <w:szCs w:val="29"/>
        </w:rPr>
        <w:t>complacency</w:t>
      </w:r>
      <w:proofErr w:type="gramEnd"/>
      <w:r>
        <w:rPr>
          <w:rFonts w:ascii="Helvetica" w:hAnsi="Helvetica" w:cs="Helvetica"/>
          <w:color w:val="000000"/>
          <w:sz w:val="29"/>
          <w:szCs w:val="29"/>
        </w:rPr>
        <w:t xml:space="preserve"> D. integrity E. productivity </w:t>
      </w:r>
    </w:p>
    <w:p w14:paraId="7AA7A5C7" w14:textId="26345D05"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The journalist was someone whose habitual distrust of authority struck a few people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)_______ but who had enough talent and charm that most found the trait to be (ii)_______</w:t>
      </w:r>
      <w:proofErr w:type="gramStart"/>
      <w:r>
        <w:rPr>
          <w:rFonts w:ascii="Helvetica" w:hAnsi="Helvetica" w:cs="Helvetica"/>
          <w:color w:val="000000"/>
          <w:sz w:val="29"/>
          <w:szCs w:val="29"/>
        </w:rPr>
        <w:t>_,with</w:t>
      </w:r>
      <w:proofErr w:type="gramEnd"/>
      <w:r>
        <w:rPr>
          <w:rFonts w:ascii="Helvetica" w:hAnsi="Helvetica" w:cs="Helvetica"/>
          <w:color w:val="000000"/>
          <w:sz w:val="29"/>
          <w:szCs w:val="29"/>
        </w:rPr>
        <w:t xml:space="preserve"> the result that it did not become a personal or professional liability. </w:t>
      </w:r>
    </w:p>
    <w:tbl>
      <w:tblPr>
        <w:tblW w:w="0" w:type="auto"/>
        <w:tblInd w:w="-113" w:type="dxa"/>
        <w:tblBorders>
          <w:top w:val="nil"/>
          <w:left w:val="nil"/>
          <w:right w:val="nil"/>
        </w:tblBorders>
        <w:tblLayout w:type="fixed"/>
        <w:tblLook w:val="0000" w:firstRow="0" w:lastRow="0" w:firstColumn="0" w:lastColumn="0" w:noHBand="0" w:noVBand="0"/>
      </w:tblPr>
      <w:tblGrid>
        <w:gridCol w:w="4644"/>
        <w:gridCol w:w="2410"/>
      </w:tblGrid>
      <w:tr w:rsidR="001F3A45" w14:paraId="03459EDD"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C8FCA2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34B854D"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r>
      <w:tr w:rsidR="001F3A45" w14:paraId="6056C28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0EC272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pathological</w:t>
            </w:r>
            <w:r>
              <w:rPr>
                <w:rFonts w:ascii="Helvetica" w:hAnsi="Helvetica" w:cs="Helvetica"/>
                <w:color w:val="000000"/>
                <w:sz w:val="29"/>
                <w:szCs w:val="29"/>
              </w:rPr>
              <w:t xml:space="preserv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EA5F9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regrettable </w:t>
            </w:r>
          </w:p>
        </w:tc>
      </w:tr>
      <w:tr w:rsidR="001F3A45" w14:paraId="7BB4AD3B" w14:textId="77777777" w:rsidTr="001F3A45">
        <w:tblPrEx>
          <w:tblBorders>
            <w:top w:val="none" w:sz="0" w:space="0" w:color="auto"/>
          </w:tblBorders>
        </w:tblPrEx>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B72293B"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inadvertent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5A4BB5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w:t>
            </w:r>
            <w:r w:rsidRPr="001F3A45">
              <w:rPr>
                <w:rFonts w:ascii="Helvetica" w:hAnsi="Helvetica" w:cs="Helvetica"/>
                <w:b/>
                <w:color w:val="000000"/>
                <w:sz w:val="29"/>
                <w:szCs w:val="29"/>
              </w:rPr>
              <w:t>pardonable</w:t>
            </w:r>
            <w:r>
              <w:rPr>
                <w:rFonts w:ascii="Helvetica" w:hAnsi="Helvetica" w:cs="Helvetica"/>
                <w:color w:val="000000"/>
                <w:sz w:val="29"/>
                <w:szCs w:val="29"/>
              </w:rPr>
              <w:t xml:space="preserve"> </w:t>
            </w:r>
          </w:p>
        </w:tc>
      </w:tr>
      <w:tr w:rsidR="001F3A45" w14:paraId="2787F7A6" w14:textId="77777777" w:rsidTr="001F3A45">
        <w:tc>
          <w:tcPr>
            <w:tcW w:w="464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D66B774"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opportune </w:t>
            </w:r>
          </w:p>
        </w:tc>
        <w:tc>
          <w:tcPr>
            <w:tcW w:w="2410"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898C345"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confusing </w:t>
            </w:r>
          </w:p>
        </w:tc>
      </w:tr>
    </w:tbl>
    <w:p w14:paraId="1BCF1961"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Although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in southern Mesopotamia has been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)_____as being both the first city and the model for later ones, at least two sites in northern Mesopotamia have yielded clear evidence of urbanization long before the existing evidence from </w:t>
      </w:r>
      <w:proofErr w:type="spellStart"/>
      <w:r>
        <w:rPr>
          <w:rFonts w:ascii="Helvetica" w:hAnsi="Helvetica" w:cs="Helvetica"/>
          <w:color w:val="000000"/>
          <w:sz w:val="29"/>
          <w:szCs w:val="29"/>
        </w:rPr>
        <w:t>Uruk</w:t>
      </w:r>
      <w:proofErr w:type="spellEnd"/>
      <w:r>
        <w:rPr>
          <w:rFonts w:ascii="Helvetica" w:hAnsi="Helvetica" w:cs="Helvetica"/>
          <w:color w:val="000000"/>
          <w:sz w:val="29"/>
          <w:szCs w:val="29"/>
        </w:rPr>
        <w:t xml:space="preserve">, and other discoveries indicate that some of the (ii)______ early urbanism were invented not in southern Mesopotamia but in the north. These findings have led some archaeologists to (iii)________ a serious reconsideration about when and where the first cities arose. </w:t>
      </w:r>
    </w:p>
    <w:tbl>
      <w:tblPr>
        <w:tblW w:w="0" w:type="auto"/>
        <w:tblInd w:w="-113" w:type="dxa"/>
        <w:tblBorders>
          <w:top w:val="nil"/>
          <w:left w:val="nil"/>
          <w:right w:val="nil"/>
        </w:tblBorders>
        <w:tblLayout w:type="fixed"/>
        <w:tblLook w:val="0000" w:firstRow="0" w:lastRow="0" w:firstColumn="0" w:lastColumn="0" w:noHBand="0" w:noVBand="0"/>
      </w:tblPr>
      <w:tblGrid>
        <w:gridCol w:w="2758"/>
        <w:gridCol w:w="3446"/>
        <w:gridCol w:w="1894"/>
      </w:tblGrid>
      <w:tr w:rsidR="001F3A45" w14:paraId="20FBC65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30D674A"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Blank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644085E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1A5DF13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Blank (iii) </w:t>
            </w:r>
          </w:p>
        </w:tc>
      </w:tr>
      <w:tr w:rsidR="001F3A45" w14:paraId="132E6A16"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5F3C42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established</w:t>
            </w:r>
            <w:r>
              <w:rPr>
                <w:rFonts w:ascii="Helvetica" w:hAnsi="Helvetica" w:cs="Helvetica"/>
                <w:color w:val="000000"/>
                <w:sz w:val="29"/>
                <w:szCs w:val="29"/>
              </w:rPr>
              <w:t xml:space="preserve">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B8E4E3"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D. defining </w:t>
            </w:r>
            <w:r w:rsidRPr="001F3A45">
              <w:rPr>
                <w:rFonts w:ascii="Helvetica" w:hAnsi="Helvetica" w:cs="Helvetica"/>
                <w:b/>
                <w:color w:val="000000"/>
                <w:sz w:val="29"/>
                <w:szCs w:val="29"/>
              </w:rPr>
              <w:t>features</w:t>
            </w:r>
            <w:r>
              <w:rPr>
                <w:rFonts w:ascii="Helvetica" w:hAnsi="Helvetica" w:cs="Helvetica"/>
                <w:color w:val="000000"/>
                <w:sz w:val="29"/>
                <w:szCs w:val="29"/>
              </w:rPr>
              <w:t xml:space="preserve">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07318E5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G. evaluate </w:t>
            </w:r>
          </w:p>
        </w:tc>
      </w:tr>
      <w:tr w:rsidR="001F3A45" w14:paraId="4495DC20" w14:textId="77777777" w:rsidTr="001F3A45">
        <w:tblPrEx>
          <w:tblBorders>
            <w:top w:val="none" w:sz="0" w:space="0" w:color="auto"/>
          </w:tblBorders>
        </w:tblPrEx>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76A89698"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B. contested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3CA645CC"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derivative aspects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51D07142"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H. ignore </w:t>
            </w:r>
          </w:p>
        </w:tc>
      </w:tr>
      <w:tr w:rsidR="001F3A45" w14:paraId="38FB5091" w14:textId="77777777" w:rsidTr="001F3A45">
        <w:tc>
          <w:tcPr>
            <w:tcW w:w="2758"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442A87B9"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C. presented </w:t>
            </w:r>
          </w:p>
        </w:tc>
        <w:tc>
          <w:tcPr>
            <w:tcW w:w="3446"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EA5A4B7"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traditional theories of </w:t>
            </w:r>
          </w:p>
        </w:tc>
        <w:tc>
          <w:tcPr>
            <w:tcW w:w="1894" w:type="dxa"/>
            <w:tcBorders>
              <w:top w:val="single" w:sz="4" w:space="0" w:color="6D6D6D"/>
              <w:left w:val="single" w:sz="4" w:space="0" w:color="6D6D6D"/>
              <w:bottom w:val="single" w:sz="4" w:space="0" w:color="6D6D6D"/>
              <w:right w:val="single" w:sz="4" w:space="0" w:color="6D6D6D"/>
            </w:tcBorders>
            <w:tcMar>
              <w:top w:w="20" w:type="nil"/>
              <w:left w:w="20" w:type="nil"/>
              <w:bottom w:w="20" w:type="nil"/>
              <w:right w:w="20" w:type="nil"/>
            </w:tcMar>
            <w:vAlign w:val="center"/>
          </w:tcPr>
          <w:p w14:paraId="23ACD886" w14:textId="77777777" w:rsidR="001F3A45" w:rsidRDefault="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I. </w:t>
            </w:r>
            <w:r w:rsidRPr="001F3A45">
              <w:rPr>
                <w:rFonts w:ascii="Helvetica" w:hAnsi="Helvetica" w:cs="Helvetica"/>
                <w:b/>
                <w:color w:val="000000"/>
                <w:sz w:val="29"/>
                <w:szCs w:val="29"/>
              </w:rPr>
              <w:t>propose</w:t>
            </w:r>
            <w:r>
              <w:rPr>
                <w:rFonts w:ascii="Helvetica" w:hAnsi="Helvetica" w:cs="Helvetica"/>
                <w:color w:val="000000"/>
                <w:sz w:val="29"/>
                <w:szCs w:val="29"/>
              </w:rPr>
              <w:t xml:space="preserve"> </w:t>
            </w:r>
          </w:p>
        </w:tc>
      </w:tr>
    </w:tbl>
    <w:p w14:paraId="40DC052A"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Individuals interested in longevity have sought to fine-tune their bodies with all kinds of ______ diets: only raw foods, only plants, only the flesh, </w:t>
      </w:r>
      <w:r>
        <w:rPr>
          <w:rFonts w:ascii="Helvetica" w:hAnsi="Helvetica" w:cs="Helvetica"/>
          <w:color w:val="000000"/>
          <w:sz w:val="29"/>
          <w:szCs w:val="29"/>
        </w:rPr>
        <w:lastRenderedPageBreak/>
        <w:t xml:space="preserve">fruit, and nuts that prehistoric humans would have hunted and foraged. </w:t>
      </w:r>
    </w:p>
    <w:p w14:paraId="53BEF68C"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eccentric B. meager C. salutary D. </w:t>
      </w:r>
      <w:r w:rsidRPr="001F3A45">
        <w:rPr>
          <w:rFonts w:ascii="Helvetica" w:hAnsi="Helvetica" w:cs="Helvetica"/>
          <w:b/>
          <w:color w:val="000000"/>
          <w:sz w:val="29"/>
          <w:szCs w:val="29"/>
        </w:rPr>
        <w:t>proscriptive</w:t>
      </w:r>
      <w:r>
        <w:rPr>
          <w:rFonts w:ascii="Helvetica" w:hAnsi="Helvetica" w:cs="Helvetica"/>
          <w:color w:val="000000"/>
          <w:sz w:val="29"/>
          <w:szCs w:val="29"/>
        </w:rPr>
        <w:t xml:space="preserve"> E. trendy </w:t>
      </w:r>
    </w:p>
    <w:p w14:paraId="60052DFA" w14:textId="77777777" w:rsidR="001F3A45" w:rsidRDefault="001F3A45" w:rsidP="001F3A45">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F. </w:t>
      </w:r>
      <w:r w:rsidRPr="001F3A45">
        <w:rPr>
          <w:rFonts w:ascii="Helvetica" w:hAnsi="Helvetica" w:cs="Helvetica"/>
          <w:b/>
          <w:color w:val="000000"/>
          <w:sz w:val="29"/>
          <w:szCs w:val="29"/>
        </w:rPr>
        <w:t>exacting</w:t>
      </w:r>
      <w:r>
        <w:rPr>
          <w:rFonts w:ascii="Helvetica" w:hAnsi="Helvetica" w:cs="Helvetica"/>
          <w:color w:val="000000"/>
          <w:sz w:val="29"/>
          <w:szCs w:val="29"/>
        </w:rPr>
        <w:t xml:space="preserve"> </w:t>
      </w:r>
    </w:p>
    <w:p w14:paraId="766A2211" w14:textId="70BB8BC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The current _______ of repackaged music under Miles Davis’ name might prompt any reasonable person to conclude that the recording vault has been plundered bare. </w:t>
      </w:r>
    </w:p>
    <w:p w14:paraId="60A9E4C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glut</w:t>
      </w:r>
      <w:r>
        <w:rPr>
          <w:rFonts w:ascii="Helvetica" w:hAnsi="Helvetica" w:cs="Helvetica"/>
          <w:color w:val="000000"/>
          <w:sz w:val="29"/>
          <w:szCs w:val="29"/>
        </w:rPr>
        <w:t xml:space="preserve"> B. revival C. hodgepodge D. </w:t>
      </w:r>
      <w:r w:rsidRPr="001F3A45">
        <w:rPr>
          <w:rFonts w:ascii="Helvetica" w:hAnsi="Helvetica" w:cs="Helvetica"/>
          <w:b/>
          <w:color w:val="000000"/>
          <w:sz w:val="29"/>
          <w:szCs w:val="29"/>
        </w:rPr>
        <w:t>surfeit</w:t>
      </w:r>
      <w:r>
        <w:rPr>
          <w:rFonts w:ascii="Helvetica" w:hAnsi="Helvetica" w:cs="Helvetica"/>
          <w:color w:val="000000"/>
          <w:sz w:val="29"/>
          <w:szCs w:val="29"/>
        </w:rPr>
        <w:t xml:space="preserve"> E. modicum F. dearth </w:t>
      </w:r>
    </w:p>
    <w:p w14:paraId="502E7E70"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politics, tactical calculations about which groups a candidate should appeal to are never pleasant, but they are not always ______, and sometimes they are necessary. </w:t>
      </w:r>
    </w:p>
    <w:p w14:paraId="2729B5AE" w14:textId="062B8FA2"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injudicious B. </w:t>
      </w:r>
      <w:r w:rsidRPr="001F3A45">
        <w:rPr>
          <w:rFonts w:ascii="Helvetica" w:hAnsi="Helvetica" w:cs="Helvetica"/>
          <w:b/>
          <w:color w:val="000000"/>
          <w:sz w:val="29"/>
          <w:szCs w:val="29"/>
        </w:rPr>
        <w:t>sleazy</w:t>
      </w:r>
      <w:r>
        <w:rPr>
          <w:rFonts w:ascii="Helvetica" w:hAnsi="Helvetica" w:cs="Helvetica"/>
          <w:color w:val="000000"/>
          <w:sz w:val="29"/>
          <w:szCs w:val="29"/>
        </w:rPr>
        <w:t xml:space="preserve"> C. effective D. </w:t>
      </w:r>
      <w:proofErr w:type="gramStart"/>
      <w:r w:rsidRPr="001F3A45">
        <w:rPr>
          <w:rFonts w:ascii="Helvetica" w:hAnsi="Helvetica" w:cs="Helvetica"/>
          <w:b/>
          <w:color w:val="000000"/>
          <w:sz w:val="29"/>
          <w:szCs w:val="29"/>
        </w:rPr>
        <w:t>sordid</w:t>
      </w:r>
      <w:proofErr w:type="gramEnd"/>
      <w:r>
        <w:rPr>
          <w:rFonts w:ascii="Helvetica" w:hAnsi="Helvetica" w:cs="Helvetica"/>
          <w:color w:val="000000"/>
          <w:sz w:val="29"/>
          <w:szCs w:val="29"/>
        </w:rPr>
        <w:t xml:space="preserve"> E. useful F. exceptional </w:t>
      </w:r>
    </w:p>
    <w:p w14:paraId="5959D8CE" w14:textId="19C929E6"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If aging is merely an avoidable by-product of life rather than a necessary progression, it is possible that we might eventually forestall ______. </w:t>
      </w:r>
    </w:p>
    <w:p w14:paraId="66DF38C4"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1F3A45">
        <w:rPr>
          <w:rFonts w:ascii="Helvetica" w:hAnsi="Helvetica" w:cs="Helvetica"/>
          <w:b/>
          <w:color w:val="000000"/>
          <w:sz w:val="29"/>
          <w:szCs w:val="29"/>
        </w:rPr>
        <w:t>senescence</w:t>
      </w:r>
      <w:r>
        <w:rPr>
          <w:rFonts w:ascii="Helvetica" w:hAnsi="Helvetica" w:cs="Helvetica"/>
          <w:color w:val="000000"/>
          <w:sz w:val="29"/>
          <w:szCs w:val="29"/>
        </w:rPr>
        <w:t xml:space="preserve"> B. </w:t>
      </w:r>
      <w:proofErr w:type="gramStart"/>
      <w:r>
        <w:rPr>
          <w:rFonts w:ascii="Helvetica" w:hAnsi="Helvetica" w:cs="Helvetica"/>
          <w:color w:val="000000"/>
          <w:sz w:val="29"/>
          <w:szCs w:val="29"/>
        </w:rPr>
        <w:t>dynamism</w:t>
      </w:r>
      <w:proofErr w:type="gramEnd"/>
      <w:r>
        <w:rPr>
          <w:rFonts w:ascii="Helvetica" w:hAnsi="Helvetica" w:cs="Helvetica"/>
          <w:color w:val="000000"/>
          <w:sz w:val="29"/>
          <w:szCs w:val="29"/>
        </w:rPr>
        <w:t xml:space="preserve"> C. </w:t>
      </w:r>
      <w:r w:rsidRPr="001F3A45">
        <w:rPr>
          <w:rFonts w:ascii="Helvetica" w:hAnsi="Helvetica" w:cs="Helvetica"/>
          <w:b/>
          <w:color w:val="000000"/>
          <w:sz w:val="29"/>
          <w:szCs w:val="29"/>
        </w:rPr>
        <w:t>decrepitude</w:t>
      </w:r>
      <w:r>
        <w:rPr>
          <w:rFonts w:ascii="Helvetica" w:hAnsi="Helvetica" w:cs="Helvetica"/>
          <w:color w:val="000000"/>
          <w:sz w:val="29"/>
          <w:szCs w:val="29"/>
        </w:rPr>
        <w:t xml:space="preserve"> D. privation </w:t>
      </w:r>
    </w:p>
    <w:p w14:paraId="1C91A08E" w14:textId="77777777" w:rsidR="001F3A45" w:rsidRDefault="001F3A45" w:rsidP="001F3A4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ennui F. vitality </w:t>
      </w:r>
    </w:p>
    <w:p w14:paraId="1995F4A3"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Recently the novelist has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 ______ the radically experimental forms with which he made his reputation in favor of more (ii) ______ narratives, fencing in and turning an imagination meant to run wild. </w:t>
      </w:r>
    </w:p>
    <w:tbl>
      <w:tblPr>
        <w:tblW w:w="0" w:type="auto"/>
        <w:tblInd w:w="-113" w:type="dxa"/>
        <w:tblBorders>
          <w:top w:val="nil"/>
          <w:left w:val="nil"/>
          <w:right w:val="nil"/>
        </w:tblBorders>
        <w:tblLayout w:type="fixed"/>
        <w:tblLook w:val="0000" w:firstRow="0" w:lastRow="0" w:firstColumn="0" w:lastColumn="0" w:noHBand="0" w:noVBand="0"/>
      </w:tblPr>
      <w:tblGrid>
        <w:gridCol w:w="1792"/>
        <w:gridCol w:w="3845"/>
      </w:tblGrid>
      <w:tr w:rsidR="00437022" w14:paraId="11082B2A" w14:textId="77777777" w:rsidTr="00437022">
        <w:tc>
          <w:tcPr>
            <w:tcW w:w="179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D6C89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84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2DA053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437022" w14:paraId="3AB5A001"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6CA59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trumpeted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19D96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conventional</w:t>
            </w:r>
            <w:r>
              <w:rPr>
                <w:rFonts w:ascii="Helvetica" w:hAnsi="Helvetica" w:cs="Helvetica"/>
                <w:color w:val="000000"/>
                <w:sz w:val="26"/>
                <w:szCs w:val="26"/>
              </w:rPr>
              <w:t xml:space="preserve"> </w:t>
            </w:r>
          </w:p>
        </w:tc>
      </w:tr>
      <w:tr w:rsidR="00437022" w14:paraId="7E8EC67F" w14:textId="77777777" w:rsidTr="00437022">
        <w:tblPrEx>
          <w:tblBorders>
            <w:top w:val="none" w:sz="0" w:space="0" w:color="auto"/>
          </w:tblBorders>
        </w:tblPrEx>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C8210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437022">
              <w:rPr>
                <w:rFonts w:ascii="Helvetica" w:hAnsi="Helvetica" w:cs="Helvetica"/>
                <w:b/>
                <w:color w:val="000000"/>
                <w:sz w:val="26"/>
                <w:szCs w:val="26"/>
              </w:rPr>
              <w:t>forsaken</w:t>
            </w:r>
            <w:r>
              <w:rPr>
                <w:rFonts w:ascii="Helvetica" w:hAnsi="Helvetica" w:cs="Helvetica"/>
                <w:color w:val="000000"/>
                <w:sz w:val="26"/>
                <w:szCs w:val="26"/>
              </w:rPr>
              <w:t xml:space="preserve">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CA7DB2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pretentious </w:t>
            </w:r>
          </w:p>
        </w:tc>
      </w:tr>
      <w:tr w:rsidR="00437022" w14:paraId="5607B4FC" w14:textId="77777777" w:rsidTr="00437022">
        <w:tc>
          <w:tcPr>
            <w:tcW w:w="179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661EED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replicated </w:t>
            </w:r>
          </w:p>
        </w:tc>
        <w:tc>
          <w:tcPr>
            <w:tcW w:w="384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614C649"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provocative </w:t>
            </w:r>
          </w:p>
        </w:tc>
      </w:tr>
    </w:tbl>
    <w:p w14:paraId="60556C63" w14:textId="483F3B8B"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One of the fundamental problems with learning mathematics is that the number sense may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___________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exact calculation requires cultural tools——symbols and algorithms ——that relatively new and must therefore be absorbed by areas of the brain designed for other </w:t>
      </w:r>
      <w:r>
        <w:rPr>
          <w:rFonts w:ascii="Helvetica" w:hAnsi="Helvetica" w:cs="Helvetica"/>
          <w:color w:val="000000"/>
          <w:sz w:val="29"/>
          <w:szCs w:val="29"/>
        </w:rPr>
        <w:lastRenderedPageBreak/>
        <w:t>purposes, which is easier when what we are learning ii</w:t>
      </w:r>
      <w:r>
        <w:rPr>
          <w:rFonts w:ascii="Times" w:hAnsi="Times" w:cs="Times"/>
          <w:color w:val="000000"/>
          <w:sz w:val="29"/>
          <w:szCs w:val="29"/>
        </w:rPr>
        <w:t xml:space="preserve"> </w:t>
      </w:r>
      <w:r>
        <w:rPr>
          <w:rFonts w:ascii="Helvetica" w:hAnsi="Helvetica" w:cs="Helvetica"/>
          <w:color w:val="000000"/>
          <w:sz w:val="29"/>
          <w:szCs w:val="29"/>
        </w:rPr>
        <w:t>___________ our built-in circuitry with an understanding of it we can at least iii</w:t>
      </w:r>
      <w:r>
        <w:rPr>
          <w:rFonts w:ascii="Times" w:hAnsi="Times" w:cs="Times"/>
          <w:color w:val="000000"/>
          <w:sz w:val="29"/>
          <w:szCs w:val="29"/>
        </w:rPr>
        <w:t xml:space="preserve"> </w:t>
      </w:r>
      <w:r>
        <w:rPr>
          <w:rFonts w:ascii="Helvetica" w:hAnsi="Helvetica" w:cs="Helvetica"/>
          <w:color w:val="000000"/>
          <w:sz w:val="29"/>
          <w:szCs w:val="29"/>
        </w:rPr>
        <w:t xml:space="preserve">____________ our teaching methods by reflecting on the constraints it imposes. </w:t>
      </w:r>
    </w:p>
    <w:tbl>
      <w:tblPr>
        <w:tblW w:w="0" w:type="auto"/>
        <w:tblInd w:w="-113" w:type="dxa"/>
        <w:tblBorders>
          <w:top w:val="nil"/>
          <w:left w:val="nil"/>
          <w:right w:val="nil"/>
        </w:tblBorders>
        <w:tblLayout w:type="fixed"/>
        <w:tblLook w:val="0000" w:firstRow="0" w:lastRow="0" w:firstColumn="0" w:lastColumn="0" w:noHBand="0" w:noVBand="0"/>
      </w:tblPr>
      <w:tblGrid>
        <w:gridCol w:w="2210"/>
        <w:gridCol w:w="3001"/>
        <w:gridCol w:w="2835"/>
      </w:tblGrid>
      <w:tr w:rsidR="00437022" w14:paraId="365338DB" w14:textId="77777777" w:rsidTr="00437022">
        <w:tc>
          <w:tcPr>
            <w:tcW w:w="22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82BECA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0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21AE16"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F20546A"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437022" w14:paraId="71FB857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8F4F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innate</w:t>
            </w:r>
            <w:r>
              <w:rPr>
                <w:rFonts w:ascii="Helvetica" w:hAnsi="Helvetica" w:cs="Helvetica"/>
                <w:color w:val="000000"/>
                <w:sz w:val="26"/>
                <w:szCs w:val="26"/>
              </w:rPr>
              <w:t xml:space="preserve">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F996AB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437022">
              <w:rPr>
                <w:rFonts w:ascii="Helvetica" w:hAnsi="Helvetica" w:cs="Helvetica"/>
                <w:b/>
                <w:color w:val="000000"/>
                <w:sz w:val="26"/>
                <w:szCs w:val="26"/>
              </w:rPr>
              <w:t>harmonizes</w:t>
            </w:r>
            <w:r>
              <w:rPr>
                <w:rFonts w:ascii="Helvetica" w:hAnsi="Helvetica" w:cs="Helvetica"/>
                <w:color w:val="000000"/>
                <w:sz w:val="26"/>
                <w:szCs w:val="26"/>
              </w:rPr>
              <w:t xml:space="preserve"> with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9EB10F"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preserve </w:t>
            </w:r>
          </w:p>
        </w:tc>
      </w:tr>
      <w:tr w:rsidR="00437022" w14:paraId="54E56465" w14:textId="77777777" w:rsidTr="00437022">
        <w:tblPrEx>
          <w:tblBorders>
            <w:top w:val="none" w:sz="0" w:space="0" w:color="auto"/>
          </w:tblBorders>
        </w:tblPrEx>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3BC0C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modern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5E91A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intrudes 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061F2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discard </w:t>
            </w:r>
          </w:p>
        </w:tc>
      </w:tr>
      <w:tr w:rsidR="00437022" w14:paraId="4E50550A" w14:textId="77777777" w:rsidTr="00437022">
        <w:tc>
          <w:tcPr>
            <w:tcW w:w="22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4958FE"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complex </w:t>
            </w:r>
          </w:p>
        </w:tc>
        <w:tc>
          <w:tcPr>
            <w:tcW w:w="300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BE81477"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goes beyond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165ED6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437022">
              <w:rPr>
                <w:rFonts w:ascii="Helvetica" w:hAnsi="Helvetica" w:cs="Helvetica"/>
                <w:b/>
                <w:color w:val="000000"/>
                <w:sz w:val="26"/>
                <w:szCs w:val="26"/>
              </w:rPr>
              <w:t>adapt</w:t>
            </w:r>
            <w:r>
              <w:rPr>
                <w:rFonts w:ascii="Helvetica" w:hAnsi="Helvetica" w:cs="Helvetica"/>
                <w:color w:val="000000"/>
                <w:sz w:val="26"/>
                <w:szCs w:val="26"/>
              </w:rPr>
              <w:t xml:space="preserve"> </w:t>
            </w:r>
          </w:p>
        </w:tc>
      </w:tr>
    </w:tbl>
    <w:p w14:paraId="4533A493" w14:textId="2F7F029E"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Researchers note that wolves’ otherwise strongly hierarchical society is marked by occasional displays of populist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if a pack leader proves a too-snappish tyrant, subordinate wolves will (ii)______ the top cur. </w:t>
      </w:r>
    </w:p>
    <w:tbl>
      <w:tblPr>
        <w:tblW w:w="0" w:type="auto"/>
        <w:tblInd w:w="-113" w:type="dxa"/>
        <w:tblBorders>
          <w:top w:val="nil"/>
          <w:left w:val="nil"/>
          <w:right w:val="nil"/>
        </w:tblBorders>
        <w:tblLayout w:type="fixed"/>
        <w:tblLook w:val="0000" w:firstRow="0" w:lastRow="0" w:firstColumn="0" w:lastColumn="0" w:noHBand="0" w:noVBand="0"/>
      </w:tblPr>
      <w:tblGrid>
        <w:gridCol w:w="2803"/>
        <w:gridCol w:w="4535"/>
      </w:tblGrid>
      <w:tr w:rsidR="00437022" w14:paraId="1D54A2DB" w14:textId="77777777" w:rsidTr="00437022">
        <w:tc>
          <w:tcPr>
            <w:tcW w:w="280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93D7D4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5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6FB2F5B"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437022" w14:paraId="1E3CFE65"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2F87B82"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437022">
              <w:rPr>
                <w:rFonts w:ascii="Helvetica" w:hAnsi="Helvetica" w:cs="Helvetica"/>
                <w:b/>
                <w:color w:val="000000"/>
                <w:sz w:val="26"/>
                <w:szCs w:val="26"/>
              </w:rPr>
              <w:t>umbrage</w:t>
            </w:r>
            <w:r>
              <w:rPr>
                <w:rFonts w:ascii="Helvetica" w:hAnsi="Helvetica" w:cs="Helvetica"/>
                <w:color w:val="000000"/>
                <w:sz w:val="26"/>
                <w:szCs w:val="26"/>
              </w:rPr>
              <w:t xml:space="preserve">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1A6FCCD"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collectively </w:t>
            </w:r>
            <w:r w:rsidRPr="00437022">
              <w:rPr>
                <w:rFonts w:ascii="Helvetica" w:hAnsi="Helvetica" w:cs="Helvetica"/>
                <w:b/>
                <w:color w:val="000000"/>
                <w:sz w:val="26"/>
                <w:szCs w:val="26"/>
              </w:rPr>
              <w:t>overthrow</w:t>
            </w:r>
            <w:r>
              <w:rPr>
                <w:rFonts w:ascii="Helvetica" w:hAnsi="Helvetica" w:cs="Helvetica"/>
                <w:color w:val="000000"/>
                <w:sz w:val="26"/>
                <w:szCs w:val="26"/>
              </w:rPr>
              <w:t xml:space="preserve"> </w:t>
            </w:r>
          </w:p>
        </w:tc>
      </w:tr>
      <w:tr w:rsidR="00437022" w14:paraId="6BFFDCC8" w14:textId="77777777" w:rsidTr="00437022">
        <w:tblPrEx>
          <w:tblBorders>
            <w:top w:val="none" w:sz="0" w:space="0" w:color="auto"/>
          </w:tblBorders>
        </w:tblPrEx>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F82BD4"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expiation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B63443"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eventually placate </w:t>
            </w:r>
          </w:p>
        </w:tc>
      </w:tr>
      <w:tr w:rsidR="00437022" w14:paraId="77771C21" w14:textId="77777777" w:rsidTr="00437022">
        <w:tc>
          <w:tcPr>
            <w:tcW w:w="280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C5DAD1"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torpor </w:t>
            </w:r>
          </w:p>
        </w:tc>
        <w:tc>
          <w:tcPr>
            <w:tcW w:w="45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686F00" w14:textId="77777777" w:rsidR="00437022" w:rsidRDefault="0043702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quickly appraise </w:t>
            </w:r>
          </w:p>
        </w:tc>
      </w:tr>
    </w:tbl>
    <w:p w14:paraId="7BA356F0"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For certain economists, “pure” economic theory, that is, economic theory ______ a specific </w:t>
      </w:r>
    </w:p>
    <w:p w14:paraId="444B32B1" w14:textId="77777777" w:rsidR="00437022" w:rsidRDefault="00437022" w:rsidP="0043702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social structure, is impossible, much like a concept of anatomy that investigates no specific species. </w:t>
      </w:r>
    </w:p>
    <w:p w14:paraId="13E493BC"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Pr>
          <w:rFonts w:ascii="Helvetica" w:hAnsi="Helvetica" w:cs="Helvetica"/>
          <w:color w:val="000000"/>
          <w:sz w:val="29"/>
          <w:szCs w:val="29"/>
        </w:rPr>
        <w:t>attuned to  </w:t>
      </w:r>
    </w:p>
    <w:p w14:paraId="4304483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abstracted</w:t>
      </w:r>
      <w:r>
        <w:rPr>
          <w:rFonts w:ascii="Helvetica" w:hAnsi="Helvetica" w:cs="Helvetica"/>
          <w:color w:val="000000"/>
          <w:sz w:val="29"/>
          <w:szCs w:val="29"/>
        </w:rPr>
        <w:t xml:space="preserve"> from  </w:t>
      </w:r>
    </w:p>
    <w:p w14:paraId="16528926" w14:textId="59973B63"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437022">
        <w:rPr>
          <w:rFonts w:ascii="Helvetica" w:hAnsi="Helvetica" w:cs="Helvetica"/>
          <w:b/>
          <w:color w:val="000000"/>
          <w:sz w:val="29"/>
          <w:szCs w:val="29"/>
        </w:rPr>
        <w:t>derived</w:t>
      </w:r>
      <w:r>
        <w:rPr>
          <w:rFonts w:ascii="Helvetica" w:hAnsi="Helvetica" w:cs="Helvetica"/>
          <w:b/>
          <w:color w:val="000000"/>
          <w:sz w:val="29"/>
          <w:szCs w:val="29"/>
          <w:lang w:eastAsia="zh-CN"/>
        </w:rPr>
        <w:t xml:space="preserve"> </w:t>
      </w:r>
      <w:r w:rsidRPr="00437022">
        <w:rPr>
          <w:rFonts w:ascii="Helvetica" w:hAnsi="Helvetica" w:cs="Helvetica"/>
          <w:b/>
          <w:color w:val="000000"/>
          <w:sz w:val="29"/>
          <w:szCs w:val="29"/>
        </w:rPr>
        <w:t>from</w:t>
      </w:r>
      <w:r>
        <w:rPr>
          <w:rFonts w:ascii="Helvetica" w:hAnsi="Helvetica" w:cs="Helvetica"/>
          <w:color w:val="000000"/>
          <w:sz w:val="29"/>
          <w:szCs w:val="29"/>
        </w:rPr>
        <w:t xml:space="preserve">  </w:t>
      </w:r>
    </w:p>
    <w:p w14:paraId="77642841" w14:textId="19CE3C7A"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divorced</w:t>
      </w:r>
      <w:r>
        <w:rPr>
          <w:rFonts w:ascii="Helvetica" w:hAnsi="Helvetica" w:cs="Helvetica"/>
          <w:color w:val="000000"/>
          <w:sz w:val="29"/>
          <w:szCs w:val="29"/>
          <w:lang w:eastAsia="zh-CN"/>
        </w:rPr>
        <w:t xml:space="preserve"> </w:t>
      </w:r>
      <w:r>
        <w:rPr>
          <w:rFonts w:ascii="Helvetica" w:hAnsi="Helvetica" w:cs="Helvetica"/>
          <w:color w:val="000000"/>
          <w:sz w:val="29"/>
          <w:szCs w:val="29"/>
        </w:rPr>
        <w:t>from  </w:t>
      </w:r>
    </w:p>
    <w:p w14:paraId="58694152"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sensitive to  </w:t>
      </w:r>
    </w:p>
    <w:p w14:paraId="58FBBC6E" w14:textId="77777777" w:rsidR="00437022" w:rsidRDefault="00437022" w:rsidP="00437022">
      <w:pPr>
        <w:widowControl w:val="0"/>
        <w:numPr>
          <w:ilvl w:val="0"/>
          <w:numId w:val="2"/>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lastRenderedPageBreak/>
        <w:t>analyzed in  </w:t>
      </w:r>
    </w:p>
    <w:p w14:paraId="4A9D0622" w14:textId="1709B9F0" w:rsidR="001A718C" w:rsidRDefault="001A718C" w:rsidP="001A718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Each new generation of students grows up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world of classical physics, with its monthly intuitive, billiard-ball causality, that is the everyday vantage from which we approach the alien world of quantum physics, which has for this reason never lost its air of (ii)______. </w:t>
      </w:r>
    </w:p>
    <w:tbl>
      <w:tblPr>
        <w:tblW w:w="0" w:type="auto"/>
        <w:tblInd w:w="-113" w:type="dxa"/>
        <w:tblBorders>
          <w:top w:val="nil"/>
          <w:left w:val="nil"/>
          <w:right w:val="nil"/>
        </w:tblBorders>
        <w:tblLayout w:type="fixed"/>
        <w:tblLook w:val="0000" w:firstRow="0" w:lastRow="0" w:firstColumn="0" w:lastColumn="0" w:noHBand="0" w:noVBand="0"/>
      </w:tblPr>
      <w:tblGrid>
        <w:gridCol w:w="2418"/>
        <w:gridCol w:w="4636"/>
      </w:tblGrid>
      <w:tr w:rsidR="001A718C" w14:paraId="6B074636" w14:textId="77777777" w:rsidTr="001A718C">
        <w:tc>
          <w:tcPr>
            <w:tcW w:w="24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501113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63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4FDE35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1A718C" w14:paraId="15747915"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11D7C02"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1A718C">
              <w:rPr>
                <w:rFonts w:ascii="Helvetica" w:hAnsi="Helvetica" w:cs="Helvetica"/>
                <w:b/>
                <w:color w:val="000000"/>
                <w:sz w:val="26"/>
                <w:szCs w:val="26"/>
              </w:rPr>
              <w:t>immersed</w:t>
            </w:r>
            <w:r>
              <w:rPr>
                <w:rFonts w:ascii="Helvetica" w:hAnsi="Helvetica" w:cs="Helvetica"/>
                <w:color w:val="000000"/>
                <w:sz w:val="26"/>
                <w:szCs w:val="26"/>
              </w:rPr>
              <w:t xml:space="preserve"> in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2B0BE7"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verisimilitude </w:t>
            </w:r>
          </w:p>
        </w:tc>
      </w:tr>
      <w:tr w:rsidR="001A718C" w14:paraId="1E5ED3AD" w14:textId="77777777" w:rsidTr="001A718C">
        <w:tblPrEx>
          <w:tblBorders>
            <w:top w:val="none" w:sz="0" w:space="0" w:color="auto"/>
          </w:tblBorders>
        </w:tblPrEx>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55DE2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disdainful of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937D7CD"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objectivity </w:t>
            </w:r>
          </w:p>
        </w:tc>
      </w:tr>
      <w:tr w:rsidR="001A718C" w14:paraId="16FD85FB" w14:textId="77777777" w:rsidTr="001A718C">
        <w:tc>
          <w:tcPr>
            <w:tcW w:w="24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EB6585"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unmoved by </w:t>
            </w:r>
          </w:p>
        </w:tc>
        <w:tc>
          <w:tcPr>
            <w:tcW w:w="463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FA278B4" w14:textId="77777777" w:rsidR="001A718C" w:rsidRDefault="001A718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A718C">
              <w:rPr>
                <w:rFonts w:ascii="Helvetica" w:hAnsi="Helvetica" w:cs="Helvetica"/>
                <w:b/>
                <w:color w:val="000000"/>
                <w:sz w:val="26"/>
                <w:szCs w:val="26"/>
              </w:rPr>
              <w:t>radicalism</w:t>
            </w:r>
            <w:r>
              <w:rPr>
                <w:rFonts w:ascii="Helvetica" w:hAnsi="Helvetica" w:cs="Helvetica"/>
                <w:color w:val="000000"/>
                <w:sz w:val="26"/>
                <w:szCs w:val="26"/>
              </w:rPr>
              <w:t xml:space="preserve"> </w:t>
            </w:r>
          </w:p>
        </w:tc>
      </w:tr>
    </w:tbl>
    <w:p w14:paraId="5DA6DD8E" w14:textId="77777777" w:rsidR="0089146F" w:rsidRDefault="0089146F" w:rsidP="0089146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Human-caused disturbances, such as habitat destruction and the introduction of nonnative species, are among the leading causes of plant and animal population declines. Most populations are affected by a combination of adverse human pressures, each of which is in itself insufficient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population crash. Therefore, studies of population declines that (ii)______ individual factors and thus (iii)______ potential interactions may lead to improper management of declining species. </w:t>
      </w:r>
    </w:p>
    <w:tbl>
      <w:tblPr>
        <w:tblW w:w="0" w:type="auto"/>
        <w:tblInd w:w="-113" w:type="dxa"/>
        <w:tblBorders>
          <w:top w:val="nil"/>
          <w:left w:val="nil"/>
          <w:right w:val="nil"/>
        </w:tblBorders>
        <w:tblLayout w:type="fixed"/>
        <w:tblLook w:val="0000" w:firstRow="0" w:lastRow="0" w:firstColumn="0" w:lastColumn="0" w:noHBand="0" w:noVBand="0"/>
      </w:tblPr>
      <w:tblGrid>
        <w:gridCol w:w="1647"/>
        <w:gridCol w:w="1647"/>
        <w:gridCol w:w="3760"/>
      </w:tblGrid>
      <w:tr w:rsidR="0089146F" w14:paraId="5B1FFF02" w14:textId="77777777" w:rsidTr="0089146F">
        <w:tc>
          <w:tcPr>
            <w:tcW w:w="164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58E673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647"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231A0ED5"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7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9B7CC2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9146F" w14:paraId="31575F87"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86DFD1"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delay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2454AF0"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integrate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58B65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exaggerate </w:t>
            </w:r>
          </w:p>
        </w:tc>
      </w:tr>
      <w:tr w:rsidR="0089146F" w14:paraId="75485671" w14:textId="77777777" w:rsidTr="0089146F">
        <w:tblPrEx>
          <w:tblBorders>
            <w:top w:val="none" w:sz="0" w:space="0" w:color="auto"/>
          </w:tblBorders>
        </w:tblPrEx>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87B8E"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89146F">
              <w:rPr>
                <w:rFonts w:ascii="Helvetica" w:hAnsi="Helvetica" w:cs="Helvetica"/>
                <w:b/>
                <w:color w:val="000000"/>
                <w:sz w:val="26"/>
                <w:szCs w:val="26"/>
              </w:rPr>
              <w:t>trigger</w:t>
            </w:r>
            <w:r>
              <w:rPr>
                <w:rFonts w:ascii="Helvetica" w:hAnsi="Helvetica" w:cs="Helvetica"/>
                <w:color w:val="000000"/>
                <w:sz w:val="26"/>
                <w:szCs w:val="26"/>
              </w:rPr>
              <w:t xml:space="preserve">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A8FBA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9146F">
              <w:rPr>
                <w:rFonts w:ascii="Helvetica" w:hAnsi="Helvetica" w:cs="Helvetica"/>
                <w:b/>
                <w:color w:val="000000"/>
                <w:sz w:val="26"/>
                <w:szCs w:val="26"/>
              </w:rPr>
              <w:t>focus</w:t>
            </w:r>
            <w:r>
              <w:rPr>
                <w:rFonts w:ascii="Helvetica" w:hAnsi="Helvetica" w:cs="Helvetica"/>
                <w:color w:val="000000"/>
                <w:sz w:val="26"/>
                <w:szCs w:val="26"/>
              </w:rPr>
              <w:t xml:space="preserve"> on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FCB4CA6"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89146F">
              <w:rPr>
                <w:rFonts w:ascii="Helvetica" w:hAnsi="Helvetica" w:cs="Helvetica"/>
                <w:b/>
                <w:color w:val="000000"/>
                <w:sz w:val="26"/>
                <w:szCs w:val="26"/>
              </w:rPr>
              <w:t>overlook</w:t>
            </w:r>
            <w:r>
              <w:rPr>
                <w:rFonts w:ascii="Helvetica" w:hAnsi="Helvetica" w:cs="Helvetica"/>
                <w:color w:val="000000"/>
                <w:sz w:val="26"/>
                <w:szCs w:val="26"/>
              </w:rPr>
              <w:t xml:space="preserve"> </w:t>
            </w:r>
          </w:p>
        </w:tc>
      </w:tr>
      <w:tr w:rsidR="0089146F" w14:paraId="413E9708" w14:textId="77777777" w:rsidTr="0089146F">
        <w:tc>
          <w:tcPr>
            <w:tcW w:w="164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3291A98"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offset </w:t>
            </w:r>
          </w:p>
        </w:tc>
        <w:tc>
          <w:tcPr>
            <w:tcW w:w="1647"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AEE28A4"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ignore </w:t>
            </w:r>
          </w:p>
        </w:tc>
        <w:tc>
          <w:tcPr>
            <w:tcW w:w="37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99D2F3" w14:textId="77777777" w:rsidR="0089146F" w:rsidRDefault="0089146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anticipate </w:t>
            </w:r>
          </w:p>
        </w:tc>
      </w:tr>
    </w:tbl>
    <w:p w14:paraId="3E912364"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Studies of hermaphroditic plants may exhibit sampling bias against self-fertilizing and cross- fertilizing species, thus inflating the frequency of species using a mixed mating system (both self- fertilizing and cross-fertilizing); </w:t>
      </w:r>
      <w:proofErr w:type="gramStart"/>
      <w:r>
        <w:rPr>
          <w:rFonts w:ascii="Helvetica" w:hAnsi="Helvetica" w:cs="Helvetica"/>
          <w:color w:val="000000"/>
          <w:sz w:val="29"/>
          <w:szCs w:val="29"/>
        </w:rPr>
        <w:t>nevertheless</w:t>
      </w:r>
      <w:proofErr w:type="gramEnd"/>
      <w:r>
        <w:rPr>
          <w:rFonts w:ascii="Helvetica" w:hAnsi="Helvetica" w:cs="Helvetica"/>
          <w:color w:val="000000"/>
          <w:sz w:val="29"/>
          <w:szCs w:val="29"/>
        </w:rPr>
        <w:t xml:space="preserve"> the number of mixed-system species is not ______. </w:t>
      </w:r>
    </w:p>
    <w:p w14:paraId="76D41DEA" w14:textId="428C9710"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self-evident B. static C. </w:t>
      </w:r>
      <w:r w:rsidRPr="00977F11">
        <w:rPr>
          <w:rFonts w:ascii="Helvetica" w:hAnsi="Helvetica" w:cs="Helvetica"/>
          <w:b/>
          <w:color w:val="000000"/>
          <w:sz w:val="29"/>
          <w:szCs w:val="29"/>
        </w:rPr>
        <w:t>trivial</w:t>
      </w:r>
      <w:r>
        <w:rPr>
          <w:rFonts w:ascii="Helvetica" w:hAnsi="Helvetica" w:cs="Helvetica"/>
          <w:color w:val="000000"/>
          <w:sz w:val="29"/>
          <w:szCs w:val="29"/>
        </w:rPr>
        <w:t xml:space="preserve"> D. relevant E. calculable </w:t>
      </w:r>
    </w:p>
    <w:p w14:paraId="01A9B009"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3. The pupil had a reputation for obduracy, but the teacher found her to be, on the contrary, quite ______. </w:t>
      </w:r>
    </w:p>
    <w:p w14:paraId="65D2E97D" w14:textId="77777777" w:rsidR="00977F11" w:rsidRDefault="00977F11" w:rsidP="00977F11">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zealous B. </w:t>
      </w:r>
      <w:proofErr w:type="gramStart"/>
      <w:r>
        <w:rPr>
          <w:rFonts w:ascii="Helvetica" w:hAnsi="Helvetica" w:cs="Helvetica"/>
          <w:color w:val="000000"/>
          <w:sz w:val="29"/>
          <w:szCs w:val="29"/>
        </w:rPr>
        <w:t>astute</w:t>
      </w:r>
      <w:proofErr w:type="gramEnd"/>
      <w:r>
        <w:rPr>
          <w:rFonts w:ascii="Helvetica" w:hAnsi="Helvetica" w:cs="Helvetica"/>
          <w:color w:val="000000"/>
          <w:sz w:val="29"/>
          <w:szCs w:val="29"/>
        </w:rPr>
        <w:t xml:space="preserve"> C. </w:t>
      </w:r>
      <w:r w:rsidRPr="00977F11">
        <w:rPr>
          <w:rFonts w:ascii="Helvetica" w:hAnsi="Helvetica" w:cs="Helvetica"/>
          <w:b/>
          <w:color w:val="000000"/>
          <w:sz w:val="29"/>
          <w:szCs w:val="29"/>
        </w:rPr>
        <w:t>tractable</w:t>
      </w:r>
      <w:r>
        <w:rPr>
          <w:rFonts w:ascii="Helvetica" w:hAnsi="Helvetica" w:cs="Helvetica"/>
          <w:color w:val="000000"/>
          <w:sz w:val="29"/>
          <w:szCs w:val="29"/>
        </w:rPr>
        <w:t xml:space="preserve"> D. efficient E. amusing </w:t>
      </w:r>
    </w:p>
    <w:p w14:paraId="424B2765" w14:textId="77777777" w:rsidR="00977F11" w:rsidRDefault="00977F11" w:rsidP="00977F1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To abolish the existence of nation-states is neither feasible nor desirable; but insofar as there are collective interests that transcend national boundaries,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nation-states must be (ii)______ to international institutions.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977"/>
      </w:tblGrid>
      <w:tr w:rsidR="00977F11" w14:paraId="1DE80A42" w14:textId="77777777" w:rsidTr="00977F11">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83332C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F2F8AAE"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977F11" w14:paraId="681AA1E0"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DE3FAB"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977F11">
              <w:rPr>
                <w:rFonts w:ascii="Helvetica" w:hAnsi="Helvetica" w:cs="Helvetica"/>
                <w:b/>
                <w:color w:val="000000"/>
                <w:sz w:val="26"/>
                <w:szCs w:val="26"/>
              </w:rPr>
              <w:t>sovereignty</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3D7E1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77F11">
              <w:rPr>
                <w:rFonts w:ascii="Helvetica" w:hAnsi="Helvetica" w:cs="Helvetica"/>
                <w:b/>
                <w:color w:val="000000"/>
                <w:sz w:val="26"/>
                <w:szCs w:val="26"/>
              </w:rPr>
              <w:t>subordinated</w:t>
            </w:r>
            <w:r>
              <w:rPr>
                <w:rFonts w:ascii="Helvetica" w:hAnsi="Helvetica" w:cs="Helvetica"/>
                <w:color w:val="000000"/>
                <w:sz w:val="26"/>
                <w:szCs w:val="26"/>
              </w:rPr>
              <w:t xml:space="preserve"> </w:t>
            </w:r>
          </w:p>
        </w:tc>
      </w:tr>
      <w:tr w:rsidR="00977F11" w14:paraId="0C4806A2" w14:textId="77777777" w:rsidTr="00977F11">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0FBB2"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traditions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684B607" w14:textId="77777777" w:rsidR="00977F11" w:rsidRDefault="00977F11">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E.attributable</w:t>
            </w:r>
            <w:proofErr w:type="spellEnd"/>
            <w:r>
              <w:rPr>
                <w:rFonts w:ascii="Helvetica" w:hAnsi="Helvetica" w:cs="Helvetica"/>
                <w:color w:val="000000"/>
                <w:sz w:val="26"/>
                <w:szCs w:val="26"/>
              </w:rPr>
              <w:t xml:space="preserve"> </w:t>
            </w:r>
          </w:p>
        </w:tc>
      </w:tr>
      <w:tr w:rsidR="00977F11" w14:paraId="6EB94798" w14:textId="77777777" w:rsidTr="00977F11">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2333165"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genealogy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FAC08A" w14:textId="77777777" w:rsidR="00977F11" w:rsidRDefault="00977F1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analogous </w:t>
            </w:r>
          </w:p>
        </w:tc>
      </w:tr>
    </w:tbl>
    <w:p w14:paraId="67543E4B" w14:textId="77777777" w:rsidR="00977F11" w:rsidRDefault="00977F11" w:rsidP="00977F11">
      <w:pPr>
        <w:widowControl w:val="0"/>
        <w:autoSpaceDE w:val="0"/>
        <w:autoSpaceDN w:val="0"/>
        <w:adjustRightInd w:val="0"/>
        <w:spacing w:after="240" w:line="340" w:lineRule="atLeast"/>
        <w:rPr>
          <w:rFonts w:ascii="Times" w:hAnsi="Times" w:cs="Times"/>
          <w:color w:val="000000"/>
          <w:lang w:eastAsia="zh-CN"/>
        </w:rPr>
      </w:pPr>
    </w:p>
    <w:p w14:paraId="2CA8840D"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People love to talk about their commutes to and from work: those with an easy commute tend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while those who hate their commute think and speak of it as a core affliction, like a chronic illness. Once you raise the subject, the testimonies pour out, and, if your ears are tuned to it, you begin overhearing commute talk everywhere. People who are normally (ii)______ may, when describing their commutes, be unexpectedly (iii)______ divulging the intimate details of their lives.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2268"/>
        <w:gridCol w:w="2410"/>
      </w:tblGrid>
      <w:tr w:rsidR="00FB77D6" w14:paraId="004D8E90" w14:textId="77777777" w:rsidTr="00FB77D6">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DEAEE1"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4E7C482"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A6FB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B77D6" w14:paraId="7456E69C"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62E92E"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grumble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F984C65"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inattentive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0B7C03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B77D6">
              <w:rPr>
                <w:rFonts w:ascii="Helvetica" w:hAnsi="Helvetica" w:cs="Helvetica"/>
                <w:b/>
                <w:color w:val="000000"/>
                <w:sz w:val="26"/>
                <w:szCs w:val="26"/>
              </w:rPr>
              <w:t>candid</w:t>
            </w:r>
            <w:r>
              <w:rPr>
                <w:rFonts w:ascii="Helvetica" w:hAnsi="Helvetica" w:cs="Helvetica"/>
                <w:color w:val="000000"/>
                <w:sz w:val="26"/>
                <w:szCs w:val="26"/>
              </w:rPr>
              <w:t xml:space="preserve"> in </w:t>
            </w:r>
          </w:p>
        </w:tc>
      </w:tr>
      <w:tr w:rsidR="00FB77D6" w14:paraId="4A1F66D8" w14:textId="77777777" w:rsidTr="00FB77D6">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D9D194"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commiserate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49EB9C"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garrulous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0BF7F"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economical in </w:t>
            </w:r>
          </w:p>
        </w:tc>
      </w:tr>
      <w:tr w:rsidR="00FB77D6" w14:paraId="7C24C7C9" w14:textId="77777777" w:rsidTr="00FB77D6">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B9421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B77D6">
              <w:rPr>
                <w:rFonts w:ascii="Helvetica" w:hAnsi="Helvetica" w:cs="Helvetica"/>
                <w:b/>
                <w:color w:val="000000"/>
                <w:sz w:val="26"/>
                <w:szCs w:val="26"/>
              </w:rPr>
              <w:t>gloat</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2A1D9D"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FB77D6">
              <w:rPr>
                <w:rFonts w:ascii="Helvetica" w:hAnsi="Helvetica" w:cs="Helvetica"/>
                <w:b/>
                <w:color w:val="000000"/>
                <w:sz w:val="26"/>
                <w:szCs w:val="26"/>
              </w:rPr>
              <w:t>circumspect</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BEEA07" w14:textId="77777777" w:rsidR="00FB77D6" w:rsidRDefault="00FB77D6">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flustered about </w:t>
            </w:r>
          </w:p>
        </w:tc>
      </w:tr>
    </w:tbl>
    <w:p w14:paraId="1E8EED2F"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There is a revelation on almost every page of this book, and the author’s prose is ______ in the best possible way: blunt, sweet, off-kilter, and often quite funny. </w:t>
      </w:r>
    </w:p>
    <w:p w14:paraId="6C2DE93B" w14:textId="77777777" w:rsidR="00FB77D6" w:rsidRDefault="00FB77D6" w:rsidP="00FB77D6">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eloquent B. </w:t>
      </w:r>
      <w:proofErr w:type="gramStart"/>
      <w:r>
        <w:rPr>
          <w:rFonts w:ascii="Helvetica" w:hAnsi="Helvetica" w:cs="Helvetica"/>
          <w:color w:val="000000"/>
          <w:sz w:val="29"/>
          <w:szCs w:val="29"/>
        </w:rPr>
        <w:t>austere</w:t>
      </w:r>
      <w:proofErr w:type="gramEnd"/>
      <w:r>
        <w:rPr>
          <w:rFonts w:ascii="Helvetica" w:hAnsi="Helvetica" w:cs="Helvetica"/>
          <w:color w:val="000000"/>
          <w:sz w:val="29"/>
          <w:szCs w:val="29"/>
        </w:rPr>
        <w:t xml:space="preserve"> C. somber D. </w:t>
      </w:r>
      <w:r w:rsidRPr="00FB77D6">
        <w:rPr>
          <w:rFonts w:ascii="Helvetica" w:hAnsi="Helvetica" w:cs="Helvetica"/>
          <w:b/>
          <w:color w:val="000000"/>
          <w:sz w:val="29"/>
          <w:szCs w:val="29"/>
        </w:rPr>
        <w:t>awkward</w:t>
      </w:r>
      <w:r>
        <w:rPr>
          <w:rFonts w:ascii="Helvetica" w:hAnsi="Helvetica" w:cs="Helvetica"/>
          <w:color w:val="000000"/>
          <w:sz w:val="29"/>
          <w:szCs w:val="29"/>
        </w:rPr>
        <w:t xml:space="preserve"> E. solemn F. </w:t>
      </w:r>
      <w:r w:rsidRPr="00FB77D6">
        <w:rPr>
          <w:rFonts w:ascii="Helvetica" w:hAnsi="Helvetica" w:cs="Helvetica"/>
          <w:b/>
          <w:color w:val="000000"/>
          <w:sz w:val="29"/>
          <w:szCs w:val="29"/>
        </w:rPr>
        <w:t>ungainly</w:t>
      </w:r>
      <w:r>
        <w:rPr>
          <w:rFonts w:ascii="Helvetica" w:hAnsi="Helvetica" w:cs="Helvetica"/>
          <w:color w:val="000000"/>
          <w:sz w:val="29"/>
          <w:szCs w:val="29"/>
        </w:rPr>
        <w:t xml:space="preserve"> </w:t>
      </w:r>
    </w:p>
    <w:p w14:paraId="7DF74EA2"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1. Baker set a new standard for explaining difficult art in language the public could understand; consequently, her books remain exemplars of ______ in art-historical analysis. </w:t>
      </w:r>
    </w:p>
    <w:p w14:paraId="1390A4B3"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fashion B. rigor C. </w:t>
      </w:r>
      <w:r w:rsidRPr="00CB5812">
        <w:rPr>
          <w:rFonts w:ascii="Helvetica" w:hAnsi="Helvetica" w:cs="Helvetica"/>
          <w:b/>
          <w:color w:val="000000"/>
          <w:sz w:val="29"/>
          <w:szCs w:val="29"/>
        </w:rPr>
        <w:t>lucidity</w:t>
      </w:r>
      <w:r>
        <w:rPr>
          <w:rFonts w:ascii="Helvetica" w:hAnsi="Helvetica" w:cs="Helvetica"/>
          <w:color w:val="000000"/>
          <w:sz w:val="29"/>
          <w:szCs w:val="29"/>
        </w:rPr>
        <w:t xml:space="preserve"> D. erudition E. grandiosity </w:t>
      </w:r>
    </w:p>
    <w:p w14:paraId="0C729689"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The cognitive flexibility of successful fictional detectives is often ______ by their cultural ambivalence: detectives’ intellectual acumen, it seems, exists in direct proportion to their uneasy place in society. </w:t>
      </w:r>
    </w:p>
    <w:p w14:paraId="2305B2CE" w14:textId="77777777" w:rsidR="00CB5812" w:rsidRDefault="00CB5812" w:rsidP="00CB581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amplified B. highlighted C. spurred D. </w:t>
      </w:r>
      <w:r w:rsidRPr="00CB5812">
        <w:rPr>
          <w:rFonts w:ascii="Helvetica" w:hAnsi="Helvetica" w:cs="Helvetica"/>
          <w:b/>
          <w:color w:val="000000"/>
          <w:sz w:val="29"/>
          <w:szCs w:val="29"/>
        </w:rPr>
        <w:t>matched</w:t>
      </w:r>
      <w:r>
        <w:rPr>
          <w:rFonts w:ascii="Helvetica" w:hAnsi="Helvetica" w:cs="Helvetica"/>
          <w:color w:val="000000"/>
          <w:sz w:val="29"/>
          <w:szCs w:val="29"/>
        </w:rPr>
        <w:t xml:space="preserve"> E. negated </w:t>
      </w:r>
    </w:p>
    <w:p w14:paraId="0E2700E7" w14:textId="77777777" w:rsidR="003177AF" w:rsidRDefault="003177AF" w:rsidP="003177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Communal feeding is a remarkable behavioral aspect of this generally solitary animal. It is also misunderstood behavior and one of the reasons that Tasmanian devils have a bad reputation. Far from being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communal devil feeding is (ii)______ and purposeful, and is described as (iii)______ behavior. The screaming and apparent fighting is an elaborate combination and variety of vocalizations and postures by which order is maintained.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843"/>
        <w:gridCol w:w="2410"/>
      </w:tblGrid>
      <w:tr w:rsidR="003177AF" w14:paraId="58CA0930" w14:textId="77777777" w:rsidTr="003177AF">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95A5CB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AA36DD5"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B97BAB"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177AF" w14:paraId="23360515"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9CF6DDF"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177AF">
              <w:rPr>
                <w:rFonts w:ascii="Helvetica" w:hAnsi="Helvetica" w:cs="Helvetica"/>
                <w:b/>
                <w:color w:val="000000"/>
                <w:sz w:val="26"/>
                <w:szCs w:val="26"/>
              </w:rPr>
              <w:t>free-for-all</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5B6F263"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177AF">
              <w:rPr>
                <w:rFonts w:ascii="Helvetica" w:hAnsi="Helvetica" w:cs="Helvetica"/>
                <w:b/>
                <w:color w:val="000000"/>
                <w:sz w:val="26"/>
                <w:szCs w:val="26"/>
              </w:rPr>
              <w:t>structured</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67D626E"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innate </w:t>
            </w:r>
          </w:p>
        </w:tc>
      </w:tr>
      <w:tr w:rsidR="003177AF" w14:paraId="05677CDC" w14:textId="77777777" w:rsidTr="003177AF">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A6DB86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rarity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48A6C8"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vicious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330C31"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acquired </w:t>
            </w:r>
          </w:p>
        </w:tc>
      </w:tr>
      <w:tr w:rsidR="003177AF" w14:paraId="4DA25AE1" w14:textId="77777777" w:rsidTr="003177AF">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2DBB37"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necessity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742F21"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infrequent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40F275"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177AF">
              <w:rPr>
                <w:rFonts w:ascii="Helvetica" w:hAnsi="Helvetica" w:cs="Helvetica"/>
                <w:b/>
                <w:color w:val="000000"/>
                <w:sz w:val="26"/>
                <w:szCs w:val="26"/>
              </w:rPr>
              <w:t>ritualized</w:t>
            </w:r>
            <w:r>
              <w:rPr>
                <w:rFonts w:ascii="Helvetica" w:hAnsi="Helvetica" w:cs="Helvetica"/>
                <w:color w:val="000000"/>
                <w:sz w:val="26"/>
                <w:szCs w:val="26"/>
              </w:rPr>
              <w:t xml:space="preserve"> </w:t>
            </w:r>
          </w:p>
        </w:tc>
      </w:tr>
    </w:tbl>
    <w:p w14:paraId="39F1F137" w14:textId="77777777" w:rsidR="003177AF" w:rsidRDefault="003177AF" w:rsidP="003177A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Observers of modern presidential campaigns who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highly (ii)______ productions that pass for campaigns these days do sometimes find reason for hope in the occasional mix-ups that (iii)______ candidates on the trail despite the presence of political strategists plotting every event with the tactical precision of military commanders. </w:t>
      </w:r>
    </w:p>
    <w:tbl>
      <w:tblPr>
        <w:tblW w:w="0" w:type="auto"/>
        <w:tblInd w:w="-113" w:type="dxa"/>
        <w:tblBorders>
          <w:top w:val="nil"/>
          <w:left w:val="nil"/>
          <w:right w:val="nil"/>
        </w:tblBorders>
        <w:tblLayout w:type="fixed"/>
        <w:tblLook w:val="0000" w:firstRow="0" w:lastRow="0" w:firstColumn="0" w:lastColumn="0" w:noHBand="0" w:noVBand="0"/>
      </w:tblPr>
      <w:tblGrid>
        <w:gridCol w:w="2802"/>
        <w:gridCol w:w="2551"/>
        <w:gridCol w:w="2410"/>
      </w:tblGrid>
      <w:tr w:rsidR="003177AF" w14:paraId="5A1B8FFF" w14:textId="77777777" w:rsidTr="003177AF">
        <w:tc>
          <w:tcPr>
            <w:tcW w:w="280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1BFA36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EC406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57023D6"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177AF" w14:paraId="78A039B3"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701FDF"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relish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E839FF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ambitious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A9D1E4C"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177AF">
              <w:rPr>
                <w:rFonts w:ascii="Helvetica" w:hAnsi="Helvetica" w:cs="Helvetica"/>
                <w:b/>
                <w:color w:val="000000"/>
                <w:sz w:val="26"/>
                <w:szCs w:val="26"/>
              </w:rPr>
              <w:t>rattle</w:t>
            </w:r>
            <w:r>
              <w:rPr>
                <w:rFonts w:ascii="Helvetica" w:hAnsi="Helvetica" w:cs="Helvetica"/>
                <w:color w:val="000000"/>
                <w:sz w:val="26"/>
                <w:szCs w:val="26"/>
              </w:rPr>
              <w:t xml:space="preserve"> </w:t>
            </w:r>
          </w:p>
        </w:tc>
      </w:tr>
      <w:tr w:rsidR="003177AF" w14:paraId="1814CB12" w14:textId="77777777" w:rsidTr="003177AF">
        <w:tblPrEx>
          <w:tblBorders>
            <w:top w:val="none" w:sz="0" w:space="0" w:color="auto"/>
          </w:tblBorders>
        </w:tblPrEx>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5D27E0A"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misinterpret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3A22C4"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chaotic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C54B0F0"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bolster </w:t>
            </w:r>
          </w:p>
        </w:tc>
      </w:tr>
      <w:tr w:rsidR="003177AF" w14:paraId="678351CD" w14:textId="77777777" w:rsidTr="003177AF">
        <w:tc>
          <w:tcPr>
            <w:tcW w:w="280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0BF29E2"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w:t>
            </w:r>
            <w:r w:rsidRPr="003177AF">
              <w:rPr>
                <w:rFonts w:ascii="Helvetica" w:hAnsi="Helvetica" w:cs="Helvetica"/>
                <w:b/>
                <w:color w:val="000000"/>
                <w:sz w:val="26"/>
                <w:szCs w:val="26"/>
              </w:rPr>
              <w:t>despair</w:t>
            </w:r>
            <w:r>
              <w:rPr>
                <w:rFonts w:ascii="Helvetica" w:hAnsi="Helvetica" w:cs="Helvetica"/>
                <w:color w:val="000000"/>
                <w:sz w:val="26"/>
                <w:szCs w:val="26"/>
              </w:rPr>
              <w:t xml:space="preserve"> over </w:t>
            </w:r>
          </w:p>
        </w:tc>
        <w:tc>
          <w:tcPr>
            <w:tcW w:w="25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0B6B3B7"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3177AF">
              <w:rPr>
                <w:rFonts w:ascii="Helvetica" w:hAnsi="Helvetica" w:cs="Helvetica"/>
                <w:b/>
                <w:color w:val="000000"/>
                <w:sz w:val="26"/>
                <w:szCs w:val="26"/>
              </w:rPr>
              <w:t>choreographed</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1973FC" w14:textId="77777777" w:rsidR="003177AF" w:rsidRDefault="003177A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legitimate </w:t>
            </w:r>
          </w:p>
        </w:tc>
      </w:tr>
    </w:tbl>
    <w:p w14:paraId="3546C227" w14:textId="7777777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A curiosity of the film Vertigo is its capacity to generate emotional power from a plot that lacks the most of elementary ______: viewers are required to accept not an isolated implausibility, but a continuous stream of them. </w:t>
      </w:r>
    </w:p>
    <w:p w14:paraId="05ECA756" w14:textId="62DC378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61A0C">
        <w:rPr>
          <w:rFonts w:ascii="Helvetica" w:hAnsi="Helvetica" w:cs="Helvetica"/>
          <w:b/>
          <w:color w:val="000000"/>
          <w:sz w:val="29"/>
          <w:szCs w:val="29"/>
        </w:rPr>
        <w:t>believability</w:t>
      </w:r>
      <w:r>
        <w:rPr>
          <w:rFonts w:ascii="Helvetica" w:hAnsi="Helvetica" w:cs="Helvetica"/>
          <w:color w:val="000000"/>
          <w:sz w:val="29"/>
          <w:szCs w:val="29"/>
        </w:rPr>
        <w:t xml:space="preserve"> B. impact C. narrative D. tension E. premise </w:t>
      </w:r>
    </w:p>
    <w:p w14:paraId="08D9CE3A" w14:textId="77777777" w:rsidR="00D61A0C" w:rsidRDefault="00D61A0C" w:rsidP="00D61A0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2. Interest in creating handheld computers is fueled by the desire to shrink the size of the electronic circuitry and to create exceptionally small mechanical systems. At this scale, however, physical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poses unique challenges. Machining, positioning, and assembling parts by hand are easy at microscopic scales but at minute scales they are far from (ii)______.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977"/>
      </w:tblGrid>
      <w:tr w:rsidR="00D61A0C" w14:paraId="06FDDF93" w14:textId="77777777" w:rsidTr="00D61A0C">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6C94D34"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97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3A39E55"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61A0C" w14:paraId="4F450C51"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476C2D3"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deterioration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B1CE9DF"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subtle </w:t>
            </w:r>
          </w:p>
        </w:tc>
      </w:tr>
      <w:tr w:rsidR="00D61A0C" w14:paraId="0B4CA406" w14:textId="77777777" w:rsidTr="00D61A0C">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6F66674"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61A0C">
              <w:rPr>
                <w:rFonts w:ascii="Helvetica" w:hAnsi="Helvetica" w:cs="Helvetica"/>
                <w:b/>
                <w:color w:val="000000"/>
                <w:sz w:val="26"/>
                <w:szCs w:val="26"/>
              </w:rPr>
              <w:t>manipulation</w:t>
            </w:r>
            <w:r>
              <w:rPr>
                <w:rFonts w:ascii="Helvetica" w:hAnsi="Helvetica" w:cs="Helvetica"/>
                <w:color w:val="000000"/>
                <w:sz w:val="26"/>
                <w:szCs w:val="26"/>
              </w:rPr>
              <w:t xml:space="preserve">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C5409D"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inflexible </w:t>
            </w:r>
          </w:p>
        </w:tc>
      </w:tr>
      <w:tr w:rsidR="00D61A0C" w14:paraId="0F80887F" w14:textId="77777777" w:rsidTr="00D61A0C">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63D3D9E"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durability </w:t>
            </w:r>
          </w:p>
        </w:tc>
        <w:tc>
          <w:tcPr>
            <w:tcW w:w="297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6719C28" w14:textId="77777777" w:rsidR="00D61A0C" w:rsidRDefault="00D61A0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D61A0C">
              <w:rPr>
                <w:rFonts w:ascii="Helvetica" w:hAnsi="Helvetica" w:cs="Helvetica"/>
                <w:b/>
                <w:color w:val="000000"/>
                <w:sz w:val="26"/>
                <w:szCs w:val="26"/>
              </w:rPr>
              <w:t>routine</w:t>
            </w:r>
            <w:r>
              <w:rPr>
                <w:rFonts w:ascii="Helvetica" w:hAnsi="Helvetica" w:cs="Helvetica"/>
                <w:color w:val="000000"/>
                <w:sz w:val="26"/>
                <w:szCs w:val="26"/>
              </w:rPr>
              <w:t xml:space="preserve"> </w:t>
            </w:r>
          </w:p>
        </w:tc>
      </w:tr>
    </w:tbl>
    <w:p w14:paraId="507A7179" w14:textId="4A11CFE6" w:rsidR="00003277" w:rsidRDefault="00003277" w:rsidP="0000327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7A4BEC24" wp14:editId="2742D5D3">
            <wp:extent cx="6118860" cy="9912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860" cy="991235"/>
                    </a:xfrm>
                    <a:prstGeom prst="rect">
                      <a:avLst/>
                    </a:prstGeom>
                    <a:noFill/>
                    <a:ln>
                      <a:noFill/>
                    </a:ln>
                  </pic:spPr>
                </pic:pic>
              </a:graphicData>
            </a:graphic>
          </wp:inline>
        </w:drawing>
      </w:r>
    </w:p>
    <w:p w14:paraId="04601F0E"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The introductions to each section, written by the editors of the anthology, provide useful background material, but they do not provide critical analysis of the articles. Because the articles are in many senses the editors’ personal favorites, it is probably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expect more from the introductions—but if the book is to be read by advanced students, such criticism would be as (ii) ______ as the articles themselves. </w:t>
      </w:r>
    </w:p>
    <w:p w14:paraId="7694055E" w14:textId="6ED85D44" w:rsidR="00003277" w:rsidRDefault="00003277" w:rsidP="00003277">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4DAF130B" wp14:editId="4B1E921E">
            <wp:extent cx="2127885" cy="24765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7885" cy="247650"/>
                    </a:xfrm>
                    <a:prstGeom prst="rect">
                      <a:avLst/>
                    </a:prstGeom>
                    <a:noFill/>
                    <a:ln>
                      <a:noFill/>
                    </a:ln>
                  </pic:spPr>
                </pic:pic>
              </a:graphicData>
            </a:graphic>
          </wp:inline>
        </w:drawing>
      </w:r>
    </w:p>
    <w:tbl>
      <w:tblPr>
        <w:tblW w:w="0" w:type="auto"/>
        <w:tblInd w:w="-113" w:type="dxa"/>
        <w:tblBorders>
          <w:top w:val="nil"/>
          <w:left w:val="nil"/>
          <w:right w:val="nil"/>
        </w:tblBorders>
        <w:tblLayout w:type="fixed"/>
        <w:tblLook w:val="0000" w:firstRow="0" w:lastRow="0" w:firstColumn="0" w:lastColumn="0" w:noHBand="0" w:noVBand="0"/>
      </w:tblPr>
      <w:tblGrid>
        <w:gridCol w:w="2518"/>
        <w:gridCol w:w="3544"/>
      </w:tblGrid>
      <w:tr w:rsidR="00003277" w14:paraId="26652D94" w14:textId="77777777" w:rsidTr="00003277">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79EEA9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699D3F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003277" w14:paraId="0CF9270B"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2925CD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juvenile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401327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biased </w:t>
            </w:r>
          </w:p>
        </w:tc>
      </w:tr>
      <w:tr w:rsidR="00003277" w14:paraId="6E32272D" w14:textId="77777777" w:rsidTr="00003277">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5B8C7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paradoxical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C2979C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complex </w:t>
            </w:r>
          </w:p>
        </w:tc>
      </w:tr>
      <w:tr w:rsidR="00003277" w14:paraId="365D4BE3" w14:textId="77777777" w:rsidTr="00003277">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515DFA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unrealistic</w:t>
            </w:r>
            <w:r>
              <w:rPr>
                <w:rFonts w:ascii="Helvetica" w:hAnsi="Helvetica" w:cs="Helvetica"/>
                <w:color w:val="000000"/>
                <w:sz w:val="26"/>
                <w:szCs w:val="26"/>
              </w:rPr>
              <w:t xml:space="preserve">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32290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03277">
              <w:rPr>
                <w:rFonts w:ascii="Helvetica" w:hAnsi="Helvetica" w:cs="Helvetica"/>
                <w:b/>
                <w:color w:val="000000"/>
                <w:sz w:val="26"/>
                <w:szCs w:val="26"/>
              </w:rPr>
              <w:t>informative</w:t>
            </w:r>
            <w:r>
              <w:rPr>
                <w:rFonts w:ascii="Helvetica" w:hAnsi="Helvetica" w:cs="Helvetica"/>
                <w:color w:val="000000"/>
                <w:sz w:val="26"/>
                <w:szCs w:val="26"/>
              </w:rPr>
              <w:t xml:space="preserve"> </w:t>
            </w:r>
          </w:p>
        </w:tc>
      </w:tr>
    </w:tbl>
    <w:p w14:paraId="5B9017C5"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A bird’s feathers would seem to be a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design for protecting a bird from attack by microscopic organisms. They create a warm, moist space next to the skin that could be an ideal incubator for spores. Wild birds rarely (ii)______ skin diseases, however. The chemicals in the sebum include an array of antibacterial and anti-fungal agents that allow the bird’s skin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124"/>
        <w:gridCol w:w="2124"/>
        <w:gridCol w:w="3657"/>
      </w:tblGrid>
      <w:tr w:rsidR="00003277" w14:paraId="1B684EB6" w14:textId="77777777" w:rsidTr="00003277">
        <w:tc>
          <w:tcPr>
            <w:tcW w:w="212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ECD7A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2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619070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65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92F01E3"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0C5BA05B"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BA06FA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perfect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4E8948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contract</w:t>
            </w:r>
            <w:r>
              <w:rPr>
                <w:rFonts w:ascii="Helvetica" w:hAnsi="Helvetica" w:cs="Helvetica"/>
                <w:color w:val="000000"/>
                <w:sz w:val="26"/>
                <w:szCs w:val="26"/>
              </w:rPr>
              <w:t xml:space="preserv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74C6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stay </w:t>
            </w:r>
            <w:r w:rsidRPr="00003277">
              <w:rPr>
                <w:rFonts w:ascii="Helvetica" w:hAnsi="Helvetica" w:cs="Helvetica"/>
                <w:b/>
                <w:color w:val="000000"/>
                <w:sz w:val="26"/>
                <w:szCs w:val="26"/>
              </w:rPr>
              <w:t>healthy</w:t>
            </w:r>
            <w:r>
              <w:rPr>
                <w:rFonts w:ascii="Helvetica" w:hAnsi="Helvetica" w:cs="Helvetica"/>
                <w:color w:val="000000"/>
                <w:sz w:val="26"/>
                <w:szCs w:val="26"/>
              </w:rPr>
              <w:t xml:space="preserve"> </w:t>
            </w:r>
          </w:p>
        </w:tc>
      </w:tr>
      <w:tr w:rsidR="00003277" w14:paraId="68DBB7F6" w14:textId="77777777" w:rsidTr="00003277">
        <w:tblPrEx>
          <w:tblBorders>
            <w:top w:val="none" w:sz="0" w:space="0" w:color="auto"/>
          </w:tblBorders>
        </w:tblPrEx>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2383B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typical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78120AF"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overcome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CF9032"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become </w:t>
            </w:r>
            <w:proofErr w:type="spellStart"/>
            <w:r>
              <w:rPr>
                <w:rFonts w:ascii="Helvetica" w:hAnsi="Helvetica" w:cs="Helvetica"/>
                <w:color w:val="000000"/>
                <w:sz w:val="26"/>
                <w:szCs w:val="26"/>
              </w:rPr>
              <w:t>irriated</w:t>
            </w:r>
            <w:proofErr w:type="spellEnd"/>
            <w:r>
              <w:rPr>
                <w:rFonts w:ascii="Helvetica" w:hAnsi="Helvetica" w:cs="Helvetica"/>
                <w:color w:val="000000"/>
                <w:sz w:val="26"/>
                <w:szCs w:val="26"/>
              </w:rPr>
              <w:t xml:space="preserve"> </w:t>
            </w:r>
          </w:p>
        </w:tc>
      </w:tr>
      <w:tr w:rsidR="00003277" w14:paraId="38B41030" w14:textId="77777777" w:rsidTr="00003277">
        <w:tc>
          <w:tcPr>
            <w:tcW w:w="212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2D447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poor</w:t>
            </w:r>
            <w:r>
              <w:rPr>
                <w:rFonts w:ascii="Helvetica" w:hAnsi="Helvetica" w:cs="Helvetica"/>
                <w:color w:val="000000"/>
                <w:sz w:val="26"/>
                <w:szCs w:val="26"/>
              </w:rPr>
              <w:t xml:space="preserve"> </w:t>
            </w:r>
          </w:p>
        </w:tc>
        <w:tc>
          <w:tcPr>
            <w:tcW w:w="212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A94D5E"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notice </w:t>
            </w:r>
          </w:p>
        </w:tc>
        <w:tc>
          <w:tcPr>
            <w:tcW w:w="365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0A06CF"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recover </w:t>
            </w:r>
            <w:proofErr w:type="spellStart"/>
            <w:r>
              <w:rPr>
                <w:rFonts w:ascii="Helvetica" w:hAnsi="Helvetica" w:cs="Helvetica"/>
                <w:color w:val="000000"/>
                <w:sz w:val="26"/>
                <w:szCs w:val="26"/>
              </w:rPr>
              <w:t>qucikly</w:t>
            </w:r>
            <w:proofErr w:type="spellEnd"/>
            <w:r>
              <w:rPr>
                <w:rFonts w:ascii="Helvetica" w:hAnsi="Helvetica" w:cs="Helvetica"/>
                <w:color w:val="000000"/>
                <w:sz w:val="26"/>
                <w:szCs w:val="26"/>
              </w:rPr>
              <w:t xml:space="preserve"> </w:t>
            </w:r>
          </w:p>
        </w:tc>
      </w:tr>
    </w:tbl>
    <w:p w14:paraId="7C74D052"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5. Women in the mining towns of the American West were strictly stereotyped into neat categories of public and private, good and bad, but the 100 intrepid female prospectors in </w:t>
      </w:r>
      <w:proofErr w:type="spellStart"/>
      <w:r>
        <w:rPr>
          <w:rFonts w:ascii="Helvetica" w:hAnsi="Helvetica" w:cs="Helvetica"/>
          <w:color w:val="000000"/>
          <w:sz w:val="29"/>
          <w:szCs w:val="29"/>
        </w:rPr>
        <w:t>Zanjani’s</w:t>
      </w:r>
      <w:proofErr w:type="spellEnd"/>
      <w:r>
        <w:rPr>
          <w:rFonts w:ascii="Helvetica" w:hAnsi="Helvetica" w:cs="Helvetica"/>
          <w:color w:val="000000"/>
          <w:sz w:val="29"/>
          <w:szCs w:val="29"/>
        </w:rPr>
        <w:t xml:space="preserve"> book managed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those categories. In addition to providing documentation that demolishes the all-male version of prospecting, </w:t>
      </w:r>
      <w:proofErr w:type="spellStart"/>
      <w:r>
        <w:rPr>
          <w:rFonts w:ascii="Helvetica" w:hAnsi="Helvetica" w:cs="Helvetica"/>
          <w:color w:val="000000"/>
          <w:sz w:val="29"/>
          <w:szCs w:val="29"/>
        </w:rPr>
        <w:t>Zanjani</w:t>
      </w:r>
      <w:proofErr w:type="spellEnd"/>
      <w:r>
        <w:rPr>
          <w:rFonts w:ascii="Helvetica" w:hAnsi="Helvetica" w:cs="Helvetica"/>
          <w:color w:val="000000"/>
          <w:sz w:val="29"/>
          <w:szCs w:val="29"/>
        </w:rPr>
        <w:t xml:space="preserve"> uses the examples of her female loners to (ii)______ some of the (iii)______ generalizations about Euro-American women as uniformly </w:t>
      </w:r>
      <w:proofErr w:type="spellStart"/>
      <w:r>
        <w:rPr>
          <w:rFonts w:ascii="Helvetica" w:hAnsi="Helvetica" w:cs="Helvetica"/>
          <w:color w:val="000000"/>
          <w:sz w:val="29"/>
          <w:szCs w:val="29"/>
        </w:rPr>
        <w:t>nurturant</w:t>
      </w:r>
      <w:proofErr w:type="spellEnd"/>
      <w:r>
        <w:rPr>
          <w:rFonts w:ascii="Helvetica" w:hAnsi="Helvetica" w:cs="Helvetica"/>
          <w:color w:val="000000"/>
          <w:sz w:val="29"/>
          <w:szCs w:val="29"/>
        </w:rPr>
        <w:t xml:space="preserve"> and sociable pioneers.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1843"/>
        <w:gridCol w:w="2835"/>
      </w:tblGrid>
      <w:tr w:rsidR="00003277" w14:paraId="323FA4FA" w14:textId="77777777" w:rsidTr="00003277">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868D56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8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8D05EF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CD8BFB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463CBD3E"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EA8C7F6"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inhabit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C0C0A9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puncture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FF6E7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accurate </w:t>
            </w:r>
          </w:p>
        </w:tc>
      </w:tr>
      <w:tr w:rsidR="00003277" w14:paraId="056760B9" w14:textId="77777777" w:rsidTr="00003277">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34C55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reveal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A83A84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invent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DC319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003277">
              <w:rPr>
                <w:rFonts w:ascii="Helvetica" w:hAnsi="Helvetica" w:cs="Helvetica"/>
                <w:b/>
                <w:color w:val="000000"/>
                <w:sz w:val="26"/>
                <w:szCs w:val="26"/>
              </w:rPr>
              <w:t>facile</w:t>
            </w:r>
            <w:r>
              <w:rPr>
                <w:rFonts w:ascii="Helvetica" w:hAnsi="Helvetica" w:cs="Helvetica"/>
                <w:color w:val="000000"/>
                <w:sz w:val="26"/>
                <w:szCs w:val="26"/>
              </w:rPr>
              <w:t xml:space="preserve"> </w:t>
            </w:r>
          </w:p>
        </w:tc>
      </w:tr>
      <w:tr w:rsidR="00003277" w14:paraId="3C977243" w14:textId="77777777" w:rsidTr="00003277">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9F65E2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03277">
              <w:rPr>
                <w:rFonts w:ascii="Helvetica" w:hAnsi="Helvetica" w:cs="Helvetica"/>
                <w:b/>
                <w:color w:val="000000"/>
                <w:sz w:val="26"/>
                <w:szCs w:val="26"/>
              </w:rPr>
              <w:t>confound</w:t>
            </w:r>
            <w:r>
              <w:rPr>
                <w:rFonts w:ascii="Helvetica" w:hAnsi="Helvetica" w:cs="Helvetica"/>
                <w:color w:val="000000"/>
                <w:sz w:val="26"/>
                <w:szCs w:val="26"/>
              </w:rPr>
              <w:t xml:space="preserve"> </w:t>
            </w:r>
          </w:p>
        </w:tc>
        <w:tc>
          <w:tcPr>
            <w:tcW w:w="18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B86691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perpetuate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E7B55CD"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unknown </w:t>
            </w:r>
          </w:p>
        </w:tc>
      </w:tr>
    </w:tbl>
    <w:p w14:paraId="79CBAEAA" w14:textId="77777777" w:rsidR="00003277" w:rsidRDefault="00003277" w:rsidP="0000327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Leo Tolstoy wrote many works of nonfiction and professed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these explorations of ethics and religion compared with his novels and short stories. The fiction writer in him, however, was hard to (ii)______. </w:t>
      </w:r>
      <w:proofErr w:type="spellStart"/>
      <w:r>
        <w:rPr>
          <w:rFonts w:ascii="Helvetica" w:hAnsi="Helvetica" w:cs="Helvetica"/>
          <w:i/>
          <w:iCs/>
          <w:color w:val="000000"/>
          <w:sz w:val="29"/>
          <w:szCs w:val="29"/>
        </w:rPr>
        <w:lastRenderedPageBreak/>
        <w:t>Handi</w:t>
      </w:r>
      <w:proofErr w:type="spellEnd"/>
      <w:r>
        <w:rPr>
          <w:rFonts w:ascii="Helvetica" w:hAnsi="Helvetica" w:cs="Helvetica"/>
          <w:i/>
          <w:iCs/>
          <w:color w:val="000000"/>
          <w:sz w:val="29"/>
          <w:szCs w:val="29"/>
        </w:rPr>
        <w:t xml:space="preserve"> </w:t>
      </w:r>
      <w:proofErr w:type="spellStart"/>
      <w:r>
        <w:rPr>
          <w:rFonts w:ascii="Helvetica" w:hAnsi="Helvetica" w:cs="Helvetica"/>
          <w:i/>
          <w:iCs/>
          <w:color w:val="000000"/>
          <w:sz w:val="29"/>
          <w:szCs w:val="29"/>
        </w:rPr>
        <w:t>Murdd</w:t>
      </w:r>
      <w:proofErr w:type="spellEnd"/>
      <w:r>
        <w:rPr>
          <w:rFonts w:ascii="Helvetica" w:hAnsi="Helvetica" w:cs="Helvetica"/>
          <w:i/>
          <w:iCs/>
          <w:color w:val="000000"/>
          <w:sz w:val="29"/>
          <w:szCs w:val="29"/>
        </w:rPr>
        <w:t xml:space="preserve"> </w:t>
      </w:r>
      <w:r>
        <w:rPr>
          <w:rFonts w:ascii="Helvetica" w:hAnsi="Helvetica" w:cs="Helvetica"/>
          <w:color w:val="000000"/>
          <w:sz w:val="29"/>
          <w:szCs w:val="29"/>
        </w:rPr>
        <w:t xml:space="preserve">is a short novel with the breadth and power of an epic, with vivid characterization and intense storytelling that sweep the reader away. While the reader senses the moral concerns of the tale’s creator, the novel is a far cry from the (iii)______ of Tolstoy’s nonfiction.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2118"/>
        <w:gridCol w:w="2885"/>
      </w:tblGrid>
      <w:tr w:rsidR="00003277" w14:paraId="66A19B28" w14:textId="77777777" w:rsidTr="00003277">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5F8AC3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F38894"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CCB845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03277" w14:paraId="18A88096"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CA3049"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 </w:t>
            </w:r>
            <w:r w:rsidRPr="00003277">
              <w:rPr>
                <w:rFonts w:ascii="Helvetica" w:hAnsi="Helvetica" w:cs="Helvetica"/>
                <w:b/>
                <w:color w:val="000000"/>
                <w:sz w:val="26"/>
                <w:szCs w:val="26"/>
              </w:rPr>
              <w:t>preference</w:t>
            </w:r>
            <w:r>
              <w:rPr>
                <w:rFonts w:ascii="Helvetica" w:hAnsi="Helvetica" w:cs="Helvetica"/>
                <w:color w:val="000000"/>
                <w:sz w:val="26"/>
                <w:szCs w:val="26"/>
              </w:rPr>
              <w:t xml:space="preserve"> for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7AB49CB"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003277">
              <w:rPr>
                <w:rFonts w:ascii="Helvetica" w:hAnsi="Helvetica" w:cs="Helvetica"/>
                <w:b/>
                <w:color w:val="000000"/>
                <w:sz w:val="26"/>
                <w:szCs w:val="26"/>
              </w:rPr>
              <w:t>suppress</w:t>
            </w:r>
            <w:r>
              <w:rPr>
                <w:rFonts w:ascii="Helvetica" w:hAnsi="Helvetica" w:cs="Helvetica"/>
                <w:color w:val="000000"/>
                <w:sz w:val="26"/>
                <w:szCs w:val="26"/>
              </w:rPr>
              <w:t xml:space="preserv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3AD27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003277">
              <w:rPr>
                <w:rFonts w:ascii="Helvetica" w:hAnsi="Helvetica" w:cs="Helvetica"/>
                <w:b/>
                <w:color w:val="000000"/>
                <w:sz w:val="26"/>
                <w:szCs w:val="26"/>
              </w:rPr>
              <w:t>didacticism</w:t>
            </w:r>
            <w:r>
              <w:rPr>
                <w:rFonts w:ascii="Helvetica" w:hAnsi="Helvetica" w:cs="Helvetica"/>
                <w:color w:val="000000"/>
                <w:sz w:val="26"/>
                <w:szCs w:val="26"/>
              </w:rPr>
              <w:t xml:space="preserve"> </w:t>
            </w:r>
          </w:p>
        </w:tc>
      </w:tr>
      <w:tr w:rsidR="00003277" w14:paraId="77751B0C" w14:textId="77777777" w:rsidTr="00003277">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59C92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 aversion to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68745D1"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identity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E8E62E7"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fluidity </w:t>
            </w:r>
          </w:p>
        </w:tc>
      </w:tr>
      <w:tr w:rsidR="00003277" w14:paraId="1CC2019F" w14:textId="77777777" w:rsidTr="00003277">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9B811C"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an indifference toward </w:t>
            </w:r>
          </w:p>
        </w:tc>
        <w:tc>
          <w:tcPr>
            <w:tcW w:w="2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2B502CA"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incite </w:t>
            </w:r>
          </w:p>
        </w:tc>
        <w:tc>
          <w:tcPr>
            <w:tcW w:w="28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38BD45" w14:textId="77777777" w:rsidR="00003277" w:rsidRDefault="00003277">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creativity </w:t>
            </w:r>
          </w:p>
        </w:tc>
      </w:tr>
    </w:tbl>
    <w:p w14:paraId="683986F0"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Despite its best efforts to stimulate sales, the bookselling business remains far from ______, for it has high fixed costs in wages and rent, and falling prices make these ever harder to spur. </w:t>
      </w:r>
    </w:p>
    <w:p w14:paraId="07B61E5B" w14:textId="70B74DD8"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effective B. </w:t>
      </w:r>
      <w:proofErr w:type="gramStart"/>
      <w:r w:rsidRPr="00D937C5">
        <w:rPr>
          <w:rFonts w:ascii="Helvetica" w:hAnsi="Helvetica" w:cs="Helvetica"/>
          <w:b/>
          <w:color w:val="000000"/>
          <w:sz w:val="29"/>
          <w:szCs w:val="29"/>
        </w:rPr>
        <w:t>healthy</w:t>
      </w:r>
      <w:proofErr w:type="gramEnd"/>
      <w:r>
        <w:rPr>
          <w:rFonts w:ascii="Helvetica" w:hAnsi="Helvetica" w:cs="Helvetica"/>
          <w:color w:val="000000"/>
          <w:sz w:val="29"/>
          <w:szCs w:val="29"/>
        </w:rPr>
        <w:t xml:space="preserve"> C. innovative D. </w:t>
      </w:r>
      <w:r w:rsidRPr="00D937C5">
        <w:rPr>
          <w:rFonts w:ascii="Helvetica" w:hAnsi="Helvetica" w:cs="Helvetica"/>
          <w:b/>
          <w:color w:val="000000"/>
          <w:sz w:val="29"/>
          <w:szCs w:val="29"/>
        </w:rPr>
        <w:t>robust</w:t>
      </w:r>
      <w:r>
        <w:rPr>
          <w:rFonts w:ascii="Helvetica" w:hAnsi="Helvetica" w:cs="Helvetica"/>
          <w:color w:val="000000"/>
          <w:sz w:val="29"/>
          <w:szCs w:val="29"/>
        </w:rPr>
        <w:t xml:space="preserve"> E. stingy F. parsimonious </w:t>
      </w:r>
    </w:p>
    <w:p w14:paraId="28A97669"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Caricature can be revealing as well as amusing, and Ager’s novel is both: Ager’s delineation of class, ethnic, and generational struggle is exaggerated for comical effect, but it ______ nonetheless. </w:t>
      </w:r>
    </w:p>
    <w:p w14:paraId="08305E1C"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D937C5">
        <w:rPr>
          <w:rFonts w:ascii="Helvetica" w:hAnsi="Helvetica" w:cs="Helvetica"/>
          <w:b/>
          <w:color w:val="000000"/>
          <w:sz w:val="29"/>
          <w:szCs w:val="29"/>
        </w:rPr>
        <w:t>resonates</w:t>
      </w:r>
      <w:r>
        <w:rPr>
          <w:rFonts w:ascii="Helvetica" w:hAnsi="Helvetica" w:cs="Helvetica"/>
          <w:color w:val="000000"/>
          <w:sz w:val="29"/>
          <w:szCs w:val="29"/>
        </w:rPr>
        <w:t xml:space="preserve">  </w:t>
      </w:r>
    </w:p>
    <w:p w14:paraId="429701FB"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entertains  </w:t>
      </w:r>
    </w:p>
    <w:p w14:paraId="3633E1A9"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diverts  </w:t>
      </w:r>
    </w:p>
    <w:p w14:paraId="7F64E450" w14:textId="77777777"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confuses  </w:t>
      </w:r>
    </w:p>
    <w:p w14:paraId="5C97BBAF" w14:textId="06528926" w:rsid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D937C5">
        <w:rPr>
          <w:rFonts w:ascii="Helvetica" w:hAnsi="Helvetica" w:cs="Helvetica"/>
          <w:b/>
          <w:color w:val="000000"/>
          <w:sz w:val="29"/>
          <w:szCs w:val="29"/>
        </w:rPr>
        <w:t>rings</w:t>
      </w:r>
      <w:r>
        <w:rPr>
          <w:rFonts w:ascii="Helvetica" w:hAnsi="Helvetica" w:cs="Helvetica"/>
          <w:b/>
          <w:color w:val="000000"/>
          <w:sz w:val="29"/>
          <w:szCs w:val="29"/>
          <w:lang w:eastAsia="zh-CN"/>
        </w:rPr>
        <w:t xml:space="preserve"> </w:t>
      </w:r>
      <w:r w:rsidRPr="00D937C5">
        <w:rPr>
          <w:rFonts w:ascii="Helvetica" w:hAnsi="Helvetica" w:cs="Helvetica"/>
          <w:b/>
          <w:color w:val="000000"/>
          <w:sz w:val="29"/>
          <w:szCs w:val="29"/>
        </w:rPr>
        <w:t>true</w:t>
      </w:r>
      <w:r>
        <w:rPr>
          <w:rFonts w:ascii="Helvetica" w:hAnsi="Helvetica" w:cs="Helvetica"/>
          <w:color w:val="000000"/>
          <w:sz w:val="29"/>
          <w:szCs w:val="29"/>
        </w:rPr>
        <w:t xml:space="preserve">  </w:t>
      </w:r>
    </w:p>
    <w:p w14:paraId="5B9AEC19" w14:textId="6FDD4B1B" w:rsidR="00D937C5" w:rsidRPr="00D937C5" w:rsidRDefault="00D937C5" w:rsidP="00D937C5">
      <w:pPr>
        <w:widowControl w:val="0"/>
        <w:numPr>
          <w:ilvl w:val="0"/>
          <w:numId w:val="4"/>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falls short  </w:t>
      </w:r>
    </w:p>
    <w:p w14:paraId="329EBD02" w14:textId="77777777" w:rsidR="00D937C5" w:rsidRDefault="00D937C5" w:rsidP="00D937C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Compared to Earth over most of its 4 to 6-billion-year history, the world we live in today is quite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course, it is human nature to regard the world that we are used to as (ii)______. The oceans, prairies, and mountain chains—even the air we breathe—seem the norm and therefore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3118"/>
        <w:gridCol w:w="3261"/>
      </w:tblGrid>
      <w:tr w:rsidR="00D937C5" w14:paraId="7E7BF9DA" w14:textId="77777777" w:rsidTr="00D937C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EC5B51F"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1C20D00"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6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C798F52"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937C5" w14:paraId="78AA3518"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2D21D1"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bountiful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F77586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invaluable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87E6B4"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937C5">
              <w:rPr>
                <w:rFonts w:ascii="Helvetica" w:hAnsi="Helvetica" w:cs="Helvetica"/>
                <w:b/>
                <w:color w:val="000000"/>
                <w:sz w:val="26"/>
                <w:szCs w:val="26"/>
              </w:rPr>
              <w:t>eternal</w:t>
            </w:r>
            <w:r>
              <w:rPr>
                <w:rFonts w:ascii="Helvetica" w:hAnsi="Helvetica" w:cs="Helvetica"/>
                <w:color w:val="000000"/>
                <w:sz w:val="26"/>
                <w:szCs w:val="26"/>
              </w:rPr>
              <w:t xml:space="preserve"> </w:t>
            </w:r>
          </w:p>
        </w:tc>
      </w:tr>
      <w:tr w:rsidR="00D937C5" w14:paraId="01FF0596" w14:textId="77777777" w:rsidTr="00D937C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4C3D248"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937C5">
              <w:rPr>
                <w:rFonts w:ascii="Helvetica" w:hAnsi="Helvetica" w:cs="Helvetica"/>
                <w:b/>
                <w:color w:val="000000"/>
                <w:sz w:val="26"/>
                <w:szCs w:val="26"/>
              </w:rPr>
              <w:t>atypical</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66DD36"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937C5">
              <w:rPr>
                <w:rFonts w:ascii="Helvetica" w:hAnsi="Helvetica" w:cs="Helvetica"/>
                <w:b/>
                <w:color w:val="000000"/>
                <w:sz w:val="26"/>
                <w:szCs w:val="26"/>
              </w:rPr>
              <w:t>permanent</w:t>
            </w:r>
            <w:r>
              <w:rPr>
                <w:rFonts w:ascii="Helvetica" w:hAnsi="Helvetica" w:cs="Helvetica"/>
                <w:color w:val="000000"/>
                <w:sz w:val="26"/>
                <w:szCs w:val="26"/>
              </w:rPr>
              <w:t xml:space="preserve">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13E48"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precious </w:t>
            </w:r>
          </w:p>
        </w:tc>
      </w:tr>
      <w:tr w:rsidR="00D937C5" w14:paraId="0104CBDA" w14:textId="77777777" w:rsidTr="00D937C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F85EC2A"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stable </w:t>
            </w:r>
          </w:p>
        </w:tc>
        <w:tc>
          <w:tcPr>
            <w:tcW w:w="311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C1C23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corrupted </w:t>
            </w:r>
          </w:p>
        </w:tc>
        <w:tc>
          <w:tcPr>
            <w:tcW w:w="326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451A0B" w14:textId="77777777" w:rsidR="00D937C5" w:rsidRDefault="00D937C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endangered </w:t>
            </w:r>
          </w:p>
        </w:tc>
      </w:tr>
    </w:tbl>
    <w:p w14:paraId="06121D36"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Common sense tells us some people are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than others. The claim that these differences are (ii)______, or that deep down, everybody acts only to further their own interests, (iii)______ observations and deep-seated human practices of moral evaluation. .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1985"/>
        <w:gridCol w:w="2976"/>
      </w:tblGrid>
      <w:tr w:rsidR="00E512CE" w14:paraId="4E06CCE6" w14:textId="77777777" w:rsidTr="00E512CE">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FF752F7"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85"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E36D05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97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7E3176F"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E512CE" w14:paraId="72A89C82"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EF69A5"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proofErr w:type="spellStart"/>
            <w:r w:rsidRPr="00E512CE">
              <w:rPr>
                <w:rFonts w:ascii="Helvetica" w:hAnsi="Helvetica" w:cs="Helvetica"/>
                <w:b/>
                <w:color w:val="000000"/>
                <w:sz w:val="26"/>
                <w:szCs w:val="26"/>
              </w:rPr>
              <w:t>altrusitic</w:t>
            </w:r>
            <w:proofErr w:type="spellEnd"/>
            <w:r>
              <w:rPr>
                <w:rFonts w:ascii="Helvetica" w:hAnsi="Helvetica" w:cs="Helvetica"/>
                <w:color w:val="000000"/>
                <w:sz w:val="26"/>
                <w:szCs w:val="26"/>
              </w:rPr>
              <w:t xml:space="preserv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CB4D3D3"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growing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2F53A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E512CE">
              <w:rPr>
                <w:rFonts w:ascii="Helvetica" w:hAnsi="Helvetica" w:cs="Helvetica"/>
                <w:b/>
                <w:color w:val="000000"/>
                <w:sz w:val="26"/>
                <w:szCs w:val="26"/>
              </w:rPr>
              <w:t>mimics</w:t>
            </w:r>
            <w:r>
              <w:rPr>
                <w:rFonts w:ascii="Helvetica" w:hAnsi="Helvetica" w:cs="Helvetica"/>
                <w:color w:val="000000"/>
                <w:sz w:val="26"/>
                <w:szCs w:val="26"/>
              </w:rPr>
              <w:t xml:space="preserve"> </w:t>
            </w:r>
          </w:p>
        </w:tc>
      </w:tr>
      <w:tr w:rsidR="00E512CE" w14:paraId="02F436B1" w14:textId="77777777" w:rsidTr="00E512CE">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9891093"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adaptable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A4DC03B"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512CE">
              <w:rPr>
                <w:rFonts w:ascii="Helvetica" w:hAnsi="Helvetica" w:cs="Helvetica"/>
                <w:b/>
                <w:color w:val="000000"/>
                <w:sz w:val="26"/>
                <w:szCs w:val="26"/>
              </w:rPr>
              <w:t>illusory</w:t>
            </w:r>
            <w:r>
              <w:rPr>
                <w:rFonts w:ascii="Helvetica" w:hAnsi="Helvetica" w:cs="Helvetica"/>
                <w:color w:val="000000"/>
                <w:sz w:val="26"/>
                <w:szCs w:val="26"/>
              </w:rPr>
              <w:t xml:space="preserve">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44F56"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explains </w:t>
            </w:r>
          </w:p>
        </w:tc>
      </w:tr>
      <w:tr w:rsidR="00E512CE" w14:paraId="164A4E7E" w14:textId="77777777" w:rsidTr="00E512CE">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DE2CA5D"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disciplined </w:t>
            </w:r>
          </w:p>
        </w:tc>
        <w:tc>
          <w:tcPr>
            <w:tcW w:w="1985"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07A361E"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relevant </w:t>
            </w:r>
          </w:p>
        </w:tc>
        <w:tc>
          <w:tcPr>
            <w:tcW w:w="297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7AEFB1"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contradicts </w:t>
            </w:r>
          </w:p>
        </w:tc>
      </w:tr>
    </w:tbl>
    <w:p w14:paraId="7B4B0993"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Throughout much of the twentieth century, common scientific sense seemed to dictate that animals could not make a choice based on radical or aesthetic criteria. Such choices were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mental capacity of humans. Scientists who (ii)______ this animal-human cognitive division were often accused of anthropomorphism.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3544"/>
      </w:tblGrid>
      <w:tr w:rsidR="00E512CE" w14:paraId="0BDB1726" w14:textId="77777777" w:rsidTr="00E512CE">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08BB3F3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4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2741F2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E512CE" w14:paraId="4BDCEC3F"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F13BE5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E512CE">
              <w:rPr>
                <w:rFonts w:ascii="Helvetica" w:hAnsi="Helvetica" w:cs="Helvetica"/>
                <w:b/>
                <w:color w:val="000000"/>
                <w:sz w:val="26"/>
                <w:szCs w:val="26"/>
              </w:rPr>
              <w:t>reserved</w:t>
            </w:r>
            <w:r>
              <w:rPr>
                <w:rFonts w:ascii="Helvetica" w:hAnsi="Helvetica" w:cs="Helvetica"/>
                <w:color w:val="000000"/>
                <w:sz w:val="26"/>
                <w:szCs w:val="26"/>
              </w:rPr>
              <w:t xml:space="preserve"> for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3799F30"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accepted </w:t>
            </w:r>
          </w:p>
        </w:tc>
      </w:tr>
      <w:tr w:rsidR="00E512CE" w14:paraId="52670C2B" w14:textId="77777777" w:rsidTr="00E512CE">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017BB"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inconsistent with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27B61E4"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E512CE">
              <w:rPr>
                <w:rFonts w:ascii="Helvetica" w:hAnsi="Helvetica" w:cs="Helvetica"/>
                <w:b/>
                <w:color w:val="000000"/>
                <w:sz w:val="26"/>
                <w:szCs w:val="26"/>
              </w:rPr>
              <w:t>transgressed</w:t>
            </w:r>
            <w:r>
              <w:rPr>
                <w:rFonts w:ascii="Helvetica" w:hAnsi="Helvetica" w:cs="Helvetica"/>
                <w:color w:val="000000"/>
                <w:sz w:val="26"/>
                <w:szCs w:val="26"/>
              </w:rPr>
              <w:t xml:space="preserve"> </w:t>
            </w:r>
          </w:p>
        </w:tc>
      </w:tr>
      <w:tr w:rsidR="00E512CE" w14:paraId="120AE377" w14:textId="77777777" w:rsidTr="00E512CE">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AAB22"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similar to </w:t>
            </w:r>
          </w:p>
        </w:tc>
        <w:tc>
          <w:tcPr>
            <w:tcW w:w="354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941C35" w14:textId="77777777" w:rsidR="00E512CE" w:rsidRDefault="00E512CE">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exacerbated </w:t>
            </w:r>
          </w:p>
        </w:tc>
      </w:tr>
    </w:tbl>
    <w:p w14:paraId="2A1CB9F2"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10. For parents, the pleasure of letting children choose which book to read aloud together is not always _____</w:t>
      </w:r>
      <w:proofErr w:type="gramStart"/>
      <w:r>
        <w:rPr>
          <w:rFonts w:ascii="Helvetica" w:hAnsi="Helvetica" w:cs="Helvetica"/>
          <w:color w:val="000000"/>
          <w:sz w:val="29"/>
          <w:szCs w:val="29"/>
        </w:rPr>
        <w:t>_ :</w:t>
      </w:r>
      <w:proofErr w:type="gramEnd"/>
      <w:r>
        <w:rPr>
          <w:rFonts w:ascii="Helvetica" w:hAnsi="Helvetica" w:cs="Helvetica"/>
          <w:color w:val="000000"/>
          <w:sz w:val="29"/>
          <w:szCs w:val="29"/>
        </w:rPr>
        <w:t xml:space="preserve"> I well remembered my inner groans when my child would constantly pick my least favorite book from the shelf. </w:t>
      </w:r>
    </w:p>
    <w:p w14:paraId="2B16469E" w14:textId="77777777" w:rsidR="00E512CE" w:rsidRDefault="00E512CE" w:rsidP="00E512C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intangible B. </w:t>
      </w:r>
      <w:proofErr w:type="gramStart"/>
      <w:r>
        <w:rPr>
          <w:rFonts w:ascii="Helvetica" w:hAnsi="Helvetica" w:cs="Helvetica"/>
          <w:color w:val="000000"/>
          <w:sz w:val="29"/>
          <w:szCs w:val="29"/>
        </w:rPr>
        <w:t>enduring</w:t>
      </w:r>
      <w:proofErr w:type="gramEnd"/>
      <w:r>
        <w:rPr>
          <w:rFonts w:ascii="Helvetica" w:hAnsi="Helvetica" w:cs="Helvetica"/>
          <w:color w:val="000000"/>
          <w:sz w:val="29"/>
          <w:szCs w:val="29"/>
        </w:rPr>
        <w:t xml:space="preserve"> C. impalpable D. </w:t>
      </w:r>
      <w:r w:rsidRPr="00E512CE">
        <w:rPr>
          <w:rFonts w:ascii="Helvetica" w:hAnsi="Helvetica" w:cs="Helvetica"/>
          <w:b/>
          <w:color w:val="000000"/>
          <w:sz w:val="29"/>
          <w:szCs w:val="29"/>
        </w:rPr>
        <w:t>unalloyed</w:t>
      </w:r>
      <w:r>
        <w:rPr>
          <w:rFonts w:ascii="Helvetica" w:hAnsi="Helvetica" w:cs="Helvetica"/>
          <w:color w:val="000000"/>
          <w:sz w:val="29"/>
          <w:szCs w:val="29"/>
        </w:rPr>
        <w:t xml:space="preserve"> E. ephemeral F. </w:t>
      </w:r>
      <w:r w:rsidRPr="00E512CE">
        <w:rPr>
          <w:rFonts w:ascii="Helvetica" w:hAnsi="Helvetica" w:cs="Helvetica"/>
          <w:b/>
          <w:color w:val="000000"/>
          <w:sz w:val="29"/>
          <w:szCs w:val="29"/>
        </w:rPr>
        <w:t>unqualified</w:t>
      </w:r>
      <w:r>
        <w:rPr>
          <w:rFonts w:ascii="Helvetica" w:hAnsi="Helvetica" w:cs="Helvetica"/>
          <w:color w:val="000000"/>
          <w:sz w:val="29"/>
          <w:szCs w:val="29"/>
        </w:rPr>
        <w:t xml:space="preserve"> </w:t>
      </w:r>
    </w:p>
    <w:p w14:paraId="780E45D9" w14:textId="77777777" w:rsidR="00B01543" w:rsidRDefault="00B01543" w:rsidP="00B0154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6. For a time in the early Middle Ages, Latin culture came close to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witness to that is the (ii)______ of manuscript copies of texts datable to the period. The process of copying manuscripts, the only way in which the fragile products of centuries of accumulating knowledge could be preserved, (iii)______, a situation that did not change for two and a half centuries, until the time of Charlemagne. In the intervening period, much of Classical literature was lost to use forever. </w:t>
      </w:r>
    </w:p>
    <w:tbl>
      <w:tblPr>
        <w:tblW w:w="9901" w:type="dxa"/>
        <w:tblInd w:w="-113" w:type="dxa"/>
        <w:tblBorders>
          <w:top w:val="nil"/>
          <w:left w:val="nil"/>
          <w:right w:val="nil"/>
        </w:tblBorders>
        <w:tblLayout w:type="fixed"/>
        <w:tblLook w:val="0000" w:firstRow="0" w:lastRow="0" w:firstColumn="0" w:lastColumn="0" w:noHBand="0" w:noVBand="0"/>
      </w:tblPr>
      <w:tblGrid>
        <w:gridCol w:w="3014"/>
        <w:gridCol w:w="2481"/>
        <w:gridCol w:w="4406"/>
      </w:tblGrid>
      <w:tr w:rsidR="00B01543" w14:paraId="1653D950" w14:textId="77777777" w:rsidTr="00B01543">
        <w:tc>
          <w:tcPr>
            <w:tcW w:w="3014"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9A7D75"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8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7FCBD36E"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40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7B32A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B01543" w14:paraId="7AAC2341"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C489F6"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reversing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ED692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B01543">
              <w:rPr>
                <w:rFonts w:ascii="Helvetica" w:hAnsi="Helvetica" w:cs="Helvetica"/>
                <w:b/>
                <w:color w:val="000000"/>
                <w:sz w:val="26"/>
                <w:szCs w:val="26"/>
              </w:rPr>
              <w:t>paucity</w:t>
            </w:r>
            <w:r>
              <w:rPr>
                <w:rFonts w:ascii="Helvetica" w:hAnsi="Helvetica" w:cs="Helvetica"/>
                <w:color w:val="000000"/>
                <w:sz w:val="26"/>
                <w:szCs w:val="26"/>
              </w:rPr>
              <w:t xml:space="preserv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E8AFC6"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was pursued methodically </w:t>
            </w:r>
          </w:p>
        </w:tc>
      </w:tr>
      <w:tr w:rsidR="00B01543" w14:paraId="09744C49" w14:textId="77777777" w:rsidTr="00B01543">
        <w:tblPrEx>
          <w:tblBorders>
            <w:top w:val="none" w:sz="0" w:space="0" w:color="auto"/>
          </w:tblBorders>
        </w:tblPrEx>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8D17D35"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exploding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7BD3930"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provenance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147C599"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expressed the spirit of the time </w:t>
            </w:r>
          </w:p>
        </w:tc>
      </w:tr>
      <w:tr w:rsidR="00B01543" w14:paraId="599BA93E" w14:textId="77777777" w:rsidTr="00B01543">
        <w:tc>
          <w:tcPr>
            <w:tcW w:w="3014"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9F4DD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B01543">
              <w:rPr>
                <w:rFonts w:ascii="Helvetica" w:hAnsi="Helvetica" w:cs="Helvetica"/>
                <w:b/>
                <w:color w:val="000000"/>
                <w:sz w:val="26"/>
                <w:szCs w:val="26"/>
              </w:rPr>
              <w:t>vanishing</w:t>
            </w:r>
            <w:r>
              <w:rPr>
                <w:rFonts w:ascii="Helvetica" w:hAnsi="Helvetica" w:cs="Helvetica"/>
                <w:color w:val="000000"/>
                <w:sz w:val="26"/>
                <w:szCs w:val="26"/>
              </w:rPr>
              <w:t xml:space="preserve"> </w:t>
            </w:r>
          </w:p>
        </w:tc>
        <w:tc>
          <w:tcPr>
            <w:tcW w:w="248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37AB361"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proliferation </w:t>
            </w:r>
          </w:p>
        </w:tc>
        <w:tc>
          <w:tcPr>
            <w:tcW w:w="440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4094DD"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virtually came to a </w:t>
            </w:r>
            <w:r w:rsidRPr="00B01543">
              <w:rPr>
                <w:rFonts w:ascii="Helvetica" w:hAnsi="Helvetica" w:cs="Helvetica"/>
                <w:b/>
                <w:color w:val="000000"/>
                <w:sz w:val="26"/>
                <w:szCs w:val="26"/>
              </w:rPr>
              <w:t>standstill</w:t>
            </w:r>
            <w:r>
              <w:rPr>
                <w:rFonts w:ascii="Helvetica" w:hAnsi="Helvetica" w:cs="Helvetica"/>
                <w:color w:val="000000"/>
                <w:sz w:val="26"/>
                <w:szCs w:val="26"/>
              </w:rPr>
              <w:t xml:space="preserve"> </w:t>
            </w:r>
          </w:p>
        </w:tc>
      </w:tr>
    </w:tbl>
    <w:p w14:paraId="3FDF369D" w14:textId="77777777" w:rsidR="00B01543" w:rsidRDefault="00B01543" w:rsidP="00B01543">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virtual absence of cougars from late prehistoric faunas in the North American Great Basin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 general scarcity of carnivores from these sites: bobcats, coyotes, and badgers are routinely found, and even such historically (ii)______ carnivores as bears and wolves are found as well. </w:t>
      </w:r>
    </w:p>
    <w:tbl>
      <w:tblPr>
        <w:tblW w:w="0" w:type="auto"/>
        <w:tblInd w:w="-113" w:type="dxa"/>
        <w:tblBorders>
          <w:top w:val="nil"/>
          <w:left w:val="nil"/>
          <w:right w:val="nil"/>
        </w:tblBorders>
        <w:tblLayout w:type="fixed"/>
        <w:tblLook w:val="0000" w:firstRow="0" w:lastRow="0" w:firstColumn="0" w:lastColumn="0" w:noHBand="0" w:noVBand="0"/>
      </w:tblPr>
      <w:tblGrid>
        <w:gridCol w:w="3652"/>
        <w:gridCol w:w="4111"/>
      </w:tblGrid>
      <w:tr w:rsidR="00B01543" w14:paraId="303AE337" w14:textId="77777777" w:rsidTr="00B01543">
        <w:tc>
          <w:tcPr>
            <w:tcW w:w="365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13EF654"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1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77CF7C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r>
      <w:tr w:rsidR="00B01543" w14:paraId="56909F0B"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2B7EDC"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largely parallels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AE9B82"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widespread </w:t>
            </w:r>
          </w:p>
        </w:tc>
      </w:tr>
      <w:tr w:rsidR="00B01543" w14:paraId="3037BA59" w14:textId="77777777" w:rsidTr="00B01543">
        <w:tblPrEx>
          <w:tblBorders>
            <w:top w:val="none" w:sz="0" w:space="0" w:color="auto"/>
          </w:tblBorders>
        </w:tblPrEx>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5325A84"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does not </w:t>
            </w:r>
            <w:r w:rsidRPr="00B01543">
              <w:rPr>
                <w:rFonts w:ascii="Helvetica" w:hAnsi="Helvetica" w:cs="Helvetica"/>
                <w:b/>
                <w:color w:val="000000"/>
                <w:sz w:val="26"/>
                <w:szCs w:val="26"/>
              </w:rPr>
              <w:t>reflect</w:t>
            </w:r>
            <w:r>
              <w:rPr>
                <w:rFonts w:ascii="Helvetica" w:hAnsi="Helvetica" w:cs="Helvetica"/>
                <w:color w:val="000000"/>
                <w:sz w:val="26"/>
                <w:szCs w:val="26"/>
              </w:rPr>
              <w:t xml:space="preserve">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7C7348B"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B01543">
              <w:rPr>
                <w:rFonts w:ascii="Helvetica" w:hAnsi="Helvetica" w:cs="Helvetica"/>
                <w:b/>
                <w:color w:val="000000"/>
                <w:sz w:val="26"/>
                <w:szCs w:val="26"/>
              </w:rPr>
              <w:t>rare</w:t>
            </w:r>
            <w:r>
              <w:rPr>
                <w:rFonts w:ascii="Helvetica" w:hAnsi="Helvetica" w:cs="Helvetica"/>
                <w:color w:val="000000"/>
                <w:sz w:val="26"/>
                <w:szCs w:val="26"/>
              </w:rPr>
              <w:t xml:space="preserve"> </w:t>
            </w:r>
          </w:p>
        </w:tc>
      </w:tr>
      <w:tr w:rsidR="00B01543" w14:paraId="25EDFD73" w14:textId="77777777" w:rsidTr="00B01543">
        <w:tc>
          <w:tcPr>
            <w:tcW w:w="365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F4B9ED"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is a consequence of </w:t>
            </w:r>
          </w:p>
        </w:tc>
        <w:tc>
          <w:tcPr>
            <w:tcW w:w="411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B8DB1E2" w14:textId="77777777" w:rsidR="00B01543" w:rsidRDefault="00B01543">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representative </w:t>
            </w:r>
          </w:p>
        </w:tc>
      </w:tr>
    </w:tbl>
    <w:p w14:paraId="2D43A8B3"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Unable to escape their own literary tradition, literary critics either become the ______ of that tradition or, on the contrary, use their knowledge of it to reinterpret writers and trends from new perspectives. </w:t>
      </w:r>
    </w:p>
    <w:p w14:paraId="17ABB385"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liberators B. </w:t>
      </w:r>
      <w:proofErr w:type="gramStart"/>
      <w:r w:rsidRPr="00B84FEA">
        <w:rPr>
          <w:rFonts w:ascii="Helvetica" w:hAnsi="Helvetica" w:cs="Helvetica"/>
          <w:b/>
          <w:color w:val="000000"/>
          <w:sz w:val="29"/>
          <w:szCs w:val="29"/>
        </w:rPr>
        <w:t>guardians</w:t>
      </w:r>
      <w:proofErr w:type="gramEnd"/>
      <w:r>
        <w:rPr>
          <w:rFonts w:ascii="Helvetica" w:hAnsi="Helvetica" w:cs="Helvetica"/>
          <w:color w:val="000000"/>
          <w:sz w:val="29"/>
          <w:szCs w:val="29"/>
        </w:rPr>
        <w:t xml:space="preserve"> C. successors D. antithesis E. gadflies </w:t>
      </w:r>
    </w:p>
    <w:p w14:paraId="36E37460" w14:textId="77777777" w:rsidR="00B84FEA" w:rsidRDefault="00B84FEA" w:rsidP="00B84FEA">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Since the field of quantum mechanics is often considered to be(</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it was surprising to find it attracts so much (ii)______ interest.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3118"/>
      </w:tblGrid>
      <w:tr w:rsidR="00B84FEA" w14:paraId="576FA58D" w14:textId="77777777" w:rsidTr="00B84FEA">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EF4571F"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11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EBF2EB6"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B84FEA" w14:paraId="6CE06E78"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2EFD38"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A. </w:t>
            </w:r>
            <w:r w:rsidRPr="00B84FEA">
              <w:rPr>
                <w:rFonts w:ascii="Helvetica" w:hAnsi="Helvetica" w:cs="Helvetica"/>
                <w:b/>
                <w:color w:val="000000"/>
                <w:sz w:val="26"/>
                <w:szCs w:val="26"/>
              </w:rPr>
              <w:t>abstruse</w:t>
            </w:r>
            <w:r>
              <w:rPr>
                <w:rFonts w:ascii="Helvetica" w:hAnsi="Helvetica" w:cs="Helvetica"/>
                <w:color w:val="000000"/>
                <w:sz w:val="26"/>
                <w:szCs w:val="26"/>
              </w:rPr>
              <w:t xml:space="preserve">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2B535DF"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cursory </w:t>
            </w:r>
          </w:p>
        </w:tc>
      </w:tr>
      <w:tr w:rsidR="00B84FEA" w14:paraId="64D42969" w14:textId="77777777" w:rsidTr="00B84FEA">
        <w:tblPrEx>
          <w:tblBorders>
            <w:top w:val="none" w:sz="0" w:space="0" w:color="auto"/>
          </w:tblBorders>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FAF637"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unconventional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EC4894D"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technical </w:t>
            </w:r>
          </w:p>
        </w:tc>
      </w:tr>
      <w:tr w:rsidR="00B84FEA" w14:paraId="0C07094A" w14:textId="77777777" w:rsidTr="00B84FEA">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458433"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interdisciplinary </w:t>
            </w:r>
          </w:p>
        </w:tc>
        <w:tc>
          <w:tcPr>
            <w:tcW w:w="311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7ED7750" w14:textId="77777777" w:rsidR="00B84FEA" w:rsidRDefault="00B84FEA">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B84FEA">
              <w:rPr>
                <w:rFonts w:ascii="Helvetica" w:hAnsi="Helvetica" w:cs="Helvetica"/>
                <w:b/>
                <w:color w:val="000000"/>
                <w:sz w:val="26"/>
                <w:szCs w:val="26"/>
              </w:rPr>
              <w:t>general</w:t>
            </w:r>
            <w:r>
              <w:rPr>
                <w:rFonts w:ascii="Helvetica" w:hAnsi="Helvetica" w:cs="Helvetica"/>
                <w:color w:val="000000"/>
                <w:sz w:val="26"/>
                <w:szCs w:val="26"/>
              </w:rPr>
              <w:t xml:space="preserve"> </w:t>
            </w:r>
          </w:p>
        </w:tc>
      </w:tr>
    </w:tbl>
    <w:p w14:paraId="6E2610F1"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Most advocates of space exploration by the United States would not explicitly associate spaceflight with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yet that belief, </w:t>
      </w:r>
      <w:proofErr w:type="spellStart"/>
      <w:r>
        <w:rPr>
          <w:rFonts w:ascii="Helvetica" w:hAnsi="Helvetica" w:cs="Helvetica"/>
          <w:color w:val="000000"/>
          <w:sz w:val="29"/>
          <w:szCs w:val="29"/>
        </w:rPr>
        <w:t>Launius</w:t>
      </w:r>
      <w:proofErr w:type="spellEnd"/>
      <w:r>
        <w:rPr>
          <w:rFonts w:ascii="Helvetica" w:hAnsi="Helvetica" w:cs="Helvetica"/>
          <w:color w:val="000000"/>
          <w:sz w:val="29"/>
          <w:szCs w:val="29"/>
        </w:rPr>
        <w:t xml:space="preserve"> and McCurdy write, is among the roots of arguments (ii)______ human spaceflight. Throughout United States history there has been (iii)______—seek utopia—on the frontier, and many space advocates have used that notion to make their case for exploring and settling space. </w:t>
      </w:r>
    </w:p>
    <w:tbl>
      <w:tblPr>
        <w:tblW w:w="10474" w:type="dxa"/>
        <w:tblInd w:w="-113" w:type="dxa"/>
        <w:tblBorders>
          <w:top w:val="nil"/>
          <w:left w:val="nil"/>
          <w:right w:val="nil"/>
        </w:tblBorders>
        <w:tblLayout w:type="fixed"/>
        <w:tblLook w:val="0000" w:firstRow="0" w:lastRow="0" w:firstColumn="0" w:lastColumn="0" w:noHBand="0" w:noVBand="0"/>
      </w:tblPr>
      <w:tblGrid>
        <w:gridCol w:w="2537"/>
        <w:gridCol w:w="2215"/>
        <w:gridCol w:w="5722"/>
      </w:tblGrid>
      <w:tr w:rsidR="001E2DBF" w14:paraId="60DB90A3" w14:textId="77777777" w:rsidTr="001E2DBF">
        <w:tc>
          <w:tcPr>
            <w:tcW w:w="2537"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4564ED27"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1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BEAD7E5"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5722"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B69472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1E2DBF" w14:paraId="1CAD9603"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6248A583"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entertainment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28CC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questioning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E051C4"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 hostile region fit only for the most self- reliant </w:t>
            </w:r>
          </w:p>
        </w:tc>
      </w:tr>
      <w:tr w:rsidR="001E2DBF" w14:paraId="2C5341DD" w14:textId="77777777" w:rsidTr="001E2DBF">
        <w:tblPrEx>
          <w:tblBorders>
            <w:top w:val="none" w:sz="0" w:space="0" w:color="auto"/>
          </w:tblBorders>
        </w:tblPrEx>
        <w:tc>
          <w:tcPr>
            <w:tcW w:w="2537"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4A60A15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irrationality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1A85E8"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analyzing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C90066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the </w:t>
            </w:r>
            <w:r w:rsidRPr="001E2DBF">
              <w:rPr>
                <w:rFonts w:ascii="Helvetica" w:hAnsi="Helvetica" w:cs="Helvetica"/>
                <w:color w:val="000000"/>
                <w:sz w:val="26"/>
                <w:szCs w:val="26"/>
                <w:highlight w:val="yellow"/>
              </w:rPr>
              <w:t>ideal</w:t>
            </w:r>
            <w:r>
              <w:rPr>
                <w:rFonts w:ascii="Helvetica" w:hAnsi="Helvetica" w:cs="Helvetica"/>
                <w:color w:val="000000"/>
                <w:sz w:val="26"/>
                <w:szCs w:val="26"/>
              </w:rPr>
              <w:t xml:space="preserve"> location for one to better oneself </w:t>
            </w:r>
          </w:p>
        </w:tc>
      </w:tr>
      <w:tr w:rsidR="001E2DBF" w14:paraId="39C60F58" w14:textId="77777777" w:rsidTr="001E2DBF">
        <w:tc>
          <w:tcPr>
            <w:tcW w:w="2537"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11292F4"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1E2DBF">
              <w:rPr>
                <w:rFonts w:ascii="Helvetica" w:hAnsi="Helvetica" w:cs="Helvetica"/>
                <w:color w:val="000000"/>
                <w:sz w:val="26"/>
                <w:szCs w:val="26"/>
                <w:highlight w:val="yellow"/>
              </w:rPr>
              <w:t>utopia</w:t>
            </w:r>
            <w:r>
              <w:rPr>
                <w:rFonts w:ascii="Helvetica" w:hAnsi="Helvetica" w:cs="Helvetica"/>
                <w:color w:val="000000"/>
                <w:sz w:val="26"/>
                <w:szCs w:val="26"/>
              </w:rPr>
              <w:t xml:space="preserve"> </w:t>
            </w:r>
          </w:p>
        </w:tc>
        <w:tc>
          <w:tcPr>
            <w:tcW w:w="221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09C620D"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1E2DBF">
              <w:rPr>
                <w:rFonts w:ascii="Helvetica" w:hAnsi="Helvetica" w:cs="Helvetica"/>
                <w:color w:val="000000"/>
                <w:sz w:val="26"/>
                <w:szCs w:val="26"/>
                <w:highlight w:val="yellow"/>
              </w:rPr>
              <w:t>prompting</w:t>
            </w:r>
            <w:r>
              <w:rPr>
                <w:rFonts w:ascii="Helvetica" w:hAnsi="Helvetica" w:cs="Helvetica"/>
                <w:color w:val="000000"/>
                <w:sz w:val="26"/>
                <w:szCs w:val="26"/>
              </w:rPr>
              <w:t xml:space="preserve"> </w:t>
            </w:r>
          </w:p>
        </w:tc>
        <w:tc>
          <w:tcPr>
            <w:tcW w:w="5722"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A6A442B" w14:textId="77777777" w:rsidR="001E2DBF" w:rsidRDefault="001E2DBF">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a paradise corrupted by European civilization </w:t>
            </w:r>
          </w:p>
        </w:tc>
      </w:tr>
    </w:tbl>
    <w:p w14:paraId="48E57BB2"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Although people often describe the correct trajectory for a thrown or moving object, their efforts to explain that trajectory in terms of physics can reveal ______ understanding of the forces acting on the object. </w:t>
      </w:r>
    </w:p>
    <w:p w14:paraId="26C736EE" w14:textId="107EDC0E" w:rsidR="001E2DBF" w:rsidRDefault="001E2DBF" w:rsidP="001E2DBF">
      <w:pPr>
        <w:widowControl w:val="0"/>
        <w:numPr>
          <w:ilvl w:val="0"/>
          <w:numId w:val="5"/>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1E2DBF">
        <w:rPr>
          <w:rFonts w:ascii="Helvetica" w:hAnsi="Helvetica" w:cs="Helvetica"/>
          <w:color w:val="000000"/>
          <w:sz w:val="29"/>
          <w:szCs w:val="29"/>
          <w:highlight w:val="yellow"/>
        </w:rPr>
        <w:t>A</w:t>
      </w:r>
      <w:r>
        <w:rPr>
          <w:rFonts w:ascii="Helvetica" w:hAnsi="Helvetica" w:cs="Helvetica"/>
          <w:color w:val="000000"/>
          <w:sz w:val="29"/>
          <w:szCs w:val="29"/>
          <w:highlight w:val="yellow"/>
          <w:lang w:eastAsia="zh-CN"/>
        </w:rPr>
        <w:t xml:space="preserve"> </w:t>
      </w:r>
      <w:r w:rsidRPr="001E2DBF">
        <w:rPr>
          <w:rFonts w:ascii="Helvetica" w:hAnsi="Helvetica" w:cs="Helvetica"/>
          <w:color w:val="000000"/>
          <w:sz w:val="29"/>
          <w:szCs w:val="29"/>
          <w:highlight w:val="yellow"/>
        </w:rPr>
        <w:t>naïve</w:t>
      </w:r>
      <w:r>
        <w:rPr>
          <w:rFonts w:ascii="Helvetica" w:hAnsi="Helvetica" w:cs="Helvetica"/>
          <w:color w:val="000000"/>
          <w:sz w:val="29"/>
          <w:szCs w:val="29"/>
        </w:rPr>
        <w:t xml:space="preserve">  </w:t>
      </w:r>
    </w:p>
    <w:p w14:paraId="43930514" w14:textId="6689A446"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subtle  </w:t>
      </w:r>
    </w:p>
    <w:p w14:paraId="7A36A814" w14:textId="5904B12B"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fallacious  </w:t>
      </w:r>
    </w:p>
    <w:p w14:paraId="1DDB02FA" w14:textId="16821507"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1E2DBF">
        <w:rPr>
          <w:rFonts w:ascii="Helvetica" w:hAnsi="Helvetica" w:cs="Helvetica"/>
          <w:color w:val="000000"/>
          <w:sz w:val="29"/>
          <w:szCs w:val="29"/>
          <w:highlight w:val="yellow"/>
        </w:rPr>
        <w:t>A</w:t>
      </w:r>
      <w:r>
        <w:rPr>
          <w:rFonts w:ascii="Helvetica" w:hAnsi="Helvetica" w:cs="Helvetica"/>
          <w:color w:val="000000"/>
          <w:sz w:val="29"/>
          <w:szCs w:val="29"/>
          <w:highlight w:val="yellow"/>
          <w:lang w:eastAsia="zh-CN"/>
        </w:rPr>
        <w:t xml:space="preserve"> </w:t>
      </w:r>
      <w:proofErr w:type="spellStart"/>
      <w:r w:rsidRPr="001E2DBF">
        <w:rPr>
          <w:rFonts w:ascii="Helvetica" w:hAnsi="Helvetica" w:cs="Helvetica"/>
          <w:color w:val="000000"/>
          <w:sz w:val="29"/>
          <w:szCs w:val="29"/>
          <w:highlight w:val="yellow"/>
        </w:rPr>
        <w:t>nunsophisticated</w:t>
      </w:r>
      <w:proofErr w:type="spellEnd"/>
      <w:r>
        <w:rPr>
          <w:rFonts w:ascii="Helvetica" w:hAnsi="Helvetica" w:cs="Helvetica"/>
          <w:color w:val="000000"/>
          <w:sz w:val="29"/>
          <w:szCs w:val="29"/>
        </w:rPr>
        <w:t xml:space="preserve">  </w:t>
      </w:r>
    </w:p>
    <w:p w14:paraId="760DE019" w14:textId="7675D943" w:rsidR="001E2DBF" w:rsidRDefault="001E2DBF" w:rsidP="001E2DBF">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w:t>
      </w:r>
      <w:r>
        <w:rPr>
          <w:rFonts w:ascii="Helvetica" w:hAnsi="Helvetica" w:cs="Helvetica"/>
          <w:color w:val="000000"/>
          <w:sz w:val="29"/>
          <w:szCs w:val="29"/>
          <w:lang w:eastAsia="zh-CN"/>
        </w:rPr>
        <w:t xml:space="preserve"> </w:t>
      </w:r>
      <w:r>
        <w:rPr>
          <w:rFonts w:ascii="Helvetica" w:hAnsi="Helvetica" w:cs="Helvetica"/>
          <w:color w:val="000000"/>
          <w:sz w:val="29"/>
          <w:szCs w:val="29"/>
        </w:rPr>
        <w:t>nuanced  </w:t>
      </w:r>
    </w:p>
    <w:p w14:paraId="640D5EC7" w14:textId="494B4653" w:rsidR="00D937C5" w:rsidRPr="001E2DBF" w:rsidRDefault="001E2DBF" w:rsidP="00D937C5">
      <w:pPr>
        <w:widowControl w:val="0"/>
        <w:numPr>
          <w:ilvl w:val="0"/>
          <w:numId w:val="5"/>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 fresh  </w:t>
      </w:r>
    </w:p>
    <w:p w14:paraId="2AB6BBAF"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His own writing style was ______: colorful and tart in its choice of language, willing to run risks in its allusions, metaphors, and verbal </w:t>
      </w:r>
      <w:r>
        <w:rPr>
          <w:rFonts w:ascii="Helvetica" w:hAnsi="Helvetica" w:cs="Helvetica"/>
          <w:color w:val="000000"/>
          <w:sz w:val="29"/>
          <w:szCs w:val="29"/>
        </w:rPr>
        <w:lastRenderedPageBreak/>
        <w:t xml:space="preserve">juxtapositions, prone to irreverent conclusions designed to surprise or startle. </w:t>
      </w:r>
    </w:p>
    <w:p w14:paraId="3F4AF3BA" w14:textId="77777777" w:rsidR="001E2DBF" w:rsidRDefault="001E2DBF" w:rsidP="001E2DBF">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effusive B. </w:t>
      </w:r>
      <w:proofErr w:type="gramStart"/>
      <w:r w:rsidRPr="001E2DBF">
        <w:rPr>
          <w:rFonts w:ascii="Helvetica" w:hAnsi="Helvetica" w:cs="Helvetica"/>
          <w:b/>
          <w:color w:val="000000"/>
          <w:sz w:val="29"/>
          <w:szCs w:val="29"/>
        </w:rPr>
        <w:t>audacious</w:t>
      </w:r>
      <w:proofErr w:type="gramEnd"/>
      <w:r>
        <w:rPr>
          <w:rFonts w:ascii="Helvetica" w:hAnsi="Helvetica" w:cs="Helvetica"/>
          <w:color w:val="000000"/>
          <w:sz w:val="29"/>
          <w:szCs w:val="29"/>
        </w:rPr>
        <w:t xml:space="preserve"> C. lyrical D. </w:t>
      </w:r>
      <w:r w:rsidRPr="001E2DBF">
        <w:rPr>
          <w:rFonts w:ascii="Helvetica" w:hAnsi="Helvetica" w:cs="Helvetica"/>
          <w:b/>
          <w:color w:val="000000"/>
          <w:sz w:val="29"/>
          <w:szCs w:val="29"/>
        </w:rPr>
        <w:t>striking</w:t>
      </w:r>
      <w:r>
        <w:rPr>
          <w:rFonts w:ascii="Helvetica" w:hAnsi="Helvetica" w:cs="Helvetica"/>
          <w:color w:val="000000"/>
          <w:sz w:val="29"/>
          <w:szCs w:val="29"/>
        </w:rPr>
        <w:t xml:space="preserve"> E. ornate F. emotional </w:t>
      </w:r>
    </w:p>
    <w:p w14:paraId="33C611FF" w14:textId="77777777" w:rsidR="00F23751" w:rsidRDefault="00F23751" w:rsidP="00F2375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This is neither praise nor criticism, neither a compliment nor ______, just an observation. </w:t>
      </w:r>
    </w:p>
    <w:p w14:paraId="50AD2F3D" w14:textId="4DEF8E78" w:rsidR="00F23751" w:rsidRDefault="00F23751" w:rsidP="00F2375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A. an</w:t>
      </w:r>
      <w:r>
        <w:rPr>
          <w:rFonts w:ascii="Helvetica" w:hAnsi="Helvetica" w:cs="Helvetica"/>
          <w:color w:val="000000"/>
          <w:sz w:val="29"/>
          <w:szCs w:val="29"/>
          <w:lang w:eastAsia="zh-CN"/>
        </w:rPr>
        <w:t xml:space="preserve"> </w:t>
      </w:r>
      <w:r>
        <w:rPr>
          <w:rFonts w:ascii="Helvetica" w:hAnsi="Helvetica" w:cs="Helvetica"/>
          <w:color w:val="000000"/>
          <w:sz w:val="29"/>
          <w:szCs w:val="29"/>
        </w:rPr>
        <w:t>exposition B. an</w:t>
      </w:r>
      <w:r>
        <w:rPr>
          <w:rFonts w:ascii="Helvetica" w:hAnsi="Helvetica" w:cs="Helvetica"/>
          <w:color w:val="000000"/>
          <w:sz w:val="29"/>
          <w:szCs w:val="29"/>
          <w:lang w:eastAsia="zh-CN"/>
        </w:rPr>
        <w:t xml:space="preserve"> </w:t>
      </w:r>
      <w:r>
        <w:rPr>
          <w:rFonts w:ascii="Helvetica" w:hAnsi="Helvetica" w:cs="Helvetica"/>
          <w:color w:val="000000"/>
          <w:sz w:val="29"/>
          <w:szCs w:val="29"/>
        </w:rPr>
        <w:t>elucidation C. an</w:t>
      </w:r>
      <w:r>
        <w:rPr>
          <w:rFonts w:ascii="Helvetica" w:hAnsi="Helvetica" w:cs="Helvetica"/>
          <w:color w:val="000000"/>
          <w:sz w:val="29"/>
          <w:szCs w:val="29"/>
          <w:lang w:eastAsia="zh-CN"/>
        </w:rPr>
        <w:t xml:space="preserve"> </w:t>
      </w:r>
      <w:r w:rsidRPr="00F23751">
        <w:rPr>
          <w:rFonts w:ascii="Helvetica" w:hAnsi="Helvetica" w:cs="Helvetica"/>
          <w:b/>
          <w:color w:val="000000"/>
          <w:sz w:val="29"/>
          <w:szCs w:val="29"/>
        </w:rPr>
        <w:t>animadversion</w:t>
      </w:r>
      <w:r>
        <w:rPr>
          <w:rFonts w:ascii="Helvetica" w:hAnsi="Helvetica" w:cs="Helvetica"/>
          <w:color w:val="000000"/>
          <w:sz w:val="29"/>
          <w:szCs w:val="29"/>
        </w:rPr>
        <w:t xml:space="preserve"> D. a</w:t>
      </w:r>
      <w:r>
        <w:rPr>
          <w:rFonts w:ascii="Helvetica" w:hAnsi="Helvetica" w:cs="Helvetica"/>
          <w:color w:val="000000"/>
          <w:sz w:val="29"/>
          <w:szCs w:val="29"/>
          <w:lang w:eastAsia="zh-CN"/>
        </w:rPr>
        <w:t xml:space="preserve"> </w:t>
      </w:r>
      <w:r>
        <w:rPr>
          <w:rFonts w:ascii="Helvetica" w:hAnsi="Helvetica" w:cs="Helvetica"/>
          <w:color w:val="000000"/>
          <w:sz w:val="29"/>
          <w:szCs w:val="29"/>
        </w:rPr>
        <w:t>culmination E. a</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divination </w:t>
      </w:r>
    </w:p>
    <w:p w14:paraId="7989C12A"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He was one of the most powerful chess players ever and one of the most ______: at the height of his fame he all but dropped out of chess, entering into a self-imposed exile. </w:t>
      </w:r>
    </w:p>
    <w:p w14:paraId="34C4634B"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80615">
        <w:rPr>
          <w:rFonts w:ascii="Helvetica" w:hAnsi="Helvetica" w:cs="Helvetica"/>
          <w:b/>
          <w:color w:val="000000"/>
          <w:sz w:val="29"/>
          <w:szCs w:val="29"/>
        </w:rPr>
        <w:t>perplexing</w:t>
      </w:r>
      <w:r>
        <w:rPr>
          <w:rFonts w:ascii="Helvetica" w:hAnsi="Helvetica" w:cs="Helvetica"/>
          <w:color w:val="000000"/>
          <w:sz w:val="29"/>
          <w:szCs w:val="29"/>
        </w:rPr>
        <w:t xml:space="preserve"> B. creative C. troubled D. infuriating E. </w:t>
      </w:r>
      <w:proofErr w:type="gramStart"/>
      <w:r w:rsidRPr="00380615">
        <w:rPr>
          <w:rFonts w:ascii="Helvetica" w:hAnsi="Helvetica" w:cs="Helvetica"/>
          <w:b/>
          <w:color w:val="000000"/>
          <w:sz w:val="29"/>
          <w:szCs w:val="29"/>
        </w:rPr>
        <w:t>enigmatic</w:t>
      </w:r>
      <w:proofErr w:type="gramEnd"/>
      <w:r>
        <w:rPr>
          <w:rFonts w:ascii="Helvetica" w:hAnsi="Helvetica" w:cs="Helvetica"/>
          <w:color w:val="000000"/>
          <w:sz w:val="29"/>
          <w:szCs w:val="29"/>
        </w:rPr>
        <w:t xml:space="preserve"> F. imaginative </w:t>
      </w:r>
    </w:p>
    <w:p w14:paraId="69DCABD8"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Consuming 25 to 35 percent of their body weight each day, sea otters are not only ______ but highly specialized eaters, organizing themselves into groups that zero in on specific kinds of prey. </w:t>
      </w:r>
    </w:p>
    <w:p w14:paraId="51B964B8"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380615">
        <w:rPr>
          <w:rFonts w:ascii="Helvetica" w:hAnsi="Helvetica" w:cs="Helvetica"/>
          <w:b/>
          <w:color w:val="000000"/>
          <w:sz w:val="29"/>
          <w:szCs w:val="29"/>
        </w:rPr>
        <w:t>prodigious</w:t>
      </w:r>
      <w:r>
        <w:rPr>
          <w:rFonts w:ascii="Helvetica" w:hAnsi="Helvetica" w:cs="Helvetica"/>
          <w:color w:val="000000"/>
          <w:sz w:val="29"/>
          <w:szCs w:val="29"/>
        </w:rPr>
        <w:t xml:space="preserve"> B. undiscriminating C. fastidious D. picky E. </w:t>
      </w:r>
      <w:r w:rsidRPr="00380615">
        <w:rPr>
          <w:rFonts w:ascii="Helvetica" w:hAnsi="Helvetica" w:cs="Helvetica"/>
          <w:b/>
          <w:color w:val="000000"/>
          <w:sz w:val="29"/>
          <w:szCs w:val="29"/>
        </w:rPr>
        <w:t>voracious</w:t>
      </w:r>
      <w:r>
        <w:rPr>
          <w:rFonts w:ascii="Helvetica" w:hAnsi="Helvetica" w:cs="Helvetica"/>
          <w:color w:val="000000"/>
          <w:sz w:val="29"/>
          <w:szCs w:val="29"/>
        </w:rPr>
        <w:t xml:space="preserve"> F. omnivorous </w:t>
      </w:r>
    </w:p>
    <w:p w14:paraId="08F9B8C5"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From bottom to top, from poor to rich, was rare, even movement from poor to middle class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Statistical analysis of trends in occupation, income, and property ownership, </w:t>
      </w:r>
      <w:proofErr w:type="spellStart"/>
      <w:r>
        <w:rPr>
          <w:rFonts w:ascii="Helvetica" w:hAnsi="Helvetica" w:cs="Helvetica"/>
          <w:color w:val="000000"/>
          <w:sz w:val="29"/>
          <w:szCs w:val="29"/>
        </w:rPr>
        <w:t>Thernstrom</w:t>
      </w:r>
      <w:proofErr w:type="spellEnd"/>
      <w:r>
        <w:rPr>
          <w:rFonts w:ascii="Helvetica" w:hAnsi="Helvetica" w:cs="Helvetica"/>
          <w:color w:val="000000"/>
          <w:sz w:val="29"/>
          <w:szCs w:val="29"/>
        </w:rPr>
        <w:t xml:space="preserve"> wrote, “yielded rather (ii)______ conclusions about social mobility in nineteenth-century America.” So we might expect </w:t>
      </w:r>
      <w:proofErr w:type="spellStart"/>
      <w:r>
        <w:rPr>
          <w:rFonts w:ascii="Helvetica" w:hAnsi="Helvetica" w:cs="Helvetica"/>
          <w:color w:val="000000"/>
          <w:sz w:val="29"/>
          <w:szCs w:val="29"/>
        </w:rPr>
        <w:t>Thernstrom</w:t>
      </w:r>
      <w:proofErr w:type="spellEnd"/>
      <w:r>
        <w:rPr>
          <w:rFonts w:ascii="Helvetica" w:hAnsi="Helvetica" w:cs="Helvetica"/>
          <w:color w:val="000000"/>
          <w:sz w:val="29"/>
          <w:szCs w:val="29"/>
        </w:rPr>
        <w:t xml:space="preserve"> to be suspicious now of claims that differences in class could be (iii)______ if only the public schools did a better job. </w:t>
      </w:r>
    </w:p>
    <w:tbl>
      <w:tblPr>
        <w:tblW w:w="0" w:type="auto"/>
        <w:tblInd w:w="-113" w:type="dxa"/>
        <w:tblBorders>
          <w:top w:val="nil"/>
          <w:left w:val="nil"/>
          <w:right w:val="nil"/>
        </w:tblBorders>
        <w:tblLayout w:type="fixed"/>
        <w:tblLook w:val="0000" w:firstRow="0" w:lastRow="0" w:firstColumn="0" w:lastColumn="0" w:noHBand="0" w:noVBand="0"/>
      </w:tblPr>
      <w:tblGrid>
        <w:gridCol w:w="2269"/>
        <w:gridCol w:w="3509"/>
        <w:gridCol w:w="2835"/>
      </w:tblGrid>
      <w:tr w:rsidR="00380615" w14:paraId="5513EACE" w14:textId="77777777" w:rsidTr="00380615">
        <w:tc>
          <w:tcPr>
            <w:tcW w:w="2269"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F3217B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509"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FC4792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F68DDD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1C4B109D"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23CF4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an </w:t>
            </w:r>
            <w:r w:rsidRPr="00380615">
              <w:rPr>
                <w:rFonts w:ascii="Helvetica" w:hAnsi="Helvetica" w:cs="Helvetica"/>
                <w:b/>
                <w:color w:val="000000"/>
                <w:sz w:val="26"/>
                <w:szCs w:val="26"/>
              </w:rPr>
              <w:t>anomaly</w:t>
            </w:r>
            <w:r>
              <w:rPr>
                <w:rFonts w:ascii="Helvetica" w:hAnsi="Helvetica" w:cs="Helvetica"/>
                <w:color w:val="000000"/>
                <w:sz w:val="26"/>
                <w:szCs w:val="26"/>
              </w:rPr>
              <w:t xml:space="preserv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D3CCF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multifaceted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86A97B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distinguished </w:t>
            </w:r>
          </w:p>
        </w:tc>
      </w:tr>
      <w:tr w:rsidR="00380615" w14:paraId="3136E56F" w14:textId="77777777" w:rsidTr="00380615">
        <w:tblPrEx>
          <w:tblBorders>
            <w:top w:val="none" w:sz="0" w:space="0" w:color="auto"/>
          </w:tblBorders>
        </w:tblPrEx>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C9154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 cinch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4302A3"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380615">
              <w:rPr>
                <w:rFonts w:ascii="Helvetica" w:hAnsi="Helvetica" w:cs="Helvetica"/>
                <w:b/>
                <w:color w:val="000000"/>
                <w:sz w:val="26"/>
                <w:szCs w:val="26"/>
              </w:rPr>
              <w:t>pessimistic</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4C914FD"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misapprehended </w:t>
            </w:r>
          </w:p>
        </w:tc>
      </w:tr>
      <w:tr w:rsidR="00380615" w14:paraId="6E9E9372" w14:textId="77777777" w:rsidTr="00380615">
        <w:tc>
          <w:tcPr>
            <w:tcW w:w="2269"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0C9DA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a conjecture </w:t>
            </w:r>
          </w:p>
        </w:tc>
        <w:tc>
          <w:tcPr>
            <w:tcW w:w="3509"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908F0B3"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unsophisticated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706E57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380615">
              <w:rPr>
                <w:rFonts w:ascii="Helvetica" w:hAnsi="Helvetica" w:cs="Helvetica"/>
                <w:b/>
                <w:color w:val="000000"/>
                <w:sz w:val="26"/>
                <w:szCs w:val="26"/>
              </w:rPr>
              <w:t>obliterated</w:t>
            </w:r>
            <w:r>
              <w:rPr>
                <w:rFonts w:ascii="Helvetica" w:hAnsi="Helvetica" w:cs="Helvetica"/>
                <w:color w:val="000000"/>
                <w:sz w:val="26"/>
                <w:szCs w:val="26"/>
              </w:rPr>
              <w:t xml:space="preserve"> </w:t>
            </w:r>
          </w:p>
        </w:tc>
      </w:tr>
    </w:tbl>
    <w:p w14:paraId="34CCB160"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10. Peoples’ decisions about childbearing depend on innumerable personal considerations and societal factors, yet even knowing this, demographers are often ______: their projections of birth rates frequently turn out to be embarrassingly at odds with reality. </w:t>
      </w:r>
    </w:p>
    <w:p w14:paraId="2BBD84C5"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sanguine B. </w:t>
      </w:r>
      <w:r w:rsidRPr="00380615">
        <w:rPr>
          <w:rFonts w:ascii="Helvetica" w:hAnsi="Helvetica" w:cs="Helvetica"/>
          <w:b/>
          <w:color w:val="000000"/>
          <w:sz w:val="29"/>
          <w:szCs w:val="29"/>
        </w:rPr>
        <w:t>flummoxed</w:t>
      </w:r>
      <w:r>
        <w:rPr>
          <w:rFonts w:ascii="Helvetica" w:hAnsi="Helvetica" w:cs="Helvetica"/>
          <w:color w:val="000000"/>
          <w:sz w:val="29"/>
          <w:szCs w:val="29"/>
        </w:rPr>
        <w:t xml:space="preserve"> C. </w:t>
      </w:r>
      <w:proofErr w:type="gramStart"/>
      <w:r>
        <w:rPr>
          <w:rFonts w:ascii="Helvetica" w:hAnsi="Helvetica" w:cs="Helvetica"/>
          <w:color w:val="000000"/>
          <w:sz w:val="29"/>
          <w:szCs w:val="29"/>
        </w:rPr>
        <w:t>inconsistent</w:t>
      </w:r>
      <w:proofErr w:type="gramEnd"/>
      <w:r>
        <w:rPr>
          <w:rFonts w:ascii="Helvetica" w:hAnsi="Helvetica" w:cs="Helvetica"/>
          <w:color w:val="000000"/>
          <w:sz w:val="29"/>
          <w:szCs w:val="29"/>
        </w:rPr>
        <w:t xml:space="preserve"> D. overconfident E. heartened F. </w:t>
      </w:r>
      <w:r w:rsidRPr="00380615">
        <w:rPr>
          <w:rFonts w:ascii="Helvetica" w:hAnsi="Helvetica" w:cs="Helvetica"/>
          <w:b/>
          <w:color w:val="000000"/>
          <w:sz w:val="29"/>
          <w:szCs w:val="29"/>
        </w:rPr>
        <w:t>confounded</w:t>
      </w:r>
      <w:r>
        <w:rPr>
          <w:rFonts w:ascii="Helvetica" w:hAnsi="Helvetica" w:cs="Helvetica"/>
          <w:color w:val="000000"/>
          <w:sz w:val="29"/>
          <w:szCs w:val="29"/>
        </w:rPr>
        <w:t xml:space="preserve"> </w:t>
      </w:r>
    </w:p>
    <w:p w14:paraId="600473E4"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Up to the 1970s, histories of science tended to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not least in their focus on discoveries and theories that could be read as anticipating later scientific orthodoxies, rather than on those deemed (ii)______ in their own periods. Historians of science are now routinely far more sensitive on such scores.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3969"/>
      </w:tblGrid>
      <w:tr w:rsidR="00380615" w14:paraId="2BC62BBE" w14:textId="77777777" w:rsidTr="0038061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5DEE54B"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9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30F4490"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380615" w14:paraId="0A4DE25C"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C88F35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80615">
              <w:rPr>
                <w:rFonts w:ascii="Helvetica" w:hAnsi="Helvetica" w:cs="Helvetica"/>
                <w:b/>
                <w:color w:val="000000"/>
                <w:sz w:val="26"/>
                <w:szCs w:val="26"/>
              </w:rPr>
              <w:t>anachronistic</w:t>
            </w:r>
            <w:r>
              <w:rPr>
                <w:rFonts w:ascii="Helvetica" w:hAnsi="Helvetica" w:cs="Helvetica"/>
                <w:color w:val="000000"/>
                <w:sz w:val="26"/>
                <w:szCs w:val="26"/>
              </w:rPr>
              <w:t xml:space="preserve">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ECFA5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80615">
              <w:rPr>
                <w:rFonts w:ascii="Helvetica" w:hAnsi="Helvetica" w:cs="Helvetica"/>
                <w:b/>
                <w:color w:val="000000"/>
                <w:sz w:val="26"/>
                <w:szCs w:val="26"/>
              </w:rPr>
              <w:t>major</w:t>
            </w:r>
            <w:r>
              <w:rPr>
                <w:rFonts w:ascii="Helvetica" w:hAnsi="Helvetica" w:cs="Helvetica"/>
                <w:color w:val="000000"/>
                <w:sz w:val="26"/>
                <w:szCs w:val="26"/>
              </w:rPr>
              <w:t xml:space="preserve"> </w:t>
            </w:r>
          </w:p>
        </w:tc>
      </w:tr>
      <w:tr w:rsidR="00380615" w14:paraId="198E0524" w14:textId="77777777" w:rsidTr="0038061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8F1A0B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convoluted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AF564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fallacious </w:t>
            </w:r>
          </w:p>
        </w:tc>
      </w:tr>
      <w:tr w:rsidR="00380615" w14:paraId="727DCCD3" w14:textId="77777777" w:rsidTr="0038061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867E8A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undogmatic </w:t>
            </w:r>
          </w:p>
        </w:tc>
        <w:tc>
          <w:tcPr>
            <w:tcW w:w="39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5553FCF"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inessential </w:t>
            </w:r>
          </w:p>
        </w:tc>
      </w:tr>
    </w:tbl>
    <w:p w14:paraId="4500833A"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The perennial problem for critics of nineteenth-century novelist Charlotte </w:t>
      </w:r>
      <w:proofErr w:type="spellStart"/>
      <w:r>
        <w:rPr>
          <w:rFonts w:ascii="Helvetica" w:hAnsi="Helvetica" w:cs="Helvetica"/>
          <w:color w:val="000000"/>
          <w:sz w:val="29"/>
          <w:szCs w:val="29"/>
        </w:rPr>
        <w:t>Yonge</w:t>
      </w:r>
      <w:proofErr w:type="spellEnd"/>
      <w:r>
        <w:rPr>
          <w:rFonts w:ascii="Helvetica" w:hAnsi="Helvetica" w:cs="Helvetica"/>
          <w:color w:val="000000"/>
          <w:sz w:val="29"/>
          <w:szCs w:val="29"/>
        </w:rPr>
        <w:t xml:space="preserve"> is the relationship of her realism to her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While admiring her complex psychological portraits and detailed descriptions of quotidian family life, readers since her own time have tended to fault her improbable manipulation of plot to teach a moral lesson. Indeed, many critics (ii)______ her because of her willingness to (iii)______. </w:t>
      </w:r>
    </w:p>
    <w:tbl>
      <w:tblPr>
        <w:tblW w:w="0" w:type="auto"/>
        <w:tblInd w:w="-113" w:type="dxa"/>
        <w:tblBorders>
          <w:top w:val="nil"/>
          <w:left w:val="nil"/>
          <w:right w:val="nil"/>
        </w:tblBorders>
        <w:tblLayout w:type="fixed"/>
        <w:tblLook w:val="0000" w:firstRow="0" w:lastRow="0" w:firstColumn="0" w:lastColumn="0" w:noHBand="0" w:noVBand="0"/>
      </w:tblPr>
      <w:tblGrid>
        <w:gridCol w:w="2616"/>
        <w:gridCol w:w="2616"/>
        <w:gridCol w:w="3807"/>
      </w:tblGrid>
      <w:tr w:rsidR="00380615" w14:paraId="1F6BFF09" w14:textId="77777777" w:rsidTr="00380615">
        <w:tc>
          <w:tcPr>
            <w:tcW w:w="261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FB71CA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1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ED3825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0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33D3D7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5D446B45"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D23B8F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pessimism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E7B942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380615">
              <w:rPr>
                <w:rFonts w:ascii="Helvetica" w:hAnsi="Helvetica" w:cs="Helvetica"/>
                <w:b/>
                <w:color w:val="000000"/>
                <w:sz w:val="26"/>
                <w:szCs w:val="26"/>
              </w:rPr>
              <w:t>dismiss</w:t>
            </w:r>
            <w:r>
              <w:rPr>
                <w:rFonts w:ascii="Helvetica" w:hAnsi="Helvetica" w:cs="Helvetica"/>
                <w:color w:val="000000"/>
                <w:sz w:val="26"/>
                <w:szCs w:val="26"/>
              </w:rPr>
              <w:t xml:space="preserv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5EF6D6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squander suspense </w:t>
            </w:r>
          </w:p>
        </w:tc>
      </w:tr>
      <w:tr w:rsidR="00380615" w14:paraId="78219E9D" w14:textId="77777777" w:rsidTr="00380615">
        <w:tblPrEx>
          <w:tblBorders>
            <w:top w:val="none" w:sz="0" w:space="0" w:color="auto"/>
          </w:tblBorders>
        </w:tblPrEx>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4D41D0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380615">
              <w:rPr>
                <w:rFonts w:ascii="Helvetica" w:hAnsi="Helvetica" w:cs="Helvetica"/>
                <w:b/>
                <w:color w:val="000000"/>
                <w:sz w:val="26"/>
                <w:szCs w:val="26"/>
              </w:rPr>
              <w:t>didacticism</w:t>
            </w:r>
            <w:r>
              <w:rPr>
                <w:rFonts w:ascii="Helvetica" w:hAnsi="Helvetica" w:cs="Helvetica"/>
                <w:color w:val="000000"/>
                <w:sz w:val="26"/>
                <w:szCs w:val="26"/>
              </w:rPr>
              <w:t xml:space="preserve">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86A125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applaud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84DB4E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380615">
              <w:rPr>
                <w:rFonts w:ascii="Helvetica" w:hAnsi="Helvetica" w:cs="Helvetica"/>
                <w:b/>
                <w:color w:val="000000"/>
                <w:sz w:val="26"/>
                <w:szCs w:val="26"/>
              </w:rPr>
              <w:t>sacrifice</w:t>
            </w:r>
            <w:r>
              <w:rPr>
                <w:rFonts w:ascii="Helvetica" w:hAnsi="Helvetica" w:cs="Helvetica"/>
                <w:color w:val="000000"/>
                <w:sz w:val="26"/>
                <w:szCs w:val="26"/>
              </w:rPr>
              <w:t xml:space="preserve"> credibility </w:t>
            </w:r>
          </w:p>
        </w:tc>
      </w:tr>
      <w:tr w:rsidR="00380615" w14:paraId="18821CC4" w14:textId="77777777" w:rsidTr="00380615">
        <w:tc>
          <w:tcPr>
            <w:tcW w:w="261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CEDCA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eclecticism </w:t>
            </w:r>
          </w:p>
        </w:tc>
        <w:tc>
          <w:tcPr>
            <w:tcW w:w="261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F4CB90"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underestimate </w:t>
            </w:r>
          </w:p>
        </w:tc>
        <w:tc>
          <w:tcPr>
            <w:tcW w:w="380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83230AC"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deflate pretension </w:t>
            </w:r>
          </w:p>
        </w:tc>
      </w:tr>
    </w:tbl>
    <w:p w14:paraId="52963C5B" w14:textId="77777777" w:rsidR="00380615" w:rsidRDefault="00380615" w:rsidP="0038061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Filler claims that after the social welfare programs of the 1960s, belief that the government has an obligation to provide decent housing for citizens who cannot afford it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in the United States by the notion that providing suitable shelter for everyone should be (ii)______. </w:t>
      </w:r>
      <w:r>
        <w:rPr>
          <w:rFonts w:ascii="Helvetica" w:hAnsi="Helvetica" w:cs="Helvetica"/>
          <w:color w:val="000000"/>
          <w:sz w:val="29"/>
          <w:szCs w:val="29"/>
        </w:rPr>
        <w:lastRenderedPageBreak/>
        <w:t xml:space="preserve">Thus today in the (iii)______ of taxpayer-sponsored initiatives, we have volunteer home-construction programs, honorable in intent but pitifully limited in scope. </w:t>
      </w:r>
    </w:p>
    <w:tbl>
      <w:tblPr>
        <w:tblW w:w="0" w:type="auto"/>
        <w:tblInd w:w="-113" w:type="dxa"/>
        <w:tblBorders>
          <w:top w:val="nil"/>
          <w:left w:val="nil"/>
          <w:right w:val="nil"/>
        </w:tblBorders>
        <w:tblLayout w:type="fixed"/>
        <w:tblLook w:val="0000" w:firstRow="0" w:lastRow="0" w:firstColumn="0" w:lastColumn="0" w:noHBand="0" w:noVBand="0"/>
      </w:tblPr>
      <w:tblGrid>
        <w:gridCol w:w="2620"/>
        <w:gridCol w:w="4151"/>
        <w:gridCol w:w="1966"/>
      </w:tblGrid>
      <w:tr w:rsidR="00380615" w14:paraId="2F7B6851" w14:textId="77777777" w:rsidTr="00380615">
        <w:tc>
          <w:tcPr>
            <w:tcW w:w="262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8964EE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41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695D66E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6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F40AEB7"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80615" w14:paraId="0CA92C20"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5DA9FE"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80615">
              <w:rPr>
                <w:rFonts w:ascii="Helvetica" w:hAnsi="Helvetica" w:cs="Helvetica"/>
                <w:b/>
                <w:color w:val="000000"/>
                <w:sz w:val="26"/>
                <w:szCs w:val="26"/>
              </w:rPr>
              <w:t>supplanted</w:t>
            </w:r>
            <w:r>
              <w:rPr>
                <w:rFonts w:ascii="Helvetica" w:hAnsi="Helvetica" w:cs="Helvetica"/>
                <w:color w:val="000000"/>
                <w:sz w:val="26"/>
                <w:szCs w:val="26"/>
              </w:rPr>
              <w:t xml:space="preserve">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4F427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shared civic responsibility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BB51311"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380615">
              <w:rPr>
                <w:rFonts w:ascii="Helvetica" w:hAnsi="Helvetica" w:cs="Helvetica"/>
                <w:b/>
                <w:color w:val="000000"/>
                <w:sz w:val="26"/>
                <w:szCs w:val="26"/>
              </w:rPr>
              <w:t>absence</w:t>
            </w:r>
            <w:r>
              <w:rPr>
                <w:rFonts w:ascii="Helvetica" w:hAnsi="Helvetica" w:cs="Helvetica"/>
                <w:color w:val="000000"/>
                <w:sz w:val="26"/>
                <w:szCs w:val="26"/>
              </w:rPr>
              <w:t xml:space="preserve"> </w:t>
            </w:r>
          </w:p>
        </w:tc>
      </w:tr>
      <w:tr w:rsidR="00380615" w14:paraId="393777FA" w14:textId="77777777" w:rsidTr="00380615">
        <w:tblPrEx>
          <w:tblBorders>
            <w:top w:val="none" w:sz="0" w:space="0" w:color="auto"/>
          </w:tblBorders>
        </w:tblPrEx>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0E7CE6"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promulgated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3DA6304"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act of </w:t>
            </w:r>
            <w:r w:rsidRPr="00380615">
              <w:rPr>
                <w:rFonts w:ascii="Helvetica" w:hAnsi="Helvetica" w:cs="Helvetica"/>
                <w:b/>
                <w:color w:val="000000"/>
                <w:sz w:val="26"/>
                <w:szCs w:val="26"/>
              </w:rPr>
              <w:t>private</w:t>
            </w:r>
            <w:r>
              <w:rPr>
                <w:rFonts w:ascii="Helvetica" w:hAnsi="Helvetica" w:cs="Helvetica"/>
                <w:color w:val="000000"/>
                <w:sz w:val="26"/>
                <w:szCs w:val="26"/>
              </w:rPr>
              <w:t xml:space="preserve"> charity </w:t>
            </w:r>
          </w:p>
        </w:tc>
        <w:tc>
          <w:tcPr>
            <w:tcW w:w="1966" w:type="dxa"/>
            <w:tcBorders>
              <w:top w:val="single" w:sz="4" w:space="0" w:color="B2B2B2"/>
              <w:left w:val="single" w:sz="4" w:space="0" w:color="B2B2B2"/>
              <w:bottom w:val="single" w:sz="4" w:space="0" w:color="B2B2B2"/>
              <w:right w:val="single" w:sz="4" w:space="0" w:color="B2B2B2"/>
            </w:tcBorders>
            <w:tcMar>
              <w:top w:w="20" w:type="nil"/>
              <w:left w:w="20" w:type="nil"/>
              <w:bottom w:w="20" w:type="nil"/>
              <w:right w:w="20" w:type="nil"/>
            </w:tcMar>
            <w:vAlign w:val="center"/>
          </w:tcPr>
          <w:p w14:paraId="5C1553AA"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name </w:t>
            </w:r>
          </w:p>
        </w:tc>
      </w:tr>
      <w:tr w:rsidR="00380615" w14:paraId="389582B2" w14:textId="77777777" w:rsidTr="00380615">
        <w:tc>
          <w:tcPr>
            <w:tcW w:w="262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00275C8"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corroborated </w:t>
            </w:r>
          </w:p>
        </w:tc>
        <w:tc>
          <w:tcPr>
            <w:tcW w:w="41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96D49D5"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profit-oriented enterprise </w:t>
            </w:r>
          </w:p>
        </w:tc>
        <w:tc>
          <w:tcPr>
            <w:tcW w:w="1966" w:type="dxa"/>
            <w:tcBorders>
              <w:top w:val="single" w:sz="4" w:space="0" w:color="B2B2B2"/>
              <w:left w:val="single" w:sz="4" w:space="0" w:color="B2B2B2"/>
              <w:bottom w:val="single" w:sz="4" w:space="0" w:color="B2B2B2"/>
              <w:right w:val="single" w:sz="4" w:space="0" w:color="B2B2B2"/>
            </w:tcBorders>
            <w:shd w:val="clear" w:color="auto" w:fill="EBEBEB"/>
            <w:tcMar>
              <w:top w:w="20" w:type="nil"/>
              <w:left w:w="20" w:type="nil"/>
              <w:bottom w:w="20" w:type="nil"/>
              <w:right w:w="20" w:type="nil"/>
            </w:tcMar>
            <w:vAlign w:val="center"/>
          </w:tcPr>
          <w:p w14:paraId="10B6317F" w14:textId="77777777" w:rsidR="00380615" w:rsidRDefault="0038061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mold </w:t>
            </w:r>
          </w:p>
        </w:tc>
      </w:tr>
    </w:tbl>
    <w:p w14:paraId="31B7F6B3"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Persian prose writers from the second half of the twelfth century onward were characteristically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literary form of their works, a fact that some scholars have perceived as a derogation of those works’ content. It may be better interpreted as (ii)______ the development of an awareness of authorship, for the awareness of authorship (iii)______ the awareness of form. </w:t>
      </w:r>
    </w:p>
    <w:tbl>
      <w:tblPr>
        <w:tblW w:w="0" w:type="auto"/>
        <w:tblInd w:w="-113" w:type="dxa"/>
        <w:tblBorders>
          <w:top w:val="nil"/>
          <w:left w:val="nil"/>
          <w:right w:val="nil"/>
        </w:tblBorders>
        <w:tblLayout w:type="fixed"/>
        <w:tblLook w:val="0000" w:firstRow="0" w:lastRow="0" w:firstColumn="0" w:lastColumn="0" w:noHBand="0" w:noVBand="0"/>
      </w:tblPr>
      <w:tblGrid>
        <w:gridCol w:w="3510"/>
        <w:gridCol w:w="2552"/>
        <w:gridCol w:w="2551"/>
      </w:tblGrid>
      <w:tr w:rsidR="00F9222C" w14:paraId="4C2895BC" w14:textId="77777777" w:rsidTr="00F9222C">
        <w:tc>
          <w:tcPr>
            <w:tcW w:w="35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7FFA87"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3DBB1484"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0ECF03"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F9222C" w14:paraId="66725274"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C051980"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ambivalent about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AB012EC"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 retreat from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D2D641"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F9222C">
              <w:rPr>
                <w:rFonts w:ascii="Helvetica" w:hAnsi="Helvetica" w:cs="Helvetica"/>
                <w:b/>
                <w:color w:val="000000"/>
                <w:sz w:val="26"/>
                <w:szCs w:val="26"/>
              </w:rPr>
              <w:t>evolves</w:t>
            </w:r>
            <w:r>
              <w:rPr>
                <w:rFonts w:ascii="Helvetica" w:hAnsi="Helvetica" w:cs="Helvetica"/>
                <w:color w:val="000000"/>
                <w:sz w:val="26"/>
                <w:szCs w:val="26"/>
              </w:rPr>
              <w:t xml:space="preserve"> through </w:t>
            </w:r>
          </w:p>
        </w:tc>
      </w:tr>
      <w:tr w:rsidR="00F9222C" w14:paraId="036C17A5" w14:textId="77777777" w:rsidTr="00F9222C">
        <w:tblPrEx>
          <w:tblBorders>
            <w:top w:val="none" w:sz="0" w:space="0" w:color="auto"/>
          </w:tblBorders>
        </w:tblPrEx>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AD219FC"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indifferent to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3BBD52"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an </w:t>
            </w:r>
            <w:r w:rsidRPr="00F9222C">
              <w:rPr>
                <w:rFonts w:ascii="Helvetica" w:hAnsi="Helvetica" w:cs="Helvetica"/>
                <w:b/>
                <w:color w:val="000000"/>
                <w:sz w:val="26"/>
                <w:szCs w:val="26"/>
              </w:rPr>
              <w:t>indication</w:t>
            </w:r>
            <w:r>
              <w:rPr>
                <w:rFonts w:ascii="Helvetica" w:hAnsi="Helvetica" w:cs="Helvetica"/>
                <w:color w:val="000000"/>
                <w:sz w:val="26"/>
                <w:szCs w:val="26"/>
              </w:rPr>
              <w:t xml:space="preserve"> of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DAFEC2"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extends beyond </w:t>
            </w:r>
          </w:p>
        </w:tc>
      </w:tr>
      <w:tr w:rsidR="00F9222C" w14:paraId="46DC7A77" w14:textId="77777777" w:rsidTr="00F9222C">
        <w:tc>
          <w:tcPr>
            <w:tcW w:w="35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4D3CD23"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F9222C">
              <w:rPr>
                <w:rFonts w:ascii="Helvetica" w:hAnsi="Helvetica" w:cs="Helvetica"/>
                <w:b/>
                <w:color w:val="000000"/>
                <w:sz w:val="26"/>
                <w:szCs w:val="26"/>
              </w:rPr>
              <w:t>preoccupied</w:t>
            </w:r>
            <w:r>
              <w:rPr>
                <w:rFonts w:ascii="Helvetica" w:hAnsi="Helvetica" w:cs="Helvetica"/>
                <w:color w:val="000000"/>
                <w:sz w:val="26"/>
                <w:szCs w:val="26"/>
              </w:rPr>
              <w:t xml:space="preserve"> with </w:t>
            </w:r>
          </w:p>
        </w:tc>
        <w:tc>
          <w:tcPr>
            <w:tcW w:w="255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C719A66"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 justification for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3CF700" w14:textId="77777777" w:rsidR="00F9222C" w:rsidRDefault="00F9222C">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holds back </w:t>
            </w:r>
          </w:p>
        </w:tc>
      </w:tr>
    </w:tbl>
    <w:p w14:paraId="450AD46D"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Governments are often willing to pay the direct costs of preparing for emergencies that may never happen: they make room in their budgets to prepare for ______ but unlikely events. </w:t>
      </w:r>
    </w:p>
    <w:p w14:paraId="4B843157" w14:textId="77777777" w:rsidR="00F9222C" w:rsidRDefault="00F9222C" w:rsidP="00F9222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F9222C">
        <w:rPr>
          <w:rFonts w:ascii="Helvetica" w:hAnsi="Helvetica" w:cs="Helvetica"/>
          <w:b/>
          <w:color w:val="000000"/>
          <w:sz w:val="29"/>
          <w:szCs w:val="29"/>
        </w:rPr>
        <w:t>plausible</w:t>
      </w:r>
      <w:r>
        <w:rPr>
          <w:rFonts w:ascii="Helvetica" w:hAnsi="Helvetica" w:cs="Helvetica"/>
          <w:color w:val="000000"/>
          <w:sz w:val="29"/>
          <w:szCs w:val="29"/>
        </w:rPr>
        <w:t xml:space="preserve"> B. anticipated C. </w:t>
      </w:r>
      <w:proofErr w:type="gramStart"/>
      <w:r>
        <w:rPr>
          <w:rFonts w:ascii="Helvetica" w:hAnsi="Helvetica" w:cs="Helvetica"/>
          <w:color w:val="000000"/>
          <w:sz w:val="29"/>
          <w:szCs w:val="29"/>
        </w:rPr>
        <w:t>dangerous</w:t>
      </w:r>
      <w:proofErr w:type="gramEnd"/>
      <w:r>
        <w:rPr>
          <w:rFonts w:ascii="Helvetica" w:hAnsi="Helvetica" w:cs="Helvetica"/>
          <w:color w:val="000000"/>
          <w:sz w:val="29"/>
          <w:szCs w:val="29"/>
        </w:rPr>
        <w:t xml:space="preserve"> D. </w:t>
      </w:r>
      <w:r w:rsidRPr="00F9222C">
        <w:rPr>
          <w:rFonts w:ascii="Helvetica" w:hAnsi="Helvetica" w:cs="Helvetica"/>
          <w:b/>
          <w:color w:val="000000"/>
          <w:sz w:val="29"/>
          <w:szCs w:val="29"/>
        </w:rPr>
        <w:t>conceivable</w:t>
      </w:r>
      <w:r>
        <w:rPr>
          <w:rFonts w:ascii="Helvetica" w:hAnsi="Helvetica" w:cs="Helvetica"/>
          <w:color w:val="000000"/>
          <w:sz w:val="29"/>
          <w:szCs w:val="29"/>
        </w:rPr>
        <w:t xml:space="preserve"> E. foreseen F. unimaginable </w:t>
      </w:r>
    </w:p>
    <w:p w14:paraId="34F2F4E6" w14:textId="77777777" w:rsidR="00C46F6B" w:rsidRDefault="00C46F6B" w:rsidP="00C46F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Even if the merits of the proposal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faculty members may be reluctant to (ii)______, given their fear of offending the group that champions it. </w:t>
      </w:r>
    </w:p>
    <w:tbl>
      <w:tblPr>
        <w:tblW w:w="0" w:type="auto"/>
        <w:tblInd w:w="-113" w:type="dxa"/>
        <w:tblBorders>
          <w:top w:val="nil"/>
          <w:left w:val="nil"/>
          <w:right w:val="nil"/>
        </w:tblBorders>
        <w:tblLayout w:type="fixed"/>
        <w:tblLook w:val="0000" w:firstRow="0" w:lastRow="0" w:firstColumn="0" w:lastColumn="0" w:noHBand="0" w:noVBand="0"/>
      </w:tblPr>
      <w:tblGrid>
        <w:gridCol w:w="3085"/>
        <w:gridCol w:w="2268"/>
      </w:tblGrid>
      <w:tr w:rsidR="00C46F6B" w14:paraId="71BB5391" w14:textId="77777777" w:rsidTr="00C46F6B">
        <w:tc>
          <w:tcPr>
            <w:tcW w:w="3085"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7A9DBC4"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A60E197"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C46F6B" w14:paraId="4B3C3744"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81C94D"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unparalleled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01470E8"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C46F6B">
              <w:rPr>
                <w:rFonts w:ascii="Helvetica" w:hAnsi="Helvetica" w:cs="Helvetica"/>
                <w:b/>
                <w:color w:val="000000"/>
                <w:sz w:val="26"/>
                <w:szCs w:val="26"/>
              </w:rPr>
              <w:t>demur</w:t>
            </w:r>
            <w:r>
              <w:rPr>
                <w:rFonts w:ascii="Helvetica" w:hAnsi="Helvetica" w:cs="Helvetica"/>
                <w:color w:val="000000"/>
                <w:sz w:val="26"/>
                <w:szCs w:val="26"/>
              </w:rPr>
              <w:t xml:space="preserve"> </w:t>
            </w:r>
          </w:p>
        </w:tc>
      </w:tr>
      <w:tr w:rsidR="00C46F6B" w14:paraId="55046C5C" w14:textId="77777777" w:rsidTr="00C46F6B">
        <w:tblPrEx>
          <w:tblBorders>
            <w:top w:val="none" w:sz="0" w:space="0" w:color="auto"/>
          </w:tblBorders>
        </w:tblPrEx>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211460"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B. </w:t>
            </w:r>
            <w:r w:rsidRPr="00C46F6B">
              <w:rPr>
                <w:rFonts w:ascii="Helvetica" w:hAnsi="Helvetica" w:cs="Helvetica"/>
                <w:b/>
                <w:color w:val="000000"/>
                <w:sz w:val="26"/>
                <w:szCs w:val="26"/>
              </w:rPr>
              <w:t>dubious</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0179D8F"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approve </w:t>
            </w:r>
          </w:p>
        </w:tc>
      </w:tr>
      <w:tr w:rsidR="00C46F6B" w14:paraId="18D8540F" w14:textId="77777777" w:rsidTr="00C46F6B">
        <w:tc>
          <w:tcPr>
            <w:tcW w:w="3085"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5BDF78A"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obvious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CE351D" w14:textId="77777777" w:rsidR="00C46F6B" w:rsidRDefault="00C46F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acquiesce </w:t>
            </w:r>
          </w:p>
        </w:tc>
      </w:tr>
    </w:tbl>
    <w:p w14:paraId="6A017DFC" w14:textId="77777777" w:rsidR="000F48D5" w:rsidRDefault="000F48D5" w:rsidP="000F48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Many historians of the ancient world are wary of sounding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Write so much as a sentence and the temptation is immediately to (ii)______ it. Even in cases when the sources for a given event are (iii)______, uncertainties and discrepancies crop up everywhere.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126"/>
        <w:gridCol w:w="3260"/>
      </w:tblGrid>
      <w:tr w:rsidR="000F48D5" w14:paraId="6BC07123" w14:textId="77777777" w:rsidTr="000F48D5">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64B115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26"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E482C2"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6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1790BA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F48D5" w14:paraId="5EC74930"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0C12E6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fusty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E1DBB1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recapitulate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9E8E5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consistent </w:t>
            </w:r>
          </w:p>
        </w:tc>
      </w:tr>
      <w:tr w:rsidR="000F48D5" w14:paraId="30F9D96A" w14:textId="77777777" w:rsidTr="000F48D5">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4FAF7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anachronistic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20A8FA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forswear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36522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0F48D5">
              <w:rPr>
                <w:rFonts w:ascii="Helvetica" w:hAnsi="Helvetica" w:cs="Helvetica"/>
                <w:b/>
                <w:color w:val="000000"/>
                <w:sz w:val="26"/>
                <w:szCs w:val="26"/>
              </w:rPr>
              <w:t>plentiful</w:t>
            </w:r>
            <w:r>
              <w:rPr>
                <w:rFonts w:ascii="Helvetica" w:hAnsi="Helvetica" w:cs="Helvetica"/>
                <w:color w:val="000000"/>
                <w:sz w:val="26"/>
                <w:szCs w:val="26"/>
              </w:rPr>
              <w:t xml:space="preserve"> </w:t>
            </w:r>
          </w:p>
        </w:tc>
      </w:tr>
      <w:tr w:rsidR="000F48D5" w14:paraId="6699A37B" w14:textId="77777777" w:rsidTr="000F48D5">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C168308"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0F48D5">
              <w:rPr>
                <w:rFonts w:ascii="Helvetica" w:hAnsi="Helvetica" w:cs="Helvetica"/>
                <w:b/>
                <w:color w:val="000000"/>
                <w:sz w:val="26"/>
                <w:szCs w:val="26"/>
              </w:rPr>
              <w:t>dogmatic</w:t>
            </w:r>
            <w:r>
              <w:rPr>
                <w:rFonts w:ascii="Helvetica" w:hAnsi="Helvetica" w:cs="Helvetica"/>
                <w:color w:val="000000"/>
                <w:sz w:val="26"/>
                <w:szCs w:val="26"/>
              </w:rPr>
              <w:t xml:space="preserve"> </w:t>
            </w:r>
          </w:p>
        </w:tc>
        <w:tc>
          <w:tcPr>
            <w:tcW w:w="2126"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ADCDB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F48D5">
              <w:rPr>
                <w:rFonts w:ascii="Helvetica" w:hAnsi="Helvetica" w:cs="Helvetica"/>
                <w:b/>
                <w:color w:val="000000"/>
                <w:sz w:val="26"/>
                <w:szCs w:val="26"/>
              </w:rPr>
              <w:t>qualify</w:t>
            </w:r>
            <w:r>
              <w:rPr>
                <w:rFonts w:ascii="Helvetica" w:hAnsi="Helvetica" w:cs="Helvetica"/>
                <w:color w:val="000000"/>
                <w:sz w:val="26"/>
                <w:szCs w:val="26"/>
              </w:rPr>
              <w:t xml:space="preserve"> </w:t>
            </w:r>
          </w:p>
        </w:tc>
        <w:tc>
          <w:tcPr>
            <w:tcW w:w="326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4B95FB6"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biased </w:t>
            </w:r>
          </w:p>
        </w:tc>
      </w:tr>
    </w:tbl>
    <w:p w14:paraId="4EC5ED80" w14:textId="77777777" w:rsidR="000F48D5" w:rsidRDefault="000F48D5" w:rsidP="000F48D5">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His idea to make money by building a drone that could fly from the West Coast to Hawaii while continuously sending back low-altitude weather data is a characteristically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project. The (ii)______ of good storm-intensity forecasts has huge economic costs, but filling that need won’t automatically generate big profits because the economic benefits are (iii)______. </w:t>
      </w:r>
    </w:p>
    <w:tbl>
      <w:tblPr>
        <w:tblW w:w="0" w:type="auto"/>
        <w:tblInd w:w="-113" w:type="dxa"/>
        <w:tblBorders>
          <w:top w:val="nil"/>
          <w:left w:val="nil"/>
          <w:right w:val="nil"/>
        </w:tblBorders>
        <w:tblLayout w:type="fixed"/>
        <w:tblLook w:val="0000" w:firstRow="0" w:lastRow="0" w:firstColumn="0" w:lastColumn="0" w:noHBand="0" w:noVBand="0"/>
      </w:tblPr>
      <w:tblGrid>
        <w:gridCol w:w="2093"/>
        <w:gridCol w:w="2693"/>
        <w:gridCol w:w="3827"/>
      </w:tblGrid>
      <w:tr w:rsidR="000F48D5" w14:paraId="715BEB46" w14:textId="77777777" w:rsidTr="000F48D5">
        <w:tc>
          <w:tcPr>
            <w:tcW w:w="209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A3515E1"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69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1950C11"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827"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DFCABE9"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0F48D5" w14:paraId="0A9CA219"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E5DDBBB"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0F48D5">
              <w:rPr>
                <w:rFonts w:ascii="Helvetica" w:hAnsi="Helvetica" w:cs="Helvetica"/>
                <w:b/>
                <w:color w:val="000000"/>
                <w:sz w:val="26"/>
                <w:szCs w:val="26"/>
              </w:rPr>
              <w:t>quixotic</w:t>
            </w:r>
            <w:r>
              <w:rPr>
                <w:rFonts w:ascii="Helvetica" w:hAnsi="Helvetica" w:cs="Helvetica"/>
                <w:color w:val="000000"/>
                <w:sz w:val="26"/>
                <w:szCs w:val="26"/>
              </w:rPr>
              <w:t xml:space="preserve">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1C38627"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ubiquity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4FE4B53"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almost inevitable </w:t>
            </w:r>
          </w:p>
        </w:tc>
      </w:tr>
      <w:tr w:rsidR="000F48D5" w14:paraId="60782CAD" w14:textId="77777777" w:rsidTr="000F48D5">
        <w:tblPrEx>
          <w:tblBorders>
            <w:top w:val="none" w:sz="0" w:space="0" w:color="auto"/>
          </w:tblBorders>
        </w:tblPrEx>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6033E9F"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mercenary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58633AD"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accuracy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8794C7C"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hard to envision </w:t>
            </w:r>
          </w:p>
        </w:tc>
      </w:tr>
      <w:tr w:rsidR="000F48D5" w14:paraId="78905295" w14:textId="77777777" w:rsidTr="000F48D5">
        <w:tc>
          <w:tcPr>
            <w:tcW w:w="209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D56DDF5"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resourceful </w:t>
            </w:r>
          </w:p>
        </w:tc>
        <w:tc>
          <w:tcPr>
            <w:tcW w:w="269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88DFC8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0F48D5">
              <w:rPr>
                <w:rFonts w:ascii="Helvetica" w:hAnsi="Helvetica" w:cs="Helvetica"/>
                <w:b/>
                <w:color w:val="000000"/>
                <w:sz w:val="26"/>
                <w:szCs w:val="26"/>
              </w:rPr>
              <w:t>dearth</w:t>
            </w:r>
            <w:r>
              <w:rPr>
                <w:rFonts w:ascii="Helvetica" w:hAnsi="Helvetica" w:cs="Helvetica"/>
                <w:color w:val="000000"/>
                <w:sz w:val="26"/>
                <w:szCs w:val="26"/>
              </w:rPr>
              <w:t xml:space="preserve"> </w:t>
            </w:r>
          </w:p>
        </w:tc>
        <w:tc>
          <w:tcPr>
            <w:tcW w:w="3827"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1DE96A" w14:textId="77777777" w:rsidR="000F48D5" w:rsidRDefault="000F48D5">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so widely </w:t>
            </w:r>
            <w:r w:rsidRPr="000F48D5">
              <w:rPr>
                <w:rFonts w:ascii="Helvetica" w:hAnsi="Helvetica" w:cs="Helvetica"/>
                <w:b/>
                <w:color w:val="000000"/>
                <w:sz w:val="26"/>
                <w:szCs w:val="26"/>
              </w:rPr>
              <w:t>diffused</w:t>
            </w:r>
            <w:r>
              <w:rPr>
                <w:rFonts w:ascii="Helvetica" w:hAnsi="Helvetica" w:cs="Helvetica"/>
                <w:color w:val="000000"/>
                <w:sz w:val="26"/>
                <w:szCs w:val="26"/>
              </w:rPr>
              <w:t xml:space="preserve"> </w:t>
            </w:r>
          </w:p>
        </w:tc>
      </w:tr>
    </w:tbl>
    <w:p w14:paraId="3EA8D1C3"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It’s a sign of John </w:t>
      </w:r>
      <w:proofErr w:type="spellStart"/>
      <w:r>
        <w:rPr>
          <w:rFonts w:ascii="Helvetica" w:hAnsi="Helvetica" w:cs="Helvetica"/>
          <w:color w:val="000000"/>
          <w:sz w:val="29"/>
          <w:szCs w:val="29"/>
        </w:rPr>
        <w:t>Dramani</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Mahamas</w:t>
      </w:r>
      <w:proofErr w:type="spellEnd"/>
      <w:r>
        <w:rPr>
          <w:rFonts w:ascii="Helvetica" w:hAnsi="Helvetica" w:cs="Helvetica"/>
          <w:color w:val="000000"/>
          <w:sz w:val="29"/>
          <w:szCs w:val="29"/>
        </w:rPr>
        <w:t xml:space="preserve"> maturity as a writer that he is willing to consider his country’s future so ______: his memoir is appealingly honest, given to clear-eyed assessments rather than exaggerated accounts of achievements. </w:t>
      </w:r>
    </w:p>
    <w:p w14:paraId="6D83FF60" w14:textId="77777777" w:rsidR="00B0297E" w:rsidRDefault="00B0297E" w:rsidP="00B0297E">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cheerfully B. </w:t>
      </w:r>
      <w:r w:rsidRPr="00B0297E">
        <w:rPr>
          <w:rFonts w:ascii="Helvetica" w:hAnsi="Helvetica" w:cs="Helvetica"/>
          <w:b/>
          <w:color w:val="000000"/>
          <w:sz w:val="29"/>
          <w:szCs w:val="29"/>
        </w:rPr>
        <w:t>dispassionately</w:t>
      </w:r>
      <w:r>
        <w:rPr>
          <w:rFonts w:ascii="Helvetica" w:hAnsi="Helvetica" w:cs="Helvetica"/>
          <w:color w:val="000000"/>
          <w:sz w:val="29"/>
          <w:szCs w:val="29"/>
        </w:rPr>
        <w:t xml:space="preserve"> C. insightfully D. evocatively E. </w:t>
      </w:r>
      <w:r w:rsidRPr="00B0297E">
        <w:rPr>
          <w:rFonts w:ascii="Helvetica" w:hAnsi="Helvetica" w:cs="Helvetica"/>
          <w:b/>
          <w:color w:val="000000"/>
          <w:sz w:val="29"/>
          <w:szCs w:val="29"/>
        </w:rPr>
        <w:t>analytically</w:t>
      </w:r>
      <w:r>
        <w:rPr>
          <w:rFonts w:ascii="Helvetica" w:hAnsi="Helvetica" w:cs="Helvetica"/>
          <w:color w:val="000000"/>
          <w:sz w:val="29"/>
          <w:szCs w:val="29"/>
        </w:rPr>
        <w:t xml:space="preserve"> F. blithely </w:t>
      </w:r>
    </w:p>
    <w:p w14:paraId="03C363EF"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In its few decades of existence, the field of technology assessment has undergone large changes: its original high ambitions to predict </w:t>
      </w:r>
      <w:r>
        <w:rPr>
          <w:rFonts w:ascii="Helvetica" w:hAnsi="Helvetica" w:cs="Helvetica"/>
          <w:color w:val="000000"/>
          <w:sz w:val="29"/>
          <w:szCs w:val="29"/>
        </w:rPr>
        <w:lastRenderedPageBreak/>
        <w:t xml:space="preserve">consequences of technology have been ______ if not discarded. </w:t>
      </w:r>
    </w:p>
    <w:p w14:paraId="79DD6FE8" w14:textId="77777777" w:rsidR="00B0297E" w:rsidRDefault="00B0297E" w:rsidP="00B0297E">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deferred B. subverted C. abandoned D. relinquished E. </w:t>
      </w:r>
      <w:r w:rsidRPr="00B0297E">
        <w:rPr>
          <w:rFonts w:ascii="Helvetica" w:hAnsi="Helvetica" w:cs="Helvetica"/>
          <w:b/>
          <w:color w:val="000000"/>
          <w:sz w:val="29"/>
          <w:szCs w:val="29"/>
        </w:rPr>
        <w:t>tempered</w:t>
      </w:r>
      <w:r>
        <w:rPr>
          <w:rFonts w:ascii="Helvetica" w:hAnsi="Helvetica" w:cs="Helvetica"/>
          <w:color w:val="000000"/>
          <w:sz w:val="29"/>
          <w:szCs w:val="29"/>
        </w:rPr>
        <w:t xml:space="preserve"> F. </w:t>
      </w:r>
      <w:r w:rsidRPr="00B0297E">
        <w:rPr>
          <w:rFonts w:ascii="Helvetica" w:hAnsi="Helvetica" w:cs="Helvetica"/>
          <w:b/>
          <w:color w:val="000000"/>
          <w:sz w:val="29"/>
          <w:szCs w:val="29"/>
        </w:rPr>
        <w:t>modulated</w:t>
      </w:r>
      <w:r>
        <w:rPr>
          <w:rFonts w:ascii="Helvetica" w:hAnsi="Helvetica" w:cs="Helvetica"/>
          <w:color w:val="000000"/>
          <w:sz w:val="29"/>
          <w:szCs w:val="29"/>
        </w:rPr>
        <w:t xml:space="preserve"> </w:t>
      </w:r>
    </w:p>
    <w:p w14:paraId="2D25E73A"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Some experts estimate that the recreational salmon fishery in British Columbia contributes more to the province’s economy than the commercial salmon fishery does—a surprising statistic given the political commercial ______ of the fishery in the province. </w:t>
      </w:r>
    </w:p>
    <w:p w14:paraId="222456E4"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naiveté B. </w:t>
      </w:r>
      <w:r w:rsidRPr="002A6A92">
        <w:rPr>
          <w:rFonts w:ascii="Helvetica" w:hAnsi="Helvetica" w:cs="Helvetica"/>
          <w:b/>
          <w:color w:val="000000"/>
          <w:sz w:val="29"/>
          <w:szCs w:val="29"/>
        </w:rPr>
        <w:t>prominence</w:t>
      </w:r>
      <w:r>
        <w:rPr>
          <w:rFonts w:ascii="Helvetica" w:hAnsi="Helvetica" w:cs="Helvetica"/>
          <w:color w:val="000000"/>
          <w:sz w:val="29"/>
          <w:szCs w:val="29"/>
        </w:rPr>
        <w:t xml:space="preserve"> C. supremacy D. ingenuousness E. </w:t>
      </w:r>
      <w:r w:rsidRPr="002A6A92">
        <w:rPr>
          <w:rFonts w:ascii="Helvetica" w:hAnsi="Helvetica" w:cs="Helvetica"/>
          <w:b/>
          <w:color w:val="000000"/>
          <w:sz w:val="29"/>
          <w:szCs w:val="29"/>
        </w:rPr>
        <w:t>salience</w:t>
      </w:r>
      <w:r>
        <w:rPr>
          <w:rFonts w:ascii="Helvetica" w:hAnsi="Helvetica" w:cs="Helvetica"/>
          <w:color w:val="000000"/>
          <w:sz w:val="29"/>
          <w:szCs w:val="29"/>
        </w:rPr>
        <w:t xml:space="preserve"> F. resurgence </w:t>
      </w:r>
    </w:p>
    <w:p w14:paraId="4647E95E"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Unquestionably, the particular forms that folly and cruelty take in Jane Austen’s novels are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character’s social milieu, which was also Austen’s own; but to realize that one’s society motivates people in unfortunate ways is not necessarily to (ii)______ it, for the alternatives, though different, might be no more (iii)______. </w:t>
      </w:r>
    </w:p>
    <w:tbl>
      <w:tblPr>
        <w:tblW w:w="0" w:type="auto"/>
        <w:tblInd w:w="-113" w:type="dxa"/>
        <w:tblBorders>
          <w:top w:val="nil"/>
          <w:left w:val="nil"/>
          <w:right w:val="nil"/>
        </w:tblBorders>
        <w:tblLayout w:type="fixed"/>
        <w:tblLook w:val="0000" w:firstRow="0" w:lastRow="0" w:firstColumn="0" w:lastColumn="0" w:noHBand="0" w:noVBand="0"/>
      </w:tblPr>
      <w:tblGrid>
        <w:gridCol w:w="2943"/>
        <w:gridCol w:w="3261"/>
        <w:gridCol w:w="1984"/>
      </w:tblGrid>
      <w:tr w:rsidR="002A6A92" w14:paraId="0A31156E" w14:textId="77777777" w:rsidTr="002A6A92">
        <w:tc>
          <w:tcPr>
            <w:tcW w:w="294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FD08C72"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26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0EA8CE54"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1984"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D0028FB"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2A6A92" w14:paraId="61241854"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80FD456"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2A6A92">
              <w:rPr>
                <w:rFonts w:ascii="Helvetica" w:hAnsi="Helvetica" w:cs="Helvetica"/>
                <w:b/>
                <w:color w:val="000000"/>
                <w:sz w:val="26"/>
                <w:szCs w:val="26"/>
              </w:rPr>
              <w:t>shaped</w:t>
            </w:r>
            <w:r>
              <w:rPr>
                <w:rFonts w:ascii="Helvetica" w:hAnsi="Helvetica" w:cs="Helvetica"/>
                <w:color w:val="000000"/>
                <w:sz w:val="26"/>
                <w:szCs w:val="26"/>
              </w:rPr>
              <w:t xml:space="preserve"> by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251A3A3"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expose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0FF6721"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2A6A92">
              <w:rPr>
                <w:rFonts w:ascii="Helvetica" w:hAnsi="Helvetica" w:cs="Helvetica"/>
                <w:b/>
                <w:color w:val="000000"/>
                <w:sz w:val="26"/>
                <w:szCs w:val="26"/>
              </w:rPr>
              <w:t>salutary</w:t>
            </w:r>
            <w:r>
              <w:rPr>
                <w:rFonts w:ascii="Helvetica" w:hAnsi="Helvetica" w:cs="Helvetica"/>
                <w:color w:val="000000"/>
                <w:sz w:val="26"/>
                <w:szCs w:val="26"/>
              </w:rPr>
              <w:t xml:space="preserve"> </w:t>
            </w:r>
          </w:p>
        </w:tc>
      </w:tr>
      <w:tr w:rsidR="002A6A92" w14:paraId="03D33FDF" w14:textId="77777777" w:rsidTr="002A6A92">
        <w:tblPrEx>
          <w:tblBorders>
            <w:top w:val="none" w:sz="0" w:space="0" w:color="auto"/>
          </w:tblBorders>
        </w:tblPrEx>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0C64953"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removed from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1F7CF4B"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2A6A92">
              <w:rPr>
                <w:rFonts w:ascii="Helvetica" w:hAnsi="Helvetica" w:cs="Helvetica"/>
                <w:b/>
                <w:color w:val="000000"/>
                <w:sz w:val="26"/>
                <w:szCs w:val="26"/>
              </w:rPr>
              <w:t>condemn</w:t>
            </w:r>
            <w:r>
              <w:rPr>
                <w:rFonts w:ascii="Helvetica" w:hAnsi="Helvetica" w:cs="Helvetica"/>
                <w:color w:val="000000"/>
                <w:sz w:val="26"/>
                <w:szCs w:val="26"/>
              </w:rPr>
              <w:t xml:space="preserv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D8376D"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corrosive </w:t>
            </w:r>
          </w:p>
        </w:tc>
      </w:tr>
      <w:tr w:rsidR="002A6A92" w14:paraId="26C9EFDF" w14:textId="77777777" w:rsidTr="002A6A92">
        <w:tc>
          <w:tcPr>
            <w:tcW w:w="294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45F772"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unrecognizable in </w:t>
            </w:r>
          </w:p>
        </w:tc>
        <w:tc>
          <w:tcPr>
            <w:tcW w:w="326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32BB69"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rationalize </w:t>
            </w:r>
          </w:p>
        </w:tc>
        <w:tc>
          <w:tcPr>
            <w:tcW w:w="1984"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A4C93AC" w14:textId="77777777" w:rsidR="002A6A92" w:rsidRDefault="002A6A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realistic </w:t>
            </w:r>
          </w:p>
        </w:tc>
      </w:tr>
    </w:tbl>
    <w:p w14:paraId="52F328C1"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One view of historicism holds that systems of belief prevalent during different period in history are ______ and therefore cannot be understood except in their own term. </w:t>
      </w:r>
    </w:p>
    <w:p w14:paraId="556F5BF7" w14:textId="77777777" w:rsidR="002A6A92" w:rsidRDefault="002A6A92" w:rsidP="002A6A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discriminatory B. </w:t>
      </w:r>
      <w:r w:rsidRPr="002A6A92">
        <w:rPr>
          <w:rFonts w:ascii="Helvetica" w:hAnsi="Helvetica" w:cs="Helvetica"/>
          <w:b/>
          <w:color w:val="000000"/>
          <w:sz w:val="29"/>
          <w:szCs w:val="29"/>
        </w:rPr>
        <w:t>incommensurable</w:t>
      </w:r>
      <w:r>
        <w:rPr>
          <w:rFonts w:ascii="Helvetica" w:hAnsi="Helvetica" w:cs="Helvetica"/>
          <w:color w:val="000000"/>
          <w:sz w:val="29"/>
          <w:szCs w:val="29"/>
        </w:rPr>
        <w:t xml:space="preserve"> C. anachronistic D. cosmopolitan E. objective </w:t>
      </w:r>
    </w:p>
    <w:p w14:paraId="2C88E3C0"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Many readers today consider the moral sentiments expressed in the ancient writers’ work to be quite vapid, and in the seventeenth century they were similarly regarded as ______. </w:t>
      </w:r>
    </w:p>
    <w:p w14:paraId="1A95F759"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822FD0">
        <w:rPr>
          <w:rFonts w:ascii="Helvetica" w:hAnsi="Helvetica" w:cs="Helvetica"/>
          <w:b/>
          <w:color w:val="000000"/>
          <w:sz w:val="29"/>
          <w:szCs w:val="29"/>
        </w:rPr>
        <w:t>jejune</w:t>
      </w:r>
      <w:r>
        <w:rPr>
          <w:rFonts w:ascii="Helvetica" w:hAnsi="Helvetica" w:cs="Helvetica"/>
          <w:color w:val="000000"/>
          <w:sz w:val="29"/>
          <w:szCs w:val="29"/>
        </w:rPr>
        <w:t xml:space="preserve">  B. didactic C. dogmatic D. </w:t>
      </w:r>
      <w:proofErr w:type="gramStart"/>
      <w:r>
        <w:rPr>
          <w:rFonts w:ascii="Helvetica" w:hAnsi="Helvetica" w:cs="Helvetica"/>
          <w:color w:val="000000"/>
          <w:sz w:val="29"/>
          <w:szCs w:val="29"/>
        </w:rPr>
        <w:t>tendentious</w:t>
      </w:r>
      <w:proofErr w:type="gramEnd"/>
      <w:r>
        <w:rPr>
          <w:rFonts w:ascii="Helvetica" w:hAnsi="Helvetica" w:cs="Helvetica"/>
          <w:color w:val="000000"/>
          <w:sz w:val="29"/>
          <w:szCs w:val="29"/>
        </w:rPr>
        <w:t xml:space="preserve"> E. arcane </w:t>
      </w:r>
    </w:p>
    <w:p w14:paraId="7B869A62"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Behavior economists found that the more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options listed on </w:t>
      </w:r>
      <w:r>
        <w:rPr>
          <w:rFonts w:ascii="Helvetica" w:hAnsi="Helvetica" w:cs="Helvetica"/>
          <w:color w:val="000000"/>
          <w:sz w:val="29"/>
          <w:szCs w:val="29"/>
        </w:rPr>
        <w:lastRenderedPageBreak/>
        <w:t xml:space="preserve">the insurance make people all the more offish to endorse, partly because they hope to (ii)______ some (iii)______ in order to get a measure of peace of mind. </w:t>
      </w:r>
    </w:p>
    <w:tbl>
      <w:tblPr>
        <w:tblW w:w="0" w:type="auto"/>
        <w:tblInd w:w="-113" w:type="dxa"/>
        <w:tblBorders>
          <w:top w:val="nil"/>
          <w:left w:val="nil"/>
          <w:right w:val="nil"/>
        </w:tblBorders>
        <w:tblLayout w:type="fixed"/>
        <w:tblLook w:val="0000" w:firstRow="0" w:lastRow="0" w:firstColumn="0" w:lastColumn="0" w:noHBand="0" w:noVBand="0"/>
      </w:tblPr>
      <w:tblGrid>
        <w:gridCol w:w="2518"/>
        <w:gridCol w:w="2268"/>
        <w:gridCol w:w="2410"/>
      </w:tblGrid>
      <w:tr w:rsidR="00822FD0" w14:paraId="2D4B7DF2" w14:textId="77777777" w:rsidTr="00822FD0">
        <w:tc>
          <w:tcPr>
            <w:tcW w:w="251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5DD95D0"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0C94246"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54005F0E"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22FD0" w14:paraId="28BBF4AC"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42B68EF"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822FD0">
              <w:rPr>
                <w:rFonts w:ascii="Helvetica" w:hAnsi="Helvetica" w:cs="Helvetica"/>
                <w:b/>
                <w:color w:val="000000"/>
                <w:sz w:val="26"/>
                <w:szCs w:val="26"/>
              </w:rPr>
              <w:t>lucrative</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0655F42"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22FD0">
              <w:rPr>
                <w:rFonts w:ascii="Helvetica" w:hAnsi="Helvetica" w:cs="Helvetica"/>
                <w:b/>
                <w:color w:val="000000"/>
                <w:sz w:val="26"/>
                <w:szCs w:val="26"/>
              </w:rPr>
              <w:t>forgo</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C0436EC"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convolution </w:t>
            </w:r>
          </w:p>
        </w:tc>
      </w:tr>
      <w:tr w:rsidR="00822FD0" w14:paraId="7738F2EA" w14:textId="77777777" w:rsidTr="00822FD0">
        <w:tblPrEx>
          <w:tblBorders>
            <w:top w:val="none" w:sz="0" w:space="0" w:color="auto"/>
          </w:tblBorders>
        </w:tblPrEx>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DA62467"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monotonous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CF6CEA"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dampen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592439F" w14:textId="77777777" w:rsidR="00822FD0" w:rsidRDefault="00822FD0">
            <w:pPr>
              <w:widowControl w:val="0"/>
              <w:autoSpaceDE w:val="0"/>
              <w:autoSpaceDN w:val="0"/>
              <w:adjustRightInd w:val="0"/>
              <w:spacing w:after="240" w:line="300" w:lineRule="atLeast"/>
              <w:rPr>
                <w:rFonts w:ascii="Times" w:hAnsi="Times" w:cs="Times"/>
                <w:color w:val="000000"/>
              </w:rPr>
            </w:pPr>
            <w:proofErr w:type="spellStart"/>
            <w:r>
              <w:rPr>
                <w:rFonts w:ascii="Helvetica" w:hAnsi="Helvetica" w:cs="Helvetica"/>
                <w:color w:val="000000"/>
                <w:sz w:val="26"/>
                <w:szCs w:val="26"/>
              </w:rPr>
              <w:t>H.detriment</w:t>
            </w:r>
            <w:proofErr w:type="spellEnd"/>
            <w:r>
              <w:rPr>
                <w:rFonts w:ascii="Helvetica" w:hAnsi="Helvetica" w:cs="Helvetica"/>
                <w:color w:val="000000"/>
                <w:sz w:val="26"/>
                <w:szCs w:val="26"/>
              </w:rPr>
              <w:t xml:space="preserve"> </w:t>
            </w:r>
          </w:p>
        </w:tc>
      </w:tr>
      <w:tr w:rsidR="00822FD0" w14:paraId="77414F1F" w14:textId="77777777" w:rsidTr="00822FD0">
        <w:tc>
          <w:tcPr>
            <w:tcW w:w="251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ECBF823"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complicated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1FB3DBE"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jockey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7C727F" w14:textId="77777777" w:rsidR="00822FD0" w:rsidRDefault="00822FD0">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w:t>
            </w:r>
            <w:r w:rsidRPr="00822FD0">
              <w:rPr>
                <w:rFonts w:ascii="Helvetica" w:hAnsi="Helvetica" w:cs="Helvetica"/>
                <w:b/>
                <w:color w:val="000000"/>
                <w:sz w:val="26"/>
                <w:szCs w:val="26"/>
              </w:rPr>
              <w:t>benefit</w:t>
            </w:r>
            <w:r>
              <w:rPr>
                <w:rFonts w:ascii="Helvetica" w:hAnsi="Helvetica" w:cs="Helvetica"/>
                <w:color w:val="000000"/>
                <w:sz w:val="26"/>
                <w:szCs w:val="26"/>
              </w:rPr>
              <w:t xml:space="preserve"> </w:t>
            </w:r>
          </w:p>
        </w:tc>
      </w:tr>
    </w:tbl>
    <w:p w14:paraId="0F623001" w14:textId="77777777" w:rsidR="00822FD0" w:rsidRDefault="00822FD0" w:rsidP="00822FD0">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Although the essayist’s arguments did not ______ her most perceptive readers, the extreme subtlety of the paints she made explains why she was misinterpreted by most critics of her day. </w:t>
      </w:r>
    </w:p>
    <w:p w14:paraId="44D8414C" w14:textId="77777777" w:rsidR="00822FD0" w:rsidRDefault="00822FD0" w:rsidP="00822FD0">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convince B. </w:t>
      </w:r>
      <w:r w:rsidRPr="00822FD0">
        <w:rPr>
          <w:rFonts w:ascii="Helvetica" w:hAnsi="Helvetica" w:cs="Helvetica"/>
          <w:b/>
          <w:color w:val="000000"/>
          <w:sz w:val="29"/>
          <w:szCs w:val="29"/>
        </w:rPr>
        <w:t>confound</w:t>
      </w:r>
      <w:r>
        <w:rPr>
          <w:rFonts w:ascii="Helvetica" w:hAnsi="Helvetica" w:cs="Helvetica"/>
          <w:color w:val="000000"/>
          <w:sz w:val="29"/>
          <w:szCs w:val="29"/>
        </w:rPr>
        <w:t xml:space="preserve"> C. entertain D. persuade E. </w:t>
      </w:r>
      <w:r w:rsidRPr="00822FD0">
        <w:rPr>
          <w:rFonts w:ascii="Helvetica" w:hAnsi="Helvetica" w:cs="Helvetica"/>
          <w:b/>
          <w:color w:val="000000"/>
          <w:sz w:val="29"/>
          <w:szCs w:val="29"/>
        </w:rPr>
        <w:t>perplex</w:t>
      </w:r>
      <w:r>
        <w:rPr>
          <w:rFonts w:ascii="Helvetica" w:hAnsi="Helvetica" w:cs="Helvetica"/>
          <w:color w:val="000000"/>
          <w:sz w:val="29"/>
          <w:szCs w:val="29"/>
        </w:rPr>
        <w:t xml:space="preserve"> F. enlighten </w:t>
      </w:r>
    </w:p>
    <w:p w14:paraId="01E8D3F0"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may sound like the (ii)______ novelty seeking, but in fact the latter can coexist with and balance that stick-to-it virtue strong-willed Victorians so promoted.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835"/>
      </w:tblGrid>
      <w:tr w:rsidR="00685001" w14:paraId="190008F9"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75D93"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76DC3D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85001" w14:paraId="567F23C3"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64EC7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Ambition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7D0209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85001">
              <w:rPr>
                <w:rFonts w:ascii="Helvetica" w:hAnsi="Helvetica" w:cs="Helvetica"/>
                <w:b/>
                <w:color w:val="000000"/>
                <w:sz w:val="26"/>
                <w:szCs w:val="26"/>
              </w:rPr>
              <w:t>antithesis</w:t>
            </w:r>
            <w:r>
              <w:rPr>
                <w:rFonts w:ascii="Helvetica" w:hAnsi="Helvetica" w:cs="Helvetica"/>
                <w:color w:val="000000"/>
                <w:sz w:val="26"/>
                <w:szCs w:val="26"/>
              </w:rPr>
              <w:t xml:space="preserve"> of </w:t>
            </w:r>
          </w:p>
        </w:tc>
      </w:tr>
      <w:tr w:rsidR="00685001" w14:paraId="3B4BB99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8BC0A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Creativity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A6BF96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foundation for </w:t>
            </w:r>
          </w:p>
        </w:tc>
      </w:tr>
      <w:tr w:rsidR="00685001" w14:paraId="47361651"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31C83AA"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85001">
              <w:rPr>
                <w:rFonts w:ascii="Helvetica" w:hAnsi="Helvetica" w:cs="Helvetica"/>
                <w:b/>
                <w:color w:val="000000"/>
                <w:sz w:val="26"/>
                <w:szCs w:val="26"/>
              </w:rPr>
              <w:t>Persistence</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7F4037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precursor to </w:t>
            </w:r>
          </w:p>
        </w:tc>
      </w:tr>
    </w:tbl>
    <w:p w14:paraId="1BF2832B"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Britain’s deteriorating economy after 1945 was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by politicians who favored the manufacturing sector over the service sector: rather than attempting to (ii)______ the decline of manufacturing, they should have promoted service industries.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tblGrid>
      <w:tr w:rsidR="00685001" w14:paraId="3C69682D" w14:textId="77777777" w:rsidTr="00685001">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9EC11E"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263741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685001" w14:paraId="57A66F2D"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2CE6DAD"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685001">
              <w:rPr>
                <w:rFonts w:ascii="Helvetica" w:hAnsi="Helvetica" w:cs="Helvetica"/>
                <w:b/>
                <w:color w:val="000000"/>
                <w:sz w:val="26"/>
                <w:szCs w:val="26"/>
              </w:rPr>
              <w:t>mishandled</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45262D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augment </w:t>
            </w:r>
          </w:p>
        </w:tc>
      </w:tr>
      <w:tr w:rsidR="00685001" w14:paraId="607792E2" w14:textId="77777777" w:rsidTr="00685001">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703FD7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bolstered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1FC28D"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685001">
              <w:rPr>
                <w:rFonts w:ascii="Helvetica" w:hAnsi="Helvetica" w:cs="Helvetica"/>
                <w:b/>
                <w:color w:val="000000"/>
                <w:sz w:val="26"/>
                <w:szCs w:val="26"/>
              </w:rPr>
              <w:t>arrest</w:t>
            </w:r>
            <w:r>
              <w:rPr>
                <w:rFonts w:ascii="Helvetica" w:hAnsi="Helvetica" w:cs="Helvetica"/>
                <w:color w:val="000000"/>
                <w:sz w:val="26"/>
                <w:szCs w:val="26"/>
              </w:rPr>
              <w:t xml:space="preserve"> </w:t>
            </w:r>
          </w:p>
        </w:tc>
      </w:tr>
      <w:tr w:rsidR="00685001" w14:paraId="68CBB59D" w14:textId="77777777" w:rsidTr="00685001">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64AC503"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forestalled </w:t>
            </w:r>
          </w:p>
        </w:tc>
        <w:tc>
          <w:tcPr>
            <w:tcW w:w="2268"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74E6EB"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escalate </w:t>
            </w:r>
          </w:p>
        </w:tc>
      </w:tr>
    </w:tbl>
    <w:p w14:paraId="55806C28"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 difficulty for nineteenth-century advocates of the claim that forests helped regulate climate was that their argument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historical anecdote and observations. Proving the forest-climate link through verifiable and experimental scientific means rather than observation was (ii)______ for these individuals, a situation that eventually led to the link (iii)______ justifications for forest conservation. </w:t>
      </w:r>
    </w:p>
    <w:tbl>
      <w:tblPr>
        <w:tblW w:w="0" w:type="auto"/>
        <w:tblInd w:w="-113" w:type="dxa"/>
        <w:tblBorders>
          <w:top w:val="nil"/>
          <w:left w:val="nil"/>
          <w:right w:val="nil"/>
        </w:tblBorders>
        <w:tblLayout w:type="fixed"/>
        <w:tblLook w:val="0000" w:firstRow="0" w:lastRow="0" w:firstColumn="0" w:lastColumn="0" w:noHBand="0" w:noVBand="0"/>
      </w:tblPr>
      <w:tblGrid>
        <w:gridCol w:w="2168"/>
        <w:gridCol w:w="3043"/>
        <w:gridCol w:w="2410"/>
      </w:tblGrid>
      <w:tr w:rsidR="00685001" w14:paraId="75FD038E" w14:textId="77777777" w:rsidTr="00685001">
        <w:tc>
          <w:tcPr>
            <w:tcW w:w="2168"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20C4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043"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15DE02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41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96D024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685001" w14:paraId="3A4EA065"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67E4D6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lacked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66C5B22"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685001">
              <w:rPr>
                <w:rFonts w:ascii="Helvetica" w:hAnsi="Helvetica" w:cs="Helvetica"/>
                <w:b/>
                <w:color w:val="000000"/>
                <w:sz w:val="26"/>
                <w:szCs w:val="26"/>
              </w:rPr>
              <w:t>problematic</w:t>
            </w:r>
            <w:r>
              <w:rPr>
                <w:rFonts w:ascii="Helvetica" w:hAnsi="Helvetica" w:cs="Helvetica"/>
                <w:color w:val="000000"/>
                <w:sz w:val="26"/>
                <w:szCs w:val="26"/>
              </w:rPr>
              <w:t xml:space="preserve">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5F104B6"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being revived in </w:t>
            </w:r>
          </w:p>
        </w:tc>
      </w:tr>
      <w:tr w:rsidR="00685001" w14:paraId="18BAA42D" w14:textId="77777777" w:rsidTr="00685001">
        <w:tblPrEx>
          <w:tblBorders>
            <w:top w:val="none" w:sz="0" w:space="0" w:color="auto"/>
          </w:tblBorders>
        </w:tblPrEx>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56C1A48"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discounted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F3922F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unnecessary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DFEF2EF"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685001">
              <w:rPr>
                <w:rFonts w:ascii="Helvetica" w:hAnsi="Helvetica" w:cs="Helvetica"/>
                <w:b/>
                <w:color w:val="000000"/>
                <w:sz w:val="26"/>
                <w:szCs w:val="26"/>
              </w:rPr>
              <w:t>dropping</w:t>
            </w:r>
            <w:r>
              <w:rPr>
                <w:rFonts w:ascii="Helvetica" w:hAnsi="Helvetica" w:cs="Helvetica"/>
                <w:color w:val="000000"/>
                <w:sz w:val="26"/>
                <w:szCs w:val="26"/>
              </w:rPr>
              <w:t xml:space="preserve"> out of </w:t>
            </w:r>
          </w:p>
        </w:tc>
      </w:tr>
      <w:tr w:rsidR="00685001" w14:paraId="18C638DF" w14:textId="77777777" w:rsidTr="00685001">
        <w:tc>
          <w:tcPr>
            <w:tcW w:w="2168"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3914A9"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685001">
              <w:rPr>
                <w:rFonts w:ascii="Helvetica" w:hAnsi="Helvetica" w:cs="Helvetica"/>
                <w:b/>
                <w:color w:val="000000"/>
                <w:sz w:val="26"/>
                <w:szCs w:val="26"/>
              </w:rPr>
              <w:t>employed</w:t>
            </w:r>
            <w:r>
              <w:rPr>
                <w:rFonts w:ascii="Helvetica" w:hAnsi="Helvetica" w:cs="Helvetica"/>
                <w:color w:val="000000"/>
                <w:sz w:val="26"/>
                <w:szCs w:val="26"/>
              </w:rPr>
              <w:t xml:space="preserve"> </w:t>
            </w:r>
          </w:p>
        </w:tc>
        <w:tc>
          <w:tcPr>
            <w:tcW w:w="3043"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7DA67B7"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straightforward </w:t>
            </w:r>
          </w:p>
        </w:tc>
        <w:tc>
          <w:tcPr>
            <w:tcW w:w="241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0C9CCE5" w14:textId="77777777" w:rsidR="00685001" w:rsidRDefault="00685001">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losing out to </w:t>
            </w:r>
          </w:p>
        </w:tc>
      </w:tr>
    </w:tbl>
    <w:p w14:paraId="35CBA86F"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9. Sports stars are often ______ figures, regarded as representative of the city or country for which they compete. </w:t>
      </w:r>
    </w:p>
    <w:p w14:paraId="6109837D" w14:textId="77777777" w:rsidR="00685001" w:rsidRDefault="00685001" w:rsidP="00685001">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685001">
        <w:rPr>
          <w:rFonts w:ascii="Helvetica" w:hAnsi="Helvetica" w:cs="Helvetica"/>
          <w:b/>
          <w:color w:val="000000"/>
          <w:sz w:val="29"/>
          <w:szCs w:val="29"/>
        </w:rPr>
        <w:t>totemic</w:t>
      </w:r>
      <w:r>
        <w:rPr>
          <w:rFonts w:ascii="Helvetica" w:hAnsi="Helvetica" w:cs="Helvetica"/>
          <w:color w:val="000000"/>
          <w:sz w:val="29"/>
          <w:szCs w:val="29"/>
        </w:rPr>
        <w:t xml:space="preserve"> B. iconoclastic C. protean D. idealized E. </w:t>
      </w:r>
      <w:proofErr w:type="gramStart"/>
      <w:r>
        <w:rPr>
          <w:rFonts w:ascii="Helvetica" w:hAnsi="Helvetica" w:cs="Helvetica"/>
          <w:color w:val="000000"/>
          <w:sz w:val="29"/>
          <w:szCs w:val="29"/>
        </w:rPr>
        <w:t>irreverent</w:t>
      </w:r>
      <w:proofErr w:type="gramEnd"/>
      <w:r>
        <w:rPr>
          <w:rFonts w:ascii="Helvetica" w:hAnsi="Helvetica" w:cs="Helvetica"/>
          <w:color w:val="000000"/>
          <w:sz w:val="29"/>
          <w:szCs w:val="29"/>
        </w:rPr>
        <w:t xml:space="preserve"> F. </w:t>
      </w:r>
      <w:r w:rsidRPr="00685001">
        <w:rPr>
          <w:rFonts w:ascii="Helvetica" w:hAnsi="Helvetica" w:cs="Helvetica"/>
          <w:b/>
          <w:color w:val="000000"/>
          <w:sz w:val="29"/>
          <w:szCs w:val="29"/>
        </w:rPr>
        <w:t>emblematic</w:t>
      </w:r>
      <w:r>
        <w:rPr>
          <w:rFonts w:ascii="Helvetica" w:hAnsi="Helvetica" w:cs="Helvetica"/>
          <w:color w:val="000000"/>
          <w:sz w:val="29"/>
          <w:szCs w:val="29"/>
        </w:rPr>
        <w:t xml:space="preserve"> </w:t>
      </w:r>
    </w:p>
    <w:p w14:paraId="232DCDE2"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The science community’s perennial lament over inadequate budgets has come to seem increasingly _______, because government support for science and engineering has never been greater. </w:t>
      </w:r>
    </w:p>
    <w:p w14:paraId="2F400EC6"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vital B. hopeless C. poignant D. condescending E. </w:t>
      </w:r>
      <w:r w:rsidRPr="000519BC">
        <w:rPr>
          <w:rFonts w:ascii="Helvetica" w:hAnsi="Helvetica" w:cs="Helvetica"/>
          <w:b/>
          <w:color w:val="000000"/>
          <w:sz w:val="29"/>
          <w:szCs w:val="29"/>
        </w:rPr>
        <w:t>disingenuous</w:t>
      </w:r>
      <w:r>
        <w:rPr>
          <w:rFonts w:ascii="Helvetica" w:hAnsi="Helvetica" w:cs="Helvetica"/>
          <w:color w:val="000000"/>
          <w:sz w:val="29"/>
          <w:szCs w:val="29"/>
        </w:rPr>
        <w:t xml:space="preserve"> </w:t>
      </w:r>
    </w:p>
    <w:p w14:paraId="3D53473E" w14:textId="77777777" w:rsidR="000519BC" w:rsidRDefault="000519BC" w:rsidP="000519BC">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Because movie studios, under pressure to generate international sales, have favored big-budget pictures with fantasy plots, the representation of everyday domestic life has largely been ______ other media, such as television and literature. </w:t>
      </w:r>
    </w:p>
    <w:p w14:paraId="3EE0DF7B" w14:textId="3C2A3E7E" w:rsidR="000519BC" w:rsidRDefault="000519BC" w:rsidP="000519BC">
      <w:pPr>
        <w:widowControl w:val="0"/>
        <w:numPr>
          <w:ilvl w:val="0"/>
          <w:numId w:val="6"/>
        </w:numPr>
        <w:tabs>
          <w:tab w:val="left" w:pos="220"/>
          <w:tab w:val="left" w:pos="720"/>
        </w:tabs>
        <w:autoSpaceDE w:val="0"/>
        <w:autoSpaceDN w:val="0"/>
        <w:adjustRightInd w:val="0"/>
        <w:spacing w:after="293" w:line="340" w:lineRule="atLeast"/>
        <w:rPr>
          <w:rFonts w:ascii="Helvetica" w:hAnsi="Helvetica" w:cs="Helvetica"/>
          <w:color w:val="000000"/>
          <w:sz w:val="29"/>
          <w:szCs w:val="29"/>
        </w:rPr>
      </w:pPr>
      <w:r w:rsidRPr="000519BC">
        <w:rPr>
          <w:rFonts w:ascii="Helvetica" w:hAnsi="Helvetica" w:cs="Helvetica"/>
          <w:b/>
          <w:color w:val="000000"/>
          <w:sz w:val="29"/>
          <w:szCs w:val="29"/>
        </w:rPr>
        <w:t>Left</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3EA3B56" w14:textId="245381AB"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sidRPr="000519BC">
        <w:rPr>
          <w:rFonts w:ascii="Helvetica" w:hAnsi="Helvetica" w:cs="Helvetica"/>
          <w:b/>
          <w:color w:val="000000"/>
          <w:sz w:val="29"/>
          <w:szCs w:val="29"/>
        </w:rPr>
        <w:t>Ceded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BF34149" w14:textId="18BE0F3E"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Ascribed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5EF23CA8" w14:textId="149E70A4" w:rsidR="007164D7" w:rsidRPr="007164D7" w:rsidRDefault="000519BC" w:rsidP="007164D7">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Attributed</w:t>
      </w:r>
      <w:r>
        <w:rPr>
          <w:rFonts w:ascii="Helvetica" w:hAnsi="Helvetica" w:cs="Helvetica"/>
          <w:color w:val="000000"/>
          <w:sz w:val="29"/>
          <w:szCs w:val="29"/>
          <w:lang w:eastAsia="zh-CN"/>
        </w:rPr>
        <w:t xml:space="preserve"> </w:t>
      </w:r>
      <w:r>
        <w:rPr>
          <w:rFonts w:ascii="Helvetica" w:hAnsi="Helvetica" w:cs="Helvetica"/>
          <w:color w:val="000000"/>
          <w:sz w:val="29"/>
          <w:szCs w:val="29"/>
        </w:rPr>
        <w:t>to  </w:t>
      </w:r>
    </w:p>
    <w:p w14:paraId="43CFB96B" w14:textId="7F0CBDE4" w:rsidR="000519BC" w:rsidRDefault="000519BC" w:rsidP="000519BC">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lastRenderedPageBreak/>
        <w:t>Substituted</w:t>
      </w:r>
      <w:r>
        <w:rPr>
          <w:rFonts w:ascii="Helvetica" w:hAnsi="Helvetica" w:cs="Helvetica"/>
          <w:color w:val="000000"/>
          <w:sz w:val="29"/>
          <w:szCs w:val="29"/>
          <w:lang w:eastAsia="zh-CN"/>
        </w:rPr>
        <w:t xml:space="preserve"> </w:t>
      </w:r>
      <w:r>
        <w:rPr>
          <w:rFonts w:ascii="Helvetica" w:hAnsi="Helvetica" w:cs="Helvetica"/>
          <w:color w:val="000000"/>
          <w:sz w:val="29"/>
          <w:szCs w:val="29"/>
        </w:rPr>
        <w:t>for  </w:t>
      </w:r>
    </w:p>
    <w:p w14:paraId="1D53FF99" w14:textId="74D2D762" w:rsidR="007164D7" w:rsidRPr="007164D7" w:rsidRDefault="000519BC" w:rsidP="007164D7">
      <w:pPr>
        <w:widowControl w:val="0"/>
        <w:numPr>
          <w:ilvl w:val="0"/>
          <w:numId w:val="6"/>
        </w:numPr>
        <w:tabs>
          <w:tab w:val="left" w:pos="220"/>
          <w:tab w:val="left" w:pos="720"/>
        </w:tabs>
        <w:autoSpaceDE w:val="0"/>
        <w:autoSpaceDN w:val="0"/>
        <w:adjustRightInd w:val="0"/>
        <w:spacing w:after="293" w:line="340" w:lineRule="atLeast"/>
        <w:ind w:hanging="720"/>
        <w:rPr>
          <w:rFonts w:ascii="Helvetica" w:hAnsi="Helvetica" w:cs="Helvetica"/>
          <w:color w:val="000000"/>
          <w:sz w:val="29"/>
          <w:szCs w:val="29"/>
        </w:rPr>
      </w:pPr>
      <w:r>
        <w:rPr>
          <w:rFonts w:ascii="Helvetica" w:hAnsi="Helvetica" w:cs="Helvetica"/>
          <w:color w:val="000000"/>
          <w:sz w:val="29"/>
          <w:szCs w:val="29"/>
        </w:rPr>
        <w:t>replaced with  </w:t>
      </w:r>
    </w:p>
    <w:p w14:paraId="6493C04C" w14:textId="77777777"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Natural causes nerves to die off and muscles to weaken, but regular exercise enlarges muscle fibers and will help _____ the decline by increasing the strengthen muscle you have left. </w:t>
      </w:r>
    </w:p>
    <w:p w14:paraId="13451A39" w14:textId="579DC3FC"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speedup B. </w:t>
      </w:r>
      <w:r w:rsidRPr="007164D7">
        <w:rPr>
          <w:rFonts w:ascii="Helvetica" w:hAnsi="Helvetica" w:cs="Helvetica"/>
          <w:b/>
          <w:color w:val="000000"/>
          <w:sz w:val="29"/>
          <w:szCs w:val="29"/>
        </w:rPr>
        <w:t>stave</w:t>
      </w:r>
      <w:r>
        <w:rPr>
          <w:rFonts w:ascii="Helvetica" w:hAnsi="Helvetica" w:cs="Helvetica"/>
          <w:color w:val="000000"/>
          <w:sz w:val="29"/>
          <w:szCs w:val="29"/>
          <w:lang w:eastAsia="zh-CN"/>
        </w:rPr>
        <w:t xml:space="preserve"> </w:t>
      </w:r>
      <w:r>
        <w:rPr>
          <w:rFonts w:ascii="Helvetica" w:hAnsi="Helvetica" w:cs="Helvetica"/>
          <w:color w:val="000000"/>
          <w:sz w:val="29"/>
          <w:szCs w:val="29"/>
        </w:rPr>
        <w:t xml:space="preserve">off C. </w:t>
      </w:r>
      <w:r w:rsidRPr="007164D7">
        <w:rPr>
          <w:rFonts w:ascii="Helvetica" w:hAnsi="Helvetica" w:cs="Helvetica"/>
          <w:b/>
          <w:color w:val="000000"/>
          <w:sz w:val="29"/>
          <w:szCs w:val="29"/>
        </w:rPr>
        <w:t>forestall</w:t>
      </w:r>
      <w:r>
        <w:rPr>
          <w:rFonts w:ascii="Helvetica" w:hAnsi="Helvetica" w:cs="Helvetica"/>
          <w:color w:val="000000"/>
          <w:sz w:val="29"/>
          <w:szCs w:val="29"/>
        </w:rPr>
        <w:t xml:space="preserve"> D. facilitate E. assist </w:t>
      </w:r>
    </w:p>
    <w:p w14:paraId="5D0BC4C9" w14:textId="77777777" w:rsidR="007164D7" w:rsidRDefault="007164D7" w:rsidP="007164D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F. exploit </w:t>
      </w:r>
    </w:p>
    <w:p w14:paraId="05730F35" w14:textId="77777777" w:rsidR="005B5A52" w:rsidRDefault="005B5A52" w:rsidP="005B5A5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Some climatologists dismiss as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debate among geophysicists over the role of carbon dioxide in global climate change across many millions of years. These climatologists say the evidence of a tie between carbon dioxide and planetary warming over the last few centuries </w:t>
      </w:r>
      <w:proofErr w:type="gramStart"/>
      <w:r>
        <w:rPr>
          <w:rFonts w:ascii="Helvetica" w:hAnsi="Helvetica" w:cs="Helvetica"/>
          <w:color w:val="000000"/>
          <w:sz w:val="29"/>
          <w:szCs w:val="29"/>
        </w:rPr>
        <w:t>is</w:t>
      </w:r>
      <w:proofErr w:type="gramEnd"/>
      <w:r>
        <w:rPr>
          <w:rFonts w:ascii="Helvetica" w:hAnsi="Helvetica" w:cs="Helvetica"/>
          <w:color w:val="000000"/>
          <w:sz w:val="29"/>
          <w:szCs w:val="29"/>
        </w:rPr>
        <w:t xml:space="preserve"> so (ii)______ that any longer-term evidence against such a link must somehow be (iii)______. </w:t>
      </w:r>
    </w:p>
    <w:tbl>
      <w:tblPr>
        <w:tblW w:w="0" w:type="auto"/>
        <w:tblInd w:w="-113" w:type="dxa"/>
        <w:tblBorders>
          <w:top w:val="nil"/>
          <w:left w:val="nil"/>
          <w:right w:val="nil"/>
        </w:tblBorders>
        <w:tblLayout w:type="fixed"/>
        <w:tblLook w:val="0000" w:firstRow="0" w:lastRow="0" w:firstColumn="0" w:lastColumn="0" w:noHBand="0" w:noVBand="0"/>
      </w:tblPr>
      <w:tblGrid>
        <w:gridCol w:w="2110"/>
        <w:gridCol w:w="2110"/>
        <w:gridCol w:w="3259"/>
      </w:tblGrid>
      <w:tr w:rsidR="005B5A52" w14:paraId="5DFC1E74" w14:textId="77777777" w:rsidTr="005B5A52">
        <w:tc>
          <w:tcPr>
            <w:tcW w:w="211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A1B078C"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110"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69FD4E8A"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25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5BAE551"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5B5A52" w14:paraId="25C1ED5B"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C2933AA"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unavoidable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3AFCD56"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unlikely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A652825"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5B5A52">
              <w:rPr>
                <w:rFonts w:ascii="Helvetica" w:hAnsi="Helvetica" w:cs="Helvetica"/>
                <w:b/>
                <w:color w:val="000000"/>
                <w:sz w:val="26"/>
                <w:szCs w:val="26"/>
              </w:rPr>
              <w:t>tainted</w:t>
            </w:r>
            <w:r>
              <w:rPr>
                <w:rFonts w:ascii="Helvetica" w:hAnsi="Helvetica" w:cs="Helvetica"/>
                <w:color w:val="000000"/>
                <w:sz w:val="26"/>
                <w:szCs w:val="26"/>
              </w:rPr>
              <w:t xml:space="preserve"> </w:t>
            </w:r>
          </w:p>
        </w:tc>
      </w:tr>
      <w:tr w:rsidR="005B5A52" w14:paraId="0DBFD5DA" w14:textId="77777777" w:rsidTr="005B5A52">
        <w:tblPrEx>
          <w:tblBorders>
            <w:top w:val="none" w:sz="0" w:space="0" w:color="auto"/>
          </w:tblBorders>
        </w:tblPrEx>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BBB94B4"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5B5A52">
              <w:rPr>
                <w:rFonts w:ascii="Helvetica" w:hAnsi="Helvetica" w:cs="Helvetica"/>
                <w:b/>
                <w:color w:val="000000"/>
                <w:sz w:val="26"/>
                <w:szCs w:val="26"/>
              </w:rPr>
              <w:t>irrelevant</w:t>
            </w:r>
            <w:r>
              <w:rPr>
                <w:rFonts w:ascii="Helvetica" w:hAnsi="Helvetica" w:cs="Helvetica"/>
                <w:color w:val="000000"/>
                <w:sz w:val="26"/>
                <w:szCs w:val="26"/>
              </w:rPr>
              <w:t xml:space="preserv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6446C4D"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controversial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9FB6E36"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accommodated </w:t>
            </w:r>
          </w:p>
        </w:tc>
      </w:tr>
      <w:tr w:rsidR="005B5A52" w14:paraId="1B9AA482" w14:textId="77777777" w:rsidTr="005B5A52">
        <w:tc>
          <w:tcPr>
            <w:tcW w:w="211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37BC392"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undecidable </w:t>
            </w:r>
          </w:p>
        </w:tc>
        <w:tc>
          <w:tcPr>
            <w:tcW w:w="2110"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0E0A746F"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5B5A52">
              <w:rPr>
                <w:rFonts w:ascii="Helvetica" w:hAnsi="Helvetica" w:cs="Helvetica"/>
                <w:b/>
                <w:color w:val="000000"/>
                <w:sz w:val="26"/>
                <w:szCs w:val="26"/>
              </w:rPr>
              <w:t>compelling</w:t>
            </w:r>
            <w:r>
              <w:rPr>
                <w:rFonts w:ascii="Helvetica" w:hAnsi="Helvetica" w:cs="Helvetica"/>
                <w:color w:val="000000"/>
                <w:sz w:val="26"/>
                <w:szCs w:val="26"/>
              </w:rPr>
              <w:t xml:space="preserve"> </w:t>
            </w:r>
          </w:p>
        </w:tc>
        <w:tc>
          <w:tcPr>
            <w:tcW w:w="325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221893C" w14:textId="77777777" w:rsidR="005B5A52" w:rsidRDefault="005B5A5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reinforced </w:t>
            </w:r>
          </w:p>
        </w:tc>
      </w:tr>
    </w:tbl>
    <w:p w14:paraId="7CAE0407" w14:textId="77777777" w:rsidR="0037446B" w:rsidRDefault="0037446B" w:rsidP="0037446B">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6. </w:t>
      </w:r>
      <w:r w:rsidRPr="0037446B">
        <w:rPr>
          <w:rFonts w:ascii="Helvetica" w:hAnsi="Helvetica" w:cs="Helvetica"/>
          <w:color w:val="000000"/>
          <w:sz w:val="26"/>
          <w:szCs w:val="26"/>
        </w:rPr>
        <w:t>Conventionally, the ultimate measure of a scientific work’s validity is how broadly and confidently its conclusions become accepted in the relevant field, which in turn (</w:t>
      </w:r>
      <w:proofErr w:type="spellStart"/>
      <w:r w:rsidRPr="0037446B">
        <w:rPr>
          <w:rFonts w:ascii="Helvetica" w:hAnsi="Helvetica" w:cs="Helvetica"/>
          <w:color w:val="000000"/>
          <w:sz w:val="26"/>
          <w:szCs w:val="26"/>
        </w:rPr>
        <w:t>i</w:t>
      </w:r>
      <w:proofErr w:type="spellEnd"/>
      <w:r w:rsidRPr="0037446B">
        <w:rPr>
          <w:rFonts w:ascii="Helvetica" w:hAnsi="Helvetica" w:cs="Helvetica"/>
          <w:color w:val="000000"/>
          <w:sz w:val="26"/>
          <w:szCs w:val="26"/>
        </w:rPr>
        <w:t>)______ the extent to which its findings are replicated and extended. However, establishing such validity, especially for a novel experimental finding</w:t>
      </w:r>
      <w:r>
        <w:rPr>
          <w:rFonts w:ascii="Helvetica" w:hAnsi="Helvetica" w:cs="Helvetica"/>
          <w:color w:val="000000"/>
          <w:sz w:val="29"/>
          <w:szCs w:val="29"/>
        </w:rPr>
        <w:t xml:space="preserve">, can take years, and what (ii)______ replication or extension may be (iii)______ for some time.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268"/>
        <w:gridCol w:w="2551"/>
      </w:tblGrid>
      <w:tr w:rsidR="0037446B" w14:paraId="039C694D" w14:textId="77777777" w:rsidTr="0037446B">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3ADD77E8"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5D4DC064"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0ADAB69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37446B" w14:paraId="6131B94D"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804E4B"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37446B">
              <w:rPr>
                <w:rFonts w:ascii="Helvetica" w:hAnsi="Helvetica" w:cs="Helvetica"/>
                <w:b/>
                <w:color w:val="000000"/>
                <w:sz w:val="26"/>
                <w:szCs w:val="26"/>
              </w:rPr>
              <w:t>derives</w:t>
            </w:r>
            <w:r>
              <w:rPr>
                <w:rFonts w:ascii="Helvetica" w:hAnsi="Helvetica" w:cs="Helvetica"/>
                <w:color w:val="000000"/>
                <w:sz w:val="26"/>
                <w:szCs w:val="26"/>
              </w:rPr>
              <w:t xml:space="preserve"> from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F486A3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justifies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8207B95"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evident </w:t>
            </w:r>
          </w:p>
        </w:tc>
      </w:tr>
      <w:tr w:rsidR="0037446B" w14:paraId="11E10987" w14:textId="77777777" w:rsidTr="0037446B">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B9EA553"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works against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20393FA4"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impugns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F4B2BED"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disputed </w:t>
            </w:r>
          </w:p>
        </w:tc>
      </w:tr>
      <w:tr w:rsidR="0037446B" w14:paraId="2E54C018" w14:textId="77777777" w:rsidTr="0037446B">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01373F23"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leads to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F7DD2F1"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w:t>
            </w:r>
            <w:r w:rsidRPr="0037446B">
              <w:rPr>
                <w:rFonts w:ascii="Helvetica" w:hAnsi="Helvetica" w:cs="Helvetica"/>
                <w:b/>
                <w:color w:val="000000"/>
                <w:sz w:val="26"/>
                <w:szCs w:val="26"/>
              </w:rPr>
              <w:t>constitutes</w:t>
            </w:r>
            <w:r>
              <w:rPr>
                <w:rFonts w:ascii="Helvetica" w:hAnsi="Helvetica" w:cs="Helvetica"/>
                <w:color w:val="000000"/>
                <w:sz w:val="26"/>
                <w:szCs w:val="26"/>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9124E5A" w14:textId="77777777" w:rsidR="0037446B" w:rsidRDefault="0037446B">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touted </w:t>
            </w:r>
          </w:p>
        </w:tc>
      </w:tr>
    </w:tbl>
    <w:p w14:paraId="7BE4403B" w14:textId="77777777" w:rsidR="007B77ED" w:rsidRDefault="007B77ED" w:rsidP="007B77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9. Three of the nation’s largest airlines could be operating under bankruptcy protection in coming weeks, analysts say, the latest sign of the industry’s ______ as it lurches through a historic transformation. </w:t>
      </w:r>
    </w:p>
    <w:p w14:paraId="7E8123EC" w14:textId="77777777" w:rsidR="007B77ED" w:rsidRDefault="007B77ED" w:rsidP="007B77E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7B77ED">
        <w:rPr>
          <w:rFonts w:ascii="Helvetica" w:hAnsi="Helvetica" w:cs="Helvetica"/>
          <w:b/>
          <w:color w:val="000000"/>
          <w:sz w:val="29"/>
          <w:szCs w:val="29"/>
        </w:rPr>
        <w:t>upheaval</w:t>
      </w:r>
      <w:r>
        <w:rPr>
          <w:rFonts w:ascii="Helvetica" w:hAnsi="Helvetica" w:cs="Helvetica"/>
          <w:color w:val="000000"/>
          <w:sz w:val="29"/>
          <w:szCs w:val="29"/>
        </w:rPr>
        <w:t xml:space="preserve"> B. </w:t>
      </w:r>
      <w:proofErr w:type="gramStart"/>
      <w:r>
        <w:rPr>
          <w:rFonts w:ascii="Helvetica" w:hAnsi="Helvetica" w:cs="Helvetica"/>
          <w:color w:val="000000"/>
          <w:sz w:val="29"/>
          <w:szCs w:val="29"/>
        </w:rPr>
        <w:t>exorbitance</w:t>
      </w:r>
      <w:proofErr w:type="gramEnd"/>
      <w:r>
        <w:rPr>
          <w:rFonts w:ascii="Helvetica" w:hAnsi="Helvetica" w:cs="Helvetica"/>
          <w:color w:val="000000"/>
          <w:sz w:val="29"/>
          <w:szCs w:val="29"/>
        </w:rPr>
        <w:t xml:space="preserve"> C. affluence D. peril E. convulsion F. </w:t>
      </w:r>
      <w:r w:rsidRPr="007B77ED">
        <w:rPr>
          <w:rFonts w:ascii="Helvetica" w:hAnsi="Helvetica" w:cs="Helvetica"/>
          <w:b/>
          <w:color w:val="000000"/>
          <w:sz w:val="29"/>
          <w:szCs w:val="29"/>
        </w:rPr>
        <w:t>opulence</w:t>
      </w:r>
      <w:r>
        <w:rPr>
          <w:rFonts w:ascii="Helvetica" w:hAnsi="Helvetica" w:cs="Helvetica"/>
          <w:color w:val="000000"/>
          <w:sz w:val="29"/>
          <w:szCs w:val="29"/>
        </w:rPr>
        <w:t xml:space="preserve"> </w:t>
      </w:r>
    </w:p>
    <w:p w14:paraId="5D70D5A1" w14:textId="77777777" w:rsidR="00AF16B7" w:rsidRDefault="00AF16B7" w:rsidP="00AF1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2. In its literature and its political discourse, the nation has created various narratives about itself that tend to ______ intractable social divisions in the interest of perpetuating a dubious myth of unity. </w:t>
      </w:r>
    </w:p>
    <w:p w14:paraId="4CC07C98" w14:textId="77777777" w:rsidR="00AF16B7" w:rsidRDefault="00AF16B7" w:rsidP="00AF16B7">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denounce B. </w:t>
      </w:r>
      <w:r w:rsidRPr="00AF16B7">
        <w:rPr>
          <w:rFonts w:ascii="Helvetica" w:hAnsi="Helvetica" w:cs="Helvetica"/>
          <w:b/>
          <w:color w:val="000000"/>
          <w:sz w:val="29"/>
          <w:szCs w:val="29"/>
        </w:rPr>
        <w:t>obscure</w:t>
      </w:r>
      <w:r>
        <w:rPr>
          <w:rFonts w:ascii="Helvetica" w:hAnsi="Helvetica" w:cs="Helvetica"/>
          <w:color w:val="000000"/>
          <w:sz w:val="29"/>
          <w:szCs w:val="29"/>
        </w:rPr>
        <w:t xml:space="preserve"> C. corroborate D. anatomize E. explicate </w:t>
      </w:r>
    </w:p>
    <w:p w14:paraId="755BA3EE"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4. Boreal forest is at the southern boundary of the moss-dominated tundra, which remains characteristically treeless because its spongy surface retains water that cannot drain away through the underlying permafrost. But as temperatures rise the permafrost recedes,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(ii)______ of forest. </w:t>
      </w:r>
    </w:p>
    <w:tbl>
      <w:tblPr>
        <w:tblW w:w="0" w:type="auto"/>
        <w:tblInd w:w="-113" w:type="dxa"/>
        <w:tblBorders>
          <w:top w:val="nil"/>
          <w:left w:val="nil"/>
          <w:right w:val="nil"/>
        </w:tblBorders>
        <w:tblLayout w:type="fixed"/>
        <w:tblLook w:val="0000" w:firstRow="0" w:lastRow="0" w:firstColumn="0" w:lastColumn="0" w:noHBand="0" w:noVBand="0"/>
      </w:tblPr>
      <w:tblGrid>
        <w:gridCol w:w="2660"/>
        <w:gridCol w:w="2585"/>
      </w:tblGrid>
      <w:tr w:rsidR="00DF2192" w14:paraId="3CC378CA" w14:textId="77777777" w:rsidTr="00DF2192">
        <w:tc>
          <w:tcPr>
            <w:tcW w:w="2660"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7ACC544"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8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1A18997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DF2192" w14:paraId="5A48A9D8"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1FDB71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impairing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6517A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renewal </w:t>
            </w:r>
          </w:p>
        </w:tc>
      </w:tr>
      <w:tr w:rsidR="00DF2192" w14:paraId="570454DA" w14:textId="77777777" w:rsidTr="00DF2192">
        <w:tblPrEx>
          <w:tblBorders>
            <w:top w:val="none" w:sz="0" w:space="0" w:color="auto"/>
          </w:tblBorders>
        </w:tblPrEx>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0A8B76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w:t>
            </w:r>
            <w:r w:rsidRPr="00DF2192">
              <w:rPr>
                <w:rFonts w:ascii="Helvetica" w:hAnsi="Helvetica" w:cs="Helvetica"/>
                <w:b/>
                <w:color w:val="000000"/>
                <w:sz w:val="26"/>
                <w:szCs w:val="26"/>
              </w:rPr>
              <w:t>facilitating</w:t>
            </w:r>
            <w:r>
              <w:rPr>
                <w:rFonts w:ascii="Helvetica" w:hAnsi="Helvetica" w:cs="Helvetica"/>
                <w:color w:val="000000"/>
                <w:sz w:val="26"/>
                <w:szCs w:val="26"/>
              </w:rPr>
              <w:t xml:space="preserve">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390045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incursion</w:t>
            </w:r>
            <w:r>
              <w:rPr>
                <w:rFonts w:ascii="Helvetica" w:hAnsi="Helvetica" w:cs="Helvetica"/>
                <w:color w:val="000000"/>
                <w:sz w:val="26"/>
                <w:szCs w:val="26"/>
              </w:rPr>
              <w:t xml:space="preserve"> </w:t>
            </w:r>
          </w:p>
        </w:tc>
      </w:tr>
      <w:tr w:rsidR="00DF2192" w14:paraId="22B08E96" w14:textId="77777777" w:rsidTr="00DF2192">
        <w:tc>
          <w:tcPr>
            <w:tcW w:w="2660"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80CB4"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decelerating </w:t>
            </w:r>
          </w:p>
        </w:tc>
        <w:tc>
          <w:tcPr>
            <w:tcW w:w="258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D4C499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decline </w:t>
            </w:r>
          </w:p>
        </w:tc>
      </w:tr>
    </w:tbl>
    <w:p w14:paraId="04538E91"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Thinking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about one’s choices can sometimes (ii)______ decision making. For example, in one study in which college students selected their favorite poster from a set, those asked to explain their selection ended up less (iii)______ their choices than those who were not asked. Researchers concluded that thinking of reasons interferes with people’s ability to access gut-level reactions that are crucial to sound decision making. </w:t>
      </w:r>
    </w:p>
    <w:tbl>
      <w:tblPr>
        <w:tblW w:w="0" w:type="auto"/>
        <w:tblInd w:w="-113" w:type="dxa"/>
        <w:tblBorders>
          <w:top w:val="nil"/>
          <w:left w:val="nil"/>
          <w:right w:val="nil"/>
        </w:tblBorders>
        <w:tblLayout w:type="fixed"/>
        <w:tblLook w:val="0000" w:firstRow="0" w:lastRow="0" w:firstColumn="0" w:lastColumn="0" w:noHBand="0" w:noVBand="0"/>
      </w:tblPr>
      <w:tblGrid>
        <w:gridCol w:w="2376"/>
        <w:gridCol w:w="3664"/>
        <w:gridCol w:w="3020"/>
      </w:tblGrid>
      <w:tr w:rsidR="00DF2192" w14:paraId="34C71FCF" w14:textId="77777777" w:rsidTr="00DF2192">
        <w:tc>
          <w:tcPr>
            <w:tcW w:w="2376"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1490F52B"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3664"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181A37B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302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40D7E05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F2192" w14:paraId="785E74FB"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61C21BD"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uncritically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472BD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speed the process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569012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F2192">
              <w:rPr>
                <w:rFonts w:ascii="Helvetica" w:hAnsi="Helvetica" w:cs="Helvetica"/>
                <w:b/>
                <w:color w:val="000000"/>
                <w:sz w:val="26"/>
                <w:szCs w:val="26"/>
              </w:rPr>
              <w:t>happy</w:t>
            </w:r>
            <w:r>
              <w:rPr>
                <w:rFonts w:ascii="Helvetica" w:hAnsi="Helvetica" w:cs="Helvetica"/>
                <w:color w:val="000000"/>
                <w:sz w:val="26"/>
                <w:szCs w:val="26"/>
              </w:rPr>
              <w:t xml:space="preserve"> with </w:t>
            </w:r>
          </w:p>
        </w:tc>
      </w:tr>
      <w:tr w:rsidR="00DF2192" w14:paraId="79C7C46C" w14:textId="77777777" w:rsidTr="00DF2192">
        <w:tblPrEx>
          <w:tblBorders>
            <w:top w:val="none" w:sz="0" w:space="0" w:color="auto"/>
          </w:tblBorders>
        </w:tblPrEx>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ABAC16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haphazardly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4999C4B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reduce</w:t>
            </w:r>
            <w:r>
              <w:rPr>
                <w:rFonts w:ascii="Helvetica" w:hAnsi="Helvetica" w:cs="Helvetica"/>
                <w:color w:val="000000"/>
                <w:sz w:val="26"/>
                <w:szCs w:val="26"/>
              </w:rPr>
              <w:t xml:space="preserve"> satisfaction with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B1C5A7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confused by </w:t>
            </w:r>
          </w:p>
        </w:tc>
      </w:tr>
      <w:tr w:rsidR="00DF2192" w14:paraId="7487378D" w14:textId="77777777" w:rsidTr="00DF2192">
        <w:tc>
          <w:tcPr>
            <w:tcW w:w="2376"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FC755B9"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lastRenderedPageBreak/>
              <w:t xml:space="preserve">C. </w:t>
            </w:r>
            <w:r w:rsidRPr="00DF2192">
              <w:rPr>
                <w:rFonts w:ascii="Helvetica" w:hAnsi="Helvetica" w:cs="Helvetica"/>
                <w:b/>
                <w:color w:val="000000"/>
                <w:sz w:val="26"/>
                <w:szCs w:val="26"/>
              </w:rPr>
              <w:t>explicitly</w:t>
            </w:r>
            <w:r>
              <w:rPr>
                <w:rFonts w:ascii="Helvetica" w:hAnsi="Helvetica" w:cs="Helvetica"/>
                <w:color w:val="000000"/>
                <w:sz w:val="26"/>
                <w:szCs w:val="26"/>
              </w:rPr>
              <w:t xml:space="preserve"> </w:t>
            </w:r>
          </w:p>
        </w:tc>
        <w:tc>
          <w:tcPr>
            <w:tcW w:w="3664"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D308907"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enhance the quality of </w:t>
            </w:r>
          </w:p>
        </w:tc>
        <w:tc>
          <w:tcPr>
            <w:tcW w:w="302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A059DE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concerned by </w:t>
            </w:r>
          </w:p>
        </w:tc>
      </w:tr>
    </w:tbl>
    <w:p w14:paraId="3A815704" w14:textId="77777777" w:rsidR="007164D7" w:rsidRDefault="007164D7" w:rsidP="007164D7">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rPr>
      </w:pPr>
    </w:p>
    <w:p w14:paraId="2B85A55A"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Based on the evidence available, it would be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insist on a wholly negative portrayal of King Prajadhipok. In his own writings and pronouncements as well as in firsthand accounts offered by others, Prajadhipok consistently emerges as (ii)______ and even-tempered, though (iii)______.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1951"/>
        <w:gridCol w:w="2869"/>
      </w:tblGrid>
      <w:tr w:rsidR="00DF2192" w14:paraId="3E3BCC0F" w14:textId="77777777" w:rsidTr="00DF2192">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412536D3"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1951"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BB52148"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69"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ECA9ED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DF2192" w14:paraId="09370100"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710395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accurate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474629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whimsical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FF65C12"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DF2192">
              <w:rPr>
                <w:rFonts w:ascii="Helvetica" w:hAnsi="Helvetica" w:cs="Helvetica"/>
                <w:b/>
                <w:color w:val="000000"/>
                <w:sz w:val="26"/>
                <w:szCs w:val="26"/>
              </w:rPr>
              <w:t>unexceptional</w:t>
            </w:r>
            <w:r>
              <w:rPr>
                <w:rFonts w:ascii="Helvetica" w:hAnsi="Helvetica" w:cs="Helvetica"/>
                <w:color w:val="000000"/>
                <w:sz w:val="26"/>
                <w:szCs w:val="26"/>
              </w:rPr>
              <w:t xml:space="preserve"> </w:t>
            </w:r>
          </w:p>
        </w:tc>
      </w:tr>
      <w:tr w:rsidR="00DF2192" w14:paraId="1304DC54" w14:textId="77777777" w:rsidTr="00DF2192">
        <w:tblPrEx>
          <w:tblBorders>
            <w:top w:val="none" w:sz="0" w:space="0" w:color="auto"/>
          </w:tblBorders>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1E2E040A"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convenient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65DBF75"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DF2192">
              <w:rPr>
                <w:rFonts w:ascii="Helvetica" w:hAnsi="Helvetica" w:cs="Helvetica"/>
                <w:b/>
                <w:color w:val="000000"/>
                <w:sz w:val="26"/>
                <w:szCs w:val="26"/>
              </w:rPr>
              <w:t>thoughtful</w:t>
            </w:r>
            <w:r>
              <w:rPr>
                <w:rFonts w:ascii="Helvetica" w:hAnsi="Helvetica" w:cs="Helvetica"/>
                <w:color w:val="000000"/>
                <w:sz w:val="26"/>
                <w:szCs w:val="26"/>
              </w:rPr>
              <w:t xml:space="preserve">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3586E4D0"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vicious </w:t>
            </w:r>
          </w:p>
        </w:tc>
      </w:tr>
      <w:tr w:rsidR="00DF2192" w14:paraId="25A30C2E" w14:textId="77777777" w:rsidTr="00DF2192">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C85310C"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DF2192">
              <w:rPr>
                <w:rFonts w:ascii="Helvetica" w:hAnsi="Helvetica" w:cs="Helvetica"/>
                <w:b/>
                <w:color w:val="000000"/>
                <w:sz w:val="26"/>
                <w:szCs w:val="26"/>
              </w:rPr>
              <w:t>facile</w:t>
            </w:r>
            <w:r>
              <w:rPr>
                <w:rFonts w:ascii="Helvetica" w:hAnsi="Helvetica" w:cs="Helvetica"/>
                <w:color w:val="000000"/>
                <w:sz w:val="26"/>
                <w:szCs w:val="26"/>
              </w:rPr>
              <w:t xml:space="preserve"> </w:t>
            </w:r>
          </w:p>
        </w:tc>
        <w:tc>
          <w:tcPr>
            <w:tcW w:w="1951"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B76B7B"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ingenious </w:t>
            </w:r>
          </w:p>
        </w:tc>
        <w:tc>
          <w:tcPr>
            <w:tcW w:w="2869"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3A32A86" w14:textId="77777777" w:rsidR="00DF2192" w:rsidRDefault="00DF2192">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innovative </w:t>
            </w:r>
          </w:p>
        </w:tc>
      </w:tr>
    </w:tbl>
    <w:p w14:paraId="3F7C6851"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As astronomers do not yet have a good understanding of the fundamental nature of dark matter, it should not be a surprise that astronomy students’ ideas about dark matter are, at best, ______. </w:t>
      </w:r>
    </w:p>
    <w:p w14:paraId="22BACA83"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w:t>
      </w:r>
      <w:r w:rsidRPr="00DF2192">
        <w:rPr>
          <w:rFonts w:ascii="Helvetica" w:hAnsi="Helvetica" w:cs="Helvetica"/>
          <w:b/>
          <w:color w:val="000000"/>
          <w:sz w:val="29"/>
          <w:szCs w:val="29"/>
        </w:rPr>
        <w:t>superficial</w:t>
      </w:r>
      <w:r>
        <w:rPr>
          <w:rFonts w:ascii="Helvetica" w:hAnsi="Helvetica" w:cs="Helvetica"/>
          <w:color w:val="000000"/>
          <w:sz w:val="29"/>
          <w:szCs w:val="29"/>
        </w:rPr>
        <w:t xml:space="preserve"> B. </w:t>
      </w:r>
      <w:r w:rsidRPr="00DF2192">
        <w:rPr>
          <w:rFonts w:ascii="Helvetica" w:hAnsi="Helvetica" w:cs="Helvetica"/>
          <w:b/>
          <w:color w:val="000000"/>
          <w:sz w:val="29"/>
          <w:szCs w:val="29"/>
        </w:rPr>
        <w:t>sketchy</w:t>
      </w:r>
      <w:r>
        <w:rPr>
          <w:rFonts w:ascii="Helvetica" w:hAnsi="Helvetica" w:cs="Helvetica"/>
          <w:color w:val="000000"/>
          <w:sz w:val="29"/>
          <w:szCs w:val="29"/>
        </w:rPr>
        <w:t xml:space="preserve"> C. inconsistent D. mistaken </w:t>
      </w:r>
    </w:p>
    <w:p w14:paraId="72F7CA52"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E. outdated F. far-fetched </w:t>
      </w:r>
    </w:p>
    <w:p w14:paraId="1AAB7AEB"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With regard to verity, neutrality, and transparency, nothing about the Internet makes it any different than Gutenberg’s printing press, which could serve ______ just as well as truth. </w:t>
      </w:r>
    </w:p>
    <w:p w14:paraId="3F973A4D" w14:textId="77777777" w:rsidR="00DF2192" w:rsidRDefault="00DF2192" w:rsidP="00DF219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fantasy B. bureaucracy C. protocol D. </w:t>
      </w:r>
      <w:r w:rsidRPr="00DF2192">
        <w:rPr>
          <w:rFonts w:ascii="Helvetica" w:hAnsi="Helvetica" w:cs="Helvetica"/>
          <w:b/>
          <w:color w:val="000000"/>
          <w:sz w:val="29"/>
          <w:szCs w:val="29"/>
        </w:rPr>
        <w:t>disinformation</w:t>
      </w:r>
      <w:r>
        <w:rPr>
          <w:rFonts w:ascii="Helvetica" w:hAnsi="Helvetica" w:cs="Helvetica"/>
          <w:color w:val="000000"/>
          <w:sz w:val="29"/>
          <w:szCs w:val="29"/>
        </w:rPr>
        <w:t xml:space="preserve"> E. </w:t>
      </w:r>
      <w:r w:rsidRPr="00DF2192">
        <w:rPr>
          <w:rFonts w:ascii="Helvetica" w:hAnsi="Helvetica" w:cs="Helvetica"/>
          <w:b/>
          <w:color w:val="000000"/>
          <w:sz w:val="29"/>
          <w:szCs w:val="29"/>
        </w:rPr>
        <w:t>mendacity</w:t>
      </w:r>
      <w:r>
        <w:rPr>
          <w:rFonts w:ascii="Helvetica" w:hAnsi="Helvetica" w:cs="Helvetica"/>
          <w:color w:val="000000"/>
          <w:sz w:val="29"/>
          <w:szCs w:val="29"/>
        </w:rPr>
        <w:t xml:space="preserve"> F. panic </w:t>
      </w:r>
    </w:p>
    <w:p w14:paraId="628BB04F" w14:textId="77777777" w:rsidR="00DF2192" w:rsidRDefault="00DF2192" w:rsidP="00DF2192">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10. We should be more ______ than we often are when making claims about antiquity—for example, the common statement, “The ancient Athenians invented democracy,” is simply not true when put like that. </w:t>
      </w:r>
    </w:p>
    <w:p w14:paraId="23F7C315" w14:textId="77777777" w:rsidR="00DF2192" w:rsidRDefault="00DF2192" w:rsidP="00DF2192">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A. skeptical B. credulous C. </w:t>
      </w:r>
      <w:r w:rsidRPr="00DF2192">
        <w:rPr>
          <w:rFonts w:ascii="Helvetica" w:hAnsi="Helvetica" w:cs="Helvetica"/>
          <w:b/>
          <w:color w:val="000000"/>
          <w:sz w:val="29"/>
          <w:szCs w:val="29"/>
        </w:rPr>
        <w:t>precise</w:t>
      </w:r>
      <w:r>
        <w:rPr>
          <w:rFonts w:ascii="Helvetica" w:hAnsi="Helvetica" w:cs="Helvetica"/>
          <w:color w:val="000000"/>
          <w:sz w:val="29"/>
          <w:szCs w:val="29"/>
        </w:rPr>
        <w:t xml:space="preserve"> D. trusting E. equivocal F. </w:t>
      </w:r>
      <w:r w:rsidRPr="00DF2192">
        <w:rPr>
          <w:rFonts w:ascii="Helvetica" w:hAnsi="Helvetica" w:cs="Helvetica"/>
          <w:b/>
          <w:color w:val="000000"/>
          <w:sz w:val="29"/>
          <w:szCs w:val="29"/>
        </w:rPr>
        <w:t>circumspect</w:t>
      </w:r>
      <w:r>
        <w:rPr>
          <w:rFonts w:ascii="Helvetica" w:hAnsi="Helvetica" w:cs="Helvetica"/>
          <w:color w:val="000000"/>
          <w:sz w:val="29"/>
          <w:szCs w:val="29"/>
        </w:rPr>
        <w:t xml:space="preserve"> </w:t>
      </w:r>
    </w:p>
    <w:p w14:paraId="5ECB76DA" w14:textId="77777777" w:rsidR="00AB4DC4" w:rsidRDefault="00AB4DC4" w:rsidP="00AB4DC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1. Though acquaintances are first overwhelmed by his ______, they </w:t>
      </w:r>
      <w:r>
        <w:rPr>
          <w:rFonts w:ascii="Helvetica" w:hAnsi="Helvetica" w:cs="Helvetica"/>
          <w:color w:val="000000"/>
          <w:sz w:val="29"/>
          <w:szCs w:val="29"/>
        </w:rPr>
        <w:lastRenderedPageBreak/>
        <w:t xml:space="preserve">soon appreciate that, contrary to appearances, he is not without self-interest. </w:t>
      </w:r>
    </w:p>
    <w:p w14:paraId="43A52239" w14:textId="6ECAE40C" w:rsidR="00AB4DC4" w:rsidRDefault="00AB4DC4" w:rsidP="00DF2192">
      <w:pPr>
        <w:widowControl w:val="0"/>
        <w:autoSpaceDE w:val="0"/>
        <w:autoSpaceDN w:val="0"/>
        <w:adjustRightInd w:val="0"/>
        <w:spacing w:after="240" w:line="340" w:lineRule="atLeast"/>
        <w:rPr>
          <w:rFonts w:ascii="Times" w:hAnsi="Times" w:cs="Times" w:hint="eastAsia"/>
          <w:color w:val="000000"/>
          <w:lang w:eastAsia="zh-CN"/>
        </w:rPr>
      </w:pPr>
      <w:r>
        <w:rPr>
          <w:rFonts w:ascii="Helvetica" w:hAnsi="Helvetica" w:cs="Helvetica"/>
          <w:color w:val="000000"/>
          <w:sz w:val="29"/>
          <w:szCs w:val="29"/>
        </w:rPr>
        <w:t xml:space="preserve">A. egotism B. </w:t>
      </w:r>
      <w:r w:rsidRPr="00AB4DC4">
        <w:rPr>
          <w:rFonts w:ascii="Helvetica" w:hAnsi="Helvetica" w:cs="Helvetica"/>
          <w:b/>
          <w:color w:val="000000"/>
          <w:sz w:val="29"/>
          <w:szCs w:val="29"/>
        </w:rPr>
        <w:t>magnanimity</w:t>
      </w:r>
      <w:r>
        <w:rPr>
          <w:rFonts w:ascii="Helvetica" w:hAnsi="Helvetica" w:cs="Helvetica"/>
          <w:color w:val="000000"/>
          <w:sz w:val="29"/>
          <w:szCs w:val="29"/>
        </w:rPr>
        <w:t xml:space="preserve"> C. ambition D. profligacy E. brilliance </w:t>
      </w:r>
    </w:p>
    <w:p w14:paraId="142F69C7" w14:textId="77777777" w:rsidR="00AB4DC4" w:rsidRDefault="00AB4DC4" w:rsidP="00AB4DC4">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3. It is unfortunate that essays by literary critics so infrequently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the opinions of novelists and poets, for creative writers are often quite (ii)______ about their own philosophies and are frequently more familiar with alternative systems of thought than critics are. </w:t>
      </w:r>
    </w:p>
    <w:tbl>
      <w:tblPr>
        <w:tblW w:w="0" w:type="auto"/>
        <w:tblInd w:w="-113" w:type="dxa"/>
        <w:tblBorders>
          <w:top w:val="nil"/>
          <w:left w:val="nil"/>
          <w:right w:val="nil"/>
        </w:tblBorders>
        <w:tblLayout w:type="fixed"/>
        <w:tblLook w:val="0000" w:firstRow="0" w:lastRow="0" w:firstColumn="0" w:lastColumn="0" w:noHBand="0" w:noVBand="0"/>
      </w:tblPr>
      <w:tblGrid>
        <w:gridCol w:w="3227"/>
        <w:gridCol w:w="2551"/>
      </w:tblGrid>
      <w:tr w:rsidR="00AB4DC4" w14:paraId="1DF2424E" w14:textId="77777777" w:rsidTr="00AB4DC4">
        <w:tblPrEx>
          <w:tblCellMar>
            <w:top w:w="0" w:type="dxa"/>
            <w:bottom w:w="0" w:type="dxa"/>
          </w:tblCellMar>
        </w:tblPrEx>
        <w:tc>
          <w:tcPr>
            <w:tcW w:w="3227"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79F9B495"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551"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7B91A84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AB4DC4" w14:paraId="37B4B039" w14:textId="77777777" w:rsidTr="00AB4DC4">
        <w:tblPrEx>
          <w:tblBorders>
            <w:top w:val="none" w:sz="0" w:space="0" w:color="auto"/>
          </w:tblBorders>
          <w:tblCellMar>
            <w:top w:w="0" w:type="dxa"/>
            <w:bottom w:w="0" w:type="dxa"/>
          </w:tblCellMar>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71E663F4"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influence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E957BA2"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AB4DC4">
              <w:rPr>
                <w:rFonts w:ascii="Helvetica" w:hAnsi="Helvetica" w:cs="Helvetica"/>
                <w:b/>
                <w:color w:val="000000"/>
                <w:sz w:val="26"/>
                <w:szCs w:val="26"/>
              </w:rPr>
              <w:t>articulate</w:t>
            </w:r>
            <w:r>
              <w:rPr>
                <w:rFonts w:ascii="Helvetica" w:hAnsi="Helvetica" w:cs="Helvetica"/>
                <w:color w:val="000000"/>
                <w:sz w:val="26"/>
                <w:szCs w:val="26"/>
              </w:rPr>
              <w:t xml:space="preserve"> </w:t>
            </w:r>
          </w:p>
        </w:tc>
      </w:tr>
      <w:tr w:rsidR="00AB4DC4" w14:paraId="40A6FCE5" w14:textId="77777777" w:rsidTr="00AB4DC4">
        <w:tblPrEx>
          <w:tblBorders>
            <w:top w:val="none" w:sz="0" w:space="0" w:color="auto"/>
          </w:tblBorders>
          <w:tblCellMar>
            <w:top w:w="0" w:type="dxa"/>
            <w:bottom w:w="0" w:type="dxa"/>
          </w:tblCellMar>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D9414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challenge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EAA91C5"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inconsistent </w:t>
            </w:r>
          </w:p>
        </w:tc>
      </w:tr>
      <w:tr w:rsidR="00AB4DC4" w14:paraId="0A24DFAA" w14:textId="77777777" w:rsidTr="00AB4DC4">
        <w:tblPrEx>
          <w:tblCellMar>
            <w:top w:w="0" w:type="dxa"/>
            <w:bottom w:w="0" w:type="dxa"/>
          </w:tblCellMar>
        </w:tblPrEx>
        <w:tc>
          <w:tcPr>
            <w:tcW w:w="3227"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140BE39"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AB4DC4">
              <w:rPr>
                <w:rFonts w:ascii="Helvetica" w:hAnsi="Helvetica" w:cs="Helvetica"/>
                <w:b/>
                <w:color w:val="000000"/>
                <w:sz w:val="26"/>
                <w:szCs w:val="26"/>
              </w:rPr>
              <w:t>incorporate</w:t>
            </w:r>
            <w:r>
              <w:rPr>
                <w:rFonts w:ascii="Helvetica" w:hAnsi="Helvetica" w:cs="Helvetica"/>
                <w:color w:val="000000"/>
                <w:sz w:val="26"/>
                <w:szCs w:val="26"/>
              </w:rPr>
              <w:t xml:space="preserve"> </w:t>
            </w:r>
          </w:p>
        </w:tc>
        <w:tc>
          <w:tcPr>
            <w:tcW w:w="2551"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0BCE732B" w14:textId="77777777" w:rsidR="00AB4DC4" w:rsidRDefault="00AB4DC4">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prejudiced </w:t>
            </w:r>
          </w:p>
        </w:tc>
      </w:tr>
    </w:tbl>
    <w:p w14:paraId="3180928F"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5. There is no sense trying to rehabilitate the reputation of the mosquito; nobody loves such a creature. But it’s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to (ii)______ all 2,600 described species of mosquito when it’s just 80 or so—3 percent that drink human blood. Among those 2,520 relatively (iii)______ kinds of mosquitoes, there’s even one we’d like to see in greater numbers: </w:t>
      </w:r>
      <w:proofErr w:type="spellStart"/>
      <w:r>
        <w:rPr>
          <w:rFonts w:ascii="Helvetica" w:hAnsi="Helvetica" w:cs="Helvetica"/>
          <w:color w:val="000000"/>
          <w:sz w:val="29"/>
          <w:szCs w:val="29"/>
        </w:rPr>
        <w:t>Taxorhynchites</w:t>
      </w:r>
      <w:proofErr w:type="spellEnd"/>
      <w:r>
        <w:rPr>
          <w:rFonts w:ascii="Helvetica" w:hAnsi="Helvetica" w:cs="Helvetica"/>
          <w:color w:val="000000"/>
          <w:sz w:val="29"/>
          <w:szCs w:val="29"/>
        </w:rPr>
        <w:t xml:space="preserve">, the mosquito that eats other mosquitoes. </w:t>
      </w:r>
    </w:p>
    <w:tbl>
      <w:tblPr>
        <w:tblW w:w="0" w:type="auto"/>
        <w:tblInd w:w="-113" w:type="dxa"/>
        <w:tblBorders>
          <w:top w:val="nil"/>
          <w:left w:val="nil"/>
          <w:right w:val="nil"/>
        </w:tblBorders>
        <w:tblLayout w:type="fixed"/>
        <w:tblLook w:val="0000" w:firstRow="0" w:lastRow="0" w:firstColumn="0" w:lastColumn="0" w:noHBand="0" w:noVBand="0"/>
      </w:tblPr>
      <w:tblGrid>
        <w:gridCol w:w="1951"/>
        <w:gridCol w:w="2268"/>
        <w:gridCol w:w="2835"/>
      </w:tblGrid>
      <w:tr w:rsidR="009A045D" w14:paraId="344545B5" w14:textId="77777777" w:rsidTr="009A045D">
        <w:tblPrEx>
          <w:tblCellMar>
            <w:top w:w="0" w:type="dxa"/>
            <w:bottom w:w="0" w:type="dxa"/>
          </w:tblCellMar>
        </w:tblPrEx>
        <w:tc>
          <w:tcPr>
            <w:tcW w:w="1951"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2C83407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268"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24D81EE"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2835"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27E59B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9A045D" w14:paraId="0ACE2FBE" w14:textId="77777777" w:rsidTr="009A045D">
        <w:tblPrEx>
          <w:tblBorders>
            <w:top w:val="none" w:sz="0" w:space="0" w:color="auto"/>
          </w:tblBorders>
          <w:tblCellMar>
            <w:top w:w="0" w:type="dxa"/>
            <w:bottom w:w="0" w:type="dxa"/>
          </w:tblCellMar>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090045F"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rare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1004A5A1"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9A045D">
              <w:rPr>
                <w:rFonts w:ascii="Helvetica" w:hAnsi="Helvetica" w:cs="Helvetica"/>
                <w:b/>
                <w:color w:val="000000"/>
                <w:sz w:val="26"/>
                <w:szCs w:val="26"/>
              </w:rPr>
              <w:t>malign</w:t>
            </w:r>
            <w:r>
              <w:rPr>
                <w:rFonts w:ascii="Helvetica" w:hAnsi="Helvetica" w:cs="Helvetica"/>
                <w:color w:val="000000"/>
                <w:sz w:val="26"/>
                <w:szCs w:val="26"/>
              </w:rPr>
              <w:t xml:space="preserve">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1D52C14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w:t>
            </w:r>
            <w:r w:rsidRPr="009A045D">
              <w:rPr>
                <w:rFonts w:ascii="Helvetica" w:hAnsi="Helvetica" w:cs="Helvetica"/>
                <w:b/>
                <w:color w:val="000000"/>
                <w:sz w:val="26"/>
                <w:szCs w:val="26"/>
              </w:rPr>
              <w:t>blameless</w:t>
            </w:r>
            <w:r>
              <w:rPr>
                <w:rFonts w:ascii="Helvetica" w:hAnsi="Helvetica" w:cs="Helvetica"/>
                <w:color w:val="000000"/>
                <w:sz w:val="26"/>
                <w:szCs w:val="26"/>
              </w:rPr>
              <w:t xml:space="preserve"> </w:t>
            </w:r>
          </w:p>
        </w:tc>
      </w:tr>
      <w:tr w:rsidR="009A045D" w14:paraId="06F0E343" w14:textId="77777777" w:rsidTr="009A045D">
        <w:tblPrEx>
          <w:tblBorders>
            <w:top w:val="none" w:sz="0" w:space="0" w:color="auto"/>
          </w:tblBorders>
          <w:tblCellMar>
            <w:top w:w="0" w:type="dxa"/>
            <w:bottom w:w="0" w:type="dxa"/>
          </w:tblCellMar>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30A492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necessary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5CA5B27D"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represent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5BBD4445"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pernicious </w:t>
            </w:r>
          </w:p>
        </w:tc>
      </w:tr>
      <w:tr w:rsidR="009A045D" w14:paraId="76460622" w14:textId="77777777" w:rsidTr="009A045D">
        <w:tblPrEx>
          <w:tblCellMar>
            <w:top w:w="0" w:type="dxa"/>
            <w:bottom w:w="0" w:type="dxa"/>
          </w:tblCellMar>
        </w:tblPrEx>
        <w:tc>
          <w:tcPr>
            <w:tcW w:w="1951"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624B2CCC"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9A045D">
              <w:rPr>
                <w:rFonts w:ascii="Helvetica" w:hAnsi="Helvetica" w:cs="Helvetica"/>
                <w:b/>
                <w:color w:val="000000"/>
                <w:sz w:val="26"/>
                <w:szCs w:val="26"/>
              </w:rPr>
              <w:t>unfair</w:t>
            </w:r>
            <w:r>
              <w:rPr>
                <w:rFonts w:ascii="Helvetica" w:hAnsi="Helvetica" w:cs="Helvetica"/>
                <w:color w:val="000000"/>
                <w:sz w:val="26"/>
                <w:szCs w:val="26"/>
              </w:rPr>
              <w:t xml:space="preserve"> </w:t>
            </w:r>
          </w:p>
        </w:tc>
        <w:tc>
          <w:tcPr>
            <w:tcW w:w="2268"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902756F"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commend </w:t>
            </w:r>
          </w:p>
        </w:tc>
        <w:tc>
          <w:tcPr>
            <w:tcW w:w="2835"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E600FAB" w14:textId="77777777" w:rsidR="009A045D" w:rsidRDefault="009A045D">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valuable </w:t>
            </w:r>
          </w:p>
        </w:tc>
      </w:tr>
    </w:tbl>
    <w:p w14:paraId="5FDF9A5E"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8. In order to cultivate new repertoire, the music industry is providing a hearing for previously ______ composers. </w:t>
      </w:r>
    </w:p>
    <w:p w14:paraId="2032037C"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A. idle B. </w:t>
      </w:r>
      <w:r w:rsidRPr="009A045D">
        <w:rPr>
          <w:rFonts w:ascii="Helvetica" w:hAnsi="Helvetica" w:cs="Helvetica"/>
          <w:color w:val="000000"/>
          <w:sz w:val="29"/>
          <w:szCs w:val="29"/>
        </w:rPr>
        <w:t>thwarted</w:t>
      </w:r>
      <w:r>
        <w:rPr>
          <w:rFonts w:ascii="Helvetica" w:hAnsi="Helvetica" w:cs="Helvetica"/>
          <w:color w:val="000000"/>
          <w:sz w:val="29"/>
          <w:szCs w:val="29"/>
        </w:rPr>
        <w:t xml:space="preserve"> C. celebrated D. </w:t>
      </w:r>
      <w:proofErr w:type="gramStart"/>
      <w:r>
        <w:rPr>
          <w:rFonts w:ascii="Helvetica" w:hAnsi="Helvetica" w:cs="Helvetica"/>
          <w:color w:val="000000"/>
          <w:sz w:val="29"/>
          <w:szCs w:val="29"/>
        </w:rPr>
        <w:t>renowned</w:t>
      </w:r>
      <w:proofErr w:type="gramEnd"/>
      <w:r>
        <w:rPr>
          <w:rFonts w:ascii="Helvetica" w:hAnsi="Helvetica" w:cs="Helvetica"/>
          <w:color w:val="000000"/>
          <w:sz w:val="29"/>
          <w:szCs w:val="29"/>
        </w:rPr>
        <w:t xml:space="preserve"> E. </w:t>
      </w:r>
      <w:r w:rsidRPr="009A045D">
        <w:rPr>
          <w:rFonts w:ascii="Helvetica" w:hAnsi="Helvetica" w:cs="Helvetica"/>
          <w:b/>
          <w:color w:val="000000"/>
          <w:sz w:val="29"/>
          <w:szCs w:val="29"/>
        </w:rPr>
        <w:t>anonymous</w:t>
      </w:r>
      <w:r>
        <w:rPr>
          <w:rFonts w:ascii="Helvetica" w:hAnsi="Helvetica" w:cs="Helvetica"/>
          <w:color w:val="000000"/>
          <w:sz w:val="29"/>
          <w:szCs w:val="29"/>
        </w:rPr>
        <w:t xml:space="preserve"> F. </w:t>
      </w:r>
      <w:r w:rsidRPr="009A045D">
        <w:rPr>
          <w:rFonts w:ascii="Helvetica" w:hAnsi="Helvetica" w:cs="Helvetica"/>
          <w:b/>
          <w:color w:val="000000"/>
          <w:sz w:val="29"/>
          <w:szCs w:val="29"/>
        </w:rPr>
        <w:t>obscure</w:t>
      </w:r>
      <w:r>
        <w:rPr>
          <w:rFonts w:ascii="Helvetica" w:hAnsi="Helvetica" w:cs="Helvetica"/>
          <w:color w:val="000000"/>
          <w:sz w:val="29"/>
          <w:szCs w:val="29"/>
        </w:rPr>
        <w:t xml:space="preserve"> </w:t>
      </w:r>
    </w:p>
    <w:p w14:paraId="03F2A732"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7. In Ramachandran’s opinion, it is perfectly acceptable to propose bold speculations about the brain, even if these speculations seem ______; as Ramachandran frequently remarks, science thrives on risky conjecture. </w:t>
      </w:r>
    </w:p>
    <w:p w14:paraId="0F04CB69" w14:textId="77777777" w:rsidR="009A045D" w:rsidRDefault="009A045D" w:rsidP="009A045D">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lastRenderedPageBreak/>
        <w:t xml:space="preserve">A. </w:t>
      </w:r>
      <w:r w:rsidRPr="009A045D">
        <w:rPr>
          <w:rFonts w:ascii="Helvetica" w:hAnsi="Helvetica" w:cs="Helvetica"/>
          <w:b/>
          <w:color w:val="000000"/>
          <w:sz w:val="29"/>
          <w:szCs w:val="29"/>
        </w:rPr>
        <w:t>unfounded</w:t>
      </w:r>
      <w:r>
        <w:rPr>
          <w:rFonts w:ascii="Helvetica" w:hAnsi="Helvetica" w:cs="Helvetica"/>
          <w:color w:val="000000"/>
          <w:sz w:val="29"/>
          <w:szCs w:val="29"/>
        </w:rPr>
        <w:t xml:space="preserve"> B. </w:t>
      </w:r>
      <w:proofErr w:type="gramStart"/>
      <w:r>
        <w:rPr>
          <w:rFonts w:ascii="Helvetica" w:hAnsi="Helvetica" w:cs="Helvetica"/>
          <w:color w:val="000000"/>
          <w:sz w:val="29"/>
          <w:szCs w:val="29"/>
        </w:rPr>
        <w:t>premature</w:t>
      </w:r>
      <w:proofErr w:type="gramEnd"/>
      <w:r>
        <w:rPr>
          <w:rFonts w:ascii="Helvetica" w:hAnsi="Helvetica" w:cs="Helvetica"/>
          <w:color w:val="000000"/>
          <w:sz w:val="29"/>
          <w:szCs w:val="29"/>
        </w:rPr>
        <w:t xml:space="preserve"> C. controversial D. verifiable </w:t>
      </w:r>
    </w:p>
    <w:p w14:paraId="45FC2EFF" w14:textId="77777777" w:rsidR="009A045D" w:rsidRDefault="009A045D" w:rsidP="009A045D">
      <w:pPr>
        <w:widowControl w:val="0"/>
        <w:autoSpaceDE w:val="0"/>
        <w:autoSpaceDN w:val="0"/>
        <w:adjustRightInd w:val="0"/>
        <w:spacing w:after="240" w:line="340" w:lineRule="atLeast"/>
        <w:rPr>
          <w:rFonts w:ascii="Helvetica" w:hAnsi="Helvetica" w:cs="Helvetica"/>
          <w:color w:val="000000"/>
          <w:sz w:val="29"/>
          <w:szCs w:val="29"/>
          <w:lang w:eastAsia="zh-CN"/>
        </w:rPr>
      </w:pPr>
      <w:r>
        <w:rPr>
          <w:rFonts w:ascii="Helvetica" w:hAnsi="Helvetica" w:cs="Helvetica"/>
          <w:color w:val="000000"/>
          <w:sz w:val="29"/>
          <w:szCs w:val="29"/>
        </w:rPr>
        <w:t xml:space="preserve">E. testable F. </w:t>
      </w:r>
      <w:r w:rsidRPr="009A045D">
        <w:rPr>
          <w:rFonts w:ascii="Helvetica" w:hAnsi="Helvetica" w:cs="Helvetica"/>
          <w:b/>
          <w:color w:val="000000"/>
          <w:sz w:val="29"/>
          <w:szCs w:val="29"/>
        </w:rPr>
        <w:t>baseless</w:t>
      </w:r>
      <w:r>
        <w:rPr>
          <w:rFonts w:ascii="Helvetica" w:hAnsi="Helvetica" w:cs="Helvetica"/>
          <w:color w:val="000000"/>
          <w:sz w:val="29"/>
          <w:szCs w:val="29"/>
        </w:rPr>
        <w:t xml:space="preserve"> </w:t>
      </w:r>
    </w:p>
    <w:p w14:paraId="4777DBDD" w14:textId="77777777" w:rsidR="008C1B29" w:rsidRDefault="008C1B29" w:rsidP="008C1B2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6. This book cannot be evaluated properly without examining the author’s choice of format, which is the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of the format of standard academic works; here the photographs take center stage, with the text playing only a supporting role. This layout poses many dangers for the serious historian, not the least of which being the (ii)______ reception that academics—motivated partly by (iii)______ but also by genuine concern over scholarly standards—generally reserve for books apparently aimed at the popular market. </w:t>
      </w:r>
    </w:p>
    <w:tbl>
      <w:tblPr>
        <w:tblW w:w="0" w:type="auto"/>
        <w:tblInd w:w="-113" w:type="dxa"/>
        <w:tblBorders>
          <w:top w:val="nil"/>
          <w:left w:val="nil"/>
          <w:right w:val="nil"/>
        </w:tblBorders>
        <w:tblLayout w:type="fixed"/>
        <w:tblLook w:val="0000" w:firstRow="0" w:lastRow="0" w:firstColumn="0" w:lastColumn="0" w:noHBand="0" w:noVBand="0"/>
      </w:tblPr>
      <w:tblGrid>
        <w:gridCol w:w="2442"/>
        <w:gridCol w:w="2442"/>
        <w:gridCol w:w="4296"/>
      </w:tblGrid>
      <w:tr w:rsidR="008C1B29" w14:paraId="2BF086E0" w14:textId="77777777" w:rsidTr="008C1B29">
        <w:tblPrEx>
          <w:tblCellMar>
            <w:top w:w="0" w:type="dxa"/>
            <w:bottom w:w="0" w:type="dxa"/>
          </w:tblCellMar>
        </w:tblPrEx>
        <w:tc>
          <w:tcPr>
            <w:tcW w:w="2442"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5C3A7836"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2442" w:type="dxa"/>
            <w:tcBorders>
              <w:top w:val="single" w:sz="4" w:space="0" w:color="B3B3B3"/>
              <w:left w:val="single" w:sz="4" w:space="0" w:color="B3B3B3"/>
              <w:bottom w:val="single" w:sz="4" w:space="0" w:color="B2B2B2"/>
              <w:right w:val="single" w:sz="4" w:space="0" w:color="B3B3B3"/>
            </w:tcBorders>
            <w:tcMar>
              <w:top w:w="20" w:type="nil"/>
              <w:left w:w="20" w:type="nil"/>
              <w:bottom w:w="20" w:type="nil"/>
              <w:right w:w="20" w:type="nil"/>
            </w:tcMar>
            <w:vAlign w:val="center"/>
          </w:tcPr>
          <w:p w14:paraId="4A22A208"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c>
          <w:tcPr>
            <w:tcW w:w="4296"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2DAEF4C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(iii) </w:t>
            </w:r>
          </w:p>
        </w:tc>
      </w:tr>
      <w:tr w:rsidR="008C1B29" w14:paraId="5140B77B" w14:textId="77777777" w:rsidTr="008C1B29">
        <w:tblPrEx>
          <w:tblBorders>
            <w:top w:val="none" w:sz="0" w:space="0" w:color="auto"/>
          </w:tblBorders>
          <w:tblCellMar>
            <w:top w:w="0" w:type="dxa"/>
            <w:bottom w:w="0" w:type="dxa"/>
          </w:tblCellMar>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45731565"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duplicate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6B088B3F"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w:t>
            </w:r>
            <w:r w:rsidRPr="008C1B29">
              <w:rPr>
                <w:rFonts w:ascii="Helvetica" w:hAnsi="Helvetica" w:cs="Helvetica"/>
                <w:b/>
                <w:color w:val="000000"/>
                <w:sz w:val="26"/>
                <w:szCs w:val="26"/>
              </w:rPr>
              <w:t>scornful</w:t>
            </w:r>
            <w:r>
              <w:rPr>
                <w:rFonts w:ascii="Helvetica" w:hAnsi="Helvetica" w:cs="Helvetica"/>
                <w:color w:val="000000"/>
                <w:sz w:val="26"/>
                <w:szCs w:val="26"/>
              </w:rPr>
              <w:t xml:space="preserve">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1D2DBA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G. academic integrity </w:t>
            </w:r>
          </w:p>
        </w:tc>
      </w:tr>
      <w:tr w:rsidR="008C1B29" w14:paraId="14CB7395" w14:textId="77777777" w:rsidTr="008C1B29">
        <w:tblPrEx>
          <w:tblBorders>
            <w:top w:val="none" w:sz="0" w:space="0" w:color="auto"/>
          </w:tblBorders>
          <w:tblCellMar>
            <w:top w:w="0" w:type="dxa"/>
            <w:bottom w:w="0" w:type="dxa"/>
          </w:tblCellMar>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3ACBDD86"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epitome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39FE307A"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deferential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67968725"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H. </w:t>
            </w:r>
            <w:r w:rsidRPr="008C1B29">
              <w:rPr>
                <w:rFonts w:ascii="Helvetica" w:hAnsi="Helvetica" w:cs="Helvetica"/>
                <w:b/>
                <w:color w:val="000000"/>
                <w:sz w:val="26"/>
                <w:szCs w:val="26"/>
              </w:rPr>
              <w:t>snobbish</w:t>
            </w:r>
            <w:r>
              <w:rPr>
                <w:rFonts w:ascii="Helvetica" w:hAnsi="Helvetica" w:cs="Helvetica"/>
                <w:color w:val="000000"/>
                <w:sz w:val="26"/>
                <w:szCs w:val="26"/>
              </w:rPr>
              <w:t xml:space="preserve"> elitism </w:t>
            </w:r>
          </w:p>
        </w:tc>
      </w:tr>
      <w:tr w:rsidR="008C1B29" w14:paraId="053CF5B8" w14:textId="77777777" w:rsidTr="008C1B29">
        <w:tblPrEx>
          <w:tblCellMar>
            <w:top w:w="0" w:type="dxa"/>
            <w:bottom w:w="0" w:type="dxa"/>
          </w:tblCellMar>
        </w:tblPrEx>
        <w:tc>
          <w:tcPr>
            <w:tcW w:w="2442"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C1DC62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w:t>
            </w:r>
            <w:r w:rsidRPr="008C1B29">
              <w:rPr>
                <w:rFonts w:ascii="Helvetica" w:hAnsi="Helvetica" w:cs="Helvetica"/>
                <w:b/>
                <w:color w:val="000000"/>
                <w:sz w:val="26"/>
                <w:szCs w:val="26"/>
              </w:rPr>
              <w:t>inverse</w:t>
            </w:r>
            <w:r>
              <w:rPr>
                <w:rFonts w:ascii="Helvetica" w:hAnsi="Helvetica" w:cs="Helvetica"/>
                <w:color w:val="000000"/>
                <w:sz w:val="26"/>
                <w:szCs w:val="26"/>
              </w:rPr>
              <w:t xml:space="preserve"> </w:t>
            </w:r>
          </w:p>
        </w:tc>
        <w:tc>
          <w:tcPr>
            <w:tcW w:w="2442" w:type="dxa"/>
            <w:tcBorders>
              <w:top w:val="single" w:sz="4" w:space="0" w:color="B2B2B2"/>
              <w:left w:val="single" w:sz="4" w:space="0" w:color="B3B3B3"/>
              <w:bottom w:val="single" w:sz="4" w:space="0" w:color="B2B2B2"/>
              <w:right w:val="single" w:sz="4" w:space="0" w:color="B3B3B3"/>
            </w:tcBorders>
            <w:tcMar>
              <w:top w:w="20" w:type="nil"/>
              <w:left w:w="20" w:type="nil"/>
              <w:bottom w:w="20" w:type="nil"/>
              <w:right w:w="20" w:type="nil"/>
            </w:tcMar>
            <w:vAlign w:val="center"/>
          </w:tcPr>
          <w:p w14:paraId="7D471097"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good-natured </w:t>
            </w:r>
          </w:p>
        </w:tc>
        <w:tc>
          <w:tcPr>
            <w:tcW w:w="4296"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A5475EE"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I. collegial sympathy </w:t>
            </w:r>
          </w:p>
        </w:tc>
      </w:tr>
    </w:tbl>
    <w:p w14:paraId="049EF7B6" w14:textId="77777777" w:rsidR="008C1B29" w:rsidRDefault="008C1B29" w:rsidP="008C1B29">
      <w:pPr>
        <w:widowControl w:val="0"/>
        <w:autoSpaceDE w:val="0"/>
        <w:autoSpaceDN w:val="0"/>
        <w:adjustRightInd w:val="0"/>
        <w:spacing w:after="240" w:line="340" w:lineRule="atLeast"/>
        <w:rPr>
          <w:rFonts w:ascii="Times" w:hAnsi="Times" w:cs="Times"/>
          <w:color w:val="000000"/>
        </w:rPr>
      </w:pPr>
      <w:r>
        <w:rPr>
          <w:rFonts w:ascii="Helvetica" w:hAnsi="Helvetica" w:cs="Helvetica"/>
          <w:color w:val="000000"/>
          <w:sz w:val="29"/>
          <w:szCs w:val="29"/>
        </w:rPr>
        <w:t xml:space="preserve">4. Early in the development of ice age theories, physicists identified the </w:t>
      </w:r>
      <w:proofErr w:type="gramStart"/>
      <w:r>
        <w:rPr>
          <w:rFonts w:ascii="Helvetica" w:hAnsi="Helvetica" w:cs="Helvetica"/>
          <w:color w:val="000000"/>
          <w:sz w:val="29"/>
          <w:szCs w:val="29"/>
        </w:rPr>
        <w:t>processing( slow</w:t>
      </w:r>
      <w:proofErr w:type="gramEnd"/>
      <w:r>
        <w:rPr>
          <w:rFonts w:ascii="Helvetica" w:hAnsi="Helvetica" w:cs="Helvetica"/>
          <w:color w:val="000000"/>
          <w:sz w:val="29"/>
          <w:szCs w:val="29"/>
        </w:rPr>
        <w:t xml:space="preserve"> gyration) and wobbling of Earth’s spin axis as the likely drivers of the ice ages, but geologists (</w:t>
      </w:r>
      <w:proofErr w:type="spellStart"/>
      <w:r>
        <w:rPr>
          <w:rFonts w:ascii="Helvetica" w:hAnsi="Helvetica" w:cs="Helvetica"/>
          <w:color w:val="000000"/>
          <w:sz w:val="29"/>
          <w:szCs w:val="29"/>
        </w:rPr>
        <w:t>i</w:t>
      </w:r>
      <w:proofErr w:type="spellEnd"/>
      <w:r>
        <w:rPr>
          <w:rFonts w:ascii="Helvetica" w:hAnsi="Helvetica" w:cs="Helvetica"/>
          <w:color w:val="000000"/>
          <w:sz w:val="29"/>
          <w:szCs w:val="29"/>
        </w:rPr>
        <w:t xml:space="preserve">)______, and even the painstaking work done in the 1920s and 1930s by </w:t>
      </w:r>
      <w:proofErr w:type="spellStart"/>
      <w:r>
        <w:rPr>
          <w:rFonts w:ascii="Helvetica" w:hAnsi="Helvetica" w:cs="Helvetica"/>
          <w:color w:val="000000"/>
          <w:sz w:val="29"/>
          <w:szCs w:val="29"/>
        </w:rPr>
        <w:t>Mihution</w:t>
      </w:r>
      <w:proofErr w:type="spellEnd"/>
      <w:r>
        <w:rPr>
          <w:rFonts w:ascii="Helvetica" w:hAnsi="Helvetica" w:cs="Helvetica"/>
          <w:color w:val="000000"/>
          <w:sz w:val="29"/>
          <w:szCs w:val="29"/>
        </w:rPr>
        <w:t xml:space="preserve"> </w:t>
      </w:r>
      <w:proofErr w:type="spellStart"/>
      <w:r>
        <w:rPr>
          <w:rFonts w:ascii="Helvetica" w:hAnsi="Helvetica" w:cs="Helvetica"/>
          <w:color w:val="000000"/>
          <w:sz w:val="29"/>
          <w:szCs w:val="29"/>
        </w:rPr>
        <w:t>Mplankovitch</w:t>
      </w:r>
      <w:proofErr w:type="spellEnd"/>
      <w:r>
        <w:rPr>
          <w:rFonts w:ascii="Helvetica" w:hAnsi="Helvetica" w:cs="Helvetica"/>
          <w:color w:val="000000"/>
          <w:sz w:val="29"/>
          <w:szCs w:val="29"/>
        </w:rPr>
        <w:t xml:space="preserve"> failed to (ii)______ of many of th</w:t>
      </w:r>
      <w:bookmarkStart w:id="0" w:name="_GoBack"/>
      <w:bookmarkEnd w:id="0"/>
      <w:r>
        <w:rPr>
          <w:rFonts w:ascii="Helvetica" w:hAnsi="Helvetica" w:cs="Helvetica"/>
          <w:color w:val="000000"/>
          <w:sz w:val="29"/>
          <w:szCs w:val="29"/>
        </w:rPr>
        <w:t xml:space="preserve">e day’s geological experts. </w:t>
      </w:r>
    </w:p>
    <w:tbl>
      <w:tblPr>
        <w:tblW w:w="0" w:type="auto"/>
        <w:tblInd w:w="-113" w:type="dxa"/>
        <w:tblBorders>
          <w:top w:val="nil"/>
          <w:left w:val="nil"/>
          <w:right w:val="nil"/>
        </w:tblBorders>
        <w:tblLayout w:type="fixed"/>
        <w:tblLook w:val="0000" w:firstRow="0" w:lastRow="0" w:firstColumn="0" w:lastColumn="0" w:noHBand="0" w:noVBand="0"/>
      </w:tblPr>
      <w:tblGrid>
        <w:gridCol w:w="2283"/>
        <w:gridCol w:w="6330"/>
      </w:tblGrid>
      <w:tr w:rsidR="008C1B29" w14:paraId="2ACD8806" w14:textId="77777777" w:rsidTr="008C1B29">
        <w:tblPrEx>
          <w:tblCellMar>
            <w:top w:w="0" w:type="dxa"/>
            <w:bottom w:w="0" w:type="dxa"/>
          </w:tblCellMar>
        </w:tblPrEx>
        <w:tc>
          <w:tcPr>
            <w:tcW w:w="2283" w:type="dxa"/>
            <w:tcBorders>
              <w:top w:val="single" w:sz="4" w:space="0" w:color="B3B3B3"/>
              <w:left w:val="single" w:sz="4" w:space="0" w:color="B2B2B2"/>
              <w:bottom w:val="single" w:sz="4" w:space="0" w:color="B2B2B2"/>
              <w:right w:val="single" w:sz="4" w:space="0" w:color="B3B3B3"/>
            </w:tcBorders>
            <w:tcMar>
              <w:top w:w="20" w:type="nil"/>
              <w:left w:w="20" w:type="nil"/>
              <w:bottom w:w="20" w:type="nil"/>
              <w:right w:w="20" w:type="nil"/>
            </w:tcMar>
            <w:vAlign w:val="center"/>
          </w:tcPr>
          <w:p w14:paraId="6191C3CD"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Blank (</w:t>
            </w:r>
            <w:proofErr w:type="spellStart"/>
            <w:r>
              <w:rPr>
                <w:rFonts w:ascii="Helvetica" w:hAnsi="Helvetica" w:cs="Helvetica"/>
                <w:color w:val="000000"/>
                <w:sz w:val="26"/>
                <w:szCs w:val="26"/>
              </w:rPr>
              <w:t>i</w:t>
            </w:r>
            <w:proofErr w:type="spellEnd"/>
            <w:r>
              <w:rPr>
                <w:rFonts w:ascii="Helvetica" w:hAnsi="Helvetica" w:cs="Helvetica"/>
                <w:color w:val="000000"/>
                <w:sz w:val="26"/>
                <w:szCs w:val="26"/>
              </w:rPr>
              <w:t xml:space="preserve">) </w:t>
            </w:r>
          </w:p>
        </w:tc>
        <w:tc>
          <w:tcPr>
            <w:tcW w:w="6330" w:type="dxa"/>
            <w:tcBorders>
              <w:top w:val="single" w:sz="4" w:space="0" w:color="B3B3B3"/>
              <w:left w:val="single" w:sz="4" w:space="0" w:color="B3B3B3"/>
              <w:bottom w:val="single" w:sz="4" w:space="0" w:color="B2B2B2"/>
              <w:right w:val="single" w:sz="4" w:space="0" w:color="B2B2B2"/>
            </w:tcBorders>
            <w:tcMar>
              <w:top w:w="20" w:type="nil"/>
              <w:left w:w="20" w:type="nil"/>
              <w:bottom w:w="20" w:type="nil"/>
              <w:right w:w="20" w:type="nil"/>
            </w:tcMar>
            <w:vAlign w:val="center"/>
          </w:tcPr>
          <w:p w14:paraId="301182A4"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Blank (ii) </w:t>
            </w:r>
          </w:p>
        </w:tc>
      </w:tr>
      <w:tr w:rsidR="008C1B29" w14:paraId="7246D3BA" w14:textId="77777777" w:rsidTr="008C1B29">
        <w:tblPrEx>
          <w:tblBorders>
            <w:top w:val="none" w:sz="0" w:space="0" w:color="auto"/>
          </w:tblBorders>
          <w:tblCellMar>
            <w:top w:w="0" w:type="dxa"/>
            <w:bottom w:w="0" w:type="dxa"/>
          </w:tblCellMar>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9E81BBB"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A. </w:t>
            </w:r>
            <w:r w:rsidRPr="008C1B29">
              <w:rPr>
                <w:rFonts w:ascii="Helvetica" w:hAnsi="Helvetica" w:cs="Helvetica"/>
                <w:b/>
                <w:color w:val="000000"/>
                <w:sz w:val="26"/>
                <w:szCs w:val="26"/>
              </w:rPr>
              <w:t>demurred</w:t>
            </w:r>
            <w:r>
              <w:rPr>
                <w:rFonts w:ascii="Helvetica" w:hAnsi="Helvetica" w:cs="Helvetica"/>
                <w:color w:val="000000"/>
                <w:sz w:val="26"/>
                <w:szCs w:val="26"/>
              </w:rPr>
              <w:t xml:space="preserv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487CAEB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D. anticipate the ascent </w:t>
            </w:r>
          </w:p>
        </w:tc>
      </w:tr>
      <w:tr w:rsidR="008C1B29" w14:paraId="3D8FD0FA" w14:textId="77777777" w:rsidTr="008C1B29">
        <w:tblPrEx>
          <w:tblBorders>
            <w:top w:val="none" w:sz="0" w:space="0" w:color="auto"/>
          </w:tblBorders>
          <w:tblCellMar>
            <w:top w:w="0" w:type="dxa"/>
            <w:bottom w:w="0" w:type="dxa"/>
          </w:tblCellMar>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22358A72"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B. acquiesced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7B0D0543"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E. </w:t>
            </w:r>
            <w:r w:rsidRPr="008C1B29">
              <w:rPr>
                <w:rFonts w:ascii="Helvetica" w:hAnsi="Helvetica" w:cs="Helvetica"/>
                <w:b/>
                <w:color w:val="000000"/>
                <w:sz w:val="26"/>
                <w:szCs w:val="26"/>
              </w:rPr>
              <w:t>assuage</w:t>
            </w:r>
            <w:r>
              <w:rPr>
                <w:rFonts w:ascii="Helvetica" w:hAnsi="Helvetica" w:cs="Helvetica"/>
                <w:color w:val="000000"/>
                <w:sz w:val="26"/>
                <w:szCs w:val="26"/>
              </w:rPr>
              <w:t xml:space="preserve"> the qualms </w:t>
            </w:r>
          </w:p>
        </w:tc>
      </w:tr>
      <w:tr w:rsidR="008C1B29" w14:paraId="7096C481" w14:textId="77777777" w:rsidTr="008C1B29">
        <w:tblPrEx>
          <w:tblCellMar>
            <w:top w:w="0" w:type="dxa"/>
            <w:bottom w:w="0" w:type="dxa"/>
          </w:tblCellMar>
        </w:tblPrEx>
        <w:tc>
          <w:tcPr>
            <w:tcW w:w="2283" w:type="dxa"/>
            <w:tcBorders>
              <w:top w:val="single" w:sz="4" w:space="0" w:color="B2B2B2"/>
              <w:left w:val="single" w:sz="4" w:space="0" w:color="B2B2B2"/>
              <w:bottom w:val="single" w:sz="4" w:space="0" w:color="B2B2B2"/>
              <w:right w:val="single" w:sz="4" w:space="0" w:color="B3B3B3"/>
            </w:tcBorders>
            <w:tcMar>
              <w:top w:w="20" w:type="nil"/>
              <w:left w:w="20" w:type="nil"/>
              <w:bottom w:w="20" w:type="nil"/>
              <w:right w:w="20" w:type="nil"/>
            </w:tcMar>
            <w:vAlign w:val="center"/>
          </w:tcPr>
          <w:p w14:paraId="5150E78D"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C. expatriate </w:t>
            </w:r>
          </w:p>
        </w:tc>
        <w:tc>
          <w:tcPr>
            <w:tcW w:w="6330" w:type="dxa"/>
            <w:tcBorders>
              <w:top w:val="single" w:sz="4" w:space="0" w:color="B2B2B2"/>
              <w:left w:val="single" w:sz="4" w:space="0" w:color="B3B3B3"/>
              <w:bottom w:val="single" w:sz="4" w:space="0" w:color="B2B2B2"/>
              <w:right w:val="single" w:sz="4" w:space="0" w:color="B2B2B2"/>
            </w:tcBorders>
            <w:tcMar>
              <w:top w:w="20" w:type="nil"/>
              <w:left w:w="20" w:type="nil"/>
              <w:bottom w:w="20" w:type="nil"/>
              <w:right w:w="20" w:type="nil"/>
            </w:tcMar>
            <w:vAlign w:val="center"/>
          </w:tcPr>
          <w:p w14:paraId="27CFF92C" w14:textId="77777777" w:rsidR="008C1B29" w:rsidRDefault="008C1B29">
            <w:pPr>
              <w:widowControl w:val="0"/>
              <w:autoSpaceDE w:val="0"/>
              <w:autoSpaceDN w:val="0"/>
              <w:adjustRightInd w:val="0"/>
              <w:spacing w:after="240" w:line="300" w:lineRule="atLeast"/>
              <w:rPr>
                <w:rFonts w:ascii="Times" w:hAnsi="Times" w:cs="Times"/>
                <w:color w:val="000000"/>
              </w:rPr>
            </w:pPr>
            <w:r>
              <w:rPr>
                <w:rFonts w:ascii="Helvetica" w:hAnsi="Helvetica" w:cs="Helvetica"/>
                <w:color w:val="000000"/>
                <w:sz w:val="26"/>
                <w:szCs w:val="26"/>
              </w:rPr>
              <w:t xml:space="preserve">F. acknowledge the consensus </w:t>
            </w:r>
          </w:p>
        </w:tc>
      </w:tr>
    </w:tbl>
    <w:p w14:paraId="73841D3C" w14:textId="77777777" w:rsidR="00106681" w:rsidRDefault="00106681" w:rsidP="009A045D">
      <w:pPr>
        <w:widowControl w:val="0"/>
        <w:autoSpaceDE w:val="0"/>
        <w:autoSpaceDN w:val="0"/>
        <w:adjustRightInd w:val="0"/>
        <w:spacing w:after="240" w:line="340" w:lineRule="atLeast"/>
        <w:rPr>
          <w:rFonts w:ascii="Times" w:hAnsi="Times" w:cs="Times" w:hint="eastAsia"/>
          <w:color w:val="000000"/>
          <w:lang w:eastAsia="zh-CN"/>
        </w:rPr>
      </w:pPr>
    </w:p>
    <w:p w14:paraId="27A466E7" w14:textId="77777777" w:rsidR="00DF2192" w:rsidRDefault="00DF2192" w:rsidP="00DF2192">
      <w:pPr>
        <w:widowControl w:val="0"/>
        <w:autoSpaceDE w:val="0"/>
        <w:autoSpaceDN w:val="0"/>
        <w:adjustRightInd w:val="0"/>
        <w:spacing w:after="240" w:line="340" w:lineRule="atLeast"/>
        <w:rPr>
          <w:rFonts w:ascii="Times" w:hAnsi="Times" w:cs="Times"/>
          <w:color w:val="000000"/>
          <w:lang w:eastAsia="zh-CN"/>
        </w:rPr>
      </w:pPr>
    </w:p>
    <w:p w14:paraId="374DDD85" w14:textId="77777777" w:rsidR="00822FD0" w:rsidRDefault="00822FD0" w:rsidP="00822FD0">
      <w:pPr>
        <w:widowControl w:val="0"/>
        <w:autoSpaceDE w:val="0"/>
        <w:autoSpaceDN w:val="0"/>
        <w:adjustRightInd w:val="0"/>
        <w:spacing w:after="240" w:line="340" w:lineRule="atLeast"/>
        <w:rPr>
          <w:rFonts w:ascii="Times" w:hAnsi="Times" w:cs="Times"/>
          <w:color w:val="000000"/>
          <w:lang w:eastAsia="zh-CN"/>
        </w:rPr>
      </w:pPr>
    </w:p>
    <w:p w14:paraId="7BE90866" w14:textId="77777777" w:rsidR="00B0297E" w:rsidRDefault="00B0297E" w:rsidP="00B0297E">
      <w:pPr>
        <w:widowControl w:val="0"/>
        <w:autoSpaceDE w:val="0"/>
        <w:autoSpaceDN w:val="0"/>
        <w:adjustRightInd w:val="0"/>
        <w:spacing w:after="240" w:line="340" w:lineRule="atLeast"/>
        <w:rPr>
          <w:rFonts w:ascii="Times" w:hAnsi="Times" w:cs="Times"/>
          <w:color w:val="000000"/>
          <w:lang w:eastAsia="zh-CN"/>
        </w:rPr>
      </w:pPr>
    </w:p>
    <w:p w14:paraId="1A0F9DBE" w14:textId="77777777" w:rsidR="001E2DBF" w:rsidRPr="00D937C5" w:rsidRDefault="001E2DBF" w:rsidP="00D937C5">
      <w:pPr>
        <w:widowControl w:val="0"/>
        <w:tabs>
          <w:tab w:val="left" w:pos="220"/>
          <w:tab w:val="left" w:pos="720"/>
        </w:tabs>
        <w:autoSpaceDE w:val="0"/>
        <w:autoSpaceDN w:val="0"/>
        <w:adjustRightInd w:val="0"/>
        <w:spacing w:after="293" w:line="340" w:lineRule="atLeast"/>
        <w:rPr>
          <w:rFonts w:ascii="Helvetica" w:hAnsi="Helvetica" w:cs="Helvetica"/>
          <w:color w:val="000000"/>
          <w:sz w:val="29"/>
          <w:szCs w:val="29"/>
          <w:lang w:eastAsia="zh-CN"/>
        </w:rPr>
      </w:pPr>
    </w:p>
    <w:sectPr w:rsidR="001E2DBF" w:rsidRPr="00D937C5" w:rsidSect="00396A1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0E2419"/>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00A623E"/>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C784E6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6185662C"/>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799400C6"/>
    <w:multiLevelType w:val="hybridMultilevel"/>
    <w:tmpl w:val="00000001"/>
    <w:lvl w:ilvl="0" w:tplc="0000000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19D"/>
    <w:rsid w:val="00003277"/>
    <w:rsid w:val="000519BC"/>
    <w:rsid w:val="000B4C7D"/>
    <w:rsid w:val="000F48D5"/>
    <w:rsid w:val="00106681"/>
    <w:rsid w:val="00115015"/>
    <w:rsid w:val="00116FE6"/>
    <w:rsid w:val="001205A9"/>
    <w:rsid w:val="00192868"/>
    <w:rsid w:val="001A188D"/>
    <w:rsid w:val="001A718C"/>
    <w:rsid w:val="001E1DBE"/>
    <w:rsid w:val="001E2DBF"/>
    <w:rsid w:val="001E41BE"/>
    <w:rsid w:val="001F3A45"/>
    <w:rsid w:val="00276BAB"/>
    <w:rsid w:val="00292426"/>
    <w:rsid w:val="002A6A92"/>
    <w:rsid w:val="00303B9F"/>
    <w:rsid w:val="003177AF"/>
    <w:rsid w:val="0037446B"/>
    <w:rsid w:val="00380615"/>
    <w:rsid w:val="00396A1F"/>
    <w:rsid w:val="003B2250"/>
    <w:rsid w:val="00437022"/>
    <w:rsid w:val="00460F40"/>
    <w:rsid w:val="004A16D4"/>
    <w:rsid w:val="004A6D79"/>
    <w:rsid w:val="005157B0"/>
    <w:rsid w:val="00516C01"/>
    <w:rsid w:val="00583534"/>
    <w:rsid w:val="005B5A52"/>
    <w:rsid w:val="00685001"/>
    <w:rsid w:val="006A341A"/>
    <w:rsid w:val="006B1802"/>
    <w:rsid w:val="006B3122"/>
    <w:rsid w:val="006B628F"/>
    <w:rsid w:val="007164D7"/>
    <w:rsid w:val="00750EC2"/>
    <w:rsid w:val="007A1199"/>
    <w:rsid w:val="007A7572"/>
    <w:rsid w:val="007B77ED"/>
    <w:rsid w:val="00822FD0"/>
    <w:rsid w:val="00844C71"/>
    <w:rsid w:val="0089146F"/>
    <w:rsid w:val="008C1B29"/>
    <w:rsid w:val="008F2924"/>
    <w:rsid w:val="0091068B"/>
    <w:rsid w:val="00913D11"/>
    <w:rsid w:val="00977F11"/>
    <w:rsid w:val="009A045D"/>
    <w:rsid w:val="00AA06E1"/>
    <w:rsid w:val="00AA219D"/>
    <w:rsid w:val="00AB4DC4"/>
    <w:rsid w:val="00AF16B7"/>
    <w:rsid w:val="00B01543"/>
    <w:rsid w:val="00B0297E"/>
    <w:rsid w:val="00B06525"/>
    <w:rsid w:val="00B521A1"/>
    <w:rsid w:val="00B84FEA"/>
    <w:rsid w:val="00BE4DA3"/>
    <w:rsid w:val="00C46F6B"/>
    <w:rsid w:val="00C57464"/>
    <w:rsid w:val="00C725EE"/>
    <w:rsid w:val="00CA1B12"/>
    <w:rsid w:val="00CB2383"/>
    <w:rsid w:val="00CB5812"/>
    <w:rsid w:val="00CC0A49"/>
    <w:rsid w:val="00D61A0C"/>
    <w:rsid w:val="00D937C5"/>
    <w:rsid w:val="00DA15DF"/>
    <w:rsid w:val="00DF2192"/>
    <w:rsid w:val="00E512CE"/>
    <w:rsid w:val="00EF719F"/>
    <w:rsid w:val="00F222D6"/>
    <w:rsid w:val="00F23751"/>
    <w:rsid w:val="00F5511B"/>
    <w:rsid w:val="00F6041A"/>
    <w:rsid w:val="00F9222C"/>
    <w:rsid w:val="00FB77D6"/>
    <w:rsid w:val="00FC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B25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1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D35C1-B971-C84F-94F2-41F40C615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54</Pages>
  <Words>11920</Words>
  <Characters>64847</Characters>
  <Application>Microsoft Macintosh Word</Application>
  <DocSecurity>0</DocSecurity>
  <Lines>982</Lines>
  <Paragraphs>121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17</cp:revision>
  <dcterms:created xsi:type="dcterms:W3CDTF">2017-05-06T06:25:00Z</dcterms:created>
  <dcterms:modified xsi:type="dcterms:W3CDTF">2017-06-04T09:18:00Z</dcterms:modified>
</cp:coreProperties>
</file>