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E170" w14:textId="4F53B843" w:rsidR="00512134" w:rsidRDefault="00512134" w:rsidP="00512134">
      <w:pPr>
        <w:jc w:val="center"/>
        <w:rPr>
          <w:rFonts w:ascii="Tenorite" w:hAnsi="Tenorite"/>
          <w:b/>
          <w:bCs/>
          <w:sz w:val="56"/>
          <w:szCs w:val="56"/>
          <w:u w:val="single"/>
        </w:rPr>
      </w:pPr>
      <w:r>
        <w:rPr>
          <w:rFonts w:ascii="Tenorite" w:hAnsi="Tenorite"/>
          <w:b/>
          <w:bCs/>
          <w:sz w:val="56"/>
          <w:szCs w:val="56"/>
          <w:u w:val="single"/>
        </w:rPr>
        <w:t>L</w:t>
      </w:r>
      <w:r w:rsidR="00B41E30" w:rsidRPr="00512134">
        <w:rPr>
          <w:rFonts w:ascii="Tenorite" w:hAnsi="Tenorite"/>
          <w:b/>
          <w:bCs/>
          <w:sz w:val="56"/>
          <w:szCs w:val="56"/>
          <w:u w:val="single"/>
        </w:rPr>
        <w:t>OAN APPLICATION ANALYSIS</w:t>
      </w:r>
    </w:p>
    <w:p w14:paraId="633669FC" w14:textId="5FA5B20A" w:rsidR="00E6734B" w:rsidRDefault="00702ACC" w:rsidP="00702ACC">
      <w:pPr>
        <w:rPr>
          <w:b/>
          <w:bCs/>
          <w:sz w:val="48"/>
          <w:szCs w:val="48"/>
        </w:rPr>
      </w:pPr>
      <w:r>
        <w:rPr>
          <w:b/>
          <w:bCs/>
          <w:sz w:val="48"/>
          <w:szCs w:val="48"/>
        </w:rPr>
        <w:t xml:space="preserve">                         </w:t>
      </w:r>
      <w:r w:rsidRPr="00702ACC">
        <w:rPr>
          <w:b/>
          <w:bCs/>
          <w:sz w:val="48"/>
          <w:szCs w:val="48"/>
        </w:rPr>
        <w:t xml:space="preserve"> </w:t>
      </w:r>
      <w:r w:rsidR="001E41A3" w:rsidRPr="00702ACC">
        <w:rPr>
          <w:b/>
          <w:bCs/>
          <w:sz w:val="48"/>
          <w:szCs w:val="48"/>
        </w:rPr>
        <w:t>2</w:t>
      </w:r>
      <w:r w:rsidR="001E41A3" w:rsidRPr="00702ACC">
        <w:rPr>
          <w:b/>
          <w:bCs/>
          <w:sz w:val="48"/>
          <w:szCs w:val="48"/>
          <w:vertAlign w:val="superscript"/>
        </w:rPr>
        <w:t>nd</w:t>
      </w:r>
      <w:r w:rsidR="001E41A3" w:rsidRPr="00702ACC">
        <w:rPr>
          <w:b/>
          <w:bCs/>
          <w:sz w:val="48"/>
          <w:szCs w:val="48"/>
        </w:rPr>
        <w:t xml:space="preserve"> REVIEW</w:t>
      </w:r>
    </w:p>
    <w:p w14:paraId="4F2D26AD" w14:textId="77777777" w:rsidR="00702ACC" w:rsidRDefault="00702ACC" w:rsidP="00702ACC">
      <w:pPr>
        <w:rPr>
          <w:b/>
          <w:bCs/>
          <w:sz w:val="48"/>
          <w:szCs w:val="48"/>
        </w:rPr>
      </w:pPr>
    </w:p>
    <w:p w14:paraId="7805CC7E" w14:textId="0050504D" w:rsidR="00353DAA" w:rsidRPr="00353DAA" w:rsidRDefault="00353DAA" w:rsidP="00353DAA">
      <w:pPr>
        <w:jc w:val="center"/>
        <w:rPr>
          <w:rFonts w:ascii="Tenorite" w:hAnsi="Tenorite"/>
          <w:b/>
          <w:bCs/>
          <w:sz w:val="48"/>
          <w:szCs w:val="48"/>
          <w:lang w:val="en-US"/>
        </w:rPr>
      </w:pPr>
      <w:r w:rsidRPr="00353DAA">
        <w:rPr>
          <w:rFonts w:ascii="Tenorite" w:hAnsi="Tenorite"/>
          <w:b/>
          <w:bCs/>
          <w:sz w:val="48"/>
          <w:szCs w:val="48"/>
          <w:lang w:val="en-US"/>
        </w:rPr>
        <w:t>Team Members</w:t>
      </w:r>
      <w:r>
        <w:rPr>
          <w:rFonts w:ascii="Tenorite" w:hAnsi="Tenorite"/>
          <w:b/>
          <w:bCs/>
          <w:sz w:val="48"/>
          <w:szCs w:val="48"/>
          <w:lang w:val="en-US"/>
        </w:rPr>
        <w:t>:</w:t>
      </w:r>
    </w:p>
    <w:p w14:paraId="275E928C" w14:textId="77777777" w:rsidR="00353DAA" w:rsidRPr="00353DAA" w:rsidRDefault="00353DAA" w:rsidP="00353DAA">
      <w:pPr>
        <w:jc w:val="center"/>
        <w:rPr>
          <w:rFonts w:ascii="Tenorite" w:hAnsi="Tenorite"/>
          <w:b/>
          <w:bCs/>
          <w:sz w:val="48"/>
          <w:szCs w:val="48"/>
          <w:lang w:val="en-US"/>
        </w:rPr>
      </w:pPr>
      <w:r w:rsidRPr="00353DAA">
        <w:rPr>
          <w:rFonts w:ascii="Tenorite" w:hAnsi="Tenorite"/>
          <w:b/>
          <w:bCs/>
          <w:sz w:val="48"/>
          <w:szCs w:val="48"/>
          <w:lang w:val="en-US"/>
        </w:rPr>
        <w:t>2010030362_Rushitha</w:t>
      </w:r>
    </w:p>
    <w:p w14:paraId="7228C8E4" w14:textId="77777777" w:rsidR="00353DAA" w:rsidRDefault="00353DAA" w:rsidP="00353DAA">
      <w:pPr>
        <w:jc w:val="center"/>
        <w:rPr>
          <w:rFonts w:ascii="Tenorite" w:hAnsi="Tenorite"/>
          <w:b/>
          <w:bCs/>
          <w:sz w:val="48"/>
          <w:szCs w:val="48"/>
          <w:lang w:val="en-US"/>
        </w:rPr>
      </w:pPr>
      <w:r w:rsidRPr="00353DAA">
        <w:rPr>
          <w:rFonts w:ascii="Tenorite" w:hAnsi="Tenorite"/>
          <w:b/>
          <w:bCs/>
          <w:sz w:val="48"/>
          <w:szCs w:val="48"/>
          <w:lang w:val="en-US"/>
        </w:rPr>
        <w:t>2010030550_Kavya</w:t>
      </w:r>
    </w:p>
    <w:p w14:paraId="4FEA0E11" w14:textId="77777777" w:rsidR="00C14AD8" w:rsidRDefault="00C14AD8" w:rsidP="00353DAA">
      <w:pPr>
        <w:jc w:val="center"/>
        <w:rPr>
          <w:rFonts w:ascii="Tenorite" w:hAnsi="Tenorite"/>
          <w:b/>
          <w:bCs/>
          <w:sz w:val="48"/>
          <w:szCs w:val="48"/>
          <w:lang w:val="en-US"/>
        </w:rPr>
      </w:pPr>
    </w:p>
    <w:p w14:paraId="36297406" w14:textId="77777777" w:rsidR="00C14AD8" w:rsidRDefault="00C14AD8" w:rsidP="00353DAA">
      <w:pPr>
        <w:jc w:val="center"/>
        <w:rPr>
          <w:rFonts w:ascii="Tenorite" w:hAnsi="Tenorite"/>
          <w:b/>
          <w:bCs/>
          <w:sz w:val="48"/>
          <w:szCs w:val="48"/>
          <w:lang w:val="en-US"/>
        </w:rPr>
      </w:pPr>
    </w:p>
    <w:p w14:paraId="35F84CA0" w14:textId="77777777" w:rsidR="00C14AD8" w:rsidRPr="00C14AD8" w:rsidRDefault="00C14AD8" w:rsidP="00C14AD8">
      <w:pPr>
        <w:jc w:val="center"/>
        <w:rPr>
          <w:rFonts w:ascii="Tenorite" w:hAnsi="Tenorite"/>
          <w:b/>
          <w:bCs/>
          <w:sz w:val="48"/>
          <w:szCs w:val="48"/>
          <w:lang w:val="en-US"/>
        </w:rPr>
      </w:pPr>
      <w:r w:rsidRPr="00C14AD8">
        <w:rPr>
          <w:rFonts w:ascii="Tenorite" w:hAnsi="Tenorite"/>
          <w:b/>
          <w:bCs/>
          <w:sz w:val="48"/>
          <w:szCs w:val="48"/>
          <w:lang w:val="en-US"/>
        </w:rPr>
        <w:t>Guided By:</w:t>
      </w:r>
    </w:p>
    <w:p w14:paraId="23584C8C" w14:textId="5661D805" w:rsidR="00C14AD8" w:rsidRDefault="00A056E1" w:rsidP="00353DAA">
      <w:pPr>
        <w:jc w:val="center"/>
        <w:rPr>
          <w:rFonts w:ascii="Tenorite" w:hAnsi="Tenorite"/>
          <w:b/>
          <w:bCs/>
          <w:sz w:val="48"/>
          <w:szCs w:val="48"/>
          <w:lang w:val="en-US"/>
        </w:rPr>
      </w:pPr>
      <w:r w:rsidRPr="00A056E1">
        <w:rPr>
          <w:rFonts w:ascii="Tenorite" w:hAnsi="Tenorite"/>
          <w:b/>
          <w:bCs/>
          <w:sz w:val="48"/>
          <w:szCs w:val="48"/>
          <w:lang w:val="en-US"/>
        </w:rPr>
        <w:t>Dr.</w:t>
      </w:r>
      <w:proofErr w:type="gramStart"/>
      <w:r w:rsidRPr="00A056E1">
        <w:rPr>
          <w:rFonts w:ascii="Tenorite" w:hAnsi="Tenorite"/>
          <w:b/>
          <w:bCs/>
          <w:sz w:val="48"/>
          <w:szCs w:val="48"/>
          <w:lang w:val="en-US"/>
        </w:rPr>
        <w:t>K.Sreenivasa</w:t>
      </w:r>
      <w:proofErr w:type="gramEnd"/>
      <w:r w:rsidRPr="00A056E1">
        <w:rPr>
          <w:rFonts w:ascii="Tenorite" w:hAnsi="Tenorite"/>
          <w:b/>
          <w:bCs/>
          <w:sz w:val="48"/>
          <w:szCs w:val="48"/>
          <w:lang w:val="en-US"/>
        </w:rPr>
        <w:t xml:space="preserve"> Rao</w:t>
      </w:r>
    </w:p>
    <w:p w14:paraId="2D9DEE9B" w14:textId="77777777" w:rsidR="00A056E1" w:rsidRDefault="00A056E1" w:rsidP="00353DAA">
      <w:pPr>
        <w:jc w:val="center"/>
        <w:rPr>
          <w:rFonts w:ascii="Tenorite" w:hAnsi="Tenorite"/>
          <w:b/>
          <w:bCs/>
          <w:sz w:val="48"/>
          <w:szCs w:val="48"/>
          <w:lang w:val="en-US"/>
        </w:rPr>
      </w:pPr>
    </w:p>
    <w:p w14:paraId="3221B9B8" w14:textId="77777777" w:rsidR="008C2DA5" w:rsidRDefault="008C2DA5" w:rsidP="00353DAA">
      <w:pPr>
        <w:jc w:val="center"/>
        <w:rPr>
          <w:rFonts w:ascii="Tenorite" w:hAnsi="Tenorite"/>
          <w:b/>
          <w:bCs/>
          <w:sz w:val="48"/>
          <w:szCs w:val="48"/>
          <w:lang w:val="en-US"/>
        </w:rPr>
      </w:pPr>
    </w:p>
    <w:p w14:paraId="3D785B97" w14:textId="77777777" w:rsidR="008C2DA5" w:rsidRDefault="008C2DA5" w:rsidP="00353DAA">
      <w:pPr>
        <w:jc w:val="center"/>
        <w:rPr>
          <w:rFonts w:ascii="Tenorite" w:hAnsi="Tenorite"/>
          <w:b/>
          <w:bCs/>
          <w:sz w:val="48"/>
          <w:szCs w:val="48"/>
          <w:lang w:val="en-US"/>
        </w:rPr>
      </w:pPr>
    </w:p>
    <w:p w14:paraId="3CBBBB85" w14:textId="77777777" w:rsidR="008C2DA5" w:rsidRDefault="008C2DA5" w:rsidP="00353DAA">
      <w:pPr>
        <w:jc w:val="center"/>
        <w:rPr>
          <w:rFonts w:ascii="Tenorite" w:hAnsi="Tenorite"/>
          <w:b/>
          <w:bCs/>
          <w:sz w:val="48"/>
          <w:szCs w:val="48"/>
          <w:lang w:val="en-US"/>
        </w:rPr>
      </w:pPr>
    </w:p>
    <w:p w14:paraId="21906629" w14:textId="77777777" w:rsidR="008C2DA5" w:rsidRDefault="008C2DA5" w:rsidP="00353DAA">
      <w:pPr>
        <w:jc w:val="center"/>
        <w:rPr>
          <w:rFonts w:ascii="Tenorite" w:hAnsi="Tenorite"/>
          <w:b/>
          <w:bCs/>
          <w:sz w:val="48"/>
          <w:szCs w:val="48"/>
          <w:lang w:val="en-US"/>
        </w:rPr>
      </w:pPr>
    </w:p>
    <w:p w14:paraId="5C2365EC" w14:textId="77777777" w:rsidR="008C2DA5" w:rsidRDefault="008C2DA5" w:rsidP="00353DAA">
      <w:pPr>
        <w:jc w:val="center"/>
        <w:rPr>
          <w:rFonts w:ascii="Tenorite" w:hAnsi="Tenorite"/>
          <w:b/>
          <w:bCs/>
          <w:sz w:val="48"/>
          <w:szCs w:val="48"/>
          <w:lang w:val="en-US"/>
        </w:rPr>
      </w:pPr>
    </w:p>
    <w:p w14:paraId="4E72CF4F" w14:textId="684ADE0C" w:rsidR="0084642D" w:rsidRDefault="00C804F4" w:rsidP="0084642D">
      <w:pPr>
        <w:rPr>
          <w:rFonts w:ascii="Tenorite" w:hAnsi="Tenorite"/>
          <w:b/>
          <w:bCs/>
          <w:sz w:val="72"/>
          <w:szCs w:val="72"/>
        </w:rPr>
      </w:pPr>
      <w:r>
        <w:rPr>
          <w:rFonts w:ascii="Tenorite" w:hAnsi="Tenorite"/>
          <w:b/>
          <w:bCs/>
          <w:sz w:val="72"/>
          <w:szCs w:val="72"/>
        </w:rPr>
        <w:lastRenderedPageBreak/>
        <w:t xml:space="preserve">  </w:t>
      </w:r>
      <w:r w:rsidR="0084642D" w:rsidRPr="0084642D">
        <w:rPr>
          <w:rFonts w:ascii="Tenorite" w:hAnsi="Tenorite"/>
          <w:b/>
          <w:bCs/>
          <w:sz w:val="72"/>
          <w:szCs w:val="72"/>
        </w:rPr>
        <w:t>Table of Contents</w:t>
      </w:r>
      <w:r w:rsidR="0084642D">
        <w:rPr>
          <w:rFonts w:ascii="Tenorite" w:hAnsi="Tenorite"/>
          <w:b/>
          <w:bCs/>
          <w:sz w:val="72"/>
          <w:szCs w:val="72"/>
        </w:rPr>
        <w:t>:</w:t>
      </w:r>
    </w:p>
    <w:p w14:paraId="18C7CD4C" w14:textId="4E0BB7A7" w:rsidR="00182903" w:rsidRPr="0026253F" w:rsidRDefault="000031F7" w:rsidP="00FB2152">
      <w:pPr>
        <w:pStyle w:val="ListParagraph"/>
        <w:numPr>
          <w:ilvl w:val="0"/>
          <w:numId w:val="3"/>
        </w:numPr>
        <w:rPr>
          <w:rFonts w:ascii="Times New Roman" w:hAnsi="Times New Roman" w:cs="Times New Roman"/>
          <w:sz w:val="52"/>
          <w:szCs w:val="52"/>
        </w:rPr>
      </w:pPr>
      <w:r w:rsidRPr="0026253F">
        <w:rPr>
          <w:rFonts w:ascii="Times New Roman" w:hAnsi="Times New Roman" w:cs="Times New Roman"/>
          <w:sz w:val="52"/>
          <w:szCs w:val="52"/>
        </w:rPr>
        <w:t>Introduction</w:t>
      </w:r>
    </w:p>
    <w:p w14:paraId="09105C6F" w14:textId="1604FAAB" w:rsidR="00772A0C" w:rsidRPr="0026253F" w:rsidRDefault="00772A0C" w:rsidP="00FB2152">
      <w:pPr>
        <w:pStyle w:val="ListParagraph"/>
        <w:numPr>
          <w:ilvl w:val="0"/>
          <w:numId w:val="3"/>
        </w:numPr>
        <w:rPr>
          <w:rFonts w:ascii="Times New Roman" w:hAnsi="Times New Roman" w:cs="Times New Roman"/>
          <w:sz w:val="52"/>
          <w:szCs w:val="52"/>
        </w:rPr>
      </w:pPr>
      <w:r w:rsidRPr="0026253F">
        <w:rPr>
          <w:rFonts w:ascii="Times New Roman" w:hAnsi="Times New Roman" w:cs="Times New Roman"/>
          <w:sz w:val="52"/>
          <w:szCs w:val="52"/>
        </w:rPr>
        <w:t xml:space="preserve">Project area </w:t>
      </w:r>
    </w:p>
    <w:p w14:paraId="2A19E172" w14:textId="382AEA95" w:rsidR="00146471" w:rsidRPr="0026253F" w:rsidRDefault="00146471" w:rsidP="00FB2152">
      <w:pPr>
        <w:pStyle w:val="ListParagraph"/>
        <w:numPr>
          <w:ilvl w:val="0"/>
          <w:numId w:val="3"/>
        </w:numPr>
        <w:rPr>
          <w:rFonts w:ascii="Times New Roman" w:hAnsi="Times New Roman" w:cs="Times New Roman"/>
          <w:sz w:val="52"/>
          <w:szCs w:val="52"/>
        </w:rPr>
      </w:pPr>
      <w:r w:rsidRPr="0026253F">
        <w:rPr>
          <w:rFonts w:ascii="Times New Roman" w:hAnsi="Times New Roman" w:cs="Times New Roman"/>
          <w:sz w:val="52"/>
          <w:szCs w:val="52"/>
        </w:rPr>
        <w:t>Literature Survey</w:t>
      </w:r>
    </w:p>
    <w:p w14:paraId="2779F21F" w14:textId="5DA875FC" w:rsidR="00772A0C" w:rsidRPr="0026253F" w:rsidRDefault="00146471" w:rsidP="00FB2152">
      <w:pPr>
        <w:pStyle w:val="ListParagraph"/>
        <w:numPr>
          <w:ilvl w:val="0"/>
          <w:numId w:val="3"/>
        </w:numPr>
        <w:rPr>
          <w:rFonts w:ascii="Times New Roman" w:hAnsi="Times New Roman" w:cs="Times New Roman"/>
          <w:sz w:val="52"/>
          <w:szCs w:val="52"/>
        </w:rPr>
      </w:pPr>
      <w:r w:rsidRPr="0026253F">
        <w:rPr>
          <w:rFonts w:ascii="Times New Roman" w:hAnsi="Times New Roman" w:cs="Times New Roman"/>
          <w:sz w:val="52"/>
          <w:szCs w:val="52"/>
        </w:rPr>
        <w:t>Problem Statement</w:t>
      </w:r>
    </w:p>
    <w:p w14:paraId="2BE5BACC" w14:textId="261D5952" w:rsidR="00453F08" w:rsidRDefault="0026253F" w:rsidP="00453F08">
      <w:pPr>
        <w:pStyle w:val="ListParagraph"/>
        <w:numPr>
          <w:ilvl w:val="0"/>
          <w:numId w:val="3"/>
        </w:numPr>
        <w:rPr>
          <w:rFonts w:ascii="Times New Roman" w:hAnsi="Times New Roman" w:cs="Times New Roman"/>
          <w:sz w:val="52"/>
          <w:szCs w:val="52"/>
        </w:rPr>
      </w:pPr>
      <w:r w:rsidRPr="0026253F">
        <w:rPr>
          <w:rFonts w:ascii="Times New Roman" w:hAnsi="Times New Roman" w:cs="Times New Roman"/>
          <w:sz w:val="52"/>
          <w:szCs w:val="52"/>
        </w:rPr>
        <w:t>Python Integratio</w:t>
      </w:r>
      <w:r w:rsidR="00453F08">
        <w:rPr>
          <w:rFonts w:ascii="Times New Roman" w:hAnsi="Times New Roman" w:cs="Times New Roman"/>
          <w:sz w:val="52"/>
          <w:szCs w:val="52"/>
        </w:rPr>
        <w:t>n</w:t>
      </w:r>
    </w:p>
    <w:p w14:paraId="6334CAE4" w14:textId="77777777" w:rsidR="000002E3" w:rsidRPr="000002E3" w:rsidRDefault="000002E3" w:rsidP="000002E3">
      <w:pPr>
        <w:pStyle w:val="ListParagraph"/>
        <w:numPr>
          <w:ilvl w:val="0"/>
          <w:numId w:val="3"/>
        </w:numPr>
        <w:rPr>
          <w:rFonts w:ascii="Times New Roman" w:hAnsi="Times New Roman" w:cs="Times New Roman"/>
          <w:sz w:val="52"/>
          <w:szCs w:val="52"/>
          <w:lang w:val="en-US"/>
        </w:rPr>
      </w:pPr>
      <w:r w:rsidRPr="000002E3">
        <w:rPr>
          <w:rFonts w:ascii="Times New Roman" w:hAnsi="Times New Roman" w:cs="Times New Roman"/>
          <w:sz w:val="52"/>
          <w:szCs w:val="52"/>
          <w:lang w:val="en-US"/>
        </w:rPr>
        <w:t>Conclusion</w:t>
      </w:r>
    </w:p>
    <w:p w14:paraId="29365855" w14:textId="77777777" w:rsidR="00453F08" w:rsidRPr="00453F08" w:rsidRDefault="00453F08" w:rsidP="000002E3">
      <w:pPr>
        <w:pStyle w:val="ListParagraph"/>
        <w:ind w:left="1884"/>
        <w:rPr>
          <w:rFonts w:ascii="Times New Roman" w:hAnsi="Times New Roman" w:cs="Times New Roman"/>
          <w:sz w:val="52"/>
          <w:szCs w:val="52"/>
        </w:rPr>
      </w:pPr>
    </w:p>
    <w:p w14:paraId="022CD0D9" w14:textId="77777777" w:rsidR="00146471" w:rsidRDefault="00146471" w:rsidP="0084642D">
      <w:pPr>
        <w:rPr>
          <w:rFonts w:ascii="Times New Roman" w:hAnsi="Times New Roman" w:cs="Times New Roman"/>
          <w:sz w:val="24"/>
          <w:szCs w:val="24"/>
        </w:rPr>
      </w:pPr>
    </w:p>
    <w:p w14:paraId="5E7E149F" w14:textId="77777777" w:rsidR="001D6576" w:rsidRDefault="001D6576" w:rsidP="0084642D">
      <w:pPr>
        <w:rPr>
          <w:rFonts w:ascii="Tenorite" w:hAnsi="Tenorite"/>
          <w:b/>
          <w:bCs/>
          <w:sz w:val="72"/>
          <w:szCs w:val="72"/>
        </w:rPr>
      </w:pPr>
    </w:p>
    <w:p w14:paraId="2D818BEA" w14:textId="77777777" w:rsidR="0084642D" w:rsidRPr="0084642D" w:rsidRDefault="0084642D" w:rsidP="0084642D">
      <w:pPr>
        <w:rPr>
          <w:rFonts w:ascii="Tenorite" w:hAnsi="Tenorite"/>
          <w:b/>
          <w:bCs/>
          <w:sz w:val="72"/>
          <w:szCs w:val="72"/>
          <w:lang w:val="en-US"/>
        </w:rPr>
      </w:pPr>
    </w:p>
    <w:p w14:paraId="6EE49903" w14:textId="5A9C38DC" w:rsidR="00183A41" w:rsidRPr="00353DAA" w:rsidRDefault="00183A41" w:rsidP="00183A41">
      <w:pPr>
        <w:rPr>
          <w:rFonts w:ascii="Tenorite" w:hAnsi="Tenorite"/>
          <w:b/>
          <w:bCs/>
          <w:sz w:val="48"/>
          <w:szCs w:val="48"/>
          <w:lang w:val="en-US"/>
        </w:rPr>
      </w:pPr>
    </w:p>
    <w:p w14:paraId="13D9ED56" w14:textId="77777777" w:rsidR="00702ACC" w:rsidRPr="00353DAA" w:rsidRDefault="00702ACC" w:rsidP="00353DAA">
      <w:pPr>
        <w:jc w:val="center"/>
        <w:rPr>
          <w:rFonts w:ascii="Tenorite" w:hAnsi="Tenorite"/>
          <w:b/>
          <w:bCs/>
          <w:sz w:val="48"/>
          <w:szCs w:val="48"/>
        </w:rPr>
      </w:pPr>
    </w:p>
    <w:p w14:paraId="37740686" w14:textId="77777777" w:rsidR="00512134" w:rsidRDefault="00512134" w:rsidP="00512134">
      <w:pPr>
        <w:jc w:val="center"/>
        <w:rPr>
          <w:rFonts w:ascii="Tenorite" w:hAnsi="Tenorite"/>
          <w:b/>
          <w:bCs/>
          <w:sz w:val="56"/>
          <w:szCs w:val="56"/>
          <w:u w:val="single"/>
        </w:rPr>
      </w:pPr>
    </w:p>
    <w:p w14:paraId="7553C3A4" w14:textId="77777777" w:rsidR="00E6734B" w:rsidRDefault="00E6734B" w:rsidP="00512134">
      <w:pPr>
        <w:jc w:val="center"/>
        <w:rPr>
          <w:rFonts w:ascii="Tenorite" w:hAnsi="Tenorite"/>
          <w:b/>
          <w:bCs/>
          <w:sz w:val="56"/>
          <w:szCs w:val="56"/>
          <w:u w:val="single"/>
        </w:rPr>
      </w:pPr>
    </w:p>
    <w:p w14:paraId="7ED9E6EA" w14:textId="77777777" w:rsidR="00E6734B" w:rsidRDefault="00E6734B" w:rsidP="00512134">
      <w:pPr>
        <w:jc w:val="center"/>
        <w:rPr>
          <w:rFonts w:ascii="Tenorite" w:hAnsi="Tenorite"/>
          <w:b/>
          <w:bCs/>
          <w:sz w:val="56"/>
          <w:szCs w:val="56"/>
          <w:u w:val="single"/>
        </w:rPr>
      </w:pPr>
    </w:p>
    <w:p w14:paraId="3B883262" w14:textId="1B356AC6" w:rsidR="00BC387A" w:rsidRPr="00164FA0" w:rsidRDefault="00BC387A" w:rsidP="00C804F4">
      <w:pPr>
        <w:jc w:val="center"/>
        <w:rPr>
          <w:rFonts w:ascii="Times New Roman" w:hAnsi="Times New Roman" w:cs="Times New Roman"/>
          <w:b/>
          <w:bCs/>
          <w:sz w:val="72"/>
          <w:szCs w:val="72"/>
        </w:rPr>
      </w:pPr>
      <w:r w:rsidRPr="00164FA0">
        <w:rPr>
          <w:rFonts w:ascii="Times New Roman" w:hAnsi="Times New Roman" w:cs="Times New Roman"/>
          <w:b/>
          <w:bCs/>
          <w:sz w:val="72"/>
          <w:szCs w:val="72"/>
        </w:rPr>
        <w:lastRenderedPageBreak/>
        <w:t>Introduction</w:t>
      </w:r>
    </w:p>
    <w:p w14:paraId="2FE7927F" w14:textId="77777777" w:rsidR="00E6734B" w:rsidRPr="00164FA0" w:rsidRDefault="00E6734B" w:rsidP="00512134">
      <w:pPr>
        <w:jc w:val="center"/>
        <w:rPr>
          <w:rFonts w:ascii="Tenorite" w:hAnsi="Tenorite"/>
          <w:b/>
          <w:bCs/>
          <w:sz w:val="36"/>
          <w:szCs w:val="36"/>
          <w:u w:val="single"/>
        </w:rPr>
      </w:pPr>
    </w:p>
    <w:p w14:paraId="3061832B" w14:textId="4C6EBF28" w:rsidR="00E6734B" w:rsidRPr="00506AA7" w:rsidRDefault="000011FC" w:rsidP="00164FA0">
      <w:pPr>
        <w:jc w:val="both"/>
        <w:rPr>
          <w:rFonts w:ascii="Times New Roman" w:hAnsi="Times New Roman" w:cs="Times New Roman"/>
          <w:sz w:val="36"/>
          <w:szCs w:val="36"/>
        </w:rPr>
      </w:pPr>
      <w:r w:rsidRPr="00164FA0">
        <w:rPr>
          <w:sz w:val="36"/>
          <w:szCs w:val="36"/>
        </w:rPr>
        <w:t>Distribution of the loans is the core business part of almost every bank. The main portion of the bank’s assets directly came from the profit earned from the loans distributed by the banks</w:t>
      </w:r>
      <w:r w:rsidRPr="00506AA7">
        <w:rPr>
          <w:rFonts w:ascii="Times New Roman" w:hAnsi="Times New Roman" w:cs="Times New Roman"/>
          <w:sz w:val="36"/>
          <w:szCs w:val="36"/>
        </w:rPr>
        <w:t xml:space="preserve">. </w:t>
      </w:r>
      <w:r w:rsidR="00506AA7" w:rsidRPr="00506AA7">
        <w:rPr>
          <w:rFonts w:ascii="Times New Roman" w:hAnsi="Times New Roman" w:cs="Times New Roman"/>
          <w:sz w:val="36"/>
          <w:szCs w:val="36"/>
        </w:rPr>
        <w:t xml:space="preserve">The main objective of the Project is to compare the Loan Prediction Models made implemented using various algorithms and choose the best one out of them that can shorten the loan approval time and decrease the risk associated with it. It is done by predicting if the loan can be given to that person </w:t>
      </w:r>
      <w:r w:rsidR="00506AA7" w:rsidRPr="00506AA7">
        <w:rPr>
          <w:rFonts w:ascii="Times New Roman" w:hAnsi="Times New Roman" w:cs="Times New Roman"/>
          <w:sz w:val="36"/>
          <w:szCs w:val="36"/>
        </w:rPr>
        <w:t>since</w:t>
      </w:r>
      <w:r w:rsidR="00506AA7" w:rsidRPr="00506AA7">
        <w:rPr>
          <w:rFonts w:ascii="Times New Roman" w:hAnsi="Times New Roman" w:cs="Times New Roman"/>
          <w:sz w:val="36"/>
          <w:szCs w:val="36"/>
        </w:rPr>
        <w:t xml:space="preserve"> various parameters like credit score, income, age, marital status, gender, etc. The prediction model not only helps the applicant but also helps the bank by minimizing the risk and reducing the number of defaulters.</w:t>
      </w:r>
    </w:p>
    <w:p w14:paraId="2DE71F09" w14:textId="77777777" w:rsidR="00164FA0" w:rsidRDefault="00164FA0" w:rsidP="00512134">
      <w:pPr>
        <w:jc w:val="center"/>
      </w:pPr>
    </w:p>
    <w:p w14:paraId="582301F9" w14:textId="77777777" w:rsidR="00164FA0" w:rsidRDefault="00164FA0" w:rsidP="00512134">
      <w:pPr>
        <w:jc w:val="center"/>
      </w:pPr>
    </w:p>
    <w:p w14:paraId="395319F2" w14:textId="77777777" w:rsidR="00164FA0" w:rsidRDefault="00164FA0" w:rsidP="00512134">
      <w:pPr>
        <w:jc w:val="center"/>
      </w:pPr>
    </w:p>
    <w:p w14:paraId="476D9A05" w14:textId="77777777" w:rsidR="00164FA0" w:rsidRDefault="00164FA0" w:rsidP="00512134">
      <w:pPr>
        <w:jc w:val="center"/>
      </w:pPr>
    </w:p>
    <w:p w14:paraId="5A52D4C7" w14:textId="77777777" w:rsidR="00164FA0" w:rsidRDefault="00164FA0" w:rsidP="00512134">
      <w:pPr>
        <w:jc w:val="center"/>
      </w:pPr>
    </w:p>
    <w:p w14:paraId="0FF6D3E0" w14:textId="77777777" w:rsidR="00164FA0" w:rsidRDefault="00164FA0" w:rsidP="00512134">
      <w:pPr>
        <w:jc w:val="center"/>
      </w:pPr>
    </w:p>
    <w:p w14:paraId="0A5EA815" w14:textId="77777777" w:rsidR="00164FA0" w:rsidRDefault="00164FA0" w:rsidP="00512134">
      <w:pPr>
        <w:jc w:val="center"/>
      </w:pPr>
    </w:p>
    <w:p w14:paraId="2B9015E2" w14:textId="77777777" w:rsidR="00164FA0" w:rsidRDefault="00164FA0" w:rsidP="00512134">
      <w:pPr>
        <w:jc w:val="center"/>
      </w:pPr>
    </w:p>
    <w:p w14:paraId="26994262" w14:textId="77777777" w:rsidR="00164FA0" w:rsidRDefault="00164FA0" w:rsidP="00512134">
      <w:pPr>
        <w:jc w:val="center"/>
      </w:pPr>
    </w:p>
    <w:p w14:paraId="7135DE2C" w14:textId="77777777" w:rsidR="00164FA0" w:rsidRDefault="00164FA0" w:rsidP="00512134">
      <w:pPr>
        <w:jc w:val="center"/>
      </w:pPr>
    </w:p>
    <w:p w14:paraId="4EE074BC" w14:textId="77777777" w:rsidR="00164FA0" w:rsidRDefault="00164FA0" w:rsidP="00164FA0">
      <w:pPr>
        <w:rPr>
          <w:rFonts w:ascii="Times New Roman" w:hAnsi="Times New Roman" w:cs="Times New Roman"/>
          <w:b/>
          <w:bCs/>
          <w:sz w:val="72"/>
          <w:szCs w:val="72"/>
        </w:rPr>
      </w:pPr>
      <w:r w:rsidRPr="000002E3">
        <w:rPr>
          <w:rFonts w:ascii="Times New Roman" w:hAnsi="Times New Roman" w:cs="Times New Roman"/>
          <w:b/>
          <w:bCs/>
          <w:sz w:val="72"/>
          <w:szCs w:val="72"/>
        </w:rPr>
        <w:lastRenderedPageBreak/>
        <w:t xml:space="preserve">         </w:t>
      </w:r>
      <w:r>
        <w:rPr>
          <w:rFonts w:ascii="Times New Roman" w:hAnsi="Times New Roman" w:cs="Times New Roman"/>
          <w:b/>
          <w:bCs/>
          <w:sz w:val="72"/>
          <w:szCs w:val="72"/>
        </w:rPr>
        <w:t xml:space="preserve">    </w:t>
      </w:r>
    </w:p>
    <w:p w14:paraId="71B412B1" w14:textId="2534CB4F" w:rsidR="00164FA0" w:rsidRDefault="00164FA0" w:rsidP="00C804F4">
      <w:pPr>
        <w:jc w:val="center"/>
        <w:rPr>
          <w:rFonts w:ascii="Times New Roman" w:hAnsi="Times New Roman" w:cs="Times New Roman"/>
          <w:b/>
          <w:bCs/>
          <w:sz w:val="72"/>
          <w:szCs w:val="72"/>
        </w:rPr>
      </w:pPr>
      <w:r w:rsidRPr="000002E3">
        <w:rPr>
          <w:rFonts w:ascii="Times New Roman" w:hAnsi="Times New Roman" w:cs="Times New Roman"/>
          <w:b/>
          <w:bCs/>
          <w:sz w:val="72"/>
          <w:szCs w:val="72"/>
        </w:rPr>
        <w:t>Project area</w:t>
      </w:r>
    </w:p>
    <w:p w14:paraId="766ABFF2" w14:textId="77777777" w:rsidR="00164FA0" w:rsidRDefault="00164FA0" w:rsidP="00164FA0">
      <w:pPr>
        <w:rPr>
          <w:rFonts w:ascii="Times New Roman" w:hAnsi="Times New Roman" w:cs="Times New Roman"/>
          <w:b/>
          <w:bCs/>
          <w:sz w:val="72"/>
          <w:szCs w:val="72"/>
        </w:rPr>
      </w:pPr>
    </w:p>
    <w:p w14:paraId="243E099D" w14:textId="77777777" w:rsidR="00164FA0" w:rsidRPr="00BC387A" w:rsidRDefault="00164FA0" w:rsidP="00164FA0">
      <w:pPr>
        <w:rPr>
          <w:rFonts w:ascii="Times New Roman" w:hAnsi="Times New Roman" w:cs="Times New Roman"/>
          <w:sz w:val="36"/>
          <w:szCs w:val="36"/>
        </w:rPr>
      </w:pPr>
      <w:r w:rsidRPr="00BC387A">
        <w:rPr>
          <w:rFonts w:ascii="Times New Roman" w:hAnsi="Times New Roman" w:cs="Times New Roman"/>
          <w:sz w:val="36"/>
          <w:szCs w:val="36"/>
        </w:rPr>
        <w:t>Data visualization provides information to communicate with complex data relationships and data-driven insights in a way that is easy to understand. Kiva loans dataset mainly focuses on visualizations to quickly summarize loan data by graphs. The aim of this project is to provide an easy way to choose deserving applicants. It checks the applicant’s data and provides whether his/her loan can be approved or not as a result.</w:t>
      </w:r>
    </w:p>
    <w:p w14:paraId="19627876" w14:textId="77777777" w:rsidR="00164FA0" w:rsidRDefault="00164FA0" w:rsidP="00512134">
      <w:pPr>
        <w:jc w:val="center"/>
        <w:rPr>
          <w:rFonts w:ascii="Tenorite" w:hAnsi="Tenorite"/>
          <w:b/>
          <w:bCs/>
          <w:sz w:val="56"/>
          <w:szCs w:val="56"/>
          <w:u w:val="single"/>
        </w:rPr>
      </w:pPr>
    </w:p>
    <w:p w14:paraId="05671C18" w14:textId="77777777" w:rsidR="00E6734B" w:rsidRDefault="00E6734B" w:rsidP="00512134">
      <w:pPr>
        <w:jc w:val="center"/>
        <w:rPr>
          <w:rFonts w:ascii="Tenorite" w:hAnsi="Tenorite"/>
          <w:b/>
          <w:bCs/>
          <w:sz w:val="56"/>
          <w:szCs w:val="56"/>
          <w:u w:val="single"/>
        </w:rPr>
      </w:pPr>
    </w:p>
    <w:p w14:paraId="1E811579" w14:textId="77777777" w:rsidR="00E6734B" w:rsidRDefault="00E6734B" w:rsidP="00512134">
      <w:pPr>
        <w:jc w:val="center"/>
        <w:rPr>
          <w:rFonts w:ascii="Tenorite" w:hAnsi="Tenorite"/>
          <w:b/>
          <w:bCs/>
          <w:sz w:val="56"/>
          <w:szCs w:val="56"/>
          <w:u w:val="single"/>
        </w:rPr>
      </w:pPr>
    </w:p>
    <w:p w14:paraId="7802215E" w14:textId="77777777" w:rsidR="00E6734B" w:rsidRDefault="00E6734B" w:rsidP="00512134">
      <w:pPr>
        <w:jc w:val="center"/>
        <w:rPr>
          <w:rFonts w:ascii="Tenorite" w:hAnsi="Tenorite"/>
          <w:b/>
          <w:bCs/>
          <w:sz w:val="56"/>
          <w:szCs w:val="56"/>
          <w:u w:val="single"/>
        </w:rPr>
      </w:pPr>
    </w:p>
    <w:p w14:paraId="61EE1015" w14:textId="77777777" w:rsidR="00E6734B" w:rsidRDefault="00E6734B" w:rsidP="00512134">
      <w:pPr>
        <w:jc w:val="center"/>
        <w:rPr>
          <w:rFonts w:ascii="Tenorite" w:hAnsi="Tenorite"/>
          <w:b/>
          <w:bCs/>
          <w:sz w:val="56"/>
          <w:szCs w:val="56"/>
          <w:u w:val="single"/>
        </w:rPr>
      </w:pPr>
    </w:p>
    <w:p w14:paraId="7F731BDC" w14:textId="77777777" w:rsidR="00506AA7" w:rsidRDefault="00506AA7" w:rsidP="00B41E30">
      <w:pPr>
        <w:rPr>
          <w:rFonts w:ascii="Tenorite" w:hAnsi="Tenorite"/>
          <w:b/>
          <w:bCs/>
          <w:sz w:val="56"/>
          <w:szCs w:val="56"/>
          <w:u w:val="single"/>
        </w:rPr>
      </w:pPr>
    </w:p>
    <w:p w14:paraId="54D2CCF2" w14:textId="75686366" w:rsidR="00B41E30" w:rsidRPr="00164FA0" w:rsidRDefault="00164FA0" w:rsidP="00C804F4">
      <w:pPr>
        <w:jc w:val="center"/>
        <w:rPr>
          <w:rFonts w:ascii="Tenorite" w:hAnsi="Tenorite"/>
          <w:b/>
          <w:bCs/>
          <w:sz w:val="72"/>
          <w:szCs w:val="72"/>
        </w:rPr>
      </w:pPr>
      <w:r w:rsidRPr="00164FA0">
        <w:rPr>
          <w:rFonts w:ascii="Tenorite" w:hAnsi="Tenorite"/>
          <w:b/>
          <w:bCs/>
          <w:sz w:val="72"/>
          <w:szCs w:val="72"/>
        </w:rPr>
        <w:lastRenderedPageBreak/>
        <w:t>Literature Survey</w:t>
      </w:r>
    </w:p>
    <w:p w14:paraId="2538BA61" w14:textId="77777777" w:rsidR="00B41E30" w:rsidRDefault="00B41E30" w:rsidP="00B41E30">
      <w:pPr>
        <w:rPr>
          <w:rFonts w:ascii="Tenorite" w:hAnsi="Tenorite"/>
          <w:b/>
          <w:bCs/>
          <w:sz w:val="44"/>
          <w:szCs w:val="44"/>
        </w:rPr>
      </w:pPr>
      <w:r>
        <w:rPr>
          <w:rFonts w:ascii="Tenorite" w:hAnsi="Tenorite"/>
          <w:b/>
          <w:bCs/>
          <w:sz w:val="44"/>
          <w:szCs w:val="44"/>
        </w:rPr>
        <w:t xml:space="preserve">                     </w:t>
      </w:r>
    </w:p>
    <w:p w14:paraId="2936E1DF" w14:textId="3D3C2F6E" w:rsidR="00B41E30" w:rsidRDefault="00B41E30" w:rsidP="00B41E30">
      <w:pPr>
        <w:rPr>
          <w:rFonts w:ascii="Tenorite" w:hAnsi="Tenorite"/>
          <w:b/>
          <w:bCs/>
          <w:sz w:val="44"/>
          <w:szCs w:val="44"/>
          <w:lang w:val="en-US"/>
        </w:rPr>
      </w:pPr>
      <w:r>
        <w:rPr>
          <w:rFonts w:ascii="Tenorite" w:hAnsi="Tenorite"/>
          <w:b/>
          <w:bCs/>
          <w:sz w:val="44"/>
          <w:szCs w:val="44"/>
        </w:rPr>
        <w:t xml:space="preserve">                        </w:t>
      </w:r>
      <w:r w:rsidRPr="00B41E30">
        <w:rPr>
          <w:rFonts w:ascii="Tenorite" w:hAnsi="Tenorite"/>
          <w:b/>
          <w:bCs/>
          <w:sz w:val="44"/>
          <w:szCs w:val="44"/>
          <w:lang w:val="en-US"/>
        </w:rPr>
        <w:t>Literature Survey-01</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20"/>
        <w:gridCol w:w="1486"/>
        <w:gridCol w:w="1319"/>
        <w:gridCol w:w="1838"/>
        <w:gridCol w:w="1521"/>
        <w:gridCol w:w="1890"/>
        <w:gridCol w:w="2003"/>
      </w:tblGrid>
      <w:tr w:rsidR="00492F8A" w:rsidRPr="00C82A21" w14:paraId="4DA5CF37" w14:textId="77777777" w:rsidTr="00492F8A">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5228F3" w14:textId="40812890" w:rsidR="00C82A21" w:rsidRPr="00C82A21" w:rsidRDefault="00492F8A" w:rsidP="00C82A21">
            <w:pPr>
              <w:rPr>
                <w:b/>
                <w:bCs/>
                <w:sz w:val="24"/>
                <w:szCs w:val="24"/>
                <w:lang w:val="en-US"/>
              </w:rPr>
            </w:pPr>
            <w:proofErr w:type="gramStart"/>
            <w:r>
              <w:rPr>
                <w:b/>
                <w:bCs/>
                <w:sz w:val="24"/>
                <w:szCs w:val="24"/>
                <w:lang w:val="en-US"/>
              </w:rPr>
              <w:t>S</w:t>
            </w:r>
            <w:r w:rsidR="00C82A21" w:rsidRPr="00C82A21">
              <w:rPr>
                <w:b/>
                <w:bCs/>
                <w:sz w:val="24"/>
                <w:szCs w:val="24"/>
                <w:lang w:val="en-US"/>
              </w:rPr>
              <w:t>.No</w:t>
            </w:r>
            <w:proofErr w:type="gramEnd"/>
            <w:r w:rsidR="00C82A21"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9D795" w14:textId="77777777" w:rsidR="00C82A21" w:rsidRPr="00C82A21" w:rsidRDefault="00C82A21" w:rsidP="00C82A2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038C8" w14:textId="1E8ADDEE" w:rsidR="00C82A21" w:rsidRPr="00C82A21" w:rsidRDefault="00C82A21" w:rsidP="00C82A2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1F3FB3" w14:textId="77777777" w:rsidR="00C82A21" w:rsidRPr="00C82A21" w:rsidRDefault="00C82A21" w:rsidP="00C82A2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DB975D" w14:textId="4E6C6072" w:rsidR="00C82A21" w:rsidRPr="00C82A21" w:rsidRDefault="00B8031F" w:rsidP="00C82A21">
            <w:pPr>
              <w:rPr>
                <w:b/>
                <w:bCs/>
                <w:sz w:val="24"/>
                <w:szCs w:val="24"/>
                <w:lang w:val="en-US"/>
              </w:rPr>
            </w:pPr>
            <w:r>
              <w:rPr>
                <w:b/>
                <w:bCs/>
                <w:sz w:val="24"/>
                <w:szCs w:val="24"/>
                <w:lang w:val="en-US"/>
              </w:rPr>
              <w:t>T</w:t>
            </w:r>
            <w:r w:rsidRPr="00C82A21">
              <w:rPr>
                <w:b/>
                <w:bCs/>
                <w:sz w:val="24"/>
                <w:szCs w:val="24"/>
                <w:lang w:val="en-US"/>
              </w:rPr>
              <w:t>echniques &amp;</w:t>
            </w:r>
            <w:r w:rsidR="00C82A21" w:rsidRPr="00C82A21">
              <w:rPr>
                <w:b/>
                <w:bCs/>
                <w:sz w:val="24"/>
                <w:szCs w:val="24"/>
                <w:lang w:val="en-US"/>
              </w:rPr>
              <w:t xml:space="preserve">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4A7C64" w14:textId="5ECDBFE1" w:rsidR="00C82A21" w:rsidRPr="00C82A21" w:rsidRDefault="00C82A21" w:rsidP="00C82A2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92C53F" w14:textId="5B474867" w:rsidR="00C82A21" w:rsidRPr="00C82A21" w:rsidRDefault="00C82A21" w:rsidP="00C82A21">
            <w:pPr>
              <w:rPr>
                <w:b/>
                <w:bCs/>
                <w:sz w:val="24"/>
                <w:szCs w:val="24"/>
                <w:lang w:val="en-US"/>
              </w:rPr>
            </w:pPr>
            <w:r w:rsidRPr="00C82A21">
              <w:rPr>
                <w:b/>
                <w:bCs/>
                <w:sz w:val="24"/>
                <w:szCs w:val="24"/>
              </w:rPr>
              <w:t xml:space="preserve">       Cons</w:t>
            </w:r>
          </w:p>
        </w:tc>
      </w:tr>
      <w:tr w:rsidR="00492F8A" w:rsidRPr="00C82A21" w14:paraId="1085648B" w14:textId="77777777" w:rsidTr="00492F8A">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0B4439" w14:textId="77777777" w:rsidR="00C82A21" w:rsidRPr="00C82A21" w:rsidRDefault="00C82A21" w:rsidP="00C82A21">
            <w:pPr>
              <w:rPr>
                <w:sz w:val="24"/>
                <w:szCs w:val="24"/>
                <w:lang w:val="en-US"/>
              </w:rPr>
            </w:pPr>
            <w:r w:rsidRPr="00C82A21">
              <w:rPr>
                <w:sz w:val="24"/>
                <w:szCs w:val="24"/>
                <w:lang w:val="en-US"/>
              </w:rPr>
              <w:t>1.</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453757" w14:textId="77777777" w:rsidR="00C82A21" w:rsidRPr="00C82A21" w:rsidRDefault="00C82A21" w:rsidP="00C82A21">
            <w:pPr>
              <w:rPr>
                <w:sz w:val="24"/>
                <w:szCs w:val="24"/>
                <w:lang w:val="en-US"/>
              </w:rPr>
            </w:pPr>
            <w:r w:rsidRPr="00C82A21">
              <w:rPr>
                <w:sz w:val="24"/>
                <w:szCs w:val="24"/>
                <w:lang w:val="en-US"/>
              </w:rPr>
              <w:t xml:space="preserve">Sheikh Mohammad Ahmad, Amit Kumar Goel, and Tapas Kumar. </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68EF87" w14:textId="77777777" w:rsidR="00C82A21" w:rsidRPr="00C82A21" w:rsidRDefault="00C82A21" w:rsidP="00C82A21">
            <w:pPr>
              <w:rPr>
                <w:sz w:val="24"/>
                <w:szCs w:val="24"/>
                <w:lang w:val="en-US"/>
              </w:rPr>
            </w:pPr>
            <w:r w:rsidRPr="00C82A21">
              <w:rPr>
                <w:sz w:val="24"/>
                <w:szCs w:val="24"/>
                <w:lang w:val="en-US"/>
              </w:rPr>
              <w:t>An Approach for Prediction of Loan Approval using Machine Learning Algorithm</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9EF9A" w14:textId="77777777" w:rsidR="00C82A21" w:rsidRPr="00C82A21" w:rsidRDefault="00C82A21" w:rsidP="00C82A21">
            <w:pPr>
              <w:rPr>
                <w:sz w:val="24"/>
                <w:szCs w:val="24"/>
                <w:lang w:val="en-US"/>
              </w:rPr>
            </w:pPr>
            <w:r w:rsidRPr="00C82A21">
              <w:rPr>
                <w:sz w:val="24"/>
                <w:szCs w:val="24"/>
              </w:rPr>
              <w:t>International Conference on Electronics and Sustainable Communication Systems (ICESC), pp. 490-494. IEEE, 2020.</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29AD74" w14:textId="77777777" w:rsidR="00C82A21" w:rsidRPr="00C82A21" w:rsidRDefault="00C82A21" w:rsidP="00C82A21">
            <w:pPr>
              <w:rPr>
                <w:sz w:val="24"/>
                <w:szCs w:val="24"/>
                <w:lang w:val="en-US"/>
              </w:rPr>
            </w:pPr>
            <w:r w:rsidRPr="00C82A21">
              <w:rPr>
                <w:sz w:val="24"/>
                <w:szCs w:val="24"/>
              </w:rPr>
              <w:t>Logistic regression,</w:t>
            </w:r>
          </w:p>
          <w:p w14:paraId="6BF0120E" w14:textId="77777777" w:rsidR="00C82A21" w:rsidRPr="00C82A21" w:rsidRDefault="00C82A21" w:rsidP="00C82A21">
            <w:pPr>
              <w:rPr>
                <w:sz w:val="24"/>
                <w:szCs w:val="24"/>
                <w:lang w:val="en-US"/>
              </w:rPr>
            </w:pPr>
            <w:r w:rsidRPr="00C82A21">
              <w:rPr>
                <w:sz w:val="24"/>
                <w:szCs w:val="24"/>
              </w:rPr>
              <w:t>Bank customers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197E5" w14:textId="77777777" w:rsidR="00C82A21" w:rsidRPr="00C82A21" w:rsidRDefault="00C82A21" w:rsidP="00C82A21">
            <w:pPr>
              <w:rPr>
                <w:sz w:val="24"/>
                <w:szCs w:val="24"/>
                <w:lang w:val="en-US"/>
              </w:rPr>
            </w:pPr>
            <w:r w:rsidRPr="00C82A21">
              <w:rPr>
                <w:sz w:val="24"/>
                <w:szCs w:val="24"/>
                <w:lang w:val="en-US"/>
              </w:rPr>
              <w:t xml:space="preserve">Logistic regression is used for the description of data and to explain the relationship between a single binary variable and single or multiple nominal, ordinal, and ration level variables which are independent in nature. </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D334A" w14:textId="77777777" w:rsidR="00C82A21" w:rsidRPr="00C82A21" w:rsidRDefault="00C82A21" w:rsidP="00C82A21">
            <w:pPr>
              <w:rPr>
                <w:sz w:val="24"/>
                <w:szCs w:val="24"/>
                <w:lang w:val="en-US"/>
              </w:rPr>
            </w:pPr>
            <w:r w:rsidRPr="00C82A21">
              <w:rPr>
                <w:sz w:val="24"/>
                <w:szCs w:val="24"/>
                <w:lang w:val="en-US"/>
              </w:rPr>
              <w:t>Binning cannot be used for categorical columns, coz the labels that have low frequencies might be affected from the Robustness of statistical models in a negative manner.</w:t>
            </w:r>
          </w:p>
        </w:tc>
      </w:tr>
    </w:tbl>
    <w:p w14:paraId="3C4CF62D" w14:textId="77777777" w:rsidR="00506AA7" w:rsidRDefault="00506AA7"/>
    <w:p w14:paraId="0DBC21E4" w14:textId="77777777" w:rsidR="00506AA7" w:rsidRDefault="00506AA7"/>
    <w:p w14:paraId="6C8C67C0" w14:textId="77777777" w:rsidR="00506AA7" w:rsidRDefault="00506AA7"/>
    <w:p w14:paraId="4093FFF0" w14:textId="77777777" w:rsidR="00C804F4" w:rsidRDefault="00506AA7">
      <w:pPr>
        <w:rPr>
          <w:rFonts w:ascii="Tenorite" w:hAnsi="Tenorite"/>
          <w:b/>
          <w:bCs/>
          <w:sz w:val="44"/>
          <w:szCs w:val="44"/>
          <w:lang w:val="en-US"/>
        </w:rPr>
      </w:pPr>
      <w:r>
        <w:t xml:space="preserve">                                      </w:t>
      </w:r>
      <w:r w:rsidR="00492F8A">
        <w:t xml:space="preserve"> </w:t>
      </w:r>
      <w:r w:rsidR="00492F8A">
        <w:rPr>
          <w:rFonts w:ascii="Tenorite" w:hAnsi="Tenorite"/>
          <w:b/>
          <w:bCs/>
          <w:sz w:val="44"/>
          <w:szCs w:val="44"/>
          <w:lang w:val="en-US"/>
        </w:rPr>
        <w:t xml:space="preserve"> </w:t>
      </w:r>
    </w:p>
    <w:p w14:paraId="714D8699" w14:textId="361AE23C" w:rsidR="00492F8A" w:rsidRDefault="00492F8A" w:rsidP="00090536">
      <w:pPr>
        <w:jc w:val="center"/>
        <w:rPr>
          <w:rFonts w:ascii="Tenorite" w:hAnsi="Tenorite"/>
          <w:b/>
          <w:bCs/>
          <w:sz w:val="44"/>
          <w:szCs w:val="44"/>
          <w:lang w:val="en-US"/>
        </w:rPr>
      </w:pPr>
      <w:r w:rsidRPr="00B41E30">
        <w:rPr>
          <w:rFonts w:ascii="Tenorite" w:hAnsi="Tenorite"/>
          <w:b/>
          <w:bCs/>
          <w:sz w:val="44"/>
          <w:szCs w:val="44"/>
          <w:lang w:val="en-US"/>
        </w:rPr>
        <w:lastRenderedPageBreak/>
        <w:t>Literature Survey-0</w:t>
      </w:r>
      <w:r>
        <w:rPr>
          <w:rFonts w:ascii="Tenorite" w:hAnsi="Tenorite"/>
          <w:b/>
          <w:bCs/>
          <w:sz w:val="44"/>
          <w:szCs w:val="44"/>
          <w:lang w:val="en-US"/>
        </w:rPr>
        <w:t>2</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19"/>
        <w:gridCol w:w="1559"/>
        <w:gridCol w:w="1420"/>
        <w:gridCol w:w="1838"/>
        <w:gridCol w:w="1511"/>
        <w:gridCol w:w="1824"/>
        <w:gridCol w:w="1906"/>
      </w:tblGrid>
      <w:tr w:rsidR="00EF44A7" w:rsidRPr="00C82A21" w14:paraId="54B3B734" w14:textId="77777777" w:rsidTr="000F5461">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B791D2" w14:textId="77777777" w:rsidR="00EF44A7" w:rsidRPr="00C82A21" w:rsidRDefault="00EF44A7"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622A97" w14:textId="77777777" w:rsidR="00EF44A7" w:rsidRPr="00C82A21" w:rsidRDefault="00EF44A7" w:rsidP="000F546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089BBA" w14:textId="77777777" w:rsidR="00EF44A7" w:rsidRPr="00C82A21" w:rsidRDefault="00EF44A7" w:rsidP="000F546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4B033E" w14:textId="77777777" w:rsidR="00EF44A7" w:rsidRPr="00C82A21" w:rsidRDefault="00EF44A7" w:rsidP="000F546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C81EBD" w14:textId="208D9FDC" w:rsidR="00EF44A7" w:rsidRPr="00C82A21" w:rsidRDefault="00EF44A7" w:rsidP="000F5461">
            <w:pPr>
              <w:rPr>
                <w:b/>
                <w:bCs/>
                <w:sz w:val="24"/>
                <w:szCs w:val="24"/>
                <w:lang w:val="en-US"/>
              </w:rPr>
            </w:pPr>
            <w:r w:rsidRPr="00C82A21">
              <w:rPr>
                <w:b/>
                <w:bCs/>
                <w:sz w:val="24"/>
                <w:szCs w:val="24"/>
                <w:lang w:val="en-US"/>
              </w:rPr>
              <w:t xml:space="preserve"> </w:t>
            </w:r>
            <w:r w:rsidR="00B8031F" w:rsidRPr="00C82A21">
              <w:rPr>
                <w:b/>
                <w:bCs/>
                <w:sz w:val="24"/>
                <w:szCs w:val="24"/>
                <w:lang w:val="en-US"/>
              </w:rPr>
              <w:t>Techniques &amp;</w:t>
            </w:r>
            <w:r w:rsidRPr="00C82A21">
              <w:rPr>
                <w:b/>
                <w:bCs/>
                <w:sz w:val="24"/>
                <w:szCs w:val="24"/>
                <w:lang w:val="en-US"/>
              </w:rPr>
              <w:t xml:space="preserve">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5021DC" w14:textId="77777777" w:rsidR="00EF44A7" w:rsidRPr="00C82A21" w:rsidRDefault="00EF44A7" w:rsidP="000F546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2FE6BC" w14:textId="77777777" w:rsidR="00EF44A7" w:rsidRPr="00C82A21" w:rsidRDefault="00EF44A7" w:rsidP="000F5461">
            <w:pPr>
              <w:rPr>
                <w:b/>
                <w:bCs/>
                <w:sz w:val="24"/>
                <w:szCs w:val="24"/>
                <w:lang w:val="en-US"/>
              </w:rPr>
            </w:pPr>
            <w:r w:rsidRPr="00C82A21">
              <w:rPr>
                <w:b/>
                <w:bCs/>
                <w:sz w:val="24"/>
                <w:szCs w:val="24"/>
              </w:rPr>
              <w:t xml:space="preserve">       Cons</w:t>
            </w:r>
          </w:p>
        </w:tc>
      </w:tr>
      <w:tr w:rsidR="00EF44A7" w:rsidRPr="00C82A21" w14:paraId="12B505EE" w14:textId="77777777" w:rsidTr="00EF44A7">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8817F1" w14:textId="3390AAC7" w:rsidR="00EF44A7" w:rsidRPr="00C82A21" w:rsidRDefault="00EF44A7" w:rsidP="000F5461">
            <w:pPr>
              <w:rPr>
                <w:sz w:val="24"/>
                <w:szCs w:val="24"/>
                <w:lang w:val="en-US"/>
              </w:rPr>
            </w:pPr>
            <w:r>
              <w:rPr>
                <w:sz w:val="24"/>
                <w:szCs w:val="24"/>
                <w:lang w:val="en-US"/>
              </w:rPr>
              <w:t>2.</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FED4D" w14:textId="2B2E1979" w:rsidR="00EF44A7" w:rsidRPr="00EF44A7" w:rsidRDefault="00EF44A7" w:rsidP="00EF44A7">
            <w:pPr>
              <w:rPr>
                <w:sz w:val="24"/>
                <w:szCs w:val="24"/>
                <w:lang w:val="en-US"/>
              </w:rPr>
            </w:pPr>
            <w:r w:rsidRPr="00EF44A7">
              <w:rPr>
                <w:sz w:val="24"/>
                <w:szCs w:val="24"/>
                <w:lang w:val="en-US"/>
              </w:rPr>
              <w:t xml:space="preserve">P. Maheshwari, and CH V. Narayana. </w:t>
            </w:r>
          </w:p>
          <w:p w14:paraId="390B280E" w14:textId="45B1336F" w:rsidR="00EF44A7" w:rsidRPr="00C82A21" w:rsidRDefault="00EF44A7" w:rsidP="000F5461">
            <w:pPr>
              <w:rPr>
                <w:sz w:val="24"/>
                <w:szCs w:val="24"/>
                <w:lang w:val="en-US"/>
              </w:rPr>
            </w:pP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DD913E" w14:textId="77777777" w:rsidR="00EF44A7" w:rsidRPr="00EF44A7" w:rsidRDefault="00EF44A7" w:rsidP="00EF44A7">
            <w:pPr>
              <w:rPr>
                <w:sz w:val="24"/>
                <w:szCs w:val="24"/>
                <w:lang w:val="en-US"/>
              </w:rPr>
            </w:pPr>
            <w:r w:rsidRPr="00EF44A7">
              <w:rPr>
                <w:sz w:val="24"/>
                <w:szCs w:val="24"/>
                <w:lang w:val="en-US"/>
              </w:rPr>
              <w:t>Predictions of Loan Defaulter - A Data Science</w:t>
            </w:r>
          </w:p>
          <w:p w14:paraId="7519EAD6" w14:textId="77777777" w:rsidR="00EF44A7" w:rsidRPr="00EF44A7" w:rsidRDefault="00EF44A7" w:rsidP="00EF44A7">
            <w:pPr>
              <w:rPr>
                <w:sz w:val="24"/>
                <w:szCs w:val="24"/>
                <w:lang w:val="en-US"/>
              </w:rPr>
            </w:pPr>
            <w:r w:rsidRPr="00EF44A7">
              <w:rPr>
                <w:sz w:val="24"/>
                <w:szCs w:val="24"/>
                <w:lang w:val="en-US"/>
              </w:rPr>
              <w:t>Perspective</w:t>
            </w:r>
          </w:p>
          <w:p w14:paraId="7C0C8111" w14:textId="4FF45794" w:rsidR="00EF44A7" w:rsidRPr="00C82A21" w:rsidRDefault="00EF44A7" w:rsidP="000F5461">
            <w:pPr>
              <w:rPr>
                <w:sz w:val="24"/>
                <w:szCs w:val="24"/>
                <w:lang w:val="en-US"/>
              </w:rPr>
            </w:pP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3DE78" w14:textId="77777777" w:rsidR="00EF44A7" w:rsidRPr="00EF44A7" w:rsidRDefault="00EF44A7" w:rsidP="00EF44A7">
            <w:pPr>
              <w:rPr>
                <w:sz w:val="24"/>
                <w:szCs w:val="24"/>
                <w:lang w:val="en-US"/>
              </w:rPr>
            </w:pPr>
            <w:r w:rsidRPr="00EF44A7">
              <w:rPr>
                <w:sz w:val="24"/>
                <w:szCs w:val="24"/>
                <w:lang w:val="en-US"/>
              </w:rPr>
              <w:t>International Conference on Computing, Communication and Security (ICCCS), pp. 1-4. IEEE, 2020.</w:t>
            </w:r>
          </w:p>
          <w:p w14:paraId="06C05D2B" w14:textId="6BD0A6F3" w:rsidR="00EF44A7" w:rsidRPr="00C82A21" w:rsidRDefault="00EF44A7" w:rsidP="000F5461">
            <w:pPr>
              <w:rPr>
                <w:sz w:val="24"/>
                <w:szCs w:val="24"/>
                <w:lang w:val="en-US"/>
              </w:rPr>
            </w:pP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4D1196" w14:textId="77777777" w:rsidR="00EF44A7" w:rsidRPr="00EF44A7" w:rsidRDefault="00EF44A7" w:rsidP="00EF44A7">
            <w:pPr>
              <w:rPr>
                <w:sz w:val="24"/>
                <w:szCs w:val="24"/>
                <w:lang w:val="en-US"/>
              </w:rPr>
            </w:pPr>
            <w:r w:rsidRPr="00EF44A7">
              <w:rPr>
                <w:sz w:val="24"/>
                <w:szCs w:val="24"/>
              </w:rPr>
              <w:t>Principal Component Analysis (PCA).</w:t>
            </w:r>
          </w:p>
          <w:p w14:paraId="4DA89509" w14:textId="77777777" w:rsidR="00EF44A7" w:rsidRPr="00EF44A7" w:rsidRDefault="00EF44A7" w:rsidP="00EF44A7">
            <w:pPr>
              <w:rPr>
                <w:sz w:val="24"/>
                <w:szCs w:val="24"/>
                <w:lang w:val="en-US"/>
              </w:rPr>
            </w:pPr>
            <w:r w:rsidRPr="00EF44A7">
              <w:rPr>
                <w:sz w:val="24"/>
                <w:szCs w:val="24"/>
              </w:rPr>
              <w:t>Lending club loan dataset</w:t>
            </w:r>
          </w:p>
          <w:p w14:paraId="7E3D7ADA" w14:textId="3EA19E7B" w:rsidR="00EF44A7" w:rsidRPr="00C82A21" w:rsidRDefault="00EF44A7" w:rsidP="000F5461">
            <w:pPr>
              <w:rPr>
                <w:sz w:val="24"/>
                <w:szCs w:val="24"/>
                <w:lang w:val="en-US"/>
              </w:rPr>
            </w:pP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E9FB30" w14:textId="77777777" w:rsidR="00EF44A7" w:rsidRPr="00EF44A7" w:rsidRDefault="00EF44A7" w:rsidP="00EF44A7">
            <w:pPr>
              <w:rPr>
                <w:sz w:val="24"/>
                <w:szCs w:val="24"/>
                <w:lang w:val="en-US"/>
              </w:rPr>
            </w:pPr>
            <w:r w:rsidRPr="00EF44A7">
              <w:rPr>
                <w:sz w:val="24"/>
                <w:szCs w:val="24"/>
              </w:rPr>
              <w:t>Principal Component Analysis (PCA).</w:t>
            </w:r>
          </w:p>
          <w:p w14:paraId="58561257" w14:textId="77777777" w:rsidR="00EF44A7" w:rsidRPr="00EF44A7" w:rsidRDefault="00EF44A7" w:rsidP="00EF44A7">
            <w:pPr>
              <w:rPr>
                <w:sz w:val="24"/>
                <w:szCs w:val="24"/>
                <w:lang w:val="en-US"/>
              </w:rPr>
            </w:pPr>
            <w:r w:rsidRPr="00EF44A7">
              <w:rPr>
                <w:sz w:val="24"/>
                <w:szCs w:val="24"/>
              </w:rPr>
              <w:t>Lending club loan dataset</w:t>
            </w:r>
          </w:p>
          <w:p w14:paraId="179F0172" w14:textId="6F4C5A23" w:rsidR="00EF44A7" w:rsidRPr="00C82A21" w:rsidRDefault="00EF44A7" w:rsidP="000F5461">
            <w:pPr>
              <w:rPr>
                <w:sz w:val="24"/>
                <w:szCs w:val="24"/>
                <w:lang w:val="en-US"/>
              </w:rPr>
            </w:pP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4E8150" w14:textId="77777777" w:rsidR="00EF44A7" w:rsidRPr="00EF44A7" w:rsidRDefault="00EF44A7" w:rsidP="00EF44A7">
            <w:pPr>
              <w:rPr>
                <w:sz w:val="24"/>
                <w:szCs w:val="24"/>
                <w:lang w:val="en-US"/>
              </w:rPr>
            </w:pPr>
            <w:r w:rsidRPr="00EF44A7">
              <w:rPr>
                <w:sz w:val="24"/>
                <w:szCs w:val="24"/>
                <w:lang w:val="en-US"/>
              </w:rPr>
              <w:t>K-Nearest Neighbor (KNN): The KNN algorithm takes more processing time for lagers datasets.</w:t>
            </w:r>
          </w:p>
          <w:p w14:paraId="4A073CD1" w14:textId="7954AC62" w:rsidR="00EF44A7" w:rsidRPr="00C82A21" w:rsidRDefault="00EF44A7" w:rsidP="000F5461">
            <w:pPr>
              <w:rPr>
                <w:sz w:val="24"/>
                <w:szCs w:val="24"/>
                <w:lang w:val="en-US"/>
              </w:rPr>
            </w:pPr>
          </w:p>
        </w:tc>
      </w:tr>
    </w:tbl>
    <w:p w14:paraId="6C3E076C" w14:textId="788BE395" w:rsidR="00EF44A7" w:rsidRDefault="00EF44A7">
      <w:pPr>
        <w:rPr>
          <w:rFonts w:ascii="Tenorite" w:hAnsi="Tenorite"/>
          <w:b/>
          <w:bCs/>
          <w:sz w:val="44"/>
          <w:szCs w:val="44"/>
          <w:lang w:val="en-US"/>
        </w:rPr>
      </w:pPr>
    </w:p>
    <w:p w14:paraId="29A6C2DE" w14:textId="7D8E7C50" w:rsidR="00EF44A7" w:rsidRDefault="00EF44A7">
      <w:pPr>
        <w:rPr>
          <w:rFonts w:ascii="Tenorite" w:hAnsi="Tenorite"/>
          <w:b/>
          <w:bCs/>
          <w:sz w:val="44"/>
          <w:szCs w:val="44"/>
          <w:lang w:val="en-US"/>
        </w:rPr>
      </w:pPr>
    </w:p>
    <w:p w14:paraId="5E43F5B5" w14:textId="70360947" w:rsidR="00EF44A7" w:rsidRDefault="00EF44A7">
      <w:pPr>
        <w:rPr>
          <w:rFonts w:ascii="Tenorite" w:hAnsi="Tenorite"/>
          <w:b/>
          <w:bCs/>
          <w:sz w:val="44"/>
          <w:szCs w:val="44"/>
          <w:lang w:val="en-US"/>
        </w:rPr>
      </w:pPr>
    </w:p>
    <w:p w14:paraId="209ADB68" w14:textId="77777777" w:rsidR="00090536" w:rsidRDefault="00090536">
      <w:pPr>
        <w:rPr>
          <w:rFonts w:ascii="Tenorite" w:hAnsi="Tenorite"/>
          <w:b/>
          <w:bCs/>
          <w:sz w:val="44"/>
          <w:szCs w:val="44"/>
          <w:lang w:val="en-US"/>
        </w:rPr>
      </w:pPr>
    </w:p>
    <w:p w14:paraId="090B0036" w14:textId="77777777" w:rsidR="00090536" w:rsidRDefault="00090536">
      <w:pPr>
        <w:rPr>
          <w:rFonts w:ascii="Tenorite" w:hAnsi="Tenorite"/>
          <w:b/>
          <w:bCs/>
          <w:sz w:val="44"/>
          <w:szCs w:val="44"/>
          <w:lang w:val="en-US"/>
        </w:rPr>
      </w:pPr>
    </w:p>
    <w:p w14:paraId="640ED18A" w14:textId="278998F0" w:rsidR="00EF44A7" w:rsidRDefault="00EF44A7">
      <w:pPr>
        <w:rPr>
          <w:rFonts w:ascii="Tenorite" w:hAnsi="Tenorite"/>
          <w:b/>
          <w:bCs/>
          <w:sz w:val="44"/>
          <w:szCs w:val="44"/>
          <w:lang w:val="en-US"/>
        </w:rPr>
      </w:pPr>
    </w:p>
    <w:p w14:paraId="7D4A1EA0" w14:textId="0B74A60D" w:rsidR="00EF44A7" w:rsidRDefault="00A63F4E" w:rsidP="003B4A1A">
      <w:pPr>
        <w:jc w:val="center"/>
        <w:rPr>
          <w:rFonts w:ascii="Tenorite" w:hAnsi="Tenorite"/>
          <w:b/>
          <w:bCs/>
          <w:sz w:val="44"/>
          <w:szCs w:val="44"/>
          <w:lang w:val="en-US"/>
        </w:rPr>
      </w:pPr>
      <w:r w:rsidRPr="00B41E30">
        <w:rPr>
          <w:rFonts w:ascii="Tenorite" w:hAnsi="Tenorite"/>
          <w:b/>
          <w:bCs/>
          <w:sz w:val="44"/>
          <w:szCs w:val="44"/>
          <w:lang w:val="en-US"/>
        </w:rPr>
        <w:lastRenderedPageBreak/>
        <w:t>Literature Survey-0</w:t>
      </w:r>
      <w:r>
        <w:rPr>
          <w:rFonts w:ascii="Tenorite" w:hAnsi="Tenorite"/>
          <w:b/>
          <w:bCs/>
          <w:sz w:val="44"/>
          <w:szCs w:val="44"/>
          <w:lang w:val="en-US"/>
        </w:rPr>
        <w:t>3</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19"/>
        <w:gridCol w:w="1461"/>
        <w:gridCol w:w="1413"/>
        <w:gridCol w:w="1790"/>
        <w:gridCol w:w="1519"/>
        <w:gridCol w:w="1866"/>
        <w:gridCol w:w="2009"/>
      </w:tblGrid>
      <w:tr w:rsidR="00A63F4E" w:rsidRPr="00C82A21" w14:paraId="2EC3FA46" w14:textId="77777777" w:rsidTr="000F5461">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4406F7" w14:textId="77777777" w:rsidR="00EF44A7" w:rsidRPr="00C82A21" w:rsidRDefault="00EF44A7"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BFC49" w14:textId="77777777" w:rsidR="00EF44A7" w:rsidRPr="00C82A21" w:rsidRDefault="00EF44A7" w:rsidP="000F546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A4C17" w14:textId="77777777" w:rsidR="00EF44A7" w:rsidRPr="00C82A21" w:rsidRDefault="00EF44A7" w:rsidP="000F546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660AD0" w14:textId="77777777" w:rsidR="00EF44A7" w:rsidRPr="00C82A21" w:rsidRDefault="00EF44A7" w:rsidP="000F546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B99C2A" w14:textId="5D0CC789" w:rsidR="00EF44A7" w:rsidRPr="00C82A21" w:rsidRDefault="00B8031F" w:rsidP="000F5461">
            <w:pPr>
              <w:rPr>
                <w:b/>
                <w:bCs/>
                <w:sz w:val="24"/>
                <w:szCs w:val="24"/>
                <w:lang w:val="en-US"/>
              </w:rPr>
            </w:pPr>
            <w:r w:rsidRPr="00C82A21">
              <w:rPr>
                <w:b/>
                <w:bCs/>
                <w:sz w:val="24"/>
                <w:szCs w:val="24"/>
                <w:lang w:val="en-US"/>
              </w:rPr>
              <w:t>Techniques &amp;</w:t>
            </w:r>
            <w:r w:rsidR="00EF44A7" w:rsidRPr="00C82A21">
              <w:rPr>
                <w:b/>
                <w:bCs/>
                <w:sz w:val="24"/>
                <w:szCs w:val="24"/>
                <w:lang w:val="en-US"/>
              </w:rPr>
              <w:t xml:space="preserve">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8BF7C" w14:textId="77777777" w:rsidR="00EF44A7" w:rsidRPr="00C82A21" w:rsidRDefault="00EF44A7" w:rsidP="000F546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C6FC26" w14:textId="77777777" w:rsidR="00EF44A7" w:rsidRPr="00C82A21" w:rsidRDefault="00EF44A7" w:rsidP="000F5461">
            <w:pPr>
              <w:rPr>
                <w:b/>
                <w:bCs/>
                <w:sz w:val="24"/>
                <w:szCs w:val="24"/>
                <w:lang w:val="en-US"/>
              </w:rPr>
            </w:pPr>
            <w:r w:rsidRPr="00C82A21">
              <w:rPr>
                <w:b/>
                <w:bCs/>
                <w:sz w:val="24"/>
                <w:szCs w:val="24"/>
              </w:rPr>
              <w:t xml:space="preserve">       Cons</w:t>
            </w:r>
          </w:p>
        </w:tc>
      </w:tr>
      <w:tr w:rsidR="00A63F4E" w:rsidRPr="00A63F4E" w14:paraId="062DBDE3" w14:textId="77777777" w:rsidTr="00506AA7">
        <w:trPr>
          <w:trHeight w:val="24"/>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65194F" w14:textId="7E83EC07" w:rsidR="00EF44A7" w:rsidRPr="00C82A21" w:rsidRDefault="00A63F4E" w:rsidP="000F5461">
            <w:pPr>
              <w:rPr>
                <w:sz w:val="24"/>
                <w:szCs w:val="24"/>
                <w:lang w:val="en-US"/>
              </w:rPr>
            </w:pPr>
            <w:r>
              <w:rPr>
                <w:sz w:val="24"/>
                <w:szCs w:val="24"/>
                <w:lang w:val="en-US"/>
              </w:rPr>
              <w:t>3.</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24E12D" w14:textId="77777777" w:rsidR="00A63F4E" w:rsidRPr="00A63F4E" w:rsidRDefault="00A63F4E" w:rsidP="00A63F4E">
            <w:pPr>
              <w:rPr>
                <w:sz w:val="24"/>
                <w:szCs w:val="24"/>
                <w:lang w:val="en-US"/>
              </w:rPr>
            </w:pPr>
            <w:r w:rsidRPr="00A63F4E">
              <w:rPr>
                <w:sz w:val="24"/>
                <w:szCs w:val="24"/>
              </w:rPr>
              <w:t xml:space="preserve">Patel, Bhoomi, Harshal Patil, Jovita Hembram, and Shree Jaswal. </w:t>
            </w:r>
          </w:p>
          <w:p w14:paraId="5488C949" w14:textId="43BA1DAC" w:rsidR="00EF44A7" w:rsidRPr="00C82A21" w:rsidRDefault="00EF44A7" w:rsidP="000F5461">
            <w:pPr>
              <w:rPr>
                <w:sz w:val="24"/>
                <w:szCs w:val="24"/>
                <w:lang w:val="en-US"/>
              </w:rPr>
            </w:pP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C28050" w14:textId="77777777" w:rsidR="00A63F4E" w:rsidRPr="00A63F4E" w:rsidRDefault="00A63F4E" w:rsidP="00A63F4E">
            <w:pPr>
              <w:rPr>
                <w:sz w:val="24"/>
                <w:szCs w:val="24"/>
                <w:lang w:val="en-US"/>
              </w:rPr>
            </w:pPr>
            <w:r w:rsidRPr="00A63F4E">
              <w:rPr>
                <w:sz w:val="24"/>
                <w:szCs w:val="24"/>
                <w:lang w:val="en-US"/>
              </w:rPr>
              <w:t>Loan Default Forecasting using Data Mining</w:t>
            </w:r>
          </w:p>
          <w:p w14:paraId="1E9ECA57" w14:textId="730FEA5F" w:rsidR="00EF44A7" w:rsidRPr="00C82A21" w:rsidRDefault="00EF44A7" w:rsidP="000F5461">
            <w:pPr>
              <w:rPr>
                <w:sz w:val="24"/>
                <w:szCs w:val="24"/>
                <w:lang w:val="en-US"/>
              </w:rPr>
            </w:pP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EF6EE9" w14:textId="77777777" w:rsidR="00A63F4E" w:rsidRPr="00A63F4E" w:rsidRDefault="00A63F4E" w:rsidP="00A63F4E">
            <w:pPr>
              <w:rPr>
                <w:sz w:val="24"/>
                <w:szCs w:val="24"/>
                <w:lang w:val="en-US"/>
              </w:rPr>
            </w:pPr>
            <w:r w:rsidRPr="00A63F4E">
              <w:rPr>
                <w:sz w:val="24"/>
                <w:szCs w:val="24"/>
                <w:lang w:val="en-US"/>
              </w:rPr>
              <w:t xml:space="preserve">In 2020 International Conference for Emerging Technology (INCET), pp. 1-4. IEEE, 2020. </w:t>
            </w:r>
          </w:p>
          <w:p w14:paraId="4CC536C2" w14:textId="36D2ACBE" w:rsidR="00EF44A7" w:rsidRPr="00C82A21" w:rsidRDefault="00EF44A7" w:rsidP="000F5461">
            <w:pPr>
              <w:rPr>
                <w:sz w:val="24"/>
                <w:szCs w:val="24"/>
                <w:lang w:val="en-US"/>
              </w:rPr>
            </w:pP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7A8AF" w14:textId="77777777" w:rsidR="00A63F4E" w:rsidRPr="00A63F4E" w:rsidRDefault="00A63F4E" w:rsidP="00A63F4E">
            <w:pPr>
              <w:rPr>
                <w:sz w:val="24"/>
                <w:szCs w:val="24"/>
                <w:lang w:val="en-US"/>
              </w:rPr>
            </w:pPr>
            <w:r w:rsidRPr="00A63F4E">
              <w:rPr>
                <w:sz w:val="24"/>
                <w:szCs w:val="24"/>
                <w:lang w:val="en-US"/>
              </w:rPr>
              <w:t>Gradient Boosting</w:t>
            </w:r>
          </w:p>
          <w:p w14:paraId="15EF084F" w14:textId="77777777" w:rsidR="00A63F4E" w:rsidRPr="00A63F4E" w:rsidRDefault="00A63F4E" w:rsidP="00A63F4E">
            <w:pPr>
              <w:rPr>
                <w:sz w:val="24"/>
                <w:szCs w:val="24"/>
                <w:lang w:val="en-US"/>
              </w:rPr>
            </w:pPr>
            <w:r w:rsidRPr="00A63F4E">
              <w:rPr>
                <w:sz w:val="24"/>
                <w:szCs w:val="24"/>
                <w:lang w:val="en-US"/>
              </w:rPr>
              <w:t>Loan dataset</w:t>
            </w:r>
          </w:p>
          <w:p w14:paraId="5D222ACF" w14:textId="56ABC7EC" w:rsidR="00EF44A7" w:rsidRPr="00C82A21" w:rsidRDefault="00EF44A7" w:rsidP="000F5461">
            <w:pPr>
              <w:rPr>
                <w:sz w:val="24"/>
                <w:szCs w:val="24"/>
                <w:lang w:val="en-US"/>
              </w:rPr>
            </w:pP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42FA33" w14:textId="77777777" w:rsidR="00A63F4E" w:rsidRPr="00A63F4E" w:rsidRDefault="00A63F4E" w:rsidP="00A63F4E">
            <w:pPr>
              <w:rPr>
                <w:sz w:val="24"/>
                <w:szCs w:val="24"/>
                <w:lang w:val="en-US"/>
              </w:rPr>
            </w:pPr>
            <w:r w:rsidRPr="00A63F4E">
              <w:rPr>
                <w:sz w:val="24"/>
                <w:szCs w:val="24"/>
                <w:lang w:val="en-US"/>
              </w:rPr>
              <w:t>We can infer that Gradient Boosting and CatBoost Classifier is doing prediction well for the loan dataset.</w:t>
            </w:r>
          </w:p>
          <w:p w14:paraId="02D13F17" w14:textId="589DB0F7" w:rsidR="00EF44A7" w:rsidRPr="00C82A21" w:rsidRDefault="00EF44A7" w:rsidP="000F5461">
            <w:pPr>
              <w:rPr>
                <w:sz w:val="24"/>
                <w:szCs w:val="24"/>
                <w:lang w:val="en-US"/>
              </w:rPr>
            </w:pP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1E9E52" w14:textId="77777777" w:rsidR="00A63F4E" w:rsidRPr="00A63F4E" w:rsidRDefault="00A63F4E" w:rsidP="00A63F4E">
            <w:pPr>
              <w:rPr>
                <w:sz w:val="24"/>
                <w:szCs w:val="24"/>
                <w:lang w:val="en-US"/>
              </w:rPr>
            </w:pPr>
            <w:r w:rsidRPr="00A63F4E">
              <w:rPr>
                <w:sz w:val="24"/>
                <w:szCs w:val="24"/>
                <w:lang w:val="en-US"/>
              </w:rPr>
              <w:t>Gradient boosting is a process consisting of multiple models.</w:t>
            </w:r>
          </w:p>
          <w:p w14:paraId="2BAC7852" w14:textId="77777777" w:rsidR="00A63F4E" w:rsidRPr="00A63F4E" w:rsidRDefault="00A63F4E" w:rsidP="00A63F4E">
            <w:pPr>
              <w:rPr>
                <w:sz w:val="24"/>
                <w:szCs w:val="24"/>
                <w:lang w:val="en-US"/>
              </w:rPr>
            </w:pPr>
            <w:r w:rsidRPr="00A63F4E">
              <w:rPr>
                <w:sz w:val="24"/>
                <w:szCs w:val="24"/>
                <w:lang w:val="en-US"/>
              </w:rPr>
              <w:t>It is unusual to discard a variable as the interpretation of the variables is not straight. On the other hand, it is an accepted practice to eliminate variables while fitting logistic regression, even if it minimizes the overall model accuracy and prediction power.</w:t>
            </w:r>
          </w:p>
          <w:p w14:paraId="306DFA72" w14:textId="435C47EB" w:rsidR="00EF44A7" w:rsidRPr="00C82A21" w:rsidRDefault="00EF44A7" w:rsidP="000F5461">
            <w:pPr>
              <w:rPr>
                <w:sz w:val="24"/>
                <w:szCs w:val="24"/>
                <w:lang w:val="en-US"/>
              </w:rPr>
            </w:pPr>
          </w:p>
        </w:tc>
      </w:tr>
    </w:tbl>
    <w:p w14:paraId="68293FF4" w14:textId="77777777" w:rsidR="009E3B0B" w:rsidRDefault="009E3B0B">
      <w:pPr>
        <w:rPr>
          <w:rFonts w:ascii="Tenorite" w:hAnsi="Tenorite"/>
          <w:b/>
          <w:bCs/>
          <w:sz w:val="44"/>
          <w:szCs w:val="44"/>
          <w:lang w:val="en-US"/>
        </w:rPr>
      </w:pPr>
    </w:p>
    <w:p w14:paraId="15CFBBF1" w14:textId="77777777" w:rsidR="003B4A1A" w:rsidRDefault="009E3B0B">
      <w:pPr>
        <w:rPr>
          <w:rFonts w:ascii="Tenorite" w:hAnsi="Tenorite"/>
          <w:b/>
          <w:bCs/>
          <w:sz w:val="44"/>
          <w:szCs w:val="44"/>
          <w:lang w:val="en-US"/>
        </w:rPr>
      </w:pPr>
      <w:r>
        <w:rPr>
          <w:rFonts w:ascii="Tenorite" w:hAnsi="Tenorite"/>
          <w:b/>
          <w:bCs/>
          <w:sz w:val="44"/>
          <w:szCs w:val="44"/>
          <w:lang w:val="en-US"/>
        </w:rPr>
        <w:t xml:space="preserve">             </w:t>
      </w:r>
      <w:r w:rsidR="00506AA7">
        <w:rPr>
          <w:rFonts w:ascii="Tenorite" w:hAnsi="Tenorite"/>
          <w:b/>
          <w:bCs/>
          <w:sz w:val="44"/>
          <w:szCs w:val="44"/>
          <w:lang w:val="en-US"/>
        </w:rPr>
        <w:t xml:space="preserve">         </w:t>
      </w:r>
    </w:p>
    <w:p w14:paraId="256F6BD8" w14:textId="5D69BA55" w:rsidR="00A63F4E" w:rsidRDefault="00A63F4E" w:rsidP="003B4A1A">
      <w:pPr>
        <w:jc w:val="center"/>
        <w:rPr>
          <w:rFonts w:ascii="Tenorite" w:hAnsi="Tenorite"/>
          <w:b/>
          <w:bCs/>
          <w:sz w:val="44"/>
          <w:szCs w:val="44"/>
          <w:lang w:val="en-US"/>
        </w:rPr>
      </w:pPr>
      <w:r w:rsidRPr="00B41E30">
        <w:rPr>
          <w:rFonts w:ascii="Tenorite" w:hAnsi="Tenorite"/>
          <w:b/>
          <w:bCs/>
          <w:sz w:val="44"/>
          <w:szCs w:val="44"/>
          <w:lang w:val="en-US"/>
        </w:rPr>
        <w:lastRenderedPageBreak/>
        <w:t>Literature Survey-0</w:t>
      </w:r>
      <w:r>
        <w:rPr>
          <w:rFonts w:ascii="Tenorite" w:hAnsi="Tenorite"/>
          <w:b/>
          <w:bCs/>
          <w:sz w:val="44"/>
          <w:szCs w:val="44"/>
          <w:lang w:val="en-US"/>
        </w:rPr>
        <w:t>4</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19"/>
        <w:gridCol w:w="1143"/>
        <w:gridCol w:w="1702"/>
        <w:gridCol w:w="1689"/>
        <w:gridCol w:w="1477"/>
        <w:gridCol w:w="1980"/>
        <w:gridCol w:w="2067"/>
      </w:tblGrid>
      <w:tr w:rsidR="00B8031F" w:rsidRPr="00C82A21" w14:paraId="17D50D4A" w14:textId="77777777" w:rsidTr="00B8031F">
        <w:trPr>
          <w:trHeight w:val="1070"/>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8FAAAC" w14:textId="77777777" w:rsidR="00CB4DF2" w:rsidRPr="00C82A21" w:rsidRDefault="00CB4DF2"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9370F0" w14:textId="6F55FF1C" w:rsidR="00CB4DF2" w:rsidRPr="00C82A21" w:rsidRDefault="00CB4DF2" w:rsidP="000F5461">
            <w:pPr>
              <w:rPr>
                <w:b/>
                <w:bCs/>
                <w:sz w:val="24"/>
                <w:szCs w:val="24"/>
                <w:lang w:val="en-US"/>
              </w:rPr>
            </w:pPr>
            <w:r w:rsidRPr="00C82A21">
              <w:rPr>
                <w:b/>
                <w:bCs/>
                <w:sz w:val="24"/>
                <w:szCs w:val="24"/>
              </w:rPr>
              <w:t xml:space="preserve"> Authors</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062C2" w14:textId="270B4154" w:rsidR="00CB4DF2" w:rsidRPr="00C82A21" w:rsidRDefault="00CB4DF2" w:rsidP="000F5461">
            <w:pPr>
              <w:rPr>
                <w:b/>
                <w:bCs/>
                <w:sz w:val="24"/>
                <w:szCs w:val="24"/>
                <w:lang w:val="en-US"/>
              </w:rPr>
            </w:pPr>
            <w:r w:rsidRPr="00C82A21">
              <w:rPr>
                <w:b/>
                <w:bCs/>
                <w:sz w:val="24"/>
                <w:szCs w:val="24"/>
              </w:rPr>
              <w:t xml:space="preserve"> </w:t>
            </w:r>
            <w:r w:rsidR="00B8031F">
              <w:rPr>
                <w:b/>
                <w:bCs/>
                <w:sz w:val="24"/>
                <w:szCs w:val="24"/>
              </w:rPr>
              <w:t xml:space="preserve">   </w:t>
            </w:r>
            <w:r w:rsidRPr="00C82A21">
              <w:rPr>
                <w:b/>
                <w:bCs/>
                <w:sz w:val="24"/>
                <w:szCs w:val="24"/>
              </w:rPr>
              <w:t xml:space="preserve"> Title</w:t>
            </w:r>
          </w:p>
        </w:tc>
        <w:tc>
          <w:tcPr>
            <w:tcW w:w="1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96F77" w14:textId="77777777" w:rsidR="00CB4DF2" w:rsidRPr="00C82A21" w:rsidRDefault="00CB4DF2" w:rsidP="000F5461">
            <w:pPr>
              <w:rPr>
                <w:b/>
                <w:bCs/>
                <w:sz w:val="24"/>
                <w:szCs w:val="24"/>
                <w:lang w:val="en-US"/>
              </w:rPr>
            </w:pPr>
            <w:r w:rsidRPr="00C82A21">
              <w:rPr>
                <w:b/>
                <w:bCs/>
                <w:sz w:val="24"/>
                <w:szCs w:val="24"/>
              </w:rPr>
              <w:t xml:space="preserve">    Publishing</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5EA8C" w14:textId="5DBEFC58" w:rsidR="00CB4DF2" w:rsidRPr="00C82A21" w:rsidRDefault="00CB4DF2" w:rsidP="000F5461">
            <w:pPr>
              <w:rPr>
                <w:b/>
                <w:bCs/>
                <w:sz w:val="24"/>
                <w:szCs w:val="24"/>
                <w:lang w:val="en-US"/>
              </w:rPr>
            </w:pPr>
            <w:r w:rsidRPr="00C82A21">
              <w:rPr>
                <w:b/>
                <w:bCs/>
                <w:sz w:val="24"/>
                <w:szCs w:val="24"/>
                <w:lang w:val="en-US"/>
              </w:rPr>
              <w:t xml:space="preserve"> </w:t>
            </w:r>
            <w:r w:rsidR="00B8031F">
              <w:rPr>
                <w:b/>
                <w:bCs/>
                <w:sz w:val="24"/>
                <w:szCs w:val="24"/>
                <w:lang w:val="en-US"/>
              </w:rPr>
              <w:t>T</w:t>
            </w:r>
            <w:r w:rsidR="00B8031F" w:rsidRPr="00C82A21">
              <w:rPr>
                <w:b/>
                <w:bCs/>
                <w:sz w:val="24"/>
                <w:szCs w:val="24"/>
                <w:lang w:val="en-US"/>
              </w:rPr>
              <w:t>echniques &amp;</w:t>
            </w:r>
            <w:r w:rsidRPr="00C82A21">
              <w:rPr>
                <w:b/>
                <w:bCs/>
                <w:sz w:val="24"/>
                <w:szCs w:val="24"/>
                <w:lang w:val="en-US"/>
              </w:rPr>
              <w:t xml:space="preserve"> Dataset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3A6D2" w14:textId="77777777" w:rsidR="00CB4DF2" w:rsidRPr="00C82A21" w:rsidRDefault="00CB4DF2" w:rsidP="000F5461">
            <w:pPr>
              <w:rPr>
                <w:b/>
                <w:bCs/>
                <w:sz w:val="24"/>
                <w:szCs w:val="24"/>
                <w:lang w:val="en-US"/>
              </w:rPr>
            </w:pPr>
            <w:r w:rsidRPr="00C82A21">
              <w:rPr>
                <w:b/>
                <w:bCs/>
                <w:sz w:val="24"/>
                <w:szCs w:val="24"/>
              </w:rPr>
              <w:t xml:space="preserve">       Pros</w:t>
            </w:r>
          </w:p>
        </w:tc>
        <w:tc>
          <w:tcPr>
            <w:tcW w:w="20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939557" w14:textId="77777777" w:rsidR="00CB4DF2" w:rsidRPr="00C82A21" w:rsidRDefault="00CB4DF2" w:rsidP="000F5461">
            <w:pPr>
              <w:rPr>
                <w:b/>
                <w:bCs/>
                <w:sz w:val="24"/>
                <w:szCs w:val="24"/>
                <w:lang w:val="en-US"/>
              </w:rPr>
            </w:pPr>
            <w:r w:rsidRPr="00C82A21">
              <w:rPr>
                <w:b/>
                <w:bCs/>
                <w:sz w:val="24"/>
                <w:szCs w:val="24"/>
              </w:rPr>
              <w:t xml:space="preserve">       Cons</w:t>
            </w:r>
          </w:p>
        </w:tc>
      </w:tr>
      <w:tr w:rsidR="00B8031F" w:rsidRPr="00B8031F" w14:paraId="53D8563C" w14:textId="77777777" w:rsidTr="00B8031F">
        <w:trPr>
          <w:trHeight w:val="5369"/>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6B8BE6" w14:textId="338DB92F" w:rsidR="00CB4DF2" w:rsidRPr="00C82A21" w:rsidRDefault="00CB4DF2" w:rsidP="000F5461">
            <w:pPr>
              <w:rPr>
                <w:sz w:val="24"/>
                <w:szCs w:val="24"/>
                <w:lang w:val="en-US"/>
              </w:rPr>
            </w:pPr>
            <w:r w:rsidRPr="00B8031F">
              <w:rPr>
                <w:sz w:val="24"/>
                <w:szCs w:val="24"/>
                <w:lang w:val="en-US"/>
              </w:rPr>
              <w:t>4.</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789635" w14:textId="77777777" w:rsidR="00CB4DF2" w:rsidRPr="00CB4DF2" w:rsidRDefault="00CB4DF2" w:rsidP="00CB4DF2">
            <w:pPr>
              <w:rPr>
                <w:sz w:val="24"/>
                <w:szCs w:val="24"/>
                <w:lang w:val="en-US"/>
              </w:rPr>
            </w:pPr>
            <w:r w:rsidRPr="00CB4DF2">
              <w:rPr>
                <w:sz w:val="24"/>
                <w:szCs w:val="24"/>
                <w:lang w:val="en-US"/>
              </w:rPr>
              <w:t xml:space="preserve">Chang, Yung-Chia, </w:t>
            </w:r>
            <w:proofErr w:type="spellStart"/>
            <w:r w:rsidRPr="00CB4DF2">
              <w:rPr>
                <w:sz w:val="24"/>
                <w:szCs w:val="24"/>
                <w:lang w:val="en-US"/>
              </w:rPr>
              <w:t>Kuei</w:t>
            </w:r>
            <w:proofErr w:type="spellEnd"/>
            <w:r w:rsidRPr="00CB4DF2">
              <w:rPr>
                <w:sz w:val="24"/>
                <w:szCs w:val="24"/>
                <w:lang w:val="en-US"/>
              </w:rPr>
              <w:t xml:space="preserve">-Hu Chang, and Yi-Xin Lin. </w:t>
            </w:r>
          </w:p>
          <w:p w14:paraId="2FE2E35A" w14:textId="2D7126CC" w:rsidR="00CB4DF2" w:rsidRPr="00C82A21" w:rsidRDefault="00CB4DF2" w:rsidP="000F5461">
            <w:pPr>
              <w:rPr>
                <w:sz w:val="24"/>
                <w:szCs w:val="24"/>
                <w:lang w:val="en-US"/>
              </w:rPr>
            </w:pP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D56037" w14:textId="77777777" w:rsidR="00CB4DF2" w:rsidRPr="00CB4DF2" w:rsidRDefault="00CB4DF2" w:rsidP="00CB4DF2">
            <w:pPr>
              <w:rPr>
                <w:sz w:val="24"/>
                <w:szCs w:val="24"/>
                <w:lang w:val="en-US"/>
              </w:rPr>
            </w:pPr>
            <w:r w:rsidRPr="00CB4DF2">
              <w:rPr>
                <w:sz w:val="24"/>
                <w:szCs w:val="24"/>
                <w:lang w:val="en-US"/>
              </w:rPr>
              <w:t>Establishment of Business Loan Default Prediction Model by Integrating Survival Analysis with Logistic Regression</w:t>
            </w:r>
          </w:p>
          <w:p w14:paraId="2E38C3A5" w14:textId="26FAC25F" w:rsidR="00CB4DF2" w:rsidRPr="00C82A21" w:rsidRDefault="00CB4DF2" w:rsidP="000F5461">
            <w:pPr>
              <w:rPr>
                <w:sz w:val="24"/>
                <w:szCs w:val="24"/>
                <w:lang w:val="en-US"/>
              </w:rPr>
            </w:pPr>
          </w:p>
        </w:tc>
        <w:tc>
          <w:tcPr>
            <w:tcW w:w="1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50A24B" w14:textId="77777777" w:rsidR="00CB4DF2" w:rsidRPr="00CB4DF2" w:rsidRDefault="00CB4DF2" w:rsidP="00CB4DF2">
            <w:pPr>
              <w:rPr>
                <w:sz w:val="24"/>
                <w:szCs w:val="24"/>
                <w:lang w:val="en-US"/>
              </w:rPr>
            </w:pPr>
            <w:r w:rsidRPr="00CB4DF2">
              <w:rPr>
                <w:sz w:val="24"/>
                <w:szCs w:val="24"/>
                <w:lang w:val="en-US"/>
              </w:rPr>
              <w:t>Department of Industrial Engineering and Management, National Chiao Tung University, Hsinchu 300, Taiwan b, 2020.</w:t>
            </w:r>
          </w:p>
          <w:p w14:paraId="52B66383" w14:textId="56376A6D" w:rsidR="00CB4DF2" w:rsidRPr="00C82A21" w:rsidRDefault="00CB4DF2" w:rsidP="000F5461">
            <w:pPr>
              <w:rPr>
                <w:sz w:val="24"/>
                <w:szCs w:val="24"/>
                <w:lang w:val="en-US"/>
              </w:rPr>
            </w:pP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3DE6DE" w14:textId="77777777" w:rsidR="00CB4DF2" w:rsidRPr="00CB4DF2" w:rsidRDefault="00CB4DF2" w:rsidP="00CB4DF2">
            <w:pPr>
              <w:rPr>
                <w:sz w:val="24"/>
                <w:szCs w:val="24"/>
                <w:lang w:val="en-US"/>
              </w:rPr>
            </w:pPr>
            <w:r w:rsidRPr="00CB4DF2">
              <w:rPr>
                <w:sz w:val="24"/>
                <w:szCs w:val="24"/>
              </w:rPr>
              <w:t xml:space="preserve">Logistic regression </w:t>
            </w:r>
          </w:p>
          <w:p w14:paraId="45CEB22F" w14:textId="77777777" w:rsidR="00CB4DF2" w:rsidRPr="00CB4DF2" w:rsidRDefault="00CB4DF2" w:rsidP="00CB4DF2">
            <w:pPr>
              <w:rPr>
                <w:sz w:val="24"/>
                <w:szCs w:val="24"/>
                <w:lang w:val="en-US"/>
              </w:rPr>
            </w:pPr>
            <w:r w:rsidRPr="00CB4DF2">
              <w:rPr>
                <w:sz w:val="24"/>
                <w:szCs w:val="24"/>
              </w:rPr>
              <w:t>Banking Dataset - Marketing Targets</w:t>
            </w:r>
          </w:p>
          <w:p w14:paraId="3E6DEC83" w14:textId="751C3558" w:rsidR="00CB4DF2" w:rsidRPr="00C82A21" w:rsidRDefault="00CB4DF2" w:rsidP="000F5461">
            <w:pPr>
              <w:rPr>
                <w:sz w:val="24"/>
                <w:szCs w:val="24"/>
                <w:lang w:val="en-US"/>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97EFAD" w14:textId="77777777" w:rsidR="00CB4DF2" w:rsidRPr="00CB4DF2" w:rsidRDefault="00CB4DF2" w:rsidP="00CB4DF2">
            <w:pPr>
              <w:rPr>
                <w:sz w:val="24"/>
                <w:szCs w:val="24"/>
                <w:lang w:val="en-US"/>
              </w:rPr>
            </w:pPr>
            <w:r w:rsidRPr="00CB4DF2">
              <w:rPr>
                <w:sz w:val="24"/>
                <w:szCs w:val="24"/>
                <w:lang w:val="en-US"/>
              </w:rPr>
              <w:t>Survival analysis is mainly for implementing in-depth discussions on the correlation between the survival time of a sample group and each variable.</w:t>
            </w:r>
          </w:p>
          <w:p w14:paraId="1A172DD7" w14:textId="7EE6BE37" w:rsidR="00CB4DF2" w:rsidRPr="00C82A21" w:rsidRDefault="00CB4DF2" w:rsidP="000F5461">
            <w:pPr>
              <w:rPr>
                <w:sz w:val="24"/>
                <w:szCs w:val="24"/>
                <w:lang w:val="en-US"/>
              </w:rPr>
            </w:pPr>
          </w:p>
        </w:tc>
        <w:tc>
          <w:tcPr>
            <w:tcW w:w="20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F4263A" w14:textId="77777777" w:rsidR="00B8031F" w:rsidRPr="00B8031F" w:rsidRDefault="00B8031F" w:rsidP="00B8031F">
            <w:pPr>
              <w:rPr>
                <w:sz w:val="24"/>
                <w:szCs w:val="24"/>
                <w:lang w:val="en-US"/>
              </w:rPr>
            </w:pPr>
            <w:r w:rsidRPr="00B8031F">
              <w:rPr>
                <w:sz w:val="24"/>
                <w:szCs w:val="24"/>
                <w:lang w:val="en-US"/>
              </w:rPr>
              <w:t xml:space="preserve">The most significant difference between general linear regression and logistic regression lies in the “processible data attributes”; logistic regression could be applied for processing binary data and predicting its odds ratio for the occurrence of an event, regardless of whether the predictor variable is a categorical variable or continuous variable. </w:t>
            </w:r>
          </w:p>
          <w:p w14:paraId="06465931" w14:textId="793199D0" w:rsidR="00CB4DF2" w:rsidRPr="00C82A21" w:rsidRDefault="00CB4DF2" w:rsidP="000F5461">
            <w:pPr>
              <w:rPr>
                <w:sz w:val="24"/>
                <w:szCs w:val="24"/>
                <w:lang w:val="en-US"/>
              </w:rPr>
            </w:pPr>
          </w:p>
        </w:tc>
      </w:tr>
    </w:tbl>
    <w:p w14:paraId="26E96194" w14:textId="3C60B6F5" w:rsidR="00A63F4E" w:rsidRDefault="00A63F4E">
      <w:pPr>
        <w:rPr>
          <w:rFonts w:ascii="Tenorite" w:hAnsi="Tenorite"/>
          <w:b/>
          <w:bCs/>
          <w:sz w:val="44"/>
          <w:szCs w:val="44"/>
          <w:lang w:val="en-US"/>
        </w:rPr>
      </w:pPr>
    </w:p>
    <w:p w14:paraId="30738493" w14:textId="77777777" w:rsidR="002B4461" w:rsidRDefault="009E3B0B">
      <w:pPr>
        <w:rPr>
          <w:rFonts w:ascii="Tenorite" w:hAnsi="Tenorite"/>
          <w:b/>
          <w:bCs/>
          <w:sz w:val="44"/>
          <w:szCs w:val="44"/>
          <w:lang w:val="en-US"/>
        </w:rPr>
      </w:pPr>
      <w:r>
        <w:rPr>
          <w:rFonts w:ascii="Tenorite" w:hAnsi="Tenorite"/>
          <w:b/>
          <w:bCs/>
          <w:sz w:val="44"/>
          <w:szCs w:val="44"/>
          <w:lang w:val="en-US"/>
        </w:rPr>
        <w:t xml:space="preserve">                       </w:t>
      </w:r>
    </w:p>
    <w:p w14:paraId="70D059E7" w14:textId="77777777" w:rsidR="002B4461" w:rsidRDefault="002B4461">
      <w:pPr>
        <w:rPr>
          <w:rFonts w:ascii="Tenorite" w:hAnsi="Tenorite"/>
          <w:b/>
          <w:bCs/>
          <w:sz w:val="44"/>
          <w:szCs w:val="44"/>
          <w:lang w:val="en-US"/>
        </w:rPr>
      </w:pPr>
    </w:p>
    <w:p w14:paraId="6557A1E1" w14:textId="3C1E280B" w:rsidR="00B8031F" w:rsidRDefault="009E3B0B" w:rsidP="003B4A1A">
      <w:pPr>
        <w:jc w:val="center"/>
        <w:rPr>
          <w:rFonts w:ascii="Tenorite" w:hAnsi="Tenorite"/>
          <w:b/>
          <w:bCs/>
          <w:sz w:val="44"/>
          <w:szCs w:val="44"/>
          <w:lang w:val="en-US"/>
        </w:rPr>
      </w:pPr>
      <w:r w:rsidRPr="00B41E30">
        <w:rPr>
          <w:rFonts w:ascii="Tenorite" w:hAnsi="Tenorite"/>
          <w:b/>
          <w:bCs/>
          <w:sz w:val="44"/>
          <w:szCs w:val="44"/>
          <w:lang w:val="en-US"/>
        </w:rPr>
        <w:lastRenderedPageBreak/>
        <w:t>Literature Survey-0</w:t>
      </w:r>
      <w:r w:rsidR="002B4461">
        <w:rPr>
          <w:rFonts w:ascii="Tenorite" w:hAnsi="Tenorite"/>
          <w:b/>
          <w:bCs/>
          <w:sz w:val="44"/>
          <w:szCs w:val="44"/>
          <w:lang w:val="en-US"/>
        </w:rPr>
        <w:t>5</w:t>
      </w:r>
    </w:p>
    <w:p w14:paraId="6CC44995" w14:textId="77777777" w:rsidR="002B4461" w:rsidRDefault="002B4461">
      <w:pPr>
        <w:rPr>
          <w:rFonts w:ascii="Tenorite" w:hAnsi="Tenorite"/>
          <w:b/>
          <w:bCs/>
          <w:sz w:val="44"/>
          <w:szCs w:val="44"/>
          <w:lang w:val="en-US"/>
        </w:rPr>
      </w:pP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20"/>
        <w:gridCol w:w="1462"/>
        <w:gridCol w:w="1309"/>
        <w:gridCol w:w="1788"/>
        <w:gridCol w:w="1635"/>
        <w:gridCol w:w="1874"/>
        <w:gridCol w:w="1989"/>
      </w:tblGrid>
      <w:tr w:rsidR="00B8031F" w:rsidRPr="00C82A21" w14:paraId="631DE35E" w14:textId="77777777" w:rsidTr="000F5461">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232BD" w14:textId="77777777" w:rsidR="00B8031F" w:rsidRPr="00C82A21" w:rsidRDefault="00B8031F"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916A35" w14:textId="77777777" w:rsidR="00B8031F" w:rsidRPr="00C82A21" w:rsidRDefault="00B8031F" w:rsidP="000F546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A43C28" w14:textId="77777777" w:rsidR="00B8031F" w:rsidRPr="00C82A21" w:rsidRDefault="00B8031F" w:rsidP="000F546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4C09F" w14:textId="77777777" w:rsidR="00B8031F" w:rsidRPr="00C82A21" w:rsidRDefault="00B8031F" w:rsidP="000F546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7E516F" w14:textId="77777777" w:rsidR="00B8031F" w:rsidRPr="00C82A21" w:rsidRDefault="00B8031F" w:rsidP="000F5461">
            <w:pPr>
              <w:rPr>
                <w:b/>
                <w:bCs/>
                <w:sz w:val="24"/>
                <w:szCs w:val="24"/>
                <w:lang w:val="en-US"/>
              </w:rPr>
            </w:pPr>
            <w:r>
              <w:rPr>
                <w:b/>
                <w:bCs/>
                <w:sz w:val="24"/>
                <w:szCs w:val="24"/>
                <w:lang w:val="en-US"/>
              </w:rPr>
              <w:t>T</w:t>
            </w:r>
            <w:r w:rsidRPr="00C82A21">
              <w:rPr>
                <w:b/>
                <w:bCs/>
                <w:sz w:val="24"/>
                <w:szCs w:val="24"/>
                <w:lang w:val="en-US"/>
              </w:rPr>
              <w:t>echniques &amp;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6AF3F" w14:textId="77777777" w:rsidR="00B8031F" w:rsidRPr="00C82A21" w:rsidRDefault="00B8031F" w:rsidP="000F546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7DC5E6" w14:textId="77777777" w:rsidR="00B8031F" w:rsidRPr="00C82A21" w:rsidRDefault="00B8031F" w:rsidP="000F5461">
            <w:pPr>
              <w:rPr>
                <w:b/>
                <w:bCs/>
                <w:sz w:val="24"/>
                <w:szCs w:val="24"/>
                <w:lang w:val="en-US"/>
              </w:rPr>
            </w:pPr>
            <w:r w:rsidRPr="00C82A21">
              <w:rPr>
                <w:b/>
                <w:bCs/>
                <w:sz w:val="24"/>
                <w:szCs w:val="24"/>
              </w:rPr>
              <w:t xml:space="preserve">       Cons</w:t>
            </w:r>
          </w:p>
        </w:tc>
      </w:tr>
      <w:tr w:rsidR="00B8031F" w:rsidRPr="00C82A21" w14:paraId="27651A0C" w14:textId="77777777" w:rsidTr="00B8031F">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A86CAF" w14:textId="1746EB03" w:rsidR="00B8031F" w:rsidRPr="00C82A21" w:rsidRDefault="00B8031F" w:rsidP="000F5461">
            <w:pPr>
              <w:rPr>
                <w:sz w:val="24"/>
                <w:szCs w:val="24"/>
                <w:lang w:val="en-US"/>
              </w:rPr>
            </w:pPr>
            <w:r>
              <w:rPr>
                <w:sz w:val="24"/>
                <w:szCs w:val="24"/>
                <w:lang w:val="en-US"/>
              </w:rPr>
              <w:t>5.</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DAE23F" w14:textId="77777777" w:rsidR="00B8031F" w:rsidRPr="00B8031F" w:rsidRDefault="00B8031F" w:rsidP="00B8031F">
            <w:pPr>
              <w:rPr>
                <w:sz w:val="24"/>
                <w:szCs w:val="24"/>
                <w:lang w:val="en-US"/>
              </w:rPr>
            </w:pPr>
            <w:r w:rsidRPr="00B8031F">
              <w:rPr>
                <w:sz w:val="24"/>
                <w:szCs w:val="24"/>
                <w:lang w:val="en-US"/>
              </w:rPr>
              <w:t xml:space="preserve">Alaradi, Mohamed, and Sawsan Hilal. </w:t>
            </w:r>
          </w:p>
          <w:p w14:paraId="345E3FC1" w14:textId="268A633B" w:rsidR="00B8031F" w:rsidRPr="00C82A21" w:rsidRDefault="00B8031F" w:rsidP="000F5461">
            <w:pPr>
              <w:rPr>
                <w:sz w:val="24"/>
                <w:szCs w:val="24"/>
                <w:lang w:val="en-US"/>
              </w:rPr>
            </w:pP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567885" w14:textId="77777777" w:rsidR="009E3B0B" w:rsidRPr="009E3B0B" w:rsidRDefault="009E3B0B" w:rsidP="009E3B0B">
            <w:pPr>
              <w:rPr>
                <w:sz w:val="24"/>
                <w:szCs w:val="24"/>
                <w:lang w:val="en-US"/>
              </w:rPr>
            </w:pPr>
            <w:r w:rsidRPr="009E3B0B">
              <w:rPr>
                <w:sz w:val="24"/>
                <w:szCs w:val="24"/>
                <w:lang w:val="en-US"/>
              </w:rPr>
              <w:t>Tree-Based Methods for Loan Approval</w:t>
            </w:r>
          </w:p>
          <w:p w14:paraId="1EC0A236" w14:textId="6CFFA5D9" w:rsidR="00B8031F" w:rsidRPr="00C82A21" w:rsidRDefault="00B8031F" w:rsidP="000F5461">
            <w:pPr>
              <w:rPr>
                <w:sz w:val="24"/>
                <w:szCs w:val="24"/>
                <w:lang w:val="en-US"/>
              </w:rPr>
            </w:pP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8F4D55" w14:textId="77777777" w:rsidR="009E3B0B" w:rsidRPr="009E3B0B" w:rsidRDefault="009E3B0B" w:rsidP="009E3B0B">
            <w:pPr>
              <w:rPr>
                <w:sz w:val="24"/>
                <w:szCs w:val="24"/>
                <w:lang w:val="en-US"/>
              </w:rPr>
            </w:pPr>
            <w:r w:rsidRPr="009E3B0B">
              <w:rPr>
                <w:sz w:val="24"/>
                <w:szCs w:val="24"/>
                <w:lang w:val="en-US"/>
              </w:rPr>
              <w:t>International Conference on Data Analytics for Business and Industry: Way Towards a Sustainable Economy (ICDABI), pp. 1-6. IEEE, 2020.</w:t>
            </w:r>
          </w:p>
          <w:p w14:paraId="5F1BB5F3" w14:textId="4DDB3150" w:rsidR="00B8031F" w:rsidRPr="00C82A21" w:rsidRDefault="00B8031F" w:rsidP="000F5461">
            <w:pPr>
              <w:rPr>
                <w:sz w:val="24"/>
                <w:szCs w:val="24"/>
                <w:lang w:val="en-US"/>
              </w:rPr>
            </w:pP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16D19E" w14:textId="77777777" w:rsidR="009E3B0B" w:rsidRPr="009E3B0B" w:rsidRDefault="009E3B0B" w:rsidP="009E3B0B">
            <w:pPr>
              <w:rPr>
                <w:sz w:val="24"/>
                <w:szCs w:val="24"/>
                <w:lang w:val="en-US"/>
              </w:rPr>
            </w:pPr>
            <w:r w:rsidRPr="009E3B0B">
              <w:rPr>
                <w:sz w:val="24"/>
                <w:szCs w:val="24"/>
              </w:rPr>
              <w:t xml:space="preserve">Synthetic Minority Oversampling Technique. </w:t>
            </w:r>
          </w:p>
          <w:p w14:paraId="11743F57" w14:textId="77777777" w:rsidR="009E3B0B" w:rsidRPr="009E3B0B" w:rsidRDefault="009E3B0B" w:rsidP="009E3B0B">
            <w:pPr>
              <w:rPr>
                <w:sz w:val="24"/>
                <w:szCs w:val="24"/>
                <w:lang w:val="en-US"/>
              </w:rPr>
            </w:pPr>
            <w:r w:rsidRPr="009E3B0B">
              <w:rPr>
                <w:sz w:val="24"/>
                <w:szCs w:val="24"/>
              </w:rPr>
              <w:t>Loan prediction dataset</w:t>
            </w:r>
          </w:p>
          <w:p w14:paraId="7C36F61D" w14:textId="687439D3" w:rsidR="00B8031F" w:rsidRPr="00C82A21" w:rsidRDefault="00B8031F" w:rsidP="000F5461">
            <w:pPr>
              <w:rPr>
                <w:sz w:val="24"/>
                <w:szCs w:val="24"/>
                <w:lang w:val="en-US"/>
              </w:rPr>
            </w:pP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3466D2" w14:textId="77777777" w:rsidR="009E3B0B" w:rsidRPr="009E3B0B" w:rsidRDefault="009E3B0B" w:rsidP="009E3B0B">
            <w:pPr>
              <w:rPr>
                <w:sz w:val="24"/>
                <w:szCs w:val="24"/>
                <w:lang w:val="en-US"/>
              </w:rPr>
            </w:pPr>
            <w:r w:rsidRPr="009E3B0B">
              <w:rPr>
                <w:sz w:val="24"/>
                <w:szCs w:val="24"/>
                <w:lang w:val="en-US"/>
              </w:rPr>
              <w:t>Random forests technique has the advantage of de-correlating</w:t>
            </w:r>
          </w:p>
          <w:p w14:paraId="13596886" w14:textId="77777777" w:rsidR="009E3B0B" w:rsidRPr="009E3B0B" w:rsidRDefault="009E3B0B" w:rsidP="009E3B0B">
            <w:pPr>
              <w:rPr>
                <w:sz w:val="24"/>
                <w:szCs w:val="24"/>
                <w:lang w:val="en-US"/>
              </w:rPr>
            </w:pPr>
            <w:r w:rsidRPr="009E3B0B">
              <w:rPr>
                <w:sz w:val="24"/>
                <w:szCs w:val="24"/>
                <w:lang w:val="en-US"/>
              </w:rPr>
              <w:t>the constructed decision trees and hence reducing the variance when averaging the trees.</w:t>
            </w:r>
          </w:p>
          <w:p w14:paraId="638CB2B1" w14:textId="5C7DFD88" w:rsidR="00B8031F" w:rsidRPr="00C82A21" w:rsidRDefault="00B8031F" w:rsidP="000F5461">
            <w:pPr>
              <w:rPr>
                <w:sz w:val="24"/>
                <w:szCs w:val="24"/>
                <w:lang w:val="en-US"/>
              </w:rPr>
            </w:pP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066E50" w14:textId="77777777" w:rsidR="009E3B0B" w:rsidRPr="009E3B0B" w:rsidRDefault="009E3B0B" w:rsidP="009E3B0B">
            <w:pPr>
              <w:rPr>
                <w:sz w:val="24"/>
                <w:szCs w:val="24"/>
                <w:lang w:val="en-US"/>
              </w:rPr>
            </w:pPr>
            <w:r w:rsidRPr="009E3B0B">
              <w:rPr>
                <w:sz w:val="24"/>
                <w:szCs w:val="24"/>
                <w:lang w:val="en-US"/>
              </w:rPr>
              <w:t xml:space="preserve">It performed less efferently in classifying the approved category with higher rates for false negatives which translates into the problem statement of this work as lost opportunity to grant a loan. </w:t>
            </w:r>
          </w:p>
          <w:p w14:paraId="27B00964" w14:textId="16B29800" w:rsidR="00B8031F" w:rsidRPr="00C82A21" w:rsidRDefault="00B8031F" w:rsidP="000F5461">
            <w:pPr>
              <w:rPr>
                <w:sz w:val="24"/>
                <w:szCs w:val="24"/>
                <w:lang w:val="en-US"/>
              </w:rPr>
            </w:pPr>
          </w:p>
        </w:tc>
      </w:tr>
    </w:tbl>
    <w:p w14:paraId="4954BD62" w14:textId="77777777" w:rsidR="00B8031F" w:rsidRDefault="00B8031F">
      <w:pPr>
        <w:rPr>
          <w:rFonts w:ascii="Tenorite" w:hAnsi="Tenorite"/>
          <w:b/>
          <w:bCs/>
          <w:sz w:val="44"/>
          <w:szCs w:val="44"/>
          <w:lang w:val="en-US"/>
        </w:rPr>
      </w:pPr>
    </w:p>
    <w:p w14:paraId="326C3E88" w14:textId="77777777" w:rsidR="00164FA0" w:rsidRDefault="00164FA0">
      <w:pPr>
        <w:rPr>
          <w:rFonts w:ascii="Tenorite" w:hAnsi="Tenorite"/>
          <w:b/>
          <w:bCs/>
          <w:sz w:val="44"/>
          <w:szCs w:val="44"/>
          <w:lang w:val="en-US"/>
        </w:rPr>
      </w:pPr>
    </w:p>
    <w:p w14:paraId="27E6DCF9" w14:textId="77777777" w:rsidR="00164FA0" w:rsidRDefault="00164FA0">
      <w:pPr>
        <w:rPr>
          <w:rFonts w:ascii="Tenorite" w:hAnsi="Tenorite"/>
          <w:b/>
          <w:bCs/>
          <w:sz w:val="44"/>
          <w:szCs w:val="44"/>
          <w:lang w:val="en-US"/>
        </w:rPr>
      </w:pPr>
    </w:p>
    <w:p w14:paraId="56563DA0" w14:textId="77777777" w:rsidR="00164FA0" w:rsidRDefault="00164FA0">
      <w:pPr>
        <w:rPr>
          <w:rFonts w:ascii="Tenorite" w:hAnsi="Tenorite"/>
          <w:b/>
          <w:bCs/>
          <w:sz w:val="44"/>
          <w:szCs w:val="44"/>
          <w:lang w:val="en-US"/>
        </w:rPr>
      </w:pPr>
    </w:p>
    <w:p w14:paraId="69FBFADC" w14:textId="77777777" w:rsidR="00164FA0" w:rsidRDefault="00164FA0">
      <w:pPr>
        <w:rPr>
          <w:rFonts w:ascii="Tenorite" w:hAnsi="Tenorite"/>
          <w:b/>
          <w:bCs/>
          <w:sz w:val="44"/>
          <w:szCs w:val="44"/>
          <w:lang w:val="en-US"/>
        </w:rPr>
      </w:pPr>
    </w:p>
    <w:p w14:paraId="4B0582CB" w14:textId="0184FAC4" w:rsidR="00164FA0" w:rsidRDefault="00164FA0" w:rsidP="003B4A1A">
      <w:pPr>
        <w:jc w:val="center"/>
        <w:rPr>
          <w:rFonts w:ascii="Times New Roman" w:hAnsi="Times New Roman" w:cs="Times New Roman"/>
          <w:b/>
          <w:bCs/>
          <w:sz w:val="72"/>
          <w:szCs w:val="72"/>
          <w:lang w:val="en-US"/>
        </w:rPr>
      </w:pPr>
      <w:r w:rsidRPr="00164FA0">
        <w:rPr>
          <w:rFonts w:ascii="Times New Roman" w:hAnsi="Times New Roman" w:cs="Times New Roman"/>
          <w:b/>
          <w:bCs/>
          <w:sz w:val="72"/>
          <w:szCs w:val="72"/>
          <w:lang w:val="en-US"/>
        </w:rPr>
        <w:lastRenderedPageBreak/>
        <w:t>Problem Statement</w:t>
      </w:r>
    </w:p>
    <w:p w14:paraId="03BE9A63" w14:textId="77777777" w:rsidR="005715A4" w:rsidRDefault="005715A4">
      <w:pPr>
        <w:rPr>
          <w:rFonts w:ascii="Times New Roman" w:hAnsi="Times New Roman" w:cs="Times New Roman"/>
          <w:sz w:val="36"/>
          <w:szCs w:val="36"/>
          <w:lang w:val="en-US"/>
        </w:rPr>
      </w:pPr>
    </w:p>
    <w:p w14:paraId="4800526A" w14:textId="0C85CAB8" w:rsidR="00164FA0" w:rsidRDefault="005715A4">
      <w:pPr>
        <w:rPr>
          <w:rFonts w:ascii="Times New Roman" w:hAnsi="Times New Roman" w:cs="Times New Roman"/>
          <w:sz w:val="36"/>
          <w:szCs w:val="36"/>
          <w:lang w:val="en-US"/>
        </w:rPr>
      </w:pPr>
      <w:r w:rsidRPr="005715A4">
        <w:rPr>
          <w:rFonts w:ascii="Times New Roman" w:hAnsi="Times New Roman" w:cs="Times New Roman"/>
          <w:sz w:val="36"/>
          <w:szCs w:val="36"/>
          <w:lang w:val="en-US"/>
        </w:rPr>
        <w:t>Nowadays, several people apply for loans for various reasons. However, there are several cases where people do not repay the amount which causes huge financial loss. Today many banks / financial companies approve loans after a regress process of verification and validation but still, there is no surety whether the chosen applicant is the right applicant out of all applicants. We try to build a system that can classify the loaners among all, and it would prevent huge financial loss. The whole process of feature validation is automated by the machine learning technique</w:t>
      </w:r>
      <w:r>
        <w:rPr>
          <w:rFonts w:ascii="Times New Roman" w:hAnsi="Times New Roman" w:cs="Times New Roman"/>
          <w:sz w:val="36"/>
          <w:szCs w:val="36"/>
          <w:lang w:val="en-US"/>
        </w:rPr>
        <w:t>.</w:t>
      </w:r>
    </w:p>
    <w:p w14:paraId="1F6FE304" w14:textId="77777777" w:rsidR="00506AA7" w:rsidRDefault="00506AA7">
      <w:pPr>
        <w:rPr>
          <w:rFonts w:ascii="Times New Roman" w:hAnsi="Times New Roman" w:cs="Times New Roman"/>
          <w:sz w:val="36"/>
          <w:szCs w:val="36"/>
          <w:lang w:val="en-US"/>
        </w:rPr>
      </w:pPr>
    </w:p>
    <w:p w14:paraId="135D9DDB" w14:textId="77777777" w:rsidR="00506AA7" w:rsidRDefault="00506AA7">
      <w:pPr>
        <w:rPr>
          <w:rFonts w:ascii="Times New Roman" w:hAnsi="Times New Roman" w:cs="Times New Roman"/>
          <w:sz w:val="36"/>
          <w:szCs w:val="36"/>
          <w:lang w:val="en-US"/>
        </w:rPr>
      </w:pPr>
    </w:p>
    <w:p w14:paraId="2F3212CA" w14:textId="77777777" w:rsidR="00506AA7" w:rsidRDefault="00506AA7">
      <w:pPr>
        <w:rPr>
          <w:rFonts w:ascii="Times New Roman" w:hAnsi="Times New Roman" w:cs="Times New Roman"/>
          <w:sz w:val="36"/>
          <w:szCs w:val="36"/>
          <w:lang w:val="en-US"/>
        </w:rPr>
      </w:pPr>
    </w:p>
    <w:p w14:paraId="52DFCDCB" w14:textId="77777777" w:rsidR="00506AA7" w:rsidRDefault="00506AA7">
      <w:pPr>
        <w:rPr>
          <w:rFonts w:ascii="Times New Roman" w:hAnsi="Times New Roman" w:cs="Times New Roman"/>
          <w:sz w:val="36"/>
          <w:szCs w:val="36"/>
          <w:lang w:val="en-US"/>
        </w:rPr>
      </w:pPr>
    </w:p>
    <w:p w14:paraId="26E4FE40" w14:textId="77777777" w:rsidR="00506AA7" w:rsidRDefault="00506AA7">
      <w:pPr>
        <w:rPr>
          <w:rFonts w:ascii="Times New Roman" w:hAnsi="Times New Roman" w:cs="Times New Roman"/>
          <w:sz w:val="36"/>
          <w:szCs w:val="36"/>
          <w:lang w:val="en-US"/>
        </w:rPr>
      </w:pPr>
    </w:p>
    <w:p w14:paraId="5F1E63C1" w14:textId="77777777" w:rsidR="00506AA7" w:rsidRDefault="00506AA7">
      <w:pPr>
        <w:rPr>
          <w:rFonts w:ascii="Times New Roman" w:hAnsi="Times New Roman" w:cs="Times New Roman"/>
          <w:sz w:val="36"/>
          <w:szCs w:val="36"/>
          <w:lang w:val="en-US"/>
        </w:rPr>
      </w:pPr>
    </w:p>
    <w:p w14:paraId="2A68CD77" w14:textId="77777777" w:rsidR="00506AA7" w:rsidRDefault="00506AA7">
      <w:pPr>
        <w:rPr>
          <w:rFonts w:ascii="Times New Roman" w:hAnsi="Times New Roman" w:cs="Times New Roman"/>
          <w:sz w:val="36"/>
          <w:szCs w:val="36"/>
          <w:lang w:val="en-US"/>
        </w:rPr>
      </w:pPr>
    </w:p>
    <w:p w14:paraId="3C844540" w14:textId="77777777" w:rsidR="00506AA7" w:rsidRDefault="00506AA7">
      <w:pPr>
        <w:rPr>
          <w:rFonts w:ascii="Times New Roman" w:hAnsi="Times New Roman" w:cs="Times New Roman"/>
          <w:sz w:val="36"/>
          <w:szCs w:val="36"/>
          <w:lang w:val="en-US"/>
        </w:rPr>
      </w:pPr>
    </w:p>
    <w:p w14:paraId="4F4E27FC" w14:textId="77777777" w:rsidR="0092021D" w:rsidRDefault="0092021D">
      <w:pPr>
        <w:rPr>
          <w:rFonts w:ascii="Times New Roman" w:hAnsi="Times New Roman" w:cs="Times New Roman"/>
          <w:b/>
          <w:bCs/>
          <w:sz w:val="72"/>
          <w:szCs w:val="72"/>
          <w:lang w:val="en-US"/>
        </w:rPr>
      </w:pPr>
    </w:p>
    <w:p w14:paraId="3B8B0B29" w14:textId="421ECAE4" w:rsidR="008914A1" w:rsidRDefault="00506AA7" w:rsidP="003B4A1A">
      <w:pPr>
        <w:jc w:val="center"/>
        <w:rPr>
          <w:rFonts w:ascii="Times New Roman" w:hAnsi="Times New Roman" w:cs="Times New Roman"/>
          <w:noProof/>
          <w:sz w:val="36"/>
          <w:szCs w:val="36"/>
          <w:lang w:val="en-US"/>
        </w:rPr>
      </w:pPr>
      <w:r w:rsidRPr="0092021D">
        <w:rPr>
          <w:rFonts w:ascii="Times New Roman" w:hAnsi="Times New Roman" w:cs="Times New Roman"/>
          <w:b/>
          <w:bCs/>
          <w:sz w:val="56"/>
          <w:szCs w:val="56"/>
          <w:lang w:val="en-US"/>
        </w:rPr>
        <w:lastRenderedPageBreak/>
        <w:t>Python Integration</w:t>
      </w:r>
      <w:r w:rsidR="0092021D" w:rsidRPr="0092021D">
        <w:rPr>
          <w:rFonts w:ascii="Times New Roman" w:hAnsi="Times New Roman" w:cs="Times New Roman"/>
          <w:b/>
          <w:bCs/>
          <w:sz w:val="56"/>
          <w:szCs w:val="56"/>
          <w:lang w:val="en-US"/>
        </w:rPr>
        <w:t xml:space="preserve"> using power bi</w:t>
      </w:r>
    </w:p>
    <w:p w14:paraId="29DB45EA" w14:textId="2C93C220" w:rsidR="00164FA0" w:rsidRDefault="008914A1">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2A8FE5BB" wp14:editId="3418A872">
            <wp:extent cx="5715000" cy="3296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7136"/>
                    <a:stretch/>
                  </pic:blipFill>
                  <pic:spPr bwMode="auto">
                    <a:xfrm>
                      <a:off x="0" y="0"/>
                      <a:ext cx="5742267" cy="3312110"/>
                    </a:xfrm>
                    <a:prstGeom prst="rect">
                      <a:avLst/>
                    </a:prstGeom>
                    <a:noFill/>
                    <a:ln>
                      <a:noFill/>
                    </a:ln>
                    <a:extLst>
                      <a:ext uri="{53640926-AAD7-44D8-BBD7-CCE9431645EC}">
                        <a14:shadowObscured xmlns:a14="http://schemas.microsoft.com/office/drawing/2010/main"/>
                      </a:ext>
                    </a:extLst>
                  </pic:spPr>
                </pic:pic>
              </a:graphicData>
            </a:graphic>
          </wp:inline>
        </w:drawing>
      </w:r>
    </w:p>
    <w:p w14:paraId="4EBE1A93" w14:textId="77777777" w:rsidR="008914A1" w:rsidRDefault="008914A1">
      <w:pPr>
        <w:rPr>
          <w:rFonts w:ascii="Times New Roman" w:hAnsi="Times New Roman" w:cs="Times New Roman"/>
          <w:sz w:val="36"/>
          <w:szCs w:val="36"/>
          <w:lang w:val="en-US"/>
        </w:rPr>
      </w:pPr>
    </w:p>
    <w:p w14:paraId="7168B7E2" w14:textId="6421134D" w:rsidR="008914A1" w:rsidRDefault="008914A1">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4AB43E2" wp14:editId="393B0A1F">
            <wp:extent cx="6403812"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7767" cy="3606486"/>
                    </a:xfrm>
                    <a:prstGeom prst="rect">
                      <a:avLst/>
                    </a:prstGeom>
                    <a:noFill/>
                  </pic:spPr>
                </pic:pic>
              </a:graphicData>
            </a:graphic>
          </wp:inline>
        </w:drawing>
      </w:r>
    </w:p>
    <w:p w14:paraId="3534F35D" w14:textId="6594F337" w:rsidR="008914A1" w:rsidRDefault="00281783" w:rsidP="003B4A1A">
      <w:pPr>
        <w:jc w:val="center"/>
        <w:rPr>
          <w:rFonts w:ascii="Times New Roman" w:hAnsi="Times New Roman" w:cs="Times New Roman"/>
          <w:b/>
          <w:bCs/>
          <w:sz w:val="72"/>
          <w:szCs w:val="72"/>
        </w:rPr>
      </w:pPr>
      <w:r w:rsidRPr="00281783">
        <w:rPr>
          <w:rFonts w:ascii="Times New Roman" w:hAnsi="Times New Roman" w:cs="Times New Roman"/>
          <w:b/>
          <w:bCs/>
          <w:sz w:val="72"/>
          <w:szCs w:val="72"/>
        </w:rPr>
        <w:lastRenderedPageBreak/>
        <w:t>Conclusion</w:t>
      </w:r>
    </w:p>
    <w:p w14:paraId="4F2D0781" w14:textId="77777777" w:rsidR="00281783" w:rsidRDefault="00281783">
      <w:pPr>
        <w:rPr>
          <w:rFonts w:ascii="Times New Roman" w:hAnsi="Times New Roman" w:cs="Times New Roman"/>
          <w:b/>
          <w:bCs/>
          <w:sz w:val="72"/>
          <w:szCs w:val="72"/>
        </w:rPr>
      </w:pPr>
    </w:p>
    <w:p w14:paraId="28FC394A" w14:textId="21D493D6" w:rsidR="002E5438" w:rsidRPr="002E5438" w:rsidRDefault="002E5438" w:rsidP="002E5438">
      <w:pPr>
        <w:rPr>
          <w:rFonts w:ascii="Times New Roman" w:hAnsi="Times New Roman" w:cs="Times New Roman"/>
          <w:sz w:val="36"/>
          <w:szCs w:val="36"/>
          <w:lang w:val="en-US"/>
        </w:rPr>
      </w:pPr>
      <w:r w:rsidRPr="002E5438">
        <w:rPr>
          <w:rFonts w:ascii="Times New Roman" w:hAnsi="Times New Roman" w:cs="Times New Roman"/>
          <w:sz w:val="36"/>
          <w:szCs w:val="36"/>
        </w:rPr>
        <w:t xml:space="preserve">The main objective of the Project is to build a Loan Prediction Model that can shorten the loan approval time and decrease the risk associated with it. It is done by predicting if the loan can be given to that person </w:t>
      </w:r>
      <w:r w:rsidRPr="002E5438">
        <w:rPr>
          <w:rFonts w:ascii="Times New Roman" w:hAnsi="Times New Roman" w:cs="Times New Roman"/>
          <w:sz w:val="36"/>
          <w:szCs w:val="36"/>
        </w:rPr>
        <w:t>since</w:t>
      </w:r>
      <w:r w:rsidRPr="002E5438">
        <w:rPr>
          <w:rFonts w:ascii="Times New Roman" w:hAnsi="Times New Roman" w:cs="Times New Roman"/>
          <w:sz w:val="36"/>
          <w:szCs w:val="36"/>
        </w:rPr>
        <w:t xml:space="preserve"> various parameters like credit score, income, age, marital status, gender, etc. The prediction model not only helps the applicant but also helps the bank by minimizing the risk. </w:t>
      </w:r>
      <w:r w:rsidRPr="002E5438">
        <w:rPr>
          <w:rFonts w:ascii="Times New Roman" w:hAnsi="Times New Roman" w:cs="Times New Roman"/>
          <w:sz w:val="36"/>
          <w:szCs w:val="36"/>
          <w:lang w:val="en-US"/>
        </w:rPr>
        <w:t xml:space="preserve">The loan application analysis system can assist the banks in making the best judgement on whether to approve or deny a customer's loan request. </w:t>
      </w:r>
    </w:p>
    <w:p w14:paraId="5F209554" w14:textId="77777777" w:rsidR="00281783" w:rsidRPr="00281783" w:rsidRDefault="00281783">
      <w:pPr>
        <w:rPr>
          <w:rFonts w:ascii="Times New Roman" w:hAnsi="Times New Roman" w:cs="Times New Roman"/>
          <w:b/>
          <w:bCs/>
          <w:sz w:val="72"/>
          <w:szCs w:val="72"/>
          <w:lang w:val="en-US"/>
        </w:rPr>
      </w:pPr>
    </w:p>
    <w:sectPr w:rsidR="00281783" w:rsidRPr="00281783" w:rsidSect="00B41E30">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D4B2" w14:textId="77777777" w:rsidR="009930D8" w:rsidRDefault="009930D8" w:rsidP="009E3B0B">
      <w:pPr>
        <w:spacing w:after="0" w:line="240" w:lineRule="auto"/>
      </w:pPr>
      <w:r>
        <w:separator/>
      </w:r>
    </w:p>
  </w:endnote>
  <w:endnote w:type="continuationSeparator" w:id="0">
    <w:p w14:paraId="4AF84BB2" w14:textId="77777777" w:rsidR="009930D8" w:rsidRDefault="009930D8" w:rsidP="009E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D8A0" w14:textId="77777777" w:rsidR="009930D8" w:rsidRDefault="009930D8" w:rsidP="009E3B0B">
      <w:pPr>
        <w:spacing w:after="0" w:line="240" w:lineRule="auto"/>
      </w:pPr>
      <w:r>
        <w:separator/>
      </w:r>
    </w:p>
  </w:footnote>
  <w:footnote w:type="continuationSeparator" w:id="0">
    <w:p w14:paraId="7CA979E7" w14:textId="77777777" w:rsidR="009930D8" w:rsidRDefault="009930D8" w:rsidP="009E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B72" w14:textId="445D75F2" w:rsidR="009E3B0B" w:rsidRDefault="009E3B0B">
    <w:pPr>
      <w:pStyle w:val="Header"/>
    </w:pPr>
  </w:p>
  <w:p w14:paraId="50828DE5" w14:textId="3B8A60E2" w:rsidR="009E3B0B" w:rsidRDefault="009E3B0B">
    <w:pPr>
      <w:pStyle w:val="Header"/>
    </w:pPr>
  </w:p>
  <w:p w14:paraId="46B39E02" w14:textId="73C19FBF" w:rsidR="009E3B0B" w:rsidRDefault="009E3B0B">
    <w:pPr>
      <w:pStyle w:val="Header"/>
    </w:pPr>
  </w:p>
  <w:p w14:paraId="661A473D" w14:textId="77777777" w:rsidR="009E3B0B" w:rsidRDefault="009E3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726"/>
    <w:multiLevelType w:val="hybridMultilevel"/>
    <w:tmpl w:val="1ED2E50A"/>
    <w:lvl w:ilvl="0" w:tplc="34589A06">
      <w:start w:val="1"/>
      <w:numFmt w:val="bullet"/>
      <w:lvlText w:val=""/>
      <w:lvlJc w:val="left"/>
      <w:pPr>
        <w:tabs>
          <w:tab w:val="num" w:pos="720"/>
        </w:tabs>
        <w:ind w:left="720" w:hanging="360"/>
      </w:pPr>
      <w:rPr>
        <w:rFonts w:ascii="Wingdings" w:hAnsi="Wingdings" w:hint="default"/>
      </w:rPr>
    </w:lvl>
    <w:lvl w:ilvl="1" w:tplc="836C6718" w:tentative="1">
      <w:start w:val="1"/>
      <w:numFmt w:val="bullet"/>
      <w:lvlText w:val=""/>
      <w:lvlJc w:val="left"/>
      <w:pPr>
        <w:tabs>
          <w:tab w:val="num" w:pos="1440"/>
        </w:tabs>
        <w:ind w:left="1440" w:hanging="360"/>
      </w:pPr>
      <w:rPr>
        <w:rFonts w:ascii="Wingdings" w:hAnsi="Wingdings" w:hint="default"/>
      </w:rPr>
    </w:lvl>
    <w:lvl w:ilvl="2" w:tplc="6122D85A" w:tentative="1">
      <w:start w:val="1"/>
      <w:numFmt w:val="bullet"/>
      <w:lvlText w:val=""/>
      <w:lvlJc w:val="left"/>
      <w:pPr>
        <w:tabs>
          <w:tab w:val="num" w:pos="2160"/>
        </w:tabs>
        <w:ind w:left="2160" w:hanging="360"/>
      </w:pPr>
      <w:rPr>
        <w:rFonts w:ascii="Wingdings" w:hAnsi="Wingdings" w:hint="default"/>
      </w:rPr>
    </w:lvl>
    <w:lvl w:ilvl="3" w:tplc="8E7CB93E" w:tentative="1">
      <w:start w:val="1"/>
      <w:numFmt w:val="bullet"/>
      <w:lvlText w:val=""/>
      <w:lvlJc w:val="left"/>
      <w:pPr>
        <w:tabs>
          <w:tab w:val="num" w:pos="2880"/>
        </w:tabs>
        <w:ind w:left="2880" w:hanging="360"/>
      </w:pPr>
      <w:rPr>
        <w:rFonts w:ascii="Wingdings" w:hAnsi="Wingdings" w:hint="default"/>
      </w:rPr>
    </w:lvl>
    <w:lvl w:ilvl="4" w:tplc="19CE5310" w:tentative="1">
      <w:start w:val="1"/>
      <w:numFmt w:val="bullet"/>
      <w:lvlText w:val=""/>
      <w:lvlJc w:val="left"/>
      <w:pPr>
        <w:tabs>
          <w:tab w:val="num" w:pos="3600"/>
        </w:tabs>
        <w:ind w:left="3600" w:hanging="360"/>
      </w:pPr>
      <w:rPr>
        <w:rFonts w:ascii="Wingdings" w:hAnsi="Wingdings" w:hint="default"/>
      </w:rPr>
    </w:lvl>
    <w:lvl w:ilvl="5" w:tplc="DFA8DF18" w:tentative="1">
      <w:start w:val="1"/>
      <w:numFmt w:val="bullet"/>
      <w:lvlText w:val=""/>
      <w:lvlJc w:val="left"/>
      <w:pPr>
        <w:tabs>
          <w:tab w:val="num" w:pos="4320"/>
        </w:tabs>
        <w:ind w:left="4320" w:hanging="360"/>
      </w:pPr>
      <w:rPr>
        <w:rFonts w:ascii="Wingdings" w:hAnsi="Wingdings" w:hint="default"/>
      </w:rPr>
    </w:lvl>
    <w:lvl w:ilvl="6" w:tplc="5E3469B4" w:tentative="1">
      <w:start w:val="1"/>
      <w:numFmt w:val="bullet"/>
      <w:lvlText w:val=""/>
      <w:lvlJc w:val="left"/>
      <w:pPr>
        <w:tabs>
          <w:tab w:val="num" w:pos="5040"/>
        </w:tabs>
        <w:ind w:left="5040" w:hanging="360"/>
      </w:pPr>
      <w:rPr>
        <w:rFonts w:ascii="Wingdings" w:hAnsi="Wingdings" w:hint="default"/>
      </w:rPr>
    </w:lvl>
    <w:lvl w:ilvl="7" w:tplc="B0BE0010" w:tentative="1">
      <w:start w:val="1"/>
      <w:numFmt w:val="bullet"/>
      <w:lvlText w:val=""/>
      <w:lvlJc w:val="left"/>
      <w:pPr>
        <w:tabs>
          <w:tab w:val="num" w:pos="5760"/>
        </w:tabs>
        <w:ind w:left="5760" w:hanging="360"/>
      </w:pPr>
      <w:rPr>
        <w:rFonts w:ascii="Wingdings" w:hAnsi="Wingdings" w:hint="default"/>
      </w:rPr>
    </w:lvl>
    <w:lvl w:ilvl="8" w:tplc="C29C77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226B3"/>
    <w:multiLevelType w:val="hybridMultilevel"/>
    <w:tmpl w:val="5C8E4DFE"/>
    <w:lvl w:ilvl="0" w:tplc="35A0C13A">
      <w:numFmt w:val="bullet"/>
      <w:lvlText w:val="-"/>
      <w:lvlJc w:val="left"/>
      <w:pPr>
        <w:ind w:left="1884" w:hanging="360"/>
      </w:pPr>
      <w:rPr>
        <w:rFonts w:ascii="Calibri" w:eastAsiaTheme="minorHAnsi" w:hAnsi="Calibri" w:cs="Calibri" w:hint="default"/>
        <w:u w:val="none"/>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2" w15:restartNumberingAfterBreak="0">
    <w:nsid w:val="26287C4D"/>
    <w:multiLevelType w:val="hybridMultilevel"/>
    <w:tmpl w:val="404E3A7A"/>
    <w:lvl w:ilvl="0" w:tplc="04090009">
      <w:start w:val="1"/>
      <w:numFmt w:val="bullet"/>
      <w:lvlText w:val=""/>
      <w:lvlJc w:val="left"/>
      <w:pPr>
        <w:ind w:left="1440" w:hanging="360"/>
      </w:pPr>
      <w:rPr>
        <w:rFonts w:ascii="Wingdings" w:hAnsi="Wingdings" w:hint="default"/>
        <w:u w:val="none"/>
      </w:rPr>
    </w:lvl>
    <w:lvl w:ilvl="1" w:tplc="FFFFFFFF" w:tentative="1">
      <w:start w:val="1"/>
      <w:numFmt w:val="bullet"/>
      <w:lvlText w:val="o"/>
      <w:lvlJc w:val="left"/>
      <w:pPr>
        <w:ind w:left="996" w:hanging="360"/>
      </w:pPr>
      <w:rPr>
        <w:rFonts w:ascii="Courier New" w:hAnsi="Courier New" w:cs="Courier New" w:hint="default"/>
      </w:rPr>
    </w:lvl>
    <w:lvl w:ilvl="2" w:tplc="FFFFFFFF" w:tentative="1">
      <w:start w:val="1"/>
      <w:numFmt w:val="bullet"/>
      <w:lvlText w:val=""/>
      <w:lvlJc w:val="left"/>
      <w:pPr>
        <w:ind w:left="1716" w:hanging="360"/>
      </w:pPr>
      <w:rPr>
        <w:rFonts w:ascii="Wingdings" w:hAnsi="Wingdings" w:hint="default"/>
      </w:rPr>
    </w:lvl>
    <w:lvl w:ilvl="3" w:tplc="FFFFFFFF" w:tentative="1">
      <w:start w:val="1"/>
      <w:numFmt w:val="bullet"/>
      <w:lvlText w:val=""/>
      <w:lvlJc w:val="left"/>
      <w:pPr>
        <w:ind w:left="2436" w:hanging="360"/>
      </w:pPr>
      <w:rPr>
        <w:rFonts w:ascii="Symbol" w:hAnsi="Symbol" w:hint="default"/>
      </w:rPr>
    </w:lvl>
    <w:lvl w:ilvl="4" w:tplc="FFFFFFFF" w:tentative="1">
      <w:start w:val="1"/>
      <w:numFmt w:val="bullet"/>
      <w:lvlText w:val="o"/>
      <w:lvlJc w:val="left"/>
      <w:pPr>
        <w:ind w:left="3156" w:hanging="360"/>
      </w:pPr>
      <w:rPr>
        <w:rFonts w:ascii="Courier New" w:hAnsi="Courier New" w:cs="Courier New" w:hint="default"/>
      </w:rPr>
    </w:lvl>
    <w:lvl w:ilvl="5" w:tplc="FFFFFFFF" w:tentative="1">
      <w:start w:val="1"/>
      <w:numFmt w:val="bullet"/>
      <w:lvlText w:val=""/>
      <w:lvlJc w:val="left"/>
      <w:pPr>
        <w:ind w:left="3876" w:hanging="360"/>
      </w:pPr>
      <w:rPr>
        <w:rFonts w:ascii="Wingdings" w:hAnsi="Wingdings" w:hint="default"/>
      </w:rPr>
    </w:lvl>
    <w:lvl w:ilvl="6" w:tplc="FFFFFFFF" w:tentative="1">
      <w:start w:val="1"/>
      <w:numFmt w:val="bullet"/>
      <w:lvlText w:val=""/>
      <w:lvlJc w:val="left"/>
      <w:pPr>
        <w:ind w:left="4596" w:hanging="360"/>
      </w:pPr>
      <w:rPr>
        <w:rFonts w:ascii="Symbol" w:hAnsi="Symbol" w:hint="default"/>
      </w:rPr>
    </w:lvl>
    <w:lvl w:ilvl="7" w:tplc="FFFFFFFF" w:tentative="1">
      <w:start w:val="1"/>
      <w:numFmt w:val="bullet"/>
      <w:lvlText w:val="o"/>
      <w:lvlJc w:val="left"/>
      <w:pPr>
        <w:ind w:left="5316" w:hanging="360"/>
      </w:pPr>
      <w:rPr>
        <w:rFonts w:ascii="Courier New" w:hAnsi="Courier New" w:cs="Courier New" w:hint="default"/>
      </w:rPr>
    </w:lvl>
    <w:lvl w:ilvl="8" w:tplc="FFFFFFFF" w:tentative="1">
      <w:start w:val="1"/>
      <w:numFmt w:val="bullet"/>
      <w:lvlText w:val=""/>
      <w:lvlJc w:val="left"/>
      <w:pPr>
        <w:ind w:left="6036" w:hanging="360"/>
      </w:pPr>
      <w:rPr>
        <w:rFonts w:ascii="Wingdings" w:hAnsi="Wingdings" w:hint="default"/>
      </w:rPr>
    </w:lvl>
  </w:abstractNum>
  <w:abstractNum w:abstractNumId="3" w15:restartNumberingAfterBreak="0">
    <w:nsid w:val="390005D4"/>
    <w:multiLevelType w:val="hybridMultilevel"/>
    <w:tmpl w:val="AABECD52"/>
    <w:lvl w:ilvl="0" w:tplc="35A0C13A">
      <w:numFmt w:val="bullet"/>
      <w:lvlText w:val="-"/>
      <w:lvlJc w:val="left"/>
      <w:pPr>
        <w:ind w:left="1884"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058454">
    <w:abstractNumId w:val="1"/>
  </w:num>
  <w:num w:numId="2" w16cid:durableId="366877265">
    <w:abstractNumId w:val="3"/>
  </w:num>
  <w:num w:numId="3" w16cid:durableId="1648582589">
    <w:abstractNumId w:val="2"/>
  </w:num>
  <w:num w:numId="4" w16cid:durableId="135669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30"/>
    <w:rsid w:val="000002E3"/>
    <w:rsid w:val="000011FC"/>
    <w:rsid w:val="00002B13"/>
    <w:rsid w:val="000031F7"/>
    <w:rsid w:val="000416C4"/>
    <w:rsid w:val="00081D67"/>
    <w:rsid w:val="00090536"/>
    <w:rsid w:val="00095873"/>
    <w:rsid w:val="00146471"/>
    <w:rsid w:val="00164FA0"/>
    <w:rsid w:val="00182903"/>
    <w:rsid w:val="00183A41"/>
    <w:rsid w:val="001D6576"/>
    <w:rsid w:val="001E41A3"/>
    <w:rsid w:val="0026253F"/>
    <w:rsid w:val="00281783"/>
    <w:rsid w:val="002B4461"/>
    <w:rsid w:val="002E5438"/>
    <w:rsid w:val="00303EB5"/>
    <w:rsid w:val="00353DAA"/>
    <w:rsid w:val="003B4A1A"/>
    <w:rsid w:val="00453F08"/>
    <w:rsid w:val="00492F8A"/>
    <w:rsid w:val="00506AA7"/>
    <w:rsid w:val="00512134"/>
    <w:rsid w:val="005715A4"/>
    <w:rsid w:val="00702ACC"/>
    <w:rsid w:val="00772A0C"/>
    <w:rsid w:val="0084642D"/>
    <w:rsid w:val="008914A1"/>
    <w:rsid w:val="008C2DA5"/>
    <w:rsid w:val="0092021D"/>
    <w:rsid w:val="009930D8"/>
    <w:rsid w:val="009E3B0B"/>
    <w:rsid w:val="00A056E1"/>
    <w:rsid w:val="00A63F4E"/>
    <w:rsid w:val="00B41E30"/>
    <w:rsid w:val="00B8031F"/>
    <w:rsid w:val="00BC387A"/>
    <w:rsid w:val="00BD1E1F"/>
    <w:rsid w:val="00C14AD8"/>
    <w:rsid w:val="00C804F4"/>
    <w:rsid w:val="00C82A21"/>
    <w:rsid w:val="00CB4DF2"/>
    <w:rsid w:val="00E6734B"/>
    <w:rsid w:val="00EC6899"/>
    <w:rsid w:val="00EF44A7"/>
    <w:rsid w:val="00FB2152"/>
    <w:rsid w:val="00FC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ED7CFC"/>
  <w15:chartTrackingRefBased/>
  <w15:docId w15:val="{053B26DD-AD64-4422-BE70-28639467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30"/>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0B"/>
    <w:rPr>
      <w:lang w:val="en-IN"/>
    </w:rPr>
  </w:style>
  <w:style w:type="paragraph" w:styleId="Footer">
    <w:name w:val="footer"/>
    <w:basedOn w:val="Normal"/>
    <w:link w:val="FooterChar"/>
    <w:uiPriority w:val="99"/>
    <w:unhideWhenUsed/>
    <w:rsid w:val="009E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0B"/>
    <w:rPr>
      <w:lang w:val="en-IN"/>
    </w:rPr>
  </w:style>
  <w:style w:type="paragraph" w:styleId="ListParagraph">
    <w:name w:val="List Paragraph"/>
    <w:basedOn w:val="Normal"/>
    <w:uiPriority w:val="34"/>
    <w:qFormat/>
    <w:rsid w:val="00041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6295">
      <w:bodyDiv w:val="1"/>
      <w:marLeft w:val="0"/>
      <w:marRight w:val="0"/>
      <w:marTop w:val="0"/>
      <w:marBottom w:val="0"/>
      <w:divBdr>
        <w:top w:val="none" w:sz="0" w:space="0" w:color="auto"/>
        <w:left w:val="none" w:sz="0" w:space="0" w:color="auto"/>
        <w:bottom w:val="none" w:sz="0" w:space="0" w:color="auto"/>
        <w:right w:val="none" w:sz="0" w:space="0" w:color="auto"/>
      </w:divBdr>
    </w:div>
    <w:div w:id="150947868">
      <w:bodyDiv w:val="1"/>
      <w:marLeft w:val="0"/>
      <w:marRight w:val="0"/>
      <w:marTop w:val="0"/>
      <w:marBottom w:val="0"/>
      <w:divBdr>
        <w:top w:val="none" w:sz="0" w:space="0" w:color="auto"/>
        <w:left w:val="none" w:sz="0" w:space="0" w:color="auto"/>
        <w:bottom w:val="none" w:sz="0" w:space="0" w:color="auto"/>
        <w:right w:val="none" w:sz="0" w:space="0" w:color="auto"/>
      </w:divBdr>
    </w:div>
    <w:div w:id="197275958">
      <w:bodyDiv w:val="1"/>
      <w:marLeft w:val="0"/>
      <w:marRight w:val="0"/>
      <w:marTop w:val="0"/>
      <w:marBottom w:val="0"/>
      <w:divBdr>
        <w:top w:val="none" w:sz="0" w:space="0" w:color="auto"/>
        <w:left w:val="none" w:sz="0" w:space="0" w:color="auto"/>
        <w:bottom w:val="none" w:sz="0" w:space="0" w:color="auto"/>
        <w:right w:val="none" w:sz="0" w:space="0" w:color="auto"/>
      </w:divBdr>
    </w:div>
    <w:div w:id="226303785">
      <w:bodyDiv w:val="1"/>
      <w:marLeft w:val="0"/>
      <w:marRight w:val="0"/>
      <w:marTop w:val="0"/>
      <w:marBottom w:val="0"/>
      <w:divBdr>
        <w:top w:val="none" w:sz="0" w:space="0" w:color="auto"/>
        <w:left w:val="none" w:sz="0" w:space="0" w:color="auto"/>
        <w:bottom w:val="none" w:sz="0" w:space="0" w:color="auto"/>
        <w:right w:val="none" w:sz="0" w:space="0" w:color="auto"/>
      </w:divBdr>
    </w:div>
    <w:div w:id="339046485">
      <w:bodyDiv w:val="1"/>
      <w:marLeft w:val="0"/>
      <w:marRight w:val="0"/>
      <w:marTop w:val="0"/>
      <w:marBottom w:val="0"/>
      <w:divBdr>
        <w:top w:val="none" w:sz="0" w:space="0" w:color="auto"/>
        <w:left w:val="none" w:sz="0" w:space="0" w:color="auto"/>
        <w:bottom w:val="none" w:sz="0" w:space="0" w:color="auto"/>
        <w:right w:val="none" w:sz="0" w:space="0" w:color="auto"/>
      </w:divBdr>
    </w:div>
    <w:div w:id="347173770">
      <w:bodyDiv w:val="1"/>
      <w:marLeft w:val="0"/>
      <w:marRight w:val="0"/>
      <w:marTop w:val="0"/>
      <w:marBottom w:val="0"/>
      <w:divBdr>
        <w:top w:val="none" w:sz="0" w:space="0" w:color="auto"/>
        <w:left w:val="none" w:sz="0" w:space="0" w:color="auto"/>
        <w:bottom w:val="none" w:sz="0" w:space="0" w:color="auto"/>
        <w:right w:val="none" w:sz="0" w:space="0" w:color="auto"/>
      </w:divBdr>
    </w:div>
    <w:div w:id="411395319">
      <w:bodyDiv w:val="1"/>
      <w:marLeft w:val="0"/>
      <w:marRight w:val="0"/>
      <w:marTop w:val="0"/>
      <w:marBottom w:val="0"/>
      <w:divBdr>
        <w:top w:val="none" w:sz="0" w:space="0" w:color="auto"/>
        <w:left w:val="none" w:sz="0" w:space="0" w:color="auto"/>
        <w:bottom w:val="none" w:sz="0" w:space="0" w:color="auto"/>
        <w:right w:val="none" w:sz="0" w:space="0" w:color="auto"/>
      </w:divBdr>
    </w:div>
    <w:div w:id="411968655">
      <w:bodyDiv w:val="1"/>
      <w:marLeft w:val="0"/>
      <w:marRight w:val="0"/>
      <w:marTop w:val="0"/>
      <w:marBottom w:val="0"/>
      <w:divBdr>
        <w:top w:val="none" w:sz="0" w:space="0" w:color="auto"/>
        <w:left w:val="none" w:sz="0" w:space="0" w:color="auto"/>
        <w:bottom w:val="none" w:sz="0" w:space="0" w:color="auto"/>
        <w:right w:val="none" w:sz="0" w:space="0" w:color="auto"/>
      </w:divBdr>
    </w:div>
    <w:div w:id="440806828">
      <w:bodyDiv w:val="1"/>
      <w:marLeft w:val="0"/>
      <w:marRight w:val="0"/>
      <w:marTop w:val="0"/>
      <w:marBottom w:val="0"/>
      <w:divBdr>
        <w:top w:val="none" w:sz="0" w:space="0" w:color="auto"/>
        <w:left w:val="none" w:sz="0" w:space="0" w:color="auto"/>
        <w:bottom w:val="none" w:sz="0" w:space="0" w:color="auto"/>
        <w:right w:val="none" w:sz="0" w:space="0" w:color="auto"/>
      </w:divBdr>
    </w:div>
    <w:div w:id="463351203">
      <w:bodyDiv w:val="1"/>
      <w:marLeft w:val="0"/>
      <w:marRight w:val="0"/>
      <w:marTop w:val="0"/>
      <w:marBottom w:val="0"/>
      <w:divBdr>
        <w:top w:val="none" w:sz="0" w:space="0" w:color="auto"/>
        <w:left w:val="none" w:sz="0" w:space="0" w:color="auto"/>
        <w:bottom w:val="none" w:sz="0" w:space="0" w:color="auto"/>
        <w:right w:val="none" w:sz="0" w:space="0" w:color="auto"/>
      </w:divBdr>
      <w:divsChild>
        <w:div w:id="987782418">
          <w:marLeft w:val="1080"/>
          <w:marRight w:val="0"/>
          <w:marTop w:val="0"/>
          <w:marBottom w:val="0"/>
          <w:divBdr>
            <w:top w:val="none" w:sz="0" w:space="0" w:color="auto"/>
            <w:left w:val="none" w:sz="0" w:space="0" w:color="auto"/>
            <w:bottom w:val="none" w:sz="0" w:space="0" w:color="auto"/>
            <w:right w:val="none" w:sz="0" w:space="0" w:color="auto"/>
          </w:divBdr>
        </w:div>
      </w:divsChild>
    </w:div>
    <w:div w:id="478621597">
      <w:bodyDiv w:val="1"/>
      <w:marLeft w:val="0"/>
      <w:marRight w:val="0"/>
      <w:marTop w:val="0"/>
      <w:marBottom w:val="0"/>
      <w:divBdr>
        <w:top w:val="none" w:sz="0" w:space="0" w:color="auto"/>
        <w:left w:val="none" w:sz="0" w:space="0" w:color="auto"/>
        <w:bottom w:val="none" w:sz="0" w:space="0" w:color="auto"/>
        <w:right w:val="none" w:sz="0" w:space="0" w:color="auto"/>
      </w:divBdr>
      <w:divsChild>
        <w:div w:id="421874947">
          <w:marLeft w:val="1080"/>
          <w:marRight w:val="0"/>
          <w:marTop w:val="0"/>
          <w:marBottom w:val="0"/>
          <w:divBdr>
            <w:top w:val="none" w:sz="0" w:space="0" w:color="auto"/>
            <w:left w:val="none" w:sz="0" w:space="0" w:color="auto"/>
            <w:bottom w:val="none" w:sz="0" w:space="0" w:color="auto"/>
            <w:right w:val="none" w:sz="0" w:space="0" w:color="auto"/>
          </w:divBdr>
        </w:div>
      </w:divsChild>
    </w:div>
    <w:div w:id="509762556">
      <w:bodyDiv w:val="1"/>
      <w:marLeft w:val="0"/>
      <w:marRight w:val="0"/>
      <w:marTop w:val="0"/>
      <w:marBottom w:val="0"/>
      <w:divBdr>
        <w:top w:val="none" w:sz="0" w:space="0" w:color="auto"/>
        <w:left w:val="none" w:sz="0" w:space="0" w:color="auto"/>
        <w:bottom w:val="none" w:sz="0" w:space="0" w:color="auto"/>
        <w:right w:val="none" w:sz="0" w:space="0" w:color="auto"/>
      </w:divBdr>
    </w:div>
    <w:div w:id="554969902">
      <w:bodyDiv w:val="1"/>
      <w:marLeft w:val="0"/>
      <w:marRight w:val="0"/>
      <w:marTop w:val="0"/>
      <w:marBottom w:val="0"/>
      <w:divBdr>
        <w:top w:val="none" w:sz="0" w:space="0" w:color="auto"/>
        <w:left w:val="none" w:sz="0" w:space="0" w:color="auto"/>
        <w:bottom w:val="none" w:sz="0" w:space="0" w:color="auto"/>
        <w:right w:val="none" w:sz="0" w:space="0" w:color="auto"/>
      </w:divBdr>
    </w:div>
    <w:div w:id="555436805">
      <w:bodyDiv w:val="1"/>
      <w:marLeft w:val="0"/>
      <w:marRight w:val="0"/>
      <w:marTop w:val="0"/>
      <w:marBottom w:val="0"/>
      <w:divBdr>
        <w:top w:val="none" w:sz="0" w:space="0" w:color="auto"/>
        <w:left w:val="none" w:sz="0" w:space="0" w:color="auto"/>
        <w:bottom w:val="none" w:sz="0" w:space="0" w:color="auto"/>
        <w:right w:val="none" w:sz="0" w:space="0" w:color="auto"/>
      </w:divBdr>
      <w:divsChild>
        <w:div w:id="746500">
          <w:marLeft w:val="1080"/>
          <w:marRight w:val="0"/>
          <w:marTop w:val="0"/>
          <w:marBottom w:val="0"/>
          <w:divBdr>
            <w:top w:val="none" w:sz="0" w:space="0" w:color="auto"/>
            <w:left w:val="none" w:sz="0" w:space="0" w:color="auto"/>
            <w:bottom w:val="none" w:sz="0" w:space="0" w:color="auto"/>
            <w:right w:val="none" w:sz="0" w:space="0" w:color="auto"/>
          </w:divBdr>
        </w:div>
      </w:divsChild>
    </w:div>
    <w:div w:id="820120188">
      <w:bodyDiv w:val="1"/>
      <w:marLeft w:val="0"/>
      <w:marRight w:val="0"/>
      <w:marTop w:val="0"/>
      <w:marBottom w:val="0"/>
      <w:divBdr>
        <w:top w:val="none" w:sz="0" w:space="0" w:color="auto"/>
        <w:left w:val="none" w:sz="0" w:space="0" w:color="auto"/>
        <w:bottom w:val="none" w:sz="0" w:space="0" w:color="auto"/>
        <w:right w:val="none" w:sz="0" w:space="0" w:color="auto"/>
      </w:divBdr>
    </w:div>
    <w:div w:id="853105254">
      <w:bodyDiv w:val="1"/>
      <w:marLeft w:val="0"/>
      <w:marRight w:val="0"/>
      <w:marTop w:val="0"/>
      <w:marBottom w:val="0"/>
      <w:divBdr>
        <w:top w:val="none" w:sz="0" w:space="0" w:color="auto"/>
        <w:left w:val="none" w:sz="0" w:space="0" w:color="auto"/>
        <w:bottom w:val="none" w:sz="0" w:space="0" w:color="auto"/>
        <w:right w:val="none" w:sz="0" w:space="0" w:color="auto"/>
      </w:divBdr>
    </w:div>
    <w:div w:id="945963818">
      <w:bodyDiv w:val="1"/>
      <w:marLeft w:val="0"/>
      <w:marRight w:val="0"/>
      <w:marTop w:val="0"/>
      <w:marBottom w:val="0"/>
      <w:divBdr>
        <w:top w:val="none" w:sz="0" w:space="0" w:color="auto"/>
        <w:left w:val="none" w:sz="0" w:space="0" w:color="auto"/>
        <w:bottom w:val="none" w:sz="0" w:space="0" w:color="auto"/>
        <w:right w:val="none" w:sz="0" w:space="0" w:color="auto"/>
      </w:divBdr>
    </w:div>
    <w:div w:id="1018047554">
      <w:bodyDiv w:val="1"/>
      <w:marLeft w:val="0"/>
      <w:marRight w:val="0"/>
      <w:marTop w:val="0"/>
      <w:marBottom w:val="0"/>
      <w:divBdr>
        <w:top w:val="none" w:sz="0" w:space="0" w:color="auto"/>
        <w:left w:val="none" w:sz="0" w:space="0" w:color="auto"/>
        <w:bottom w:val="none" w:sz="0" w:space="0" w:color="auto"/>
        <w:right w:val="none" w:sz="0" w:space="0" w:color="auto"/>
      </w:divBdr>
    </w:div>
    <w:div w:id="1018194633">
      <w:bodyDiv w:val="1"/>
      <w:marLeft w:val="0"/>
      <w:marRight w:val="0"/>
      <w:marTop w:val="0"/>
      <w:marBottom w:val="0"/>
      <w:divBdr>
        <w:top w:val="none" w:sz="0" w:space="0" w:color="auto"/>
        <w:left w:val="none" w:sz="0" w:space="0" w:color="auto"/>
        <w:bottom w:val="none" w:sz="0" w:space="0" w:color="auto"/>
        <w:right w:val="none" w:sz="0" w:space="0" w:color="auto"/>
      </w:divBdr>
    </w:div>
    <w:div w:id="1122533090">
      <w:bodyDiv w:val="1"/>
      <w:marLeft w:val="0"/>
      <w:marRight w:val="0"/>
      <w:marTop w:val="0"/>
      <w:marBottom w:val="0"/>
      <w:divBdr>
        <w:top w:val="none" w:sz="0" w:space="0" w:color="auto"/>
        <w:left w:val="none" w:sz="0" w:space="0" w:color="auto"/>
        <w:bottom w:val="none" w:sz="0" w:space="0" w:color="auto"/>
        <w:right w:val="none" w:sz="0" w:space="0" w:color="auto"/>
      </w:divBdr>
    </w:div>
    <w:div w:id="1169517022">
      <w:bodyDiv w:val="1"/>
      <w:marLeft w:val="0"/>
      <w:marRight w:val="0"/>
      <w:marTop w:val="0"/>
      <w:marBottom w:val="0"/>
      <w:divBdr>
        <w:top w:val="none" w:sz="0" w:space="0" w:color="auto"/>
        <w:left w:val="none" w:sz="0" w:space="0" w:color="auto"/>
        <w:bottom w:val="none" w:sz="0" w:space="0" w:color="auto"/>
        <w:right w:val="none" w:sz="0" w:space="0" w:color="auto"/>
      </w:divBdr>
    </w:div>
    <w:div w:id="1264607311">
      <w:bodyDiv w:val="1"/>
      <w:marLeft w:val="0"/>
      <w:marRight w:val="0"/>
      <w:marTop w:val="0"/>
      <w:marBottom w:val="0"/>
      <w:divBdr>
        <w:top w:val="none" w:sz="0" w:space="0" w:color="auto"/>
        <w:left w:val="none" w:sz="0" w:space="0" w:color="auto"/>
        <w:bottom w:val="none" w:sz="0" w:space="0" w:color="auto"/>
        <w:right w:val="none" w:sz="0" w:space="0" w:color="auto"/>
      </w:divBdr>
    </w:div>
    <w:div w:id="1306280929">
      <w:bodyDiv w:val="1"/>
      <w:marLeft w:val="0"/>
      <w:marRight w:val="0"/>
      <w:marTop w:val="0"/>
      <w:marBottom w:val="0"/>
      <w:divBdr>
        <w:top w:val="none" w:sz="0" w:space="0" w:color="auto"/>
        <w:left w:val="none" w:sz="0" w:space="0" w:color="auto"/>
        <w:bottom w:val="none" w:sz="0" w:space="0" w:color="auto"/>
        <w:right w:val="none" w:sz="0" w:space="0" w:color="auto"/>
      </w:divBdr>
    </w:div>
    <w:div w:id="1346445505">
      <w:bodyDiv w:val="1"/>
      <w:marLeft w:val="0"/>
      <w:marRight w:val="0"/>
      <w:marTop w:val="0"/>
      <w:marBottom w:val="0"/>
      <w:divBdr>
        <w:top w:val="none" w:sz="0" w:space="0" w:color="auto"/>
        <w:left w:val="none" w:sz="0" w:space="0" w:color="auto"/>
        <w:bottom w:val="none" w:sz="0" w:space="0" w:color="auto"/>
        <w:right w:val="none" w:sz="0" w:space="0" w:color="auto"/>
      </w:divBdr>
    </w:div>
    <w:div w:id="1367294727">
      <w:bodyDiv w:val="1"/>
      <w:marLeft w:val="0"/>
      <w:marRight w:val="0"/>
      <w:marTop w:val="0"/>
      <w:marBottom w:val="0"/>
      <w:divBdr>
        <w:top w:val="none" w:sz="0" w:space="0" w:color="auto"/>
        <w:left w:val="none" w:sz="0" w:space="0" w:color="auto"/>
        <w:bottom w:val="none" w:sz="0" w:space="0" w:color="auto"/>
        <w:right w:val="none" w:sz="0" w:space="0" w:color="auto"/>
      </w:divBdr>
    </w:div>
    <w:div w:id="1438719530">
      <w:bodyDiv w:val="1"/>
      <w:marLeft w:val="0"/>
      <w:marRight w:val="0"/>
      <w:marTop w:val="0"/>
      <w:marBottom w:val="0"/>
      <w:divBdr>
        <w:top w:val="none" w:sz="0" w:space="0" w:color="auto"/>
        <w:left w:val="none" w:sz="0" w:space="0" w:color="auto"/>
        <w:bottom w:val="none" w:sz="0" w:space="0" w:color="auto"/>
        <w:right w:val="none" w:sz="0" w:space="0" w:color="auto"/>
      </w:divBdr>
    </w:div>
    <w:div w:id="1491024150">
      <w:bodyDiv w:val="1"/>
      <w:marLeft w:val="0"/>
      <w:marRight w:val="0"/>
      <w:marTop w:val="0"/>
      <w:marBottom w:val="0"/>
      <w:divBdr>
        <w:top w:val="none" w:sz="0" w:space="0" w:color="auto"/>
        <w:left w:val="none" w:sz="0" w:space="0" w:color="auto"/>
        <w:bottom w:val="none" w:sz="0" w:space="0" w:color="auto"/>
        <w:right w:val="none" w:sz="0" w:space="0" w:color="auto"/>
      </w:divBdr>
    </w:div>
    <w:div w:id="1530870878">
      <w:bodyDiv w:val="1"/>
      <w:marLeft w:val="0"/>
      <w:marRight w:val="0"/>
      <w:marTop w:val="0"/>
      <w:marBottom w:val="0"/>
      <w:divBdr>
        <w:top w:val="none" w:sz="0" w:space="0" w:color="auto"/>
        <w:left w:val="none" w:sz="0" w:space="0" w:color="auto"/>
        <w:bottom w:val="none" w:sz="0" w:space="0" w:color="auto"/>
        <w:right w:val="none" w:sz="0" w:space="0" w:color="auto"/>
      </w:divBdr>
    </w:div>
    <w:div w:id="1544250182">
      <w:bodyDiv w:val="1"/>
      <w:marLeft w:val="0"/>
      <w:marRight w:val="0"/>
      <w:marTop w:val="0"/>
      <w:marBottom w:val="0"/>
      <w:divBdr>
        <w:top w:val="none" w:sz="0" w:space="0" w:color="auto"/>
        <w:left w:val="none" w:sz="0" w:space="0" w:color="auto"/>
        <w:bottom w:val="none" w:sz="0" w:space="0" w:color="auto"/>
        <w:right w:val="none" w:sz="0" w:space="0" w:color="auto"/>
      </w:divBdr>
    </w:div>
    <w:div w:id="1582593101">
      <w:bodyDiv w:val="1"/>
      <w:marLeft w:val="0"/>
      <w:marRight w:val="0"/>
      <w:marTop w:val="0"/>
      <w:marBottom w:val="0"/>
      <w:divBdr>
        <w:top w:val="none" w:sz="0" w:space="0" w:color="auto"/>
        <w:left w:val="none" w:sz="0" w:space="0" w:color="auto"/>
        <w:bottom w:val="none" w:sz="0" w:space="0" w:color="auto"/>
        <w:right w:val="none" w:sz="0" w:space="0" w:color="auto"/>
      </w:divBdr>
    </w:div>
    <w:div w:id="1610157851">
      <w:bodyDiv w:val="1"/>
      <w:marLeft w:val="0"/>
      <w:marRight w:val="0"/>
      <w:marTop w:val="0"/>
      <w:marBottom w:val="0"/>
      <w:divBdr>
        <w:top w:val="none" w:sz="0" w:space="0" w:color="auto"/>
        <w:left w:val="none" w:sz="0" w:space="0" w:color="auto"/>
        <w:bottom w:val="none" w:sz="0" w:space="0" w:color="auto"/>
        <w:right w:val="none" w:sz="0" w:space="0" w:color="auto"/>
      </w:divBdr>
    </w:div>
    <w:div w:id="1664509619">
      <w:bodyDiv w:val="1"/>
      <w:marLeft w:val="0"/>
      <w:marRight w:val="0"/>
      <w:marTop w:val="0"/>
      <w:marBottom w:val="0"/>
      <w:divBdr>
        <w:top w:val="none" w:sz="0" w:space="0" w:color="auto"/>
        <w:left w:val="none" w:sz="0" w:space="0" w:color="auto"/>
        <w:bottom w:val="none" w:sz="0" w:space="0" w:color="auto"/>
        <w:right w:val="none" w:sz="0" w:space="0" w:color="auto"/>
      </w:divBdr>
    </w:div>
    <w:div w:id="1705134541">
      <w:bodyDiv w:val="1"/>
      <w:marLeft w:val="0"/>
      <w:marRight w:val="0"/>
      <w:marTop w:val="0"/>
      <w:marBottom w:val="0"/>
      <w:divBdr>
        <w:top w:val="none" w:sz="0" w:space="0" w:color="auto"/>
        <w:left w:val="none" w:sz="0" w:space="0" w:color="auto"/>
        <w:bottom w:val="none" w:sz="0" w:space="0" w:color="auto"/>
        <w:right w:val="none" w:sz="0" w:space="0" w:color="auto"/>
      </w:divBdr>
    </w:div>
    <w:div w:id="1997368503">
      <w:bodyDiv w:val="1"/>
      <w:marLeft w:val="0"/>
      <w:marRight w:val="0"/>
      <w:marTop w:val="0"/>
      <w:marBottom w:val="0"/>
      <w:divBdr>
        <w:top w:val="none" w:sz="0" w:space="0" w:color="auto"/>
        <w:left w:val="none" w:sz="0" w:space="0" w:color="auto"/>
        <w:bottom w:val="none" w:sz="0" w:space="0" w:color="auto"/>
        <w:right w:val="none" w:sz="0" w:space="0" w:color="auto"/>
      </w:divBdr>
    </w:div>
    <w:div w:id="2044014592">
      <w:bodyDiv w:val="1"/>
      <w:marLeft w:val="0"/>
      <w:marRight w:val="0"/>
      <w:marTop w:val="0"/>
      <w:marBottom w:val="0"/>
      <w:divBdr>
        <w:top w:val="none" w:sz="0" w:space="0" w:color="auto"/>
        <w:left w:val="none" w:sz="0" w:space="0" w:color="auto"/>
        <w:bottom w:val="none" w:sz="0" w:space="0" w:color="auto"/>
        <w:right w:val="none" w:sz="0" w:space="0" w:color="auto"/>
      </w:divBdr>
    </w:div>
    <w:div w:id="2074616019">
      <w:bodyDiv w:val="1"/>
      <w:marLeft w:val="0"/>
      <w:marRight w:val="0"/>
      <w:marTop w:val="0"/>
      <w:marBottom w:val="0"/>
      <w:divBdr>
        <w:top w:val="none" w:sz="0" w:space="0" w:color="auto"/>
        <w:left w:val="none" w:sz="0" w:space="0" w:color="auto"/>
        <w:bottom w:val="none" w:sz="0" w:space="0" w:color="auto"/>
        <w:right w:val="none" w:sz="0" w:space="0" w:color="auto"/>
      </w:divBdr>
    </w:div>
    <w:div w:id="2119910628">
      <w:bodyDiv w:val="1"/>
      <w:marLeft w:val="0"/>
      <w:marRight w:val="0"/>
      <w:marTop w:val="0"/>
      <w:marBottom w:val="0"/>
      <w:divBdr>
        <w:top w:val="none" w:sz="0" w:space="0" w:color="auto"/>
        <w:left w:val="none" w:sz="0" w:space="0" w:color="auto"/>
        <w:bottom w:val="none" w:sz="0" w:space="0" w:color="auto"/>
        <w:right w:val="none" w:sz="0" w:space="0" w:color="auto"/>
      </w:divBdr>
    </w:div>
    <w:div w:id="21341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Kommunuri Babu</dc:creator>
  <cp:keywords/>
  <dc:description/>
  <cp:lastModifiedBy>Kommunuri Babu</cp:lastModifiedBy>
  <cp:revision>2</cp:revision>
  <dcterms:created xsi:type="dcterms:W3CDTF">2022-09-14T15:25:00Z</dcterms:created>
  <dcterms:modified xsi:type="dcterms:W3CDTF">2022-09-14T15:25:00Z</dcterms:modified>
</cp:coreProperties>
</file>