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507" w:rsidRDefault="00511AB4">
      <w:r>
        <w:t>Haha, rien ici !</w:t>
      </w:r>
      <w:bookmarkStart w:id="0" w:name="_GoBack"/>
      <w:bookmarkEnd w:id="0"/>
    </w:p>
    <w:sectPr w:rsidR="00B655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F89"/>
    <w:rsid w:val="00034F89"/>
    <w:rsid w:val="00511AB4"/>
    <w:rsid w:val="00A26E9C"/>
    <w:rsid w:val="00B076BF"/>
    <w:rsid w:val="00B6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A4D8BE-0F2F-448E-A76B-384DA7D4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</dc:creator>
  <cp:keywords/>
  <dc:description/>
  <cp:lastModifiedBy>Marty</cp:lastModifiedBy>
  <cp:revision>2</cp:revision>
  <dcterms:created xsi:type="dcterms:W3CDTF">2024-04-25T09:11:00Z</dcterms:created>
  <dcterms:modified xsi:type="dcterms:W3CDTF">2024-04-25T09:11:00Z</dcterms:modified>
</cp:coreProperties>
</file>

<file path=docProps/flag.xml>trhackers{y0u_h4ve_my_w0rd}
</file>