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sort排序：</w:t>
      </w:r>
    </w:p>
    <w:p>
      <w:pPr>
        <w:tabs>
          <w:tab w:val="left" w:pos="1478"/>
        </w:tabs>
      </w:pPr>
      <w:r>
        <w:t xml:space="preserve">ascending order </w:t>
      </w:r>
      <w:r>
        <w:rPr>
          <w:rFonts w:hint="eastAsia"/>
        </w:rPr>
        <w:t>升序</w:t>
      </w:r>
    </w:p>
    <w:p>
      <w:pPr>
        <w:tabs>
          <w:tab w:val="left" w:pos="2890"/>
        </w:tabs>
      </w:pPr>
      <w:r>
        <w:t xml:space="preserve">descending order </w:t>
      </w:r>
      <w:r>
        <w:rPr>
          <w:rFonts w:hint="eastAsia"/>
        </w:rPr>
        <w:t>降序</w:t>
      </w:r>
    </w:p>
    <w:p>
      <w:pPr>
        <w:tabs>
          <w:tab w:val="left" w:pos="2890"/>
        </w:tabs>
      </w:pPr>
      <w:r>
        <w:t xml:space="preserve">each entry </w:t>
      </w:r>
      <w:r>
        <w:rPr>
          <w:rFonts w:hint="eastAsia"/>
        </w:rPr>
        <w:t>每个条目</w:t>
      </w:r>
    </w:p>
    <w:p>
      <w:pPr>
        <w:tabs>
          <w:tab w:val="left" w:pos="2890"/>
        </w:tabs>
      </w:pPr>
      <w:r>
        <w:t xml:space="preserve">sorting algorithm is stable </w:t>
      </w:r>
      <w:r>
        <w:rPr>
          <w:rFonts w:hint="eastAsia"/>
        </w:rPr>
        <w:t>排序算法稳定</w:t>
      </w:r>
    </w:p>
    <w:p>
      <w:pPr>
        <w:tabs>
          <w:tab w:val="left" w:pos="2890"/>
        </w:tabs>
      </w:pPr>
      <w:r>
        <w:t xml:space="preserve">Insertion sort and Shell sort </w:t>
      </w:r>
      <w:r>
        <w:rPr>
          <w:rFonts w:hint="eastAsia"/>
        </w:rPr>
        <w:t>插入排序与</w:t>
      </w:r>
    </w:p>
    <w:p>
      <w:pPr>
        <w:tabs>
          <w:tab w:val="left" w:pos="2890"/>
        </w:tabs>
      </w:pPr>
      <w:r>
        <w:t xml:space="preserve">Selection Sort and HeapSort </w:t>
      </w:r>
      <w:r>
        <w:rPr>
          <w:rFonts w:hint="eastAsia"/>
        </w:rPr>
        <w:t>选择排序与堆排序</w:t>
      </w:r>
    </w:p>
    <w:p>
      <w:pPr>
        <w:tabs>
          <w:tab w:val="left" w:pos="2890"/>
        </w:tabs>
      </w:pPr>
      <w:r>
        <w:t>MergeSort and Bucket Sort</w:t>
      </w:r>
    </w:p>
    <w:p>
      <w:pPr>
        <w:tabs>
          <w:tab w:val="left" w:pos="2890"/>
        </w:tabs>
      </w:pPr>
      <w:r>
        <w:t>the number of comparisons of keys</w:t>
      </w:r>
      <w:r>
        <w:rPr>
          <w:rFonts w:hint="eastAsia"/>
        </w:rPr>
        <w:t xml:space="preserve"> 键值的比较次数</w:t>
      </w:r>
    </w:p>
    <w:p>
      <w:pPr>
        <w:tabs>
          <w:tab w:val="left" w:pos="2890"/>
        </w:tabs>
      </w:pPr>
      <w:r>
        <w:t xml:space="preserve">the number of times entries must be moved inside a list </w:t>
      </w:r>
      <w:r>
        <w:rPr>
          <w:rFonts w:hint="eastAsia"/>
        </w:rPr>
        <w:t>条目在列表中移动的次数</w:t>
      </w:r>
    </w:p>
    <w:p>
      <w:pPr>
        <w:tabs>
          <w:tab w:val="left" w:pos="2890"/>
        </w:tabs>
      </w:pPr>
      <w:r>
        <w:t xml:space="preserve">a sorted sublist and a un-sorted sublist </w:t>
      </w:r>
      <w:r>
        <w:rPr>
          <w:rFonts w:hint="eastAsia"/>
        </w:rPr>
        <w:t>一个排序子表，一个</w:t>
      </w:r>
      <w:r>
        <w:rPr>
          <w:rFonts w:hint="eastAsia"/>
          <w:lang w:val="en-US" w:eastAsia="zh-Hans"/>
        </w:rPr>
        <w:t>未</w:t>
      </w:r>
      <w:r>
        <w:rPr>
          <w:rFonts w:hint="eastAsia"/>
        </w:rPr>
        <w:t>排序的子表</w:t>
      </w:r>
    </w:p>
    <w:p>
      <w:pPr>
        <w:tabs>
          <w:tab w:val="left" w:pos="2890"/>
        </w:tabs>
      </w:pPr>
      <w:r>
        <w:t xml:space="preserve">Continue in this manner </w:t>
      </w:r>
      <w:r>
        <w:rPr>
          <w:rFonts w:hint="eastAsia"/>
        </w:rPr>
        <w:t>持续这种方式</w:t>
      </w:r>
    </w:p>
    <w:p>
      <w:pPr>
        <w:tabs>
          <w:tab w:val="left" w:pos="2890"/>
        </w:tabs>
      </w:pPr>
      <w:r>
        <w:t xml:space="preserve">interchange </w:t>
      </w:r>
      <w:r>
        <w:rPr>
          <w:rFonts w:hint="eastAsia"/>
        </w:rPr>
        <w:t>交换位置</w:t>
      </w:r>
    </w:p>
    <w:p>
      <w:pPr>
        <w:tabs>
          <w:tab w:val="left" w:pos="2890"/>
        </w:tabs>
      </w:pPr>
      <w:r>
        <w:t>strategy</w:t>
      </w:r>
      <w:r>
        <w:rPr>
          <w:rFonts w:hint="eastAsia"/>
        </w:rPr>
        <w:t>策略</w:t>
      </w:r>
    </w:p>
    <w:p>
      <w:pPr>
        <w:tabs>
          <w:tab w:val="left" w:pos="2890"/>
        </w:tabs>
      </w:pPr>
      <w:r>
        <w:t xml:space="preserve">on each pass </w:t>
      </w:r>
      <w:r>
        <w:rPr>
          <w:rFonts w:hint="eastAsia"/>
        </w:rPr>
        <w:t>在每次遍历中</w:t>
      </w:r>
    </w:p>
    <w:p>
      <w:pPr>
        <w:tabs>
          <w:tab w:val="left" w:pos="2890"/>
        </w:tabs>
      </w:pPr>
      <w:r>
        <w:t>be regard</w:t>
      </w:r>
      <w:r>
        <w:rPr>
          <w:rFonts w:hint="eastAsia"/>
        </w:rPr>
        <w:t>考虑</w:t>
      </w:r>
    </w:p>
    <w:p>
      <w:pPr>
        <w:tabs>
          <w:tab w:val="left" w:pos="2890"/>
        </w:tabs>
      </w:pPr>
      <w:r>
        <w:t>Convert</w:t>
      </w:r>
    </w:p>
    <w:p>
      <w:pPr>
        <w:tabs>
          <w:tab w:val="left" w:pos="2890"/>
        </w:tabs>
      </w:pPr>
      <w:r>
        <w:t>Percolate-Down algorithm</w:t>
      </w:r>
    </w:p>
    <w:p>
      <w:pPr>
        <w:tabs>
          <w:tab w:val="left" w:pos="2890"/>
        </w:tabs>
      </w:pPr>
    </w:p>
    <w:p>
      <w:pPr>
        <w:tabs>
          <w:tab w:val="left" w:pos="2890"/>
        </w:tabs>
      </w:pPr>
      <w:r>
        <w:t xml:space="preserve">minimum spanning tree  </w:t>
      </w:r>
      <w:r>
        <w:rPr>
          <w:rFonts w:hint="eastAsia"/>
        </w:rPr>
        <w:t>最小生成树</w:t>
      </w:r>
    </w:p>
    <w:p>
      <w:pPr>
        <w:tabs>
          <w:tab w:val="left" w:pos="2890"/>
        </w:tabs>
      </w:pPr>
      <w:r>
        <w:t xml:space="preserve">Courseware </w:t>
      </w:r>
      <w:r>
        <w:rPr>
          <w:rFonts w:hint="eastAsia"/>
        </w:rPr>
        <w:t>课件</w:t>
      </w:r>
    </w:p>
    <w:p>
      <w:pPr>
        <w:tabs>
          <w:tab w:val="left" w:pos="2890"/>
        </w:tabs>
      </w:pPr>
      <w:r>
        <w:rPr>
          <w:b/>
          <w:bCs/>
        </w:rPr>
        <w:t xml:space="preserve">TAKE PRIDE IN THE WORK YOU DO!!! DON'T CHEAT. </w:t>
      </w:r>
    </w:p>
    <w:p>
      <w:pPr>
        <w:tabs>
          <w:tab w:val="left" w:pos="2890"/>
        </w:tabs>
        <w:rPr>
          <w:b/>
          <w:bCs/>
        </w:rPr>
      </w:pPr>
      <w:r>
        <w:rPr>
          <w:b/>
          <w:bCs/>
        </w:rPr>
        <w:t>entry</w:t>
      </w:r>
    </w:p>
    <w:p>
      <w:pPr>
        <w:tabs>
          <w:tab w:val="left" w:pos="2890"/>
        </w:tabs>
        <w:rPr>
          <w:b/>
          <w:bCs/>
        </w:rPr>
      </w:pPr>
      <w:r>
        <w:rPr>
          <w:b/>
          <w:bCs/>
        </w:rPr>
        <w:t xml:space="preserve">DS can be defined in mathematics </w:t>
      </w:r>
    </w:p>
    <w:p>
      <w:pPr>
        <w:tabs>
          <w:tab w:val="left" w:pos="2890"/>
        </w:tabs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t>The estimation of the running time of algorithms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算法运行时间的估计</w:t>
      </w:r>
    </w:p>
    <w:p>
      <w:pPr>
        <w:tabs>
          <w:tab w:val="left" w:pos="2890"/>
        </w:tabs>
        <w:rPr>
          <w:lang w:val="tr-TR"/>
        </w:rPr>
      </w:pPr>
      <w:r>
        <w:rPr>
          <w:lang w:val="tr-TR"/>
        </w:rPr>
        <w:t xml:space="preserve">platform </w:t>
      </w:r>
      <w:r>
        <w:rPr>
          <w:rFonts w:hint="eastAsia"/>
          <w:lang w:val="tr-TR"/>
        </w:rPr>
        <w:t>平台</w:t>
      </w:r>
    </w:p>
    <w:p>
      <w:pPr>
        <w:tabs>
          <w:tab w:val="left" w:pos="2890"/>
        </w:tabs>
      </w:pPr>
      <w:r>
        <w:rPr>
          <w:lang w:val="tr-TR"/>
        </w:rPr>
        <w:t>upper bound</w:t>
      </w:r>
      <w:r>
        <w:rPr>
          <w:rFonts w:hint="eastAsia"/>
          <w:lang w:val="tr-TR"/>
        </w:rPr>
        <w:t>上限</w:t>
      </w:r>
    </w:p>
    <w:p>
      <w:pPr>
        <w:tabs>
          <w:tab w:val="left" w:pos="2890"/>
        </w:tabs>
        <w:rPr>
          <w:lang w:val="tr-TR"/>
        </w:rPr>
      </w:pPr>
      <w:r>
        <w:rPr>
          <w:lang w:val="tr-TR"/>
        </w:rPr>
        <w:t xml:space="preserve">A is asymptotically faster than B </w:t>
      </w:r>
      <w:r>
        <w:rPr>
          <w:rFonts w:hint="eastAsia"/>
          <w:lang w:val="tr-TR"/>
        </w:rPr>
        <w:t>a比b快</w:t>
      </w:r>
    </w:p>
    <w:p>
      <w:pPr>
        <w:tabs>
          <w:tab w:val="left" w:pos="2890"/>
        </w:tabs>
        <w:rPr>
          <w:rFonts w:ascii="Arial" w:hAnsi="Arial" w:cs="Arial"/>
          <w:color w:val="2E3033"/>
          <w:sz w:val="20"/>
          <w:szCs w:val="20"/>
          <w:shd w:val="clear" w:color="auto" w:fill="FFFFFF"/>
          <w:lang w:val="tr-TR"/>
        </w:rPr>
      </w:pPr>
      <w:r>
        <w:rPr>
          <w:lang w:val="tr-TR"/>
        </w:rPr>
        <w:t xml:space="preserve">p(N) grows strictly faster than T(N)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  <w:lang w:val="tr-TR"/>
        </w:rPr>
        <w:t>p(N)严格地比T(N)增长得快</w:t>
      </w:r>
    </w:p>
    <w:p>
      <w:pPr>
        <w:tabs>
          <w:tab w:val="left" w:pos="2890"/>
        </w:tabs>
        <w:rPr>
          <w:rFonts w:ascii="Arial" w:hAnsi="Arial" w:cs="Arial"/>
          <w:color w:val="2E3033"/>
          <w:sz w:val="20"/>
          <w:szCs w:val="20"/>
          <w:shd w:val="clear" w:color="auto" w:fill="FFFFFF"/>
          <w:lang w:val="tr-TR"/>
        </w:rPr>
      </w:pPr>
    </w:p>
    <w:p>
      <w:pPr>
        <w:tabs>
          <w:tab w:val="left" w:pos="289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>if T</w:t>
      </w:r>
      <w:r>
        <w:rPr>
          <w:vertAlign w:val="subscript"/>
          <w:lang w:val="tr-TR"/>
        </w:rPr>
        <w:t>1</w:t>
      </w:r>
      <w:r>
        <w:rPr>
          <w:lang w:val="tr-TR"/>
        </w:rPr>
        <w:t>(N) = O(f(N)) and T</w:t>
      </w:r>
      <w:r>
        <w:rPr>
          <w:vertAlign w:val="subscript"/>
          <w:lang w:val="tr-TR"/>
        </w:rPr>
        <w:t>2</w:t>
      </w:r>
      <w:r>
        <w:rPr>
          <w:lang w:val="tr-TR"/>
        </w:rPr>
        <w:t>(N) = O(g(N)) then</w:t>
      </w:r>
    </w:p>
    <w:p>
      <w:pPr>
        <w:tabs>
          <w:tab w:val="left" w:pos="2890"/>
        </w:tabs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a) T</w:t>
      </w:r>
      <w:r>
        <w:rPr>
          <w:vertAlign w:val="subscript"/>
          <w:lang w:val="tr-TR"/>
        </w:rPr>
        <w:t>1</w:t>
      </w:r>
      <w:r>
        <w:rPr>
          <w:lang w:val="tr-TR"/>
        </w:rPr>
        <w:t>(N) + T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(N) = max (O(f(N)), O(g(N))) </w:t>
      </w:r>
    </w:p>
    <w:p>
      <w:pPr>
        <w:tabs>
          <w:tab w:val="left" w:pos="2890"/>
        </w:tabs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b) T</w:t>
      </w:r>
      <w:r>
        <w:rPr>
          <w:vertAlign w:val="subscript"/>
          <w:lang w:val="tr-TR"/>
        </w:rPr>
        <w:t>1</w:t>
      </w:r>
      <w:r>
        <w:rPr>
          <w:lang w:val="tr-TR"/>
        </w:rPr>
        <w:t>(N) *  T</w:t>
      </w:r>
      <w:r>
        <w:rPr>
          <w:vertAlign w:val="subscript"/>
          <w:lang w:val="tr-TR"/>
        </w:rPr>
        <w:t>2</w:t>
      </w:r>
      <w:r>
        <w:rPr>
          <w:lang w:val="tr-TR"/>
        </w:rPr>
        <w:t>(N) = O(f(N) * g(N))</w:t>
      </w:r>
    </w:p>
    <w:p>
      <w:pPr>
        <w:tabs>
          <w:tab w:val="left" w:pos="2890"/>
        </w:tabs>
      </w:pPr>
      <w:r>
        <w:t>infinitely fast</w:t>
      </w:r>
    </w:p>
    <w:p>
      <w:pPr>
        <w:tabs>
          <w:tab w:val="left" w:pos="5751"/>
        </w:tabs>
      </w:pPr>
      <w:r>
        <w:tab/>
      </w:r>
    </w:p>
    <w:p>
      <w:pPr>
        <w:tabs>
          <w:tab w:val="left" w:pos="5751"/>
        </w:tabs>
        <w:rPr>
          <w:lang w:val="tr-TR"/>
        </w:rPr>
      </w:pPr>
      <w:r>
        <w:rPr>
          <w:lang w:val="tr-TR"/>
        </w:rPr>
        <w:t>evaluate</w:t>
      </w:r>
    </w:p>
    <w:p>
      <w:pPr>
        <w:tabs>
          <w:tab w:val="left" w:pos="5751"/>
        </w:tabs>
      </w:pPr>
      <w:r>
        <w:rPr>
          <w:lang w:val="tr-TR"/>
        </w:rPr>
        <w:t>number of iterations</w:t>
      </w:r>
      <w:r>
        <w:rPr>
          <w:rFonts w:hint="eastAsia"/>
        </w:rPr>
        <w:t xml:space="preserve"> 迭代次数</w:t>
      </w:r>
    </w:p>
    <w:p>
      <w:pPr>
        <w:tabs>
          <w:tab w:val="left" w:pos="5751"/>
        </w:tabs>
      </w:pPr>
      <w:r>
        <w:t>Nested Loops</w:t>
      </w:r>
      <w:r>
        <w:rPr>
          <w:rFonts w:hint="eastAsia"/>
        </w:rPr>
        <w:t>嵌套循环</w:t>
      </w:r>
    </w:p>
    <w:p>
      <w:r>
        <w:t>Consequtive Statements</w:t>
      </w:r>
    </w:p>
    <w:p>
      <w:pPr>
        <w:rPr>
          <w:color w:val="FF0000"/>
        </w:rPr>
      </w:pPr>
      <w:r>
        <w:rPr>
          <w:color w:val="FF0000"/>
        </w:rPr>
        <w:t xml:space="preserve">recursive call </w:t>
      </w:r>
      <w:r>
        <w:rPr>
          <w:rFonts w:hint="eastAsia"/>
          <w:color w:val="FF0000"/>
        </w:rPr>
        <w:t>递归调用</w:t>
      </w:r>
    </w:p>
    <w:p>
      <w:pPr>
        <w:rPr>
          <w:color w:val="FF0000"/>
        </w:rPr>
      </w:pPr>
      <w:r>
        <w:rPr>
          <w:color w:val="FF0000"/>
          <w:lang w:val="tr-TR"/>
        </w:rPr>
        <w:t>Algorithm for fibonacci series</w:t>
      </w:r>
      <w:r>
        <w:rPr>
          <w:color w:val="FF0000"/>
        </w:rPr>
        <w:t xml:space="preserve"> (斐波纳契数列)</w:t>
      </w:r>
    </w:p>
    <w:p>
      <w:pPr>
        <w:rPr>
          <w:color w:val="FF0000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finite sequence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有限序列</w:t>
      </w:r>
    </w:p>
    <w:p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b/>
          <w:bCs/>
        </w:rPr>
        <w:t xml:space="preserve">consecutive </w:t>
      </w:r>
      <w:r>
        <w:t>storage units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连续的存储单元</w:t>
      </w:r>
    </w:p>
    <w:p>
      <w:pPr>
        <w:rPr>
          <w:b/>
          <w:bCs/>
          <w:lang w:val="tr-TR"/>
        </w:rPr>
      </w:pPr>
      <w:r>
        <w:rPr>
          <w:b/>
          <w:bCs/>
          <w:lang w:val="tr-TR"/>
        </w:rPr>
        <w:t>predecessor</w:t>
      </w:r>
    </w:p>
    <w:p>
      <w:pPr>
        <w:rPr>
          <w:b/>
          <w:bCs/>
          <w:lang w:val="tr-TR"/>
        </w:rPr>
      </w:pPr>
      <w:r>
        <w:rPr>
          <w:b/>
          <w:bCs/>
          <w:lang w:val="tr-TR"/>
        </w:rPr>
        <w:t>successor</w:t>
      </w:r>
    </w:p>
    <w:p>
      <w:pPr>
        <w:numPr>
          <w:ilvl w:val="1"/>
          <w:numId w:val="1"/>
        </w:numPr>
      </w:pPr>
      <w:r>
        <w:t>store items "sequentially" without restrictions on location</w:t>
      </w:r>
    </w:p>
    <w:p>
      <w:pPr>
        <w:numPr>
          <w:ilvl w:val="0"/>
          <w:numId w:val="1"/>
        </w:numPr>
      </w:pPr>
      <w:r>
        <w:rPr>
          <w:lang w:val="tr-TR"/>
        </w:rPr>
        <w:t>Cursor operation simulates the features</w:t>
      </w:r>
    </w:p>
    <w:p>
      <w:pPr>
        <w:numPr>
          <w:ilvl w:val="0"/>
          <w:numId w:val="1"/>
        </w:numPr>
      </w:pPr>
      <w:r>
        <w:t>Polynomials(</w:t>
      </w:r>
      <w:r>
        <w:rPr>
          <w:rFonts w:hint="eastAsia"/>
        </w:rPr>
        <w:t>多项式相加</w:t>
      </w:r>
      <w:r>
        <w:t>)</w:t>
      </w:r>
    </w:p>
    <w:p>
      <w:pPr>
        <w:numPr>
          <w:ilvl w:val="0"/>
          <w:numId w:val="1"/>
        </w:numPr>
      </w:pPr>
    </w:p>
    <w:p>
      <w:r>
        <w:t>Applications of stacks</w:t>
      </w:r>
      <w:r>
        <w:br w:type="textWrapping"/>
      </w:r>
      <w:r>
        <w:t xml:space="preserve">     (I) Balancing Symbols (Bracket Matching)</w:t>
      </w:r>
      <w:r>
        <w:br w:type="textWrapping"/>
      </w:r>
      <w:r>
        <w:t xml:space="preserve">     (II) Postfix Expressions</w:t>
      </w:r>
      <w:r>
        <w:br w:type="textWrapping"/>
      </w:r>
      <w:r>
        <w:t xml:space="preserve">     (III) Infix to Postfix Conversion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8"/>
          <w:rFonts w:ascii="Arial" w:hAnsi="Arial" w:cs="Arial"/>
          <w:color w:val="333333"/>
          <w:sz w:val="20"/>
          <w:szCs w:val="20"/>
        </w:rPr>
        <w:t>栈的应用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8"/>
          <w:rFonts w:ascii="Arial" w:hAnsi="Arial" w:cs="Arial"/>
          <w:color w:val="333333"/>
          <w:sz w:val="20"/>
          <w:szCs w:val="20"/>
        </w:rPr>
        <w:t>(I)平衡符号(括号匹配)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8"/>
          <w:rFonts w:ascii="Arial" w:hAnsi="Arial" w:cs="Arial"/>
          <w:color w:val="333333"/>
          <w:sz w:val="20"/>
          <w:szCs w:val="20"/>
        </w:rPr>
        <w:t>(2)后缀表达式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Style w:val="8"/>
          <w:rFonts w:ascii="Arial" w:hAnsi="Arial" w:cs="Arial"/>
          <w:color w:val="333333"/>
          <w:sz w:val="20"/>
          <w:szCs w:val="20"/>
        </w:rPr>
      </w:pPr>
      <w:r>
        <w:rPr>
          <w:rStyle w:val="8"/>
          <w:rFonts w:ascii="Arial" w:hAnsi="Arial" w:cs="Arial"/>
          <w:color w:val="333333"/>
          <w:sz w:val="20"/>
          <w:szCs w:val="20"/>
        </w:rPr>
        <w:t>(3)中缀到后缀的转换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Style w:val="8"/>
          <w:rFonts w:ascii="Arial" w:hAnsi="Arial" w:cs="Arial"/>
          <w:color w:val="333333"/>
          <w:sz w:val="20"/>
          <w:szCs w:val="20"/>
        </w:rPr>
      </w:pPr>
      <w:r>
        <w:rPr>
          <w:rStyle w:val="8"/>
          <w:rFonts w:hint="eastAsia" w:ascii="Arial" w:hAnsi="Arial" w:cs="Arial"/>
          <w:color w:val="333333"/>
          <w:sz w:val="20"/>
          <w:szCs w:val="20"/>
        </w:rPr>
        <w:t>(</w:t>
      </w:r>
      <w:r>
        <w:rPr>
          <w:rStyle w:val="8"/>
          <w:rFonts w:ascii="Arial" w:hAnsi="Arial" w:cs="Arial"/>
          <w:color w:val="333333"/>
          <w:sz w:val="20"/>
          <w:szCs w:val="20"/>
        </w:rPr>
        <w:t>4)</w:t>
      </w:r>
      <w:r>
        <w:rPr>
          <w:rStyle w:val="8"/>
          <w:rFonts w:hint="eastAsia" w:ascii="Arial" w:hAnsi="Arial" w:cs="Arial"/>
          <w:color w:val="333333"/>
          <w:sz w:val="20"/>
          <w:szCs w:val="20"/>
        </w:rPr>
        <w:t>进制数转换</w:t>
      </w:r>
    </w:p>
    <w:p>
      <w:pPr>
        <w:pStyle w:val="7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8"/>
          <w:rFonts w:hint="eastAsia" w:ascii="Arial" w:hAnsi="Arial" w:cs="Arial"/>
          <w:color w:val="333333"/>
          <w:sz w:val="20"/>
          <w:szCs w:val="20"/>
        </w:rPr>
        <w:t>(</w:t>
      </w:r>
      <w:r>
        <w:rPr>
          <w:rStyle w:val="8"/>
          <w:rFonts w:ascii="Arial" w:hAnsi="Arial" w:cs="Arial"/>
          <w:color w:val="333333"/>
          <w:sz w:val="20"/>
          <w:szCs w:val="20"/>
        </w:rPr>
        <w:t>5)</w:t>
      </w:r>
      <w:r>
        <w:rPr>
          <w:rStyle w:val="8"/>
          <w:rFonts w:hint="eastAsia" w:ascii="Arial" w:hAnsi="Arial" w:cs="Arial"/>
          <w:color w:val="333333"/>
          <w:sz w:val="20"/>
          <w:szCs w:val="20"/>
        </w:rPr>
        <w:t>函数调用</w:t>
      </w:r>
    </w:p>
    <w:p>
      <w:pPr>
        <w:rPr>
          <w:b/>
          <w:bCs/>
        </w:rPr>
      </w:pPr>
      <w:r>
        <w:rPr>
          <w:rFonts w:hint="eastAsia"/>
          <w:b/>
          <w:bCs/>
        </w:rPr>
        <w:t>recursion</w:t>
      </w:r>
    </w:p>
    <w:p>
      <w:r>
        <w:t>parenthesis are necessary</w:t>
      </w:r>
    </w:p>
    <w:p/>
    <w:p>
      <w:pPr>
        <w:numPr>
          <w:ilvl w:val="0"/>
          <w:numId w:val="2"/>
        </w:numPr>
      </w:pPr>
      <w:r>
        <w:t>Recursion should be used freely in the initial design of algorithms.It is especially appropriate where the main step toward solution consists of reducing a problem to one or more smaller cases.</w:t>
      </w:r>
    </w:p>
    <w:p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在算法的初始设计中应充分利用递归。当解决问题的主要步骤是将问题简化为一个或多个更小的案例时，这种方法尤其适用。</w:t>
      </w:r>
    </w:p>
    <w:p>
      <w:pPr>
        <w:rPr>
          <w:b/>
        </w:rPr>
      </w:pPr>
      <w:r>
        <w:rPr>
          <w:b/>
        </w:rPr>
        <w:t>Q.rear+1)%Q.queuesize==Q.front(</w:t>
      </w:r>
      <w:r>
        <w:rPr>
          <w:rFonts w:hint="eastAsia"/>
          <w:b/>
        </w:rPr>
        <w:t>front和rear都为int类型</w:t>
      </w:r>
    </w:p>
    <w:p>
      <w:pPr>
        <w:ind w:left="368" w:leftChars="1" w:hanging="366" w:hangingChars="174"/>
        <w:rPr>
          <w:b/>
        </w:rPr>
      </w:pPr>
      <w:r>
        <w:rPr>
          <w:rFonts w:hint="eastAsia"/>
          <w:b/>
        </w:rPr>
        <w:t>4. 在具有n个单元的循环队列中，队满时共有</w:t>
      </w:r>
      <w:r>
        <w:rPr>
          <w:rFonts w:hint="eastAsia"/>
          <w:b/>
          <w:u w:val="single"/>
        </w:rPr>
        <w:t xml:space="preserve">       n</w:t>
      </w:r>
      <w:r>
        <w:rPr>
          <w:b/>
          <w:u w:val="single"/>
        </w:rPr>
        <w:t>-1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个元素。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bCs/>
        </w:rPr>
      </w:pPr>
      <w:r>
        <w:rPr>
          <w:b/>
          <w:bCs/>
        </w:rPr>
        <w:t>finite sequence of characters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</w:rPr>
      </w:pPr>
      <w:r>
        <w:rPr>
          <w:b/>
        </w:rPr>
        <w:t xml:space="preserve">Concat(&amp;T,S1,S2)//String </w:t>
      </w:r>
      <w:r>
        <w:rPr>
          <w:b/>
          <w:bCs/>
        </w:rPr>
        <w:t xml:space="preserve">  Concatenation </w:t>
      </w:r>
    </w:p>
    <w:p>
      <w:pPr>
        <w:rPr>
          <w:b/>
        </w:rPr>
      </w:pPr>
      <w:r>
        <w:rPr>
          <w:b/>
        </w:rPr>
        <w:t>Initial</w:t>
      </w:r>
      <w:r>
        <w:rPr>
          <w:rFonts w:hint="eastAsia"/>
          <w:b/>
        </w:rPr>
        <w:t>：</w:t>
      </w:r>
      <w:r>
        <w:rPr>
          <w:b/>
        </w:rPr>
        <w:t>String S1 and S2</w:t>
      </w:r>
      <w:r>
        <w:rPr>
          <w:rFonts w:hint="eastAsia"/>
          <w:b/>
        </w:rPr>
        <w:t>。</w:t>
      </w:r>
    </w:p>
    <w:p>
      <w:pPr>
        <w:rPr>
          <w:b/>
        </w:rPr>
      </w:pPr>
      <w:r>
        <w:rPr>
          <w:b/>
        </w:rPr>
        <w:t xml:space="preserve"> Output</w:t>
      </w:r>
      <w:r>
        <w:rPr>
          <w:rFonts w:hint="eastAsia"/>
          <w:b/>
        </w:rPr>
        <w:t>：</w:t>
      </w:r>
      <w:r>
        <w:rPr>
          <w:b/>
          <w:bCs/>
        </w:rPr>
        <w:t>Concatenate S1 and S1 and put the new string into T .</w:t>
      </w:r>
    </w:p>
    <w:p>
      <w:pPr>
        <w:rPr>
          <w:b/>
        </w:rPr>
      </w:pPr>
      <w:r>
        <w:rPr>
          <w:b/>
        </w:rPr>
        <w:t xml:space="preserve">SubString (&amp;Sub, S, pos, len)  </w:t>
      </w:r>
    </w:p>
    <w:p>
      <w:pPr>
        <w:rPr>
          <w:b/>
          <w:bCs/>
        </w:rPr>
      </w:pPr>
      <w:r>
        <w:rPr>
          <w:b/>
          <w:bCs/>
        </w:rPr>
        <w:t>SubString(&amp;sub, ‘data structure’,  6, 9)  Sub=‘structure’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Index (S, T, pos) </w:t>
      </w:r>
    </w:p>
    <w:p>
      <w:pPr>
        <w:rPr>
          <w:b/>
          <w:bCs/>
        </w:rPr>
      </w:pPr>
      <w:r>
        <w:rPr>
          <w:b/>
          <w:bCs/>
        </w:rPr>
        <w:t xml:space="preserve">S = </w:t>
      </w:r>
      <w:r>
        <w:rPr>
          <w:rFonts w:hint="eastAsia"/>
          <w:b/>
          <w:bCs/>
        </w:rPr>
        <w:sym w:font="Symbol" w:char="F0A2"/>
      </w:r>
      <w:r>
        <w:rPr>
          <w:b/>
          <w:bCs/>
        </w:rPr>
        <w:t>abcaabcaaabc</w:t>
      </w:r>
      <w:r>
        <w:rPr>
          <w:rFonts w:hint="eastAsia"/>
          <w:b/>
          <w:bCs/>
        </w:rPr>
        <w:sym w:font="Symbol" w:char="F0A2"/>
      </w:r>
      <w:r>
        <w:rPr>
          <w:b/>
          <w:bCs/>
        </w:rPr>
        <w:t xml:space="preserve">,   T = </w:t>
      </w:r>
      <w:r>
        <w:rPr>
          <w:rFonts w:hint="eastAsia"/>
          <w:b/>
          <w:bCs/>
        </w:rPr>
        <w:sym w:font="Symbol" w:char="F0A2"/>
      </w:r>
      <w:r>
        <w:rPr>
          <w:b/>
          <w:bCs/>
        </w:rPr>
        <w:t>bca</w:t>
      </w:r>
      <w:r>
        <w:rPr>
          <w:rFonts w:hint="eastAsia"/>
          <w:b/>
          <w:bCs/>
        </w:rPr>
        <w:sym w:font="Symbol" w:char="F0A2"/>
      </w:r>
      <w:r>
        <w:rPr>
          <w:b/>
          <w:bCs/>
        </w:rPr>
        <w:t xml:space="preserve">  Index(S, T, 3) = 6</w:t>
      </w:r>
    </w:p>
    <w:p>
      <w:pPr>
        <w:rPr>
          <w:b/>
          <w:bCs/>
        </w:rPr>
      </w:pPr>
      <w:r>
        <w:rPr>
          <w:b/>
          <w:bCs/>
        </w:rPr>
        <w:t xml:space="preserve">Replace (&amp;S, T, V)  </w:t>
      </w:r>
    </w:p>
    <w:p>
      <w:pPr>
        <w:rPr>
          <w:b/>
          <w:bCs/>
        </w:rPr>
      </w:pPr>
      <w:r>
        <w:rPr>
          <w:b/>
          <w:bCs/>
        </w:rPr>
        <w:t>S=‘abcaabc’, T=‘ab’,  V=‘x’  S=‘xcaxc’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StrDelete (&amp;S, pos, len)</w:t>
      </w:r>
    </w:p>
    <w:p>
      <w:pPr>
        <w:rPr>
          <w:b/>
          <w:bCs/>
        </w:rPr>
      </w:pPr>
      <w:r>
        <w:rPr>
          <w:b/>
          <w:bCs/>
        </w:rPr>
        <w:t>S= ‘structure’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StrDelete( </w:t>
      </w:r>
      <w:r>
        <w:rPr>
          <w:rFonts w:hint="eastAsia"/>
          <w:b/>
          <w:bCs/>
        </w:rPr>
        <w:t>＆</w:t>
      </w:r>
      <w:r>
        <w:rPr>
          <w:b/>
          <w:bCs/>
        </w:rPr>
        <w:t>S, 1, 5)  S=‘ture’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index</w:t>
      </w:r>
      <w:r>
        <w:rPr>
          <w:b/>
          <w:bCs/>
        </w:rPr>
        <w:t>(</w:t>
      </w:r>
      <w:r>
        <w:rPr>
          <w:rFonts w:hint="eastAsia"/>
          <w:b/>
          <w:bCs/>
        </w:rPr>
        <w:t>S</w:t>
      </w:r>
      <w:r>
        <w:rPr>
          <w:b/>
          <w:bCs/>
        </w:rPr>
        <w:t>,</w:t>
      </w:r>
      <w:r>
        <w:rPr>
          <w:rFonts w:hint="eastAsia"/>
          <w:b/>
          <w:bCs/>
        </w:rPr>
        <w:t>T</w:t>
      </w:r>
      <w:r>
        <w:rPr>
          <w:b/>
          <w:bCs/>
        </w:rPr>
        <w:t>,</w:t>
      </w:r>
      <w:r>
        <w:rPr>
          <w:rFonts w:hint="eastAsia"/>
          <w:b/>
          <w:bCs/>
        </w:rPr>
        <w:t>pos</w:t>
      </w:r>
      <w:r>
        <w:rPr>
          <w:b/>
          <w:bCs/>
        </w:rPr>
        <w:t>)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设n = StrLength(S);m = StrLength(T);</w:t>
      </w:r>
    </w:p>
    <w:p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最好情况的复杂度为O(n+m),如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T = </w:t>
      </w:r>
      <w:r>
        <w:rPr>
          <w:b/>
          <w:bCs/>
        </w:rPr>
        <w:t>“</w:t>
      </w:r>
      <w:r>
        <w:rPr>
          <w:rFonts w:hint="eastAsia"/>
          <w:b/>
          <w:bCs/>
        </w:rPr>
        <w:t>STING</w:t>
      </w:r>
      <w:r>
        <w:rPr>
          <w:b/>
          <w:bCs/>
        </w:rPr>
        <w:t>”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S = </w:t>
      </w:r>
      <w:r>
        <w:rPr>
          <w:b/>
          <w:bCs/>
        </w:rPr>
        <w:t>“</w:t>
      </w:r>
      <w:r>
        <w:rPr>
          <w:rFonts w:hint="eastAsia"/>
          <w:b/>
          <w:bCs/>
        </w:rPr>
        <w:t>A STRING SEARCHING EXAMPLE CONSISTING OF SIMPLE TEXT</w:t>
      </w:r>
      <w:r>
        <w:rPr>
          <w:b/>
          <w:bCs/>
        </w:rPr>
        <w:t>”</w: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最坏情况的复杂度为O(n*m),如</w:t>
      </w:r>
    </w:p>
    <w:p>
      <w:pPr>
        <w:numPr>
          <w:ilvl w:val="1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T = </w:t>
      </w:r>
      <w:r>
        <w:rPr>
          <w:b/>
          <w:bCs/>
        </w:rPr>
        <w:t>“</w:t>
      </w:r>
      <w:r>
        <w:rPr>
          <w:rFonts w:hint="eastAsia"/>
          <w:b/>
          <w:bCs/>
        </w:rPr>
        <w:t>00000001</w:t>
      </w:r>
      <w:r>
        <w:rPr>
          <w:b/>
          <w:bCs/>
        </w:rPr>
        <w:t>”</w:t>
      </w:r>
    </w:p>
    <w:p>
      <w:pPr>
        <w:numPr>
          <w:ilvl w:val="1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S = </w:t>
      </w:r>
      <w:r>
        <w:rPr>
          <w:b/>
          <w:bCs/>
        </w:rPr>
        <w:t>“</w:t>
      </w:r>
      <w:r>
        <w:rPr>
          <w:rFonts w:hint="eastAsia"/>
          <w:b/>
          <w:bCs/>
        </w:rPr>
        <w:t>00000000000000000000000000000000000000000000000001</w:t>
      </w:r>
      <w:r>
        <w:rPr>
          <w:b/>
          <w:bCs/>
        </w:rPr>
        <w:t>”</w:t>
      </w:r>
    </w:p>
    <w:p>
      <w:pPr>
        <w:numPr>
          <w:ilvl w:val="1"/>
          <w:numId w:val="5"/>
        </w:numPr>
        <w:rPr>
          <w:b/>
          <w:bCs/>
        </w:rPr>
      </w:pPr>
    </w:p>
    <w:p>
      <w:pPr>
        <w:jc w:val="left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 子串的定位运算称为串的模式匹配；</w:t>
      </w:r>
      <w:r>
        <w:rPr>
          <w:rFonts w:hint="eastAsia"/>
          <w:b/>
          <w:u w:val="single"/>
        </w:rPr>
        <w:t xml:space="preserve">  被匹配的主串    </w:t>
      </w:r>
      <w:r>
        <w:rPr>
          <w:rFonts w:hint="eastAsia"/>
          <w:b/>
        </w:rPr>
        <w:t>称为目标串，</w:t>
      </w:r>
      <w:r>
        <w:rPr>
          <w:rFonts w:hint="eastAsia"/>
          <w:b/>
          <w:u w:val="single"/>
        </w:rPr>
        <w:t xml:space="preserve">   子串   </w:t>
      </w:r>
      <w:r>
        <w:rPr>
          <w:rFonts w:hint="eastAsia"/>
          <w:b/>
        </w:rPr>
        <w:t>称为模式串。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Level of the root of a tree is 1,</w:t>
      </w:r>
    </w:p>
    <w:p>
      <w:pPr>
        <w:rPr>
          <w:b/>
        </w:rPr>
      </w:pPr>
    </w:p>
    <w:p>
      <w:pPr>
        <w:numPr>
          <w:ilvl w:val="0"/>
          <w:numId w:val="6"/>
        </w:numPr>
        <w:rPr>
          <w:b/>
        </w:rPr>
      </w:pPr>
      <w:r>
        <w:rPr>
          <w:b/>
        </w:rPr>
        <w:t xml:space="preserve">A </w:t>
      </w:r>
      <w:r>
        <w:rPr>
          <w:b/>
          <w:i/>
          <w:iCs/>
        </w:rPr>
        <w:t>full binary tree</w:t>
      </w:r>
      <w:r>
        <w:rPr>
          <w:b/>
        </w:rPr>
        <w:t xml:space="preserve"> (</w:t>
      </w:r>
      <w:r>
        <w:rPr>
          <w:rFonts w:hint="eastAsia"/>
          <w:b/>
        </w:rPr>
        <w:t>满二叉树）</w:t>
      </w:r>
      <w:r>
        <w:rPr>
          <w:b/>
        </w:rPr>
        <w:t xml:space="preserve"> of depth </w:t>
      </w:r>
      <w:r>
        <w:rPr>
          <w:b/>
          <w:i/>
          <w:iCs/>
        </w:rPr>
        <w:t>k</w:t>
      </w:r>
      <w:r>
        <w:rPr>
          <w:b/>
        </w:rPr>
        <w:t xml:space="preserve"> is a binary tree of depth </w:t>
      </w:r>
      <w:r>
        <w:rPr>
          <w:b/>
          <w:i/>
          <w:iCs/>
        </w:rPr>
        <w:t>k</w:t>
      </w:r>
      <w:r>
        <w:rPr>
          <w:b/>
        </w:rPr>
        <w:t xml:space="preserve"> having 2</w:t>
      </w:r>
      <w:r>
        <w:rPr>
          <w:b/>
          <w:vertAlign w:val="superscript"/>
        </w:rPr>
        <w:t>k</w:t>
      </w:r>
      <w:r>
        <w:rPr>
          <w:b/>
        </w:rPr>
        <w:t xml:space="preserve"> -1 nodes.             </w:t>
      </w:r>
    </w:p>
    <w:p>
      <w:pPr>
        <w:numPr>
          <w:ilvl w:val="0"/>
          <w:numId w:val="6"/>
        </w:numPr>
        <w:rPr>
          <w:b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Complete Binary Tree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对于深度为K的，有n个结点的二叉树，当且仅当其每一个结点都与深度为K的满二叉树中编号从1至n的结点一一对应时称之为完全二叉树。</w:t>
      </w:r>
    </w:p>
    <w:p>
      <w:pPr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若设二叉树的深度为h，除第 h 层外，其它各层 (1～h-1) 的结点数都达到最大个数，第 h 层所有的结点都连续集中在最左边，这就是完全二叉树。</w:t>
      </w:r>
    </w:p>
    <w:p>
      <w:pPr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ind w:left="720"/>
        <w:rPr>
          <w:b/>
        </w:rPr>
      </w:pPr>
      <w:r>
        <w:rPr>
          <w:b/>
        </w:rPr>
        <w:t xml:space="preserve">For any nonempty binary tree, T, if </w:t>
      </w:r>
      <w:r>
        <w:rPr>
          <w:b/>
          <w:bCs/>
        </w:rPr>
        <w:t>n</w:t>
      </w:r>
      <w:r>
        <w:rPr>
          <w:b/>
          <w:bCs/>
          <w:vertAlign w:val="subscript"/>
        </w:rPr>
        <w:t>0</w:t>
      </w:r>
      <w:r>
        <w:rPr>
          <w:b/>
        </w:rPr>
        <w:t xml:space="preserve"> is the number of </w:t>
      </w:r>
      <w:r>
        <w:rPr>
          <w:b/>
          <w:bCs/>
        </w:rPr>
        <w:t>leaf nodes</w:t>
      </w:r>
      <w:r>
        <w:rPr>
          <w:b/>
        </w:rPr>
        <w:t xml:space="preserve"> and </w:t>
      </w:r>
      <w:r>
        <w:rPr>
          <w:b/>
          <w:bCs/>
        </w:rPr>
        <w:t>n</w:t>
      </w:r>
      <w:r>
        <w:rPr>
          <w:b/>
          <w:bCs/>
          <w:vertAlign w:val="subscript"/>
        </w:rPr>
        <w:t>2</w:t>
      </w:r>
      <w:r>
        <w:rPr>
          <w:b/>
        </w:rPr>
        <w:t xml:space="preserve"> is the number of nodes of </w:t>
      </w:r>
      <w:r>
        <w:rPr>
          <w:b/>
          <w:bCs/>
        </w:rPr>
        <w:t>degree 2</w:t>
      </w:r>
      <w:r>
        <w:rPr>
          <w:b/>
        </w:rPr>
        <w:t xml:space="preserve">, then </w:t>
      </w:r>
      <w:r>
        <w:rPr>
          <w:b/>
          <w:bCs/>
        </w:rPr>
        <w:t>n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 = n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+ 1</w:t>
      </w:r>
      <w:r>
        <w:rPr>
          <w:b/>
        </w:rPr>
        <w:t>.</w:t>
      </w:r>
    </w:p>
    <w:p>
      <w:pPr>
        <w:ind w:left="720"/>
        <w:rPr>
          <w:b/>
        </w:rPr>
      </w:pPr>
    </w:p>
    <w:p>
      <w:pPr>
        <w:numPr>
          <w:ilvl w:val="0"/>
          <w:numId w:val="7"/>
        </w:numPr>
        <w:rPr>
          <w:b/>
        </w:rPr>
      </w:pPr>
      <w:r>
        <w:rPr>
          <w:b/>
        </w:rPr>
        <w:t>A Threaded Binary Tree</w:t>
      </w:r>
    </w:p>
    <w:p>
      <w:pPr>
        <w:ind w:left="720"/>
        <w:rPr>
          <w:b/>
        </w:rPr>
      </w:pPr>
    </w:p>
    <w:p>
      <w:pPr>
        <w:numPr>
          <w:ilvl w:val="0"/>
          <w:numId w:val="8"/>
        </w:numPr>
        <w:rPr>
          <w:b/>
        </w:rPr>
      </w:pPr>
      <w:r>
        <w:rPr>
          <w:b/>
        </w:rPr>
        <w:t xml:space="preserve">Tree traverse in preorder </w:t>
      </w:r>
      <w:r>
        <w:rPr>
          <w:rFonts w:hint="eastAsia"/>
          <w:b/>
        </w:rPr>
        <w:sym w:font="Wingdings" w:char="F0E7"/>
      </w:r>
      <w:r>
        <w:rPr>
          <w:rFonts w:hint="eastAsia"/>
          <w:b/>
        </w:rPr>
        <w:sym w:font="Wingdings" w:char="F0E8"/>
      </w:r>
      <w:r>
        <w:rPr>
          <w:b/>
        </w:rPr>
        <w:t xml:space="preserve"> Corresponding binary tree traverse in preorder.</w:t>
      </w:r>
    </w:p>
    <w:p>
      <w:pPr>
        <w:numPr>
          <w:ilvl w:val="0"/>
          <w:numId w:val="8"/>
        </w:numPr>
        <w:rPr>
          <w:b/>
        </w:rPr>
      </w:pPr>
      <w:r>
        <w:rPr>
          <w:b/>
        </w:rPr>
        <w:t xml:space="preserve">Tree traverse in postorder </w:t>
      </w:r>
      <w:r>
        <w:rPr>
          <w:rFonts w:hint="eastAsia"/>
          <w:b/>
        </w:rPr>
        <w:sym w:font="Wingdings" w:char="F0E7"/>
      </w:r>
      <w:r>
        <w:rPr>
          <w:rFonts w:hint="eastAsia"/>
          <w:b/>
        </w:rPr>
        <w:sym w:font="Wingdings" w:char="F0E8"/>
      </w:r>
      <w:r>
        <w:rPr>
          <w:b/>
        </w:rPr>
        <w:t xml:space="preserve"> Corresponding binary tree traverse in Inorder.</w:t>
      </w:r>
    </w:p>
    <w:p>
      <w:pPr>
        <w:ind w:left="720"/>
        <w:rPr>
          <w:b/>
        </w:rPr>
      </w:pPr>
    </w:p>
    <w:p>
      <w:pPr>
        <w:rPr>
          <w:b/>
          <w:i/>
          <w:iCs/>
        </w:rPr>
      </w:pPr>
      <w:r>
        <w:rPr>
          <w:b/>
          <w:i/>
          <w:iCs/>
        </w:rPr>
        <w:t>Huffman Tree</w:t>
      </w:r>
    </w:p>
    <w:p>
      <w:pPr>
        <w:rPr>
          <w:b/>
          <w:i/>
          <w:iCs/>
        </w:rPr>
      </w:pPr>
      <w:r>
        <w:rPr>
          <w:b/>
          <w:i/>
          <w:iCs/>
        </w:rPr>
        <w:t>Path Length:   The length of path is the number of edges on the path.</w:t>
      </w:r>
    </w:p>
    <w:p>
      <w:pPr>
        <w:rPr>
          <w:b/>
        </w:rPr>
      </w:pPr>
      <w:r>
        <w:rPr>
          <w:b/>
        </w:rPr>
        <w:t xml:space="preserve">the binary tree with the </w:t>
      </w:r>
      <w:r>
        <w:rPr>
          <w:b/>
          <w:i/>
          <w:iCs/>
        </w:rPr>
        <w:t>minimum</w:t>
      </w:r>
      <w:r>
        <w:rPr>
          <w:b/>
        </w:rPr>
        <w:t xml:space="preserve"> </w:t>
      </w:r>
      <w:r>
        <w:rPr>
          <w:b/>
          <w:color w:val="FF0000"/>
        </w:rPr>
        <w:t>weighted path length.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2150110" cy="1666875"/>
            <wp:effectExtent l="0" t="0" r="2540" b="0"/>
            <wp:docPr id="1" name="图片 1" descr="C:\Users\1\Desktop\2018522108_徐龙\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\Desktop\2018522108_徐龙\w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468" cy="16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路径唯一,加权平均长度最小</w:t>
      </w:r>
    </w:p>
    <w:p>
      <w:pPr>
        <w:rPr>
          <w:rFonts w:ascii="宋体" w:hAnsi="宋体"/>
          <w:b/>
          <w:u w:val="single"/>
        </w:rPr>
      </w:pPr>
      <w:r>
        <w:rPr>
          <w:rFonts w:hint="eastAsia" w:ascii="宋体" w:hAnsi="宋体"/>
          <w:b/>
        </w:rPr>
        <w:t>用5个权值</w:t>
      </w:r>
      <w:r>
        <w:rPr>
          <w:rFonts w:ascii="宋体" w:hAnsi="宋体"/>
          <w:b/>
        </w:rPr>
        <w:t>{</w:t>
      </w:r>
      <w:r>
        <w:rPr>
          <w:rFonts w:hint="eastAsia" w:ascii="宋体" w:hAnsi="宋体"/>
          <w:b/>
        </w:rPr>
        <w:t>3, 2, 4, 5, 1</w:t>
      </w:r>
      <w:r>
        <w:rPr>
          <w:rFonts w:ascii="宋体" w:hAnsi="宋体"/>
          <w:b/>
        </w:rPr>
        <w:t>}</w:t>
      </w:r>
      <w:r>
        <w:rPr>
          <w:rFonts w:hint="eastAsia" w:ascii="宋体" w:hAnsi="宋体"/>
          <w:b/>
        </w:rPr>
        <w:t>构造的哈夫曼（Huffman）树的带权路径长度是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33    </w:t>
      </w:r>
      <w:r>
        <w:rPr>
          <w:rFonts w:ascii="宋体" w:hAnsi="宋体"/>
          <w:b/>
          <w:u w:val="single"/>
        </w:rPr>
        <w:pict>
          <v:shape id="_x0000_i1025" o:spt="75" type="#_x0000_t75" style="height:131.1pt;width:414.65pt;" filled="f" coordsize="21600,21600">
            <v:path/>
            <v:fill on="f" focussize="0,0"/>
            <v:stroke/>
            <v:imagedata r:id="rId6" o:title="Snipaste_2019-12-29_15-13-20"/>
            <o:lock v:ext="edit" aspectratio="t"/>
            <w10:wrap type="none"/>
            <w10:anchorlock/>
          </v:shape>
        </w:pict>
      </w:r>
    </w:p>
    <w:p>
      <w:pPr>
        <w:rPr>
          <w:b/>
        </w:rPr>
      </w:pPr>
      <w:r>
        <w:rPr>
          <w:b/>
        </w:rPr>
        <w:t xml:space="preserve">set of vertices V(G) </w:t>
      </w:r>
    </w:p>
    <w:p>
      <w:pPr>
        <w:rPr>
          <w:b/>
        </w:rPr>
      </w:pPr>
      <w:r>
        <w:rPr>
          <w:b/>
        </w:rPr>
        <w:t>A directed graph</w:t>
      </w:r>
    </w:p>
    <w:p>
      <w:pPr>
        <w:rPr>
          <w:b/>
        </w:rPr>
      </w:pPr>
      <w:r>
        <w:rPr>
          <w:b/>
        </w:rPr>
        <w:t>for undirected graph with n vertices, the maximum number of edges is n(n-1)/2</w:t>
      </w:r>
    </w:p>
    <w:p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or directed graph with n vertices, the maximum number of edges is n(n-1)</w:t>
      </w:r>
    </w:p>
    <w:p>
      <w:pPr>
        <w:numPr>
          <w:ilvl w:val="0"/>
          <w:numId w:val="9"/>
        </w:numPr>
        <w:rPr>
          <w:b/>
        </w:rPr>
      </w:pPr>
      <w:r>
        <w:rPr>
          <w:b/>
        </w:rPr>
        <w:t xml:space="preserve">If the edges of a graph is e&lt;nlog(n), the graph is called Sparse graph ,otherwise, it is called as Dense Graph </w:t>
      </w:r>
    </w:p>
    <w:p>
      <w:pPr>
        <w:numPr>
          <w:ilvl w:val="0"/>
          <w:numId w:val="9"/>
        </w:numPr>
        <w:rPr>
          <w:b/>
        </w:rPr>
      </w:pPr>
      <w:r>
        <w:rPr>
          <w:b/>
        </w:rPr>
        <w:t xml:space="preserve">the adjacency matrix for a digraph need not be symmetric </w:t>
      </w:r>
    </w:p>
    <w:p>
      <w:pPr>
        <w:numPr>
          <w:ilvl w:val="0"/>
          <w:numId w:val="9"/>
        </w:numPr>
        <w:rPr>
          <w:b/>
        </w:rPr>
      </w:pPr>
      <w:r>
        <w:rPr>
          <w:b/>
        </w:rPr>
        <w:t xml:space="preserve">the adjacency matrix for a digraph need not be symmetric </w:t>
      </w:r>
    </w:p>
    <w:p>
      <w:pPr>
        <w:rPr>
          <w:b/>
        </w:rPr>
      </w:pPr>
      <w:r>
        <w:rPr>
          <w:b/>
        </w:rPr>
        <w:pict>
          <v:shape id="_x0000_i1026" o:spt="75" type="#_x0000_t75" style="height:240.9pt;width:318.2pt;" filled="f" coordsize="21600,21600">
            <v:path/>
            <v:fill on="f" focussize="0,0"/>
            <v:stroke/>
            <v:imagedata r:id="rId7" o:title="邻接表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10"/>
        </w:numPr>
        <w:rPr>
          <w:b/>
        </w:rPr>
      </w:pPr>
      <w:r>
        <w:rPr>
          <w:b/>
        </w:rPr>
        <w:t xml:space="preserve">depth-first search </w:t>
      </w:r>
    </w:p>
    <w:p>
      <w:pPr>
        <w:numPr>
          <w:ilvl w:val="1"/>
          <w:numId w:val="10"/>
        </w:numPr>
        <w:rPr>
          <w:b/>
        </w:rPr>
      </w:pPr>
      <w:r>
        <w:rPr>
          <w:b/>
        </w:rPr>
        <w:t>breadth-first search</w:t>
      </w:r>
    </w:p>
    <w:p>
      <w:pPr>
        <w:numPr>
          <w:ilvl w:val="0"/>
          <w:numId w:val="10"/>
        </w:numPr>
        <w:rPr>
          <w:b/>
        </w:rPr>
      </w:pPr>
      <w:r>
        <w:rPr>
          <w:b/>
          <w:i/>
          <w:iCs/>
        </w:rPr>
        <w:t>level by level.</w:t>
      </w:r>
    </w:p>
    <w:p>
      <w:pPr>
        <w:rPr>
          <w:b/>
          <w:i/>
          <w:iCs/>
        </w:rPr>
      </w:pPr>
      <w:r>
        <w:rPr>
          <w:b/>
        </w:rPr>
        <w:t xml:space="preserve">Visit the start vertex </w:t>
      </w:r>
      <w:r>
        <w:rPr>
          <w:b/>
          <w:i/>
          <w:iCs/>
        </w:rPr>
        <w:t>v</w:t>
      </w:r>
    </w:p>
    <w:p>
      <w:pPr>
        <w:rPr>
          <w:b/>
        </w:rPr>
      </w:pPr>
      <w:r>
        <w:rPr>
          <w:b/>
        </w:rPr>
        <w:t>connected graph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Minimal Cost Spanning Trees</w:t>
      </w:r>
      <w:r>
        <w:rPr>
          <w:rFonts w:hint="eastAsia"/>
          <w:b/>
          <w:bCs/>
          <w:i/>
          <w:iCs/>
        </w:rPr>
        <w:t>　</w:t>
      </w:r>
      <w:r>
        <w:rPr>
          <w:rFonts w:hint="eastAsia"/>
          <w:b/>
          <w:bCs/>
          <w:i/>
          <w:iCs/>
        </w:rPr>
        <w:br w:type="textWrapping"/>
      </w:r>
      <w:r>
        <w:rPr>
          <w:b/>
          <w:bCs/>
          <w:i/>
          <w:iCs/>
        </w:rPr>
        <w:t>(</w:t>
      </w:r>
      <w:r>
        <w:rPr>
          <w:rFonts w:hint="eastAsia"/>
          <w:b/>
          <w:bCs/>
          <w:i/>
          <w:iCs/>
        </w:rPr>
        <w:t>最小代价生成树）</w:t>
      </w:r>
    </w:p>
    <w:p>
      <w:pPr>
        <w:rPr>
          <w:b/>
        </w:rPr>
      </w:pPr>
      <w:r>
        <w:rPr>
          <w:b/>
        </w:rPr>
        <w:t>When DFS is used, the resulting spanning tree is known as a depth first spanning tree</w:t>
      </w:r>
    </w:p>
    <w:p>
      <w:pPr>
        <w:rPr>
          <w:b/>
        </w:rPr>
      </w:pPr>
      <w:r>
        <w:rPr>
          <w:b/>
        </w:rPr>
        <w:t>When BFS is used, the resulting spanning tree is known as a breadth first spanning tree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274310" cy="2536825"/>
            <wp:effectExtent l="0" t="0" r="2540" b="0"/>
            <wp:docPr id="56" name="图片 56" descr="C:\Users\1\Desktop\2018522108_徐龙\生成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1\Desktop\2018522108_徐龙\生成树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Prim</w:t>
      </w:r>
    </w:p>
    <w:p>
      <w:pPr>
        <w:rPr>
          <w:b/>
        </w:rPr>
      </w:pPr>
      <w:r>
        <w:rPr>
          <w:b/>
        </w:rPr>
        <w:t xml:space="preserve">Kruskal </w:t>
      </w:r>
      <w:r>
        <w:rPr>
          <w:rFonts w:hint="eastAsia"/>
          <w:b/>
        </w:rPr>
        <w:t xml:space="preserve">生成最小代价生成树 </w:t>
      </w:r>
      <w:r>
        <w:rPr>
          <w:b/>
        </w:rPr>
        <w:t xml:space="preserve"> </w:t>
      </w:r>
      <w:r>
        <w:rPr>
          <w:rFonts w:hint="eastAsia"/>
          <w:b/>
        </w:rPr>
        <w:t>图变成树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Application of directed acyclic graph</w:t>
      </w:r>
    </w:p>
    <w:p>
      <w:pPr>
        <w:numPr>
          <w:ilvl w:val="1"/>
          <w:numId w:val="11"/>
        </w:numPr>
        <w:rPr>
          <w:b/>
        </w:rPr>
      </w:pPr>
      <w:r>
        <w:rPr>
          <w:b/>
        </w:rPr>
        <w:t>Topological sort(</w:t>
      </w:r>
      <w:r>
        <w:rPr>
          <w:rFonts w:hint="eastAsia"/>
          <w:b/>
        </w:rPr>
        <w:t>判断图中是否有循环,检查入度为0点,遍历,删除,再找,</w:t>
      </w:r>
    </w:p>
    <w:p>
      <w:pPr>
        <w:ind w:left="1020"/>
        <w:rPr>
          <w:b/>
        </w:rPr>
      </w:pPr>
      <w:r>
        <w:rPr>
          <w:b/>
        </w:rPr>
        <w:t>Decrement the indegree of all adjacent vertices.</w:t>
      </w:r>
      <w:r>
        <w:rPr>
          <w:rFonts w:hAnsi="Georgia" w:eastAsia="PMingLiU"/>
          <w:color w:val="FF3300"/>
          <w:sz w:val="40"/>
          <w:szCs w:val="40"/>
        </w:rPr>
        <w:t xml:space="preserve"> </w:t>
      </w:r>
      <w:r>
        <w:rPr>
          <w:b/>
        </w:rPr>
        <w:t xml:space="preserve">Running time is </w:t>
      </w:r>
      <w:r>
        <w:rPr>
          <w:rFonts w:hint="eastAsia"/>
          <w:b/>
        </w:rPr>
        <w:sym w:font="Symbol" w:char="F04F"/>
      </w:r>
      <w:r>
        <w:rPr>
          <w:b/>
        </w:rPr>
        <w:t>(|</w:t>
      </w:r>
      <w:r>
        <w:rPr>
          <w:b/>
          <w:i/>
          <w:iCs/>
        </w:rPr>
        <w:t>E</w:t>
      </w:r>
      <w:r>
        <w:rPr>
          <w:b/>
        </w:rPr>
        <w:t>|+|</w:t>
      </w:r>
      <w:r>
        <w:rPr>
          <w:b/>
          <w:i/>
          <w:iCs/>
        </w:rPr>
        <w:t>V</w:t>
      </w:r>
      <w:r>
        <w:rPr>
          <w:b/>
        </w:rPr>
        <w:t>|).</w:t>
      </w:r>
    </w:p>
    <w:p>
      <w:pPr>
        <w:ind w:left="1020"/>
        <w:rPr>
          <w:b/>
        </w:rPr>
      </w:pPr>
      <w:r>
        <w:rPr>
          <w:b/>
        </w:rPr>
        <w:drawing>
          <wp:inline distT="0" distB="0" distL="0" distR="0">
            <wp:extent cx="4260850" cy="3019425"/>
            <wp:effectExtent l="0" t="0" r="6350" b="9525"/>
            <wp:docPr id="57" name="图片 57" descr="C:\Users\1\Desktop\2018522108_徐龙\拓扑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C:\Users\1\Desktop\2018522108_徐龙\拓扑排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354" cy="30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20"/>
        <w:rPr>
          <w:b/>
        </w:rPr>
      </w:pPr>
    </w:p>
    <w:p>
      <w:pPr>
        <w:ind w:left="1020" w:firstLine="420"/>
        <w:rPr>
          <w:b/>
        </w:rPr>
      </w:pPr>
    </w:p>
    <w:p>
      <w:pPr>
        <w:numPr>
          <w:ilvl w:val="1"/>
          <w:numId w:val="11"/>
        </w:numPr>
        <w:rPr>
          <w:b/>
        </w:rPr>
      </w:pPr>
      <w:r>
        <w:rPr>
          <w:b/>
        </w:rPr>
        <w:t>Critical path.  AOE (Activity on Edge)</w:t>
      </w:r>
    </w:p>
    <w:p>
      <w:pPr>
        <w:rPr>
          <w:b/>
        </w:rPr>
      </w:pPr>
      <w:r>
        <w:rPr>
          <w:b/>
        </w:rPr>
        <w:t xml:space="preserve">Duration time of an activity.  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295140" cy="2266315"/>
            <wp:effectExtent l="0" t="0" r="0" b="635"/>
            <wp:docPr id="58" name="图片 58" descr="C:\Users\1\Desktop\2018522108_徐龙\最短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1\Desktop\2018522108_徐龙\最短路径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725" cy="227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the Time Complexity of whole algorithm is O(n+e)  </w:t>
      </w:r>
    </w:p>
    <w:p>
      <w:pPr>
        <w:rPr>
          <w:b/>
        </w:rPr>
      </w:pPr>
      <w:r>
        <w:rPr>
          <w:b/>
        </w:rPr>
        <w:t># optimal path</w:t>
      </w:r>
      <w:r>
        <w:rPr>
          <w:rFonts w:hint="eastAsia"/>
          <w:b/>
        </w:rPr>
        <w:t xml:space="preserve"> </w:t>
      </w:r>
      <w:r>
        <w:rPr>
          <w:b/>
          <w:i/>
          <w:iCs/>
        </w:rPr>
        <w:t>Shortest Path</w:t>
      </w:r>
    </w:p>
    <w:p>
      <w:pPr>
        <w:rPr>
          <w:b/>
          <w:i/>
          <w:iCs/>
        </w:rPr>
      </w:pPr>
      <w:r>
        <w:rPr>
          <w:b/>
          <w:i/>
          <w:iCs/>
        </w:rPr>
        <w:t>Dijkstra Algorithm</w:t>
      </w:r>
    </w:p>
    <w:p>
      <w:pPr>
        <w:rPr>
          <w:b/>
          <w:i/>
          <w:iCs/>
        </w:rPr>
      </w:pPr>
    </w:p>
    <w:p>
      <w:pPr>
        <w:rPr>
          <w:b/>
          <w:i/>
          <w:iCs/>
        </w:rPr>
      </w:pPr>
      <w:r>
        <w:rPr>
          <w:b/>
          <w:i/>
          <w:iCs/>
        </w:rPr>
        <w:pict>
          <v:shape id="_x0000_i1027" o:spt="75" type="#_x0000_t75" style="height:270.2pt;width:364.9pt;" filled="f" coordsize="21600,21600">
            <v:path/>
            <v:fill on="f" focussize="0,0"/>
            <v:stroke/>
            <v:imagedata r:id="rId11" o:title="最短路径1"/>
            <o:lock v:ext="edit" aspectratio="t"/>
            <w10:wrap type="none"/>
            <w10:anchorlock/>
          </v:shape>
        </w:pic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</w:t>
      </w:r>
      <w:r>
        <w:rPr>
          <w:b/>
        </w:rPr>
        <w:t xml:space="preserve"> d</w:t>
      </w:r>
      <w:r>
        <w:rPr>
          <w:rFonts w:hint="eastAsia"/>
          <w:b/>
        </w:rPr>
        <w:t xml:space="preserve">  ）13. 广度优先遍历类似于二叉树的</w:t>
      </w:r>
    </w:p>
    <w:p>
      <w:pPr>
        <w:ind w:firstLine="1460" w:firstLineChars="695"/>
        <w:rPr>
          <w:b/>
        </w:rPr>
      </w:pPr>
      <w:r>
        <w:rPr>
          <w:rFonts w:hint="eastAsia"/>
          <w:b/>
        </w:rPr>
        <w:t xml:space="preserve">A．先序遍历      </w:t>
      </w:r>
      <w:r>
        <w:rPr>
          <w:b/>
        </w:rPr>
        <w:t>B.</w:t>
      </w:r>
      <w:r>
        <w:rPr>
          <w:rFonts w:hint="eastAsia"/>
          <w:b/>
        </w:rPr>
        <w:t xml:space="preserve">  中序遍历     C.  后序遍历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>
      <w:pPr>
        <w:rPr>
          <w:b/>
        </w:rPr>
      </w:pPr>
      <w:r>
        <w:rPr>
          <w:rFonts w:hint="eastAsia"/>
          <w:b/>
        </w:rPr>
        <w:t>2. 有向图G用邻接表矩阵存储，其第</w:t>
      </w:r>
      <w:r>
        <w:rPr>
          <w:b/>
        </w:rPr>
        <w:t>i</w:t>
      </w:r>
      <w:r>
        <w:rPr>
          <w:rFonts w:hint="eastAsia"/>
          <w:b/>
        </w:rPr>
        <w:t>行的所有元素之和等于顶点</w:t>
      </w:r>
      <w:r>
        <w:rPr>
          <w:b/>
        </w:rPr>
        <w:t>i</w:t>
      </w:r>
      <w:r>
        <w:rPr>
          <w:rFonts w:hint="eastAsia"/>
          <w:b/>
        </w:rPr>
        <w:t>的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出度</w:t>
      </w:r>
      <w:r>
        <w:rPr>
          <w:b/>
          <w:u w:val="single"/>
        </w:rPr>
        <w:t xml:space="preserve">     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>
      <w:pPr>
        <w:ind w:left="424" w:hanging="424" w:hangingChars="20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. 用普里姆</w:t>
      </w:r>
      <w:r>
        <w:rPr>
          <w:b/>
        </w:rPr>
        <w:t>(Prim)</w:t>
      </w:r>
      <w:r>
        <w:rPr>
          <w:rFonts w:hint="eastAsia"/>
          <w:b/>
        </w:rPr>
        <w:t>算法求具有n个顶点e条边的图的最小生成树的时间复杂度为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n平方   </w:t>
      </w:r>
      <w:r>
        <w:rPr>
          <w:rFonts w:hint="eastAsia"/>
          <w:b/>
        </w:rPr>
        <w:t>；用克鲁斯卡尔</w:t>
      </w:r>
      <w:r>
        <w:rPr>
          <w:b/>
          <w:u w:val="single"/>
        </w:rPr>
        <w:t>(</w:t>
      </w:r>
      <w:r>
        <w:rPr>
          <w:b/>
        </w:rPr>
        <w:t>Kruskal)</w:t>
      </w:r>
      <w:r>
        <w:rPr>
          <w:rFonts w:hint="eastAsia"/>
          <w:b/>
        </w:rPr>
        <w:t>算法的时间复杂度是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>n</w:t>
      </w:r>
      <w:r>
        <w:rPr>
          <w:b/>
          <w:u w:val="single"/>
        </w:rPr>
        <w:t xml:space="preserve">log2n 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>
      <w:pPr>
        <w:rPr>
          <w:b/>
          <w:i/>
          <w:iCs/>
        </w:rPr>
      </w:pPr>
      <w:r>
        <w:rPr>
          <w:b/>
          <w:i/>
          <w:iCs/>
        </w:rPr>
        <w:t xml:space="preserve">Sequential Search Analysis </w:t>
      </w:r>
      <w:r>
        <w:rPr>
          <w:rFonts w:hint="eastAsia"/>
          <w:b/>
          <w:i/>
          <w:iCs/>
        </w:rPr>
        <w:t>顺序搜索分析</w:t>
      </w:r>
    </w:p>
    <w:p>
      <w:pPr>
        <w:rPr>
          <w:b/>
          <w:i/>
          <w:iCs/>
        </w:rPr>
      </w:pPr>
      <w:r>
        <w:rPr>
          <w:b/>
          <w:i/>
          <w:iCs/>
        </w:rPr>
        <w:t>Indexing Search</w:t>
      </w:r>
      <w:r>
        <w:rPr>
          <w:rFonts w:hint="eastAsia"/>
          <w:b/>
          <w:i/>
          <w:iCs/>
        </w:rPr>
        <w:t>索引搜索</w:t>
      </w:r>
    </w:p>
    <w:p>
      <w:pPr>
        <w:rPr>
          <w:b/>
        </w:rPr>
      </w:pPr>
      <w:r>
        <w:rPr>
          <w:b/>
        </w:rPr>
        <w:t>outcomes of the comparison.</w:t>
      </w:r>
    </w:p>
    <w:p>
      <w:pPr>
        <w:rPr>
          <w:b/>
        </w:rPr>
      </w:pPr>
      <w:r>
        <w:rPr>
          <w:b/>
        </w:rPr>
        <w:t xml:space="preserve">nonempty left subtree </w:t>
      </w:r>
      <w:r>
        <w:rPr>
          <w:rFonts w:hint="eastAsia"/>
          <w:b/>
        </w:rPr>
        <w:t xml:space="preserve">二叉搜索树最糟糕的情况 </w:t>
      </w:r>
      <w:r>
        <w:rPr>
          <w:b/>
        </w:rPr>
        <w:t xml:space="preserve">(n+1)/2 </w:t>
      </w:r>
      <w:r>
        <w:rPr>
          <w:rFonts w:hint="eastAsia"/>
          <w:b/>
        </w:rPr>
        <w:t xml:space="preserve">最好情况 </w:t>
      </w:r>
      <w:r>
        <w:rPr>
          <w:b/>
        </w:rPr>
        <w:t>log</w:t>
      </w:r>
      <w:r>
        <w:rPr>
          <w:b/>
          <w:vertAlign w:val="subscript"/>
        </w:rPr>
        <w:t>2</w:t>
      </w:r>
      <w:r>
        <w:rPr>
          <w:b/>
        </w:rPr>
        <w:t>(n+1)-1</w:t>
      </w: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1"/>
          <w:numId w:val="12"/>
        </w:numPr>
        <w:rPr>
          <w:b/>
        </w:rPr>
      </w:pPr>
      <w:r>
        <w:rPr>
          <w:b/>
          <w:bCs/>
        </w:rPr>
        <w:t>Binary search tree</w:t>
      </w:r>
    </w:p>
    <w:p>
      <w:pPr>
        <w:numPr>
          <w:ilvl w:val="0"/>
          <w:numId w:val="12"/>
        </w:numPr>
        <w:rPr>
          <w:b/>
        </w:rPr>
      </w:pPr>
      <w:r>
        <w:rPr>
          <w:b/>
        </w:rPr>
        <w:t xml:space="preserve">AVL tree </w:t>
      </w:r>
      <w:r>
        <w:rPr>
          <w:rFonts w:hint="eastAsia"/>
          <w:b/>
        </w:rPr>
        <w:t>有平衡因子</w:t>
      </w:r>
    </w:p>
    <w:p>
      <w:pPr>
        <w:ind w:left="360"/>
        <w:rPr>
          <w:b/>
        </w:rPr>
      </w:pPr>
      <w:r>
        <w:rPr>
          <w:b/>
        </w:rPr>
        <w:t>Four standard types of  rotations are performed on AVL trees</w:t>
      </w:r>
    </w:p>
    <w:p>
      <w:pPr>
        <w:ind w:left="360"/>
        <w:rPr>
          <w:b/>
        </w:rPr>
      </w:pPr>
      <w:bookmarkStart w:id="2" w:name="_GoBack"/>
      <w:bookmarkEnd w:id="2"/>
    </w:p>
    <w:p>
      <w:pPr>
        <w:ind w:left="360"/>
        <w:rPr>
          <w:b/>
        </w:rPr>
      </w:pPr>
      <w:r>
        <w:rPr>
          <w:rFonts w:hint="eastAsia"/>
          <w:b/>
        </w:rPr>
        <w:t>左左型:</w:t>
      </w:r>
      <w:r>
        <w:rPr>
          <w:b/>
        </w:rPr>
        <w:t>:</w:t>
      </w:r>
      <w:r>
        <w:rPr>
          <w:rFonts w:hint="eastAsia"/>
          <w:b/>
        </w:rPr>
        <w:t xml:space="preserve"> 把孩子给祖先</w:t>
      </w:r>
      <w:r>
        <w:rPr>
          <w:b/>
        </w:rPr>
        <w:t>,</w:t>
      </w:r>
      <w:r>
        <w:rPr>
          <w:rFonts w:hint="eastAsia"/>
          <w:b/>
        </w:rPr>
        <w:t>自己顶替祖先,执行一次从-</w:t>
      </w:r>
      <w:r>
        <w:rPr>
          <w:b/>
        </w:rPr>
        <w:t>+1</w:t>
      </w:r>
      <w:r>
        <w:rPr>
          <w:rFonts w:hint="eastAsia"/>
          <w:b/>
        </w:rPr>
        <w:t>开始,</w:t>
      </w:r>
    </w:p>
    <w:p>
      <w:pPr>
        <w:ind w:left="360"/>
        <w:rPr>
          <w:b/>
        </w:rPr>
      </w:pPr>
      <w:r>
        <w:rPr>
          <w:rFonts w:hint="eastAsia"/>
          <w:b/>
        </w:rPr>
        <w:t>左右型</w:t>
      </w:r>
      <w:r>
        <w:rPr>
          <w:b/>
        </w:rPr>
        <w:t>::</w:t>
      </w:r>
      <w:bookmarkStart w:id="0" w:name="OLE_LINK2"/>
      <w:bookmarkStart w:id="1" w:name="OLE_LINK1"/>
      <w:r>
        <w:rPr>
          <w:rFonts w:hint="eastAsia"/>
          <w:b/>
        </w:rPr>
        <w:t>把孩子给祖先</w:t>
      </w:r>
      <w:r>
        <w:rPr>
          <w:b/>
        </w:rPr>
        <w:t>,</w:t>
      </w:r>
      <w:r>
        <w:rPr>
          <w:rFonts w:hint="eastAsia"/>
          <w:b/>
        </w:rPr>
        <w:t>自己顶替祖先</w:t>
      </w:r>
      <w:bookmarkEnd w:id="0"/>
      <w:bookmarkEnd w:id="1"/>
      <w:r>
        <w:rPr>
          <w:b/>
        </w:rPr>
        <w:t>,</w:t>
      </w:r>
      <w:r>
        <w:rPr>
          <w:rFonts w:hint="eastAsia"/>
          <w:b/>
        </w:rPr>
        <w:t>执行两次 从0开始</w:t>
      </w:r>
    </w:p>
    <w:p>
      <w:pPr>
        <w:ind w:left="360"/>
        <w:rPr>
          <w:b/>
        </w:rPr>
      </w:pPr>
    </w:p>
    <w:p>
      <w:pPr>
        <w:ind w:left="360"/>
        <w:rPr>
          <w:b/>
        </w:rPr>
      </w:pPr>
      <w:r>
        <w:rPr>
          <w:b/>
        </w:rPr>
        <w:t>handle collisions affect the performance of searching</w:t>
      </w:r>
    </w:p>
    <w:p>
      <w:pPr>
        <w:ind w:left="360"/>
        <w:rPr>
          <w:b/>
        </w:rPr>
      </w:pPr>
      <w:r>
        <w:rPr>
          <w:b/>
          <w:i/>
          <w:iCs/>
        </w:rPr>
        <w:t>Linear Probing</w:t>
      </w:r>
    </w:p>
    <w:p>
      <w:pPr>
        <w:ind w:left="360"/>
        <w:rPr>
          <w:b/>
        </w:rPr>
      </w:pPr>
    </w:p>
    <w:p>
      <w:pPr>
        <w:spacing w:line="312" w:lineRule="auto"/>
        <w:ind w:left="244" w:hanging="244" w:hangingChars="116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 假设在有序线性表a[20]上进行折半查找，则比较一次查找成功的结点数为</w:t>
      </w:r>
      <w:r>
        <w:rPr>
          <w:b/>
        </w:rPr>
        <w:t>1</w:t>
      </w:r>
      <w:r>
        <w:rPr>
          <w:rFonts w:hint="eastAsia"/>
          <w:b/>
        </w:rPr>
        <w:t>；比较两次查找成功的结点数为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；比较四次查找成功的结点数为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>的k</w:t>
      </w:r>
      <w:r>
        <w:rPr>
          <w:b/>
          <w:u w:val="single"/>
        </w:rPr>
        <w:t>-1</w:t>
      </w:r>
      <w:r>
        <w:rPr>
          <w:rFonts w:hint="eastAsia"/>
          <w:b/>
          <w:u w:val="single"/>
        </w:rPr>
        <w:t xml:space="preserve">次方    </w:t>
      </w:r>
      <w:r>
        <w:rPr>
          <w:rFonts w:hint="eastAsia"/>
          <w:b/>
        </w:rPr>
        <w:t>；平均查找长度为</w:t>
      </w:r>
      <w:r>
        <w:rPr>
          <w:rFonts w:hint="eastAsia"/>
          <w:b/>
          <w:u w:val="single"/>
        </w:rPr>
        <w:t xml:space="preserve">(______)   </w:t>
      </w:r>
      <w:r>
        <w:rPr>
          <w:rFonts w:hint="eastAsia"/>
          <w:b/>
        </w:rPr>
        <w:t>。(1</w:t>
      </w:r>
      <w:r>
        <w:rPr>
          <w:b/>
        </w:rPr>
        <w:t>+4+12+32+25)/20</w:t>
      </w:r>
    </w:p>
    <w:p>
      <w:pPr>
        <w:rPr>
          <w:b/>
        </w:rPr>
      </w:pPr>
    </w:p>
    <w:p>
      <w:pPr>
        <w:spacing w:before="156" w:beforeLines="50"/>
        <w:rPr>
          <w:b/>
        </w:rPr>
      </w:pPr>
      <w:r>
        <w:rPr>
          <w:rFonts w:hint="eastAsia"/>
          <w:b/>
          <w:bCs/>
        </w:rPr>
        <w:t>（  c  ）</w:t>
      </w:r>
      <w:r>
        <w:rPr>
          <w:b/>
        </w:rPr>
        <w:t xml:space="preserve">5.  </w:t>
      </w:r>
      <w:r>
        <w:rPr>
          <w:rFonts w:hint="eastAsia"/>
          <w:b/>
        </w:rPr>
        <w:t>折半搜索与二叉搜索树的时间性能</w:t>
      </w:r>
    </w:p>
    <w:p>
      <w:pPr>
        <w:rPr>
          <w:b/>
        </w:rPr>
      </w:pPr>
      <w:r>
        <w:rPr>
          <w:b/>
        </w:rPr>
        <w:t xml:space="preserve">  A.</w:t>
      </w:r>
      <w:r>
        <w:rPr>
          <w:rFonts w:hint="eastAsia"/>
          <w:b/>
        </w:rPr>
        <w:t xml:space="preserve"> 相同       </w:t>
      </w:r>
      <w:r>
        <w:rPr>
          <w:b/>
        </w:rPr>
        <w:t xml:space="preserve">B.  </w:t>
      </w:r>
      <w:r>
        <w:rPr>
          <w:rFonts w:hint="eastAsia"/>
          <w:b/>
        </w:rPr>
        <w:t>完全不同</w:t>
      </w:r>
      <w:r>
        <w:rPr>
          <w:b/>
        </w:rPr>
        <w:t xml:space="preserve">    C. </w:t>
      </w:r>
      <w:r>
        <w:rPr>
          <w:rFonts w:hint="eastAsia"/>
          <w:b/>
        </w:rPr>
        <w:t xml:space="preserve">有时不相同       </w:t>
      </w:r>
      <w:r>
        <w:rPr>
          <w:b/>
        </w:rPr>
        <w:t>D.</w:t>
      </w:r>
      <w:r>
        <w:rPr>
          <w:rFonts w:hint="eastAsia"/>
          <w:b/>
        </w:rPr>
        <w:t xml:space="preserve"> 数量级都是O（</w:t>
      </w:r>
      <w:r>
        <w:rPr>
          <w:b/>
        </w:rPr>
        <w:t>log</w:t>
      </w:r>
      <w:r>
        <w:rPr>
          <w:b/>
          <w:vertAlign w:val="subscript"/>
        </w:rPr>
        <w:t>2</w:t>
      </w:r>
      <w:r>
        <w:rPr>
          <w:b/>
        </w:rPr>
        <w:t>n</w:t>
      </w:r>
      <w:r>
        <w:rPr>
          <w:rFonts w:hint="eastAsia"/>
          <w:b/>
        </w:rPr>
        <w:t>）</w:t>
      </w:r>
    </w:p>
    <w:p>
      <w:pPr>
        <w:rPr>
          <w:b/>
        </w:rPr>
      </w:pPr>
    </w:p>
    <w:p>
      <w:pPr>
        <w:ind w:left="360"/>
        <w:rPr>
          <w:b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20px;height:20px" o:bullet="t">
        <v:imagedata r:id="rId1" o:title=""/>
      </v:shape>
    </w:pict>
  </w:numPicBullet>
  <w:numPicBullet w:numPicBulletId="1">
    <w:pict>
      <v:shape id="1" type="#_x0000_t75" style="width:20px;height:20px" o:bullet="t">
        <v:imagedata r:id="rId2" o:title=""/>
      </v:shape>
    </w:pict>
  </w:numPicBullet>
  <w:numPicBullet w:numPicBulletId="2">
    <w:pict>
      <v:shape id="2" type="#_x0000_t75" style="width:20px;height:20px" o:bullet="t">
        <v:imagedata r:id="rId3" o:title=""/>
      </v:shape>
    </w:pict>
  </w:numPicBullet>
  <w:numPicBullet w:numPicBulletId="3">
    <w:pict>
      <v:shape id="3" type="#_x0000_t75" style="width:20px;height:20px" o:bullet="t">
        <v:imagedata r:id="rId4" o:title=""/>
      </v:shape>
    </w:pict>
  </w:numPicBullet>
  <w:numPicBullet w:numPicBulletId="4">
    <w:pict>
      <v:shape id="4" type="#_x0000_t75" style="width:20px;height:20px" o:bullet="t">
        <v:imagedata r:id="rId5" o:title=""/>
      </v:shape>
    </w:pict>
  </w:numPicBullet>
  <w:numPicBullet w:numPicBulletId="5">
    <w:pict>
      <v:shape id="5" type="#_x0000_t75" style="width:20px;height:20px" o:bullet="t">
        <v:imagedata r:id="rId6" o:title=""/>
      </v:shape>
    </w:pict>
  </w:numPicBullet>
  <w:numPicBullet w:numPicBulletId="6">
    <w:pict>
      <v:shape id="6" type="#_x0000_t75" style="width:20px;height:20px" o:bullet="t">
        <v:imagedata r:id="rId7" o:title=""/>
      </v:shape>
    </w:pict>
  </w:numPicBullet>
  <w:numPicBullet w:numPicBulletId="7">
    <w:pict>
      <v:shape id="7" type="#_x0000_t75" style="width:20px;height:20px" o:bullet="t">
        <v:imagedata r:id="rId8" o:title=""/>
      </v:shape>
    </w:pict>
  </w:numPicBullet>
  <w:numPicBullet w:numPicBulletId="8">
    <w:pict>
      <v:shape id="8" type="#_x0000_t75" style="width:20px;height:20px" o:bullet="t">
        <v:imagedata r:id="rId9" o:title=""/>
      </v:shape>
    </w:pict>
  </w:numPicBullet>
  <w:numPicBullet w:numPicBulletId="9">
    <w:pict>
      <v:shape id="9" type="#_x0000_t75" style="width:20px;height:20px" o:bullet="t">
        <v:imagedata r:id="rId10" o:title=""/>
      </v:shape>
    </w:pict>
  </w:numPicBullet>
  <w:numPicBullet w:numPicBulletId="10">
    <w:pict>
      <v:shape id="10" type="#_x0000_t75" style="width:12px;height:12px" o:bullet="t">
        <v:imagedata r:id="rId11" o:title=""/>
      </v:shape>
    </w:pict>
  </w:numPicBullet>
  <w:numPicBullet w:numPicBulletId="11">
    <w:pict>
      <v:shape id="11" type="#_x0000_t75" style="width:20px;height:20px" o:bullet="t">
        <v:imagedata r:id="rId12" o:title=""/>
      </v:shape>
    </w:pict>
  </w:numPicBullet>
  <w:numPicBullet w:numPicBulletId="12">
    <w:pict>
      <v:shape id="12" type="#_x0000_t75" style="width:20px;height:20px" o:bullet="t">
        <v:imagedata r:id="rId13" o:title=""/>
      </v:shape>
    </w:pict>
  </w:numPicBullet>
  <w:numPicBullet w:numPicBulletId="13">
    <w:pict>
      <v:shape id="13" type="#_x0000_t75" style="width:20px;height:20px" o:bullet="t">
        <v:imagedata r:id="rId14" o:title=""/>
      </v:shape>
    </w:pict>
  </w:numPicBullet>
  <w:numPicBullet w:numPicBulletId="14">
    <w:pict>
      <v:shape id="14" type="#_x0000_t75" style="width:20px;height:20px" o:bullet="t">
        <v:imagedata r:id="rId15" o:title=""/>
      </v:shape>
    </w:pict>
  </w:numPicBullet>
  <w:numPicBullet w:numPicBulletId="15">
    <w:pict>
      <v:shape id="15" type="#_x0000_t75" style="width:20px;height:20px" o:bullet="t">
        <v:imagedata r:id="rId16" o:title=""/>
      </v:shape>
    </w:pict>
  </w:numPicBullet>
  <w:numPicBullet w:numPicBulletId="16">
    <w:pict>
      <v:shape id="16" type="#_x0000_t75" style="width:20px;height:20px" o:bullet="t">
        <v:imagedata r:id="rId17" o:title=""/>
      </v:shape>
    </w:pict>
  </w:numPicBullet>
  <w:numPicBullet w:numPicBulletId="17">
    <w:pict>
      <v:shape id="17" type="#_x0000_t75" style="width:20px;height:20px" o:bullet="t">
        <v:imagedata r:id="rId18" o:title=""/>
      </v:shape>
    </w:pict>
  </w:numPicBullet>
  <w:numPicBullet w:numPicBulletId="18">
    <w:pict>
      <v:shape id="18" type="#_x0000_t75" style="width:20px;height:20px" o:bullet="t">
        <v:imagedata r:id="rId19" o:title=""/>
      </v:shape>
    </w:pict>
  </w:numPicBullet>
  <w:numPicBullet w:numPicBulletId="19">
    <w:pict>
      <v:shape id="19" type="#_x0000_t75" style="width:12px;height:12px" o:bullet="t">
        <v:imagedata r:id="rId20" o:title=""/>
      </v:shape>
    </w:pict>
  </w:numPicBullet>
  <w:numPicBullet w:numPicBulletId="20">
    <w:pict>
      <v:shape id="20" type="#_x0000_t75" style="width:20px;height:20px" o:bullet="t">
        <v:imagedata r:id="rId21" o:title=""/>
      </v:shape>
    </w:pict>
  </w:numPicBullet>
  <w:numPicBullet w:numPicBulletId="21">
    <w:pict>
      <v:shape id="21" type="#_x0000_t75" style="width:20px;height:20px" o:bullet="t">
        <v:imagedata r:id="rId22" o:title=""/>
      </v:shape>
    </w:pict>
  </w:numPicBullet>
  <w:numPicBullet w:numPicBulletId="22">
    <w:pict>
      <v:shape id="22" type="#_x0000_t75" style="width:20px;height:20px" o:bullet="t">
        <v:imagedata r:id="rId23" o:title=""/>
      </v:shape>
    </w:pict>
  </w:numPicBullet>
  <w:numPicBullet w:numPicBulletId="23">
    <w:pict>
      <v:shape id="23" type="#_x0000_t75" style="width:20px;height:20px" o:bullet="t">
        <v:imagedata r:id="rId24" o:title=""/>
      </v:shape>
    </w:pict>
  </w:numPicBullet>
  <w:numPicBullet w:numPicBulletId="24">
    <w:pict>
      <v:shape id="24" type="#_x0000_t75" style="width:20px;height:20px" o:bullet="t">
        <v:imagedata r:id="rId25" o:title=""/>
      </v:shape>
    </w:pict>
  </w:numPicBullet>
  <w:numPicBullet w:numPicBulletId="25">
    <w:pict>
      <v:shape id="25" type="#_x0000_t75" style="width:20px;height:20px" o:bullet="t">
        <v:imagedata r:id="rId26" o:title=""/>
      </v:shape>
    </w:pict>
  </w:numPicBullet>
  <w:numPicBullet w:numPicBulletId="26">
    <w:pict>
      <v:shape id="26" type="#_x0000_t75" style="width:20px;height:20px" o:bullet="t">
        <v:imagedata r:id="rId27" o:title=""/>
      </v:shape>
    </w:pict>
  </w:numPicBullet>
  <w:numPicBullet w:numPicBulletId="27">
    <w:pict>
      <v:shape id="27" type="#_x0000_t75" style="width:20px;height:20px" o:bullet="t">
        <v:imagedata r:id="rId28" o:title=""/>
      </v:shape>
    </w:pict>
  </w:numPicBullet>
  <w:numPicBullet w:numPicBulletId="28">
    <w:pict>
      <v:shape id="28" type="#_x0000_t75" style="width:20px;height:20px" o:bullet="t">
        <v:imagedata r:id="rId29" o:title=""/>
      </v:shape>
    </w:pict>
  </w:numPicBullet>
  <w:numPicBullet w:numPicBulletId="29">
    <w:pict>
      <v:shape id="29" type="#_x0000_t75" style="width:20px;height:20px" o:bullet="t">
        <v:imagedata r:id="rId30" o:title=""/>
      </v:shape>
    </w:pict>
  </w:numPicBullet>
  <w:numPicBullet w:numPicBulletId="30">
    <w:pict>
      <v:shape id="30" type="#_x0000_t75" style="width:20px;height:20px" o:bullet="t">
        <v:imagedata r:id="rId31" o:title=""/>
      </v:shape>
    </w:pict>
  </w:numPicBullet>
  <w:numPicBullet w:numPicBulletId="31">
    <w:pict>
      <v:shape id="31" type="#_x0000_t75" style="width:20px;height:20px" o:bullet="t">
        <v:imagedata r:id="rId32" o:title=""/>
      </v:shape>
    </w:pict>
  </w:numPicBullet>
  <w:numPicBullet w:numPicBulletId="32">
    <w:pict>
      <v:shape id="32" type="#_x0000_t75" style="width:20px;height:20px" o:bullet="t">
        <v:imagedata r:id="rId33" o:title=""/>
      </v:shape>
    </w:pict>
  </w:numPicBullet>
  <w:numPicBullet w:numPicBulletId="33">
    <w:pict>
      <v:shape id="33" type="#_x0000_t75" style="width:20px;height:20px" o:bullet="t">
        <v:imagedata r:id="rId34" o:title=""/>
      </v:shape>
    </w:pict>
  </w:numPicBullet>
  <w:numPicBullet w:numPicBulletId="34">
    <w:pict>
      <v:shape id="34" type="#_x0000_t75" style="width:20px;height:20px" o:bullet="t">
        <v:imagedata r:id="rId35" o:title=""/>
      </v:shape>
    </w:pict>
  </w:numPicBullet>
  <w:numPicBullet w:numPicBulletId="35">
    <w:pict>
      <v:shape id="35" type="#_x0000_t75" style="width:20px;height:20px" o:bullet="t">
        <v:imagedata r:id="rId36" o:title=""/>
      </v:shape>
    </w:pict>
  </w:numPicBullet>
  <w:numPicBullet w:numPicBulletId="36">
    <w:pict>
      <v:shape id="36" type="#_x0000_t75" style="width:20px;height:20px" o:bullet="t">
        <v:imagedata r:id="rId37" o:title=""/>
      </v:shape>
    </w:pict>
  </w:numPicBullet>
  <w:numPicBullet w:numPicBulletId="37">
    <w:pict>
      <v:shape id="37" type="#_x0000_t75" style="width:20px;height:20px" o:bullet="t">
        <v:imagedata r:id="rId38" o:title=""/>
      </v:shape>
    </w:pict>
  </w:numPicBullet>
  <w:numPicBullet w:numPicBulletId="38">
    <w:pict>
      <v:shape id="38" type="#_x0000_t75" style="width:20px;height:20px" o:bullet="t">
        <v:imagedata r:id="rId39" o:title=""/>
      </v:shape>
    </w:pict>
  </w:numPicBullet>
  <w:numPicBullet w:numPicBulletId="39">
    <w:pict>
      <v:shape id="39" type="#_x0000_t75" style="width:20px;height:20px" o:bullet="t">
        <v:imagedata r:id="rId40" o:title=""/>
      </v:shape>
    </w:pict>
  </w:numPicBullet>
  <w:numPicBullet w:numPicBulletId="40">
    <w:pict>
      <v:shape id="40" type="#_x0000_t75" style="width:20px;height:20px" o:bullet="t">
        <v:imagedata r:id="rId41" o:title=""/>
      </v:shape>
    </w:pict>
  </w:numPicBullet>
  <w:numPicBullet w:numPicBulletId="41">
    <w:pict>
      <v:shape id="41" type="#_x0000_t75" style="width:20px;height:20px" o:bullet="t">
        <v:imagedata r:id="rId42" o:title=""/>
      </v:shape>
    </w:pict>
  </w:numPicBullet>
  <w:numPicBullet w:numPicBulletId="42">
    <w:pict>
      <v:shape id="42" type="#_x0000_t75" style="width:20px;height:20px" o:bullet="t">
        <v:imagedata r:id="rId43" o:title=""/>
      </v:shape>
    </w:pict>
  </w:numPicBullet>
  <w:numPicBullet w:numPicBulletId="43">
    <w:pict>
      <v:shape id="43" type="#_x0000_t75" style="width:20px;height:20px" o:bullet="t">
        <v:imagedata r:id="rId44" o:title=""/>
      </v:shape>
    </w:pict>
  </w:numPicBullet>
  <w:numPicBullet w:numPicBulletId="44">
    <w:pict>
      <v:shape id="44" type="#_x0000_t75" style="width:20px;height:20px" o:bullet="t">
        <v:imagedata r:id="rId45" o:title=""/>
      </v:shape>
    </w:pict>
  </w:numPicBullet>
  <w:numPicBullet w:numPicBulletId="45">
    <w:pict>
      <v:shape id="45" type="#_x0000_t75" style="width:20px;height:20px" o:bullet="t">
        <v:imagedata r:id="rId46" o:title=""/>
      </v:shape>
    </w:pict>
  </w:numPicBullet>
  <w:numPicBullet w:numPicBulletId="46">
    <w:pict>
      <v:shape id="46" type="#_x0000_t75" style="width:20px;height:20px" o:bullet="t">
        <v:imagedata r:id="rId47" o:title=""/>
      </v:shape>
    </w:pict>
  </w:numPicBullet>
  <w:numPicBullet w:numPicBulletId="47">
    <w:pict>
      <v:shape id="47" type="#_x0000_t75" style="width:20px;height:20px" o:bullet="t">
        <v:imagedata r:id="rId48" o:title=""/>
      </v:shape>
    </w:pict>
  </w:numPicBullet>
  <w:numPicBullet w:numPicBulletId="48">
    <w:pict>
      <v:shape id="48" type="#_x0000_t75" style="width:20px;height:20px" o:bullet="t">
        <v:imagedata r:id="rId49" o:title=""/>
      </v:shape>
    </w:pict>
  </w:numPicBullet>
  <w:numPicBullet w:numPicBulletId="49">
    <w:pict>
      <v:shape id="49" type="#_x0000_t75" style="width:20px;height:20px" o:bullet="t">
        <v:imagedata r:id="rId50" o:title=""/>
      </v:shape>
    </w:pict>
  </w:numPicBullet>
  <w:numPicBullet w:numPicBulletId="50">
    <w:pict>
      <v:shape id="50" type="#_x0000_t75" style="width:20px;height:20px" o:bullet="t">
        <v:imagedata r:id="rId51" o:title=""/>
      </v:shape>
    </w:pict>
  </w:numPicBullet>
  <w:numPicBullet w:numPicBulletId="51">
    <w:pict>
      <v:shape id="51" type="#_x0000_t75" style="width:20px;height:20px" o:bullet="t">
        <v:imagedata r:id="rId52" o:title=""/>
      </v:shape>
    </w:pict>
  </w:numPicBullet>
  <w:numPicBullet w:numPicBulletId="52">
    <w:pict>
      <v:shape id="52" type="#_x0000_t75" style="width:20px;height:20px" o:bullet="t">
        <v:imagedata r:id="rId53" o:title=""/>
      </v:shape>
    </w:pict>
  </w:numPicBullet>
  <w:numPicBullet w:numPicBulletId="53">
    <w:pict>
      <v:shape id="53" type="#_x0000_t75" style="width:20px;height:20px" o:bullet="t">
        <v:imagedata r:id="rId54" o:title=""/>
      </v:shape>
    </w:pict>
  </w:numPicBullet>
  <w:numPicBullet w:numPicBulletId="54">
    <w:pict>
      <v:shape id="54" type="#_x0000_t75" style="width:12px;height:12px" o:bullet="t">
        <v:imagedata r:id="rId55" o:title=""/>
      </v:shape>
    </w:pict>
  </w:numPicBullet>
  <w:numPicBullet w:numPicBulletId="55">
    <w:pict>
      <v:shape id="55" type="#_x0000_t75" style="width:12px;height:12px" o:bullet="t">
        <v:imagedata r:id="rId56" o:title=""/>
      </v:shape>
    </w:pict>
  </w:numPicBullet>
  <w:numPicBullet w:numPicBulletId="56">
    <w:pict>
      <v:shape id="56" type="#_x0000_t75" style="width:12px;height:12px" o:bullet="t">
        <v:imagedata r:id="rId57" o:title=""/>
      </v:shape>
    </w:pict>
  </w:numPicBullet>
  <w:numPicBullet w:numPicBulletId="57">
    <w:pict>
      <v:shape id="57" type="#_x0000_t75" style="width:12px;height:12px" o:bullet="t">
        <v:imagedata r:id="rId58" o:title=""/>
      </v:shape>
    </w:pict>
  </w:numPicBullet>
  <w:numPicBullet w:numPicBulletId="58">
    <w:pict>
      <v:shape id="58" type="#_x0000_t75" style="width:12px;height:12px" o:bullet="t">
        <v:imagedata r:id="rId59" o:title=""/>
      </v:shape>
    </w:pict>
  </w:numPicBullet>
  <w:numPicBullet w:numPicBulletId="59">
    <w:pict>
      <v:shape id="59" type="#_x0000_t75" style="width:12px;height:12px" o:bullet="t">
        <v:imagedata r:id="rId60" o:title=""/>
      </v:shape>
    </w:pict>
  </w:numPicBullet>
  <w:numPicBullet w:numPicBulletId="60">
    <w:pict>
      <v:shape id="60" type="#_x0000_t75" style="width:12px;height:12px" o:bullet="t">
        <v:imagedata r:id="rId61" o:title=""/>
      </v:shape>
    </w:pict>
  </w:numPicBullet>
  <w:numPicBullet w:numPicBulletId="61">
    <w:pict>
      <v:shape id="61" type="#_x0000_t75" style="width:12px;height:12px" o:bullet="t">
        <v:imagedata r:id="rId62" o:title=""/>
      </v:shape>
    </w:pict>
  </w:numPicBullet>
  <w:numPicBullet w:numPicBulletId="62">
    <w:pict>
      <v:shape id="62" type="#_x0000_t75" style="width:12px;height:12px" o:bullet="t">
        <v:imagedata r:id="rId63" o:title=""/>
      </v:shape>
    </w:pict>
  </w:numPicBullet>
  <w:numPicBullet w:numPicBulletId="63">
    <w:pict>
      <v:shape id="63" type="#_x0000_t75" style="width:12px;height:12px" o:bullet="t">
        <v:imagedata r:id="rId64" o:title=""/>
      </v:shape>
    </w:pict>
  </w:numPicBullet>
  <w:numPicBullet w:numPicBulletId="64">
    <w:pict>
      <v:shape id="64" type="#_x0000_t75" style="width:12px;height:12px" o:bullet="t">
        <v:imagedata r:id="rId65" o:title=""/>
      </v:shape>
    </w:pict>
  </w:numPicBullet>
  <w:numPicBullet w:numPicBulletId="65">
    <w:pict>
      <v:shape id="65" type="#_x0000_t75" style="width:12px;height:12px" o:bullet="t">
        <v:imagedata r:id="rId66" o:title=""/>
      </v:shape>
    </w:pict>
  </w:numPicBullet>
  <w:numPicBullet w:numPicBulletId="66">
    <w:pict>
      <v:shape id="66" type="#_x0000_t75" style="width:12px;height:12px" o:bullet="t">
        <v:imagedata r:id="rId67" o:title=""/>
      </v:shape>
    </w:pict>
  </w:numPicBullet>
  <w:numPicBullet w:numPicBulletId="67">
    <w:pict>
      <v:shape id="67" type="#_x0000_t75" style="width:12px;height:12px" o:bullet="t">
        <v:imagedata r:id="rId68" o:title=""/>
      </v:shape>
    </w:pict>
  </w:numPicBullet>
  <w:numPicBullet w:numPicBulletId="68">
    <w:pict>
      <v:shape id="68" type="#_x0000_t75" style="width:12px;height:12px" o:bullet="t">
        <v:imagedata r:id="rId69" o:title=""/>
      </v:shape>
    </w:pict>
  </w:numPicBullet>
  <w:numPicBullet w:numPicBulletId="69">
    <w:pict>
      <v:shape id="69" type="#_x0000_t75" style="width:12px;height:12px" o:bullet="t">
        <v:imagedata r:id="rId70" o:title=""/>
      </v:shape>
    </w:pict>
  </w:numPicBullet>
  <w:numPicBullet w:numPicBulletId="70">
    <w:pict>
      <v:shape id="70" type="#_x0000_t75" style="width:12px;height:12px" o:bullet="t">
        <v:imagedata r:id="rId71" o:title=""/>
      </v:shape>
    </w:pict>
  </w:numPicBullet>
  <w:numPicBullet w:numPicBulletId="71">
    <w:pict>
      <v:shape id="71" type="#_x0000_t75" style="width:12px;height:12px" o:bullet="t">
        <v:imagedata r:id="rId72" o:title=""/>
      </v:shape>
    </w:pict>
  </w:numPicBullet>
  <w:numPicBullet w:numPicBulletId="72">
    <w:pict>
      <v:shape id="72" type="#_x0000_t75" style="width:12px;height:12px" o:bullet="t">
        <v:imagedata r:id="rId73" o:title=""/>
      </v:shape>
    </w:pict>
  </w:numPicBullet>
  <w:numPicBullet w:numPicBulletId="73">
    <w:pict>
      <v:shape id="73" type="#_x0000_t75" style="width:12px;height:12px" o:bullet="t">
        <v:imagedata r:id="rId74" o:title=""/>
      </v:shape>
    </w:pict>
  </w:numPicBullet>
  <w:numPicBullet w:numPicBulletId="74">
    <w:pict>
      <v:shape id="74" type="#_x0000_t75" style="width:12px;height:12px" o:bullet="t">
        <v:imagedata r:id="rId75" o:title=""/>
      </v:shape>
    </w:pict>
  </w:numPicBullet>
  <w:numPicBullet w:numPicBulletId="75">
    <w:pict>
      <v:shape id="75" type="#_x0000_t75" style="width:12px;height:12px" o:bullet="t">
        <v:imagedata r:id="rId76" o:title=""/>
      </v:shape>
    </w:pict>
  </w:numPicBullet>
  <w:numPicBullet w:numPicBulletId="76">
    <w:pict>
      <v:shape id="76" type="#_x0000_t75" style="width:12px;height:12px" o:bullet="t">
        <v:imagedata r:id="rId77" o:title=""/>
      </v:shape>
    </w:pict>
  </w:numPicBullet>
  <w:numPicBullet w:numPicBulletId="77">
    <w:pict>
      <v:shape id="77" type="#_x0000_t75" style="width:12px;height:12px" o:bullet="t">
        <v:imagedata r:id="rId78" o:title=""/>
      </v:shape>
    </w:pict>
  </w:numPicBullet>
  <w:numPicBullet w:numPicBulletId="78">
    <w:pict>
      <v:shape id="78" type="#_x0000_t75" style="width:12px;height:12px" o:bullet="t">
        <v:imagedata r:id="rId79" o:title=""/>
      </v:shape>
    </w:pict>
  </w:numPicBullet>
  <w:numPicBullet w:numPicBulletId="79">
    <w:pict>
      <v:shape id="79" type="#_x0000_t75" style="width:12px;height:12px" o:bullet="t">
        <v:imagedata r:id="rId80" o:title=""/>
      </v:shape>
    </w:pict>
  </w:numPicBullet>
  <w:numPicBullet w:numPicBulletId="80">
    <w:pict>
      <v:shape id="80" type="#_x0000_t75" style="width:12px;height:12px" o:bullet="t">
        <v:imagedata r:id="rId81" o:title=""/>
      </v:shape>
    </w:pict>
  </w:numPicBullet>
  <w:abstractNum w:abstractNumId="0">
    <w:nsid w:val="14122172"/>
    <w:multiLevelType w:val="multilevel"/>
    <w:tmpl w:val="14122172"/>
    <w:lvl w:ilvl="0" w:tentative="0">
      <w:start w:val="1"/>
      <w:numFmt w:val="bullet"/>
      <w:lvlText w:val=""/>
      <w:lvlPicBulletId w:val="36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37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38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9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40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41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42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43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44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1C3F50B5"/>
    <w:multiLevelType w:val="multilevel"/>
    <w:tmpl w:val="1C3F50B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46C08B2"/>
    <w:multiLevelType w:val="multilevel"/>
    <w:tmpl w:val="246C08B2"/>
    <w:lvl w:ilvl="0" w:tentative="0">
      <w:start w:val="1"/>
      <w:numFmt w:val="bullet"/>
      <w:lvlText w:val=""/>
      <w:lvlPicBulletId w:val="54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55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56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57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58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59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60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61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62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3">
    <w:nsid w:val="259C1956"/>
    <w:multiLevelType w:val="multilevel"/>
    <w:tmpl w:val="259C1956"/>
    <w:lvl w:ilvl="0" w:tentative="0">
      <w:start w:val="1"/>
      <w:numFmt w:val="bullet"/>
      <w:lvlText w:val=""/>
      <w:lvlPicBulletId w:val="27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28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9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0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31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32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33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34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35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4">
    <w:nsid w:val="56B10BF3"/>
    <w:multiLevelType w:val="multilevel"/>
    <w:tmpl w:val="56B10BF3"/>
    <w:lvl w:ilvl="0" w:tentative="0">
      <w:start w:val="1"/>
      <w:numFmt w:val="bullet"/>
      <w:lvlText w:val=""/>
      <w:lvlPicBulletId w:val="63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64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65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66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67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68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69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70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71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5">
    <w:nsid w:val="5EE11BD4"/>
    <w:multiLevelType w:val="multilevel"/>
    <w:tmpl w:val="5EE11BD4"/>
    <w:lvl w:ilvl="0" w:tentative="0">
      <w:start w:val="1"/>
      <w:numFmt w:val="bullet"/>
      <w:lvlText w:val=""/>
      <w:lvlPicBulletId w:val="45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46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47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48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49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50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51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52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53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62A50F32"/>
    <w:multiLevelType w:val="multilevel"/>
    <w:tmpl w:val="62A50F32"/>
    <w:lvl w:ilvl="0" w:tentative="0">
      <w:start w:val="1"/>
      <w:numFmt w:val="bullet"/>
      <w:lvlText w:val=""/>
      <w:lvlPicBulletId w:val="72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73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74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75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76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77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78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79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80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7">
    <w:nsid w:val="6CBB237E"/>
    <w:multiLevelType w:val="multilevel"/>
    <w:tmpl w:val="6CBB237E"/>
    <w:lvl w:ilvl="0" w:tentative="0">
      <w:start w:val="1"/>
      <w:numFmt w:val="bullet"/>
      <w:lvlText w:val=""/>
      <w:lvlPicBulletId w:val="18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"/>
      <w:lvlPicBulletId w:val="19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0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21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22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23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24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25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26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8">
    <w:nsid w:val="6D755E6C"/>
    <w:multiLevelType w:val="multilevel"/>
    <w:tmpl w:val="6D755E6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3CB7872"/>
    <w:multiLevelType w:val="multilevel"/>
    <w:tmpl w:val="73CB7872"/>
    <w:lvl w:ilvl="0" w:tentative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4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5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6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7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8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0">
    <w:nsid w:val="73EA3584"/>
    <w:multiLevelType w:val="multilevel"/>
    <w:tmpl w:val="73EA358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5DB2CE9"/>
    <w:multiLevelType w:val="multilevel"/>
    <w:tmpl w:val="75DB2CE9"/>
    <w:lvl w:ilvl="0" w:tentative="0">
      <w:start w:val="1"/>
      <w:numFmt w:val="bullet"/>
      <w:lvlText w:val=""/>
      <w:lvlPicBulletId w:val="9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"/>
      <w:lvlPicBulletId w:val="10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1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1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1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1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1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1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1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49"/>
    <w:rsid w:val="00055EBE"/>
    <w:rsid w:val="000655A4"/>
    <w:rsid w:val="0006701B"/>
    <w:rsid w:val="00095FA8"/>
    <w:rsid w:val="000A4245"/>
    <w:rsid w:val="000B7B1D"/>
    <w:rsid w:val="000C575D"/>
    <w:rsid w:val="000D3E3F"/>
    <w:rsid w:val="000D5B2F"/>
    <w:rsid w:val="000F6BFE"/>
    <w:rsid w:val="00132CC8"/>
    <w:rsid w:val="00145D9B"/>
    <w:rsid w:val="0018005E"/>
    <w:rsid w:val="001876CD"/>
    <w:rsid w:val="00191A95"/>
    <w:rsid w:val="001A1503"/>
    <w:rsid w:val="001A1DD0"/>
    <w:rsid w:val="001B03B7"/>
    <w:rsid w:val="001C706C"/>
    <w:rsid w:val="001C7548"/>
    <w:rsid w:val="001D6C06"/>
    <w:rsid w:val="001E16A1"/>
    <w:rsid w:val="001E62D7"/>
    <w:rsid w:val="001F3997"/>
    <w:rsid w:val="001F715E"/>
    <w:rsid w:val="00211411"/>
    <w:rsid w:val="002553F5"/>
    <w:rsid w:val="00264525"/>
    <w:rsid w:val="002747D4"/>
    <w:rsid w:val="00276B2A"/>
    <w:rsid w:val="002875A2"/>
    <w:rsid w:val="002A155D"/>
    <w:rsid w:val="002B53B7"/>
    <w:rsid w:val="002D0931"/>
    <w:rsid w:val="002E0612"/>
    <w:rsid w:val="002E42FA"/>
    <w:rsid w:val="002F0CB6"/>
    <w:rsid w:val="00312474"/>
    <w:rsid w:val="00313D4F"/>
    <w:rsid w:val="003527A3"/>
    <w:rsid w:val="00363283"/>
    <w:rsid w:val="003A6887"/>
    <w:rsid w:val="003D1D72"/>
    <w:rsid w:val="003D50BE"/>
    <w:rsid w:val="003E14DB"/>
    <w:rsid w:val="003F02CD"/>
    <w:rsid w:val="00406468"/>
    <w:rsid w:val="00407D22"/>
    <w:rsid w:val="00466DA3"/>
    <w:rsid w:val="0048018F"/>
    <w:rsid w:val="004E5D69"/>
    <w:rsid w:val="004E6493"/>
    <w:rsid w:val="004F562E"/>
    <w:rsid w:val="004F5CE0"/>
    <w:rsid w:val="004F64B6"/>
    <w:rsid w:val="0051315B"/>
    <w:rsid w:val="005C20F4"/>
    <w:rsid w:val="005F1D1F"/>
    <w:rsid w:val="006250DA"/>
    <w:rsid w:val="0063420F"/>
    <w:rsid w:val="00641FE8"/>
    <w:rsid w:val="006425CC"/>
    <w:rsid w:val="0064709B"/>
    <w:rsid w:val="0065096E"/>
    <w:rsid w:val="0065102C"/>
    <w:rsid w:val="00654664"/>
    <w:rsid w:val="0065514B"/>
    <w:rsid w:val="00667A96"/>
    <w:rsid w:val="00681AF0"/>
    <w:rsid w:val="006834A0"/>
    <w:rsid w:val="00693030"/>
    <w:rsid w:val="00694A83"/>
    <w:rsid w:val="006A0A7B"/>
    <w:rsid w:val="006B5BEC"/>
    <w:rsid w:val="006C3E20"/>
    <w:rsid w:val="006D2E05"/>
    <w:rsid w:val="006E0017"/>
    <w:rsid w:val="006E00D7"/>
    <w:rsid w:val="006E531C"/>
    <w:rsid w:val="006F2443"/>
    <w:rsid w:val="00716E25"/>
    <w:rsid w:val="007314F0"/>
    <w:rsid w:val="00745687"/>
    <w:rsid w:val="00762318"/>
    <w:rsid w:val="007766CC"/>
    <w:rsid w:val="00784747"/>
    <w:rsid w:val="00790040"/>
    <w:rsid w:val="007A0400"/>
    <w:rsid w:val="007C195A"/>
    <w:rsid w:val="007F2961"/>
    <w:rsid w:val="007F6AB3"/>
    <w:rsid w:val="00815DE3"/>
    <w:rsid w:val="00847BED"/>
    <w:rsid w:val="00861BC6"/>
    <w:rsid w:val="00870663"/>
    <w:rsid w:val="008927FA"/>
    <w:rsid w:val="008968D8"/>
    <w:rsid w:val="008B412B"/>
    <w:rsid w:val="008C5350"/>
    <w:rsid w:val="008D0F73"/>
    <w:rsid w:val="008E3E04"/>
    <w:rsid w:val="009129C5"/>
    <w:rsid w:val="0095300F"/>
    <w:rsid w:val="009632C4"/>
    <w:rsid w:val="00974267"/>
    <w:rsid w:val="009B16C2"/>
    <w:rsid w:val="009D1675"/>
    <w:rsid w:val="009E0FD8"/>
    <w:rsid w:val="00A10F48"/>
    <w:rsid w:val="00A12BC0"/>
    <w:rsid w:val="00A30479"/>
    <w:rsid w:val="00A35143"/>
    <w:rsid w:val="00A46198"/>
    <w:rsid w:val="00A962F4"/>
    <w:rsid w:val="00AA1C34"/>
    <w:rsid w:val="00AB05D0"/>
    <w:rsid w:val="00AE5A1C"/>
    <w:rsid w:val="00AF6CEF"/>
    <w:rsid w:val="00B3613A"/>
    <w:rsid w:val="00B363CD"/>
    <w:rsid w:val="00B500D5"/>
    <w:rsid w:val="00B550D7"/>
    <w:rsid w:val="00B621BE"/>
    <w:rsid w:val="00B66D0E"/>
    <w:rsid w:val="00B70148"/>
    <w:rsid w:val="00B9149E"/>
    <w:rsid w:val="00BA7207"/>
    <w:rsid w:val="00BB42B4"/>
    <w:rsid w:val="00BE32E1"/>
    <w:rsid w:val="00BF00BA"/>
    <w:rsid w:val="00BF2870"/>
    <w:rsid w:val="00C72109"/>
    <w:rsid w:val="00C81568"/>
    <w:rsid w:val="00C87DD0"/>
    <w:rsid w:val="00CA3ED8"/>
    <w:rsid w:val="00CC284A"/>
    <w:rsid w:val="00CD09C3"/>
    <w:rsid w:val="00CD672B"/>
    <w:rsid w:val="00D178CE"/>
    <w:rsid w:val="00D308C8"/>
    <w:rsid w:val="00D41A00"/>
    <w:rsid w:val="00D43E09"/>
    <w:rsid w:val="00D45DA7"/>
    <w:rsid w:val="00D466D9"/>
    <w:rsid w:val="00D82554"/>
    <w:rsid w:val="00D9091A"/>
    <w:rsid w:val="00DA1D68"/>
    <w:rsid w:val="00DB7AAE"/>
    <w:rsid w:val="00DC4051"/>
    <w:rsid w:val="00DE0463"/>
    <w:rsid w:val="00E057DA"/>
    <w:rsid w:val="00E21040"/>
    <w:rsid w:val="00E260ED"/>
    <w:rsid w:val="00E3103A"/>
    <w:rsid w:val="00E46B67"/>
    <w:rsid w:val="00E742A6"/>
    <w:rsid w:val="00E91296"/>
    <w:rsid w:val="00EB523F"/>
    <w:rsid w:val="00EC2CA6"/>
    <w:rsid w:val="00ED0C5D"/>
    <w:rsid w:val="00EE5E70"/>
    <w:rsid w:val="00EE795C"/>
    <w:rsid w:val="00EE7F89"/>
    <w:rsid w:val="00F32030"/>
    <w:rsid w:val="00F33A98"/>
    <w:rsid w:val="00F33DF2"/>
    <w:rsid w:val="00F41672"/>
    <w:rsid w:val="00F530DA"/>
    <w:rsid w:val="00F931BA"/>
    <w:rsid w:val="00F973C5"/>
    <w:rsid w:val="00FA4BC1"/>
    <w:rsid w:val="00FA6193"/>
    <w:rsid w:val="00FB1D62"/>
    <w:rsid w:val="00FD22E6"/>
    <w:rsid w:val="00FD4BA5"/>
    <w:rsid w:val="00FE308B"/>
    <w:rsid w:val="00FE3B0A"/>
    <w:rsid w:val="00FF1E49"/>
    <w:rsid w:val="00FF2669"/>
    <w:rsid w:val="00FF66F0"/>
    <w:rsid w:val="D2F6E940"/>
    <w:rsid w:val="FEE7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_tg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transsent"/>
    <w:basedOn w:val="5"/>
    <w:uiPriority w:val="0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16.png"/><Relationship Id="rId81" Type="http://schemas.openxmlformats.org/officeDocument/2006/relationships/image" Target="media/image88.png"/><Relationship Id="rId80" Type="http://schemas.openxmlformats.org/officeDocument/2006/relationships/image" Target="media/image87.png"/><Relationship Id="rId8" Type="http://schemas.openxmlformats.org/officeDocument/2006/relationships/image" Target="media/image15.png"/><Relationship Id="rId79" Type="http://schemas.openxmlformats.org/officeDocument/2006/relationships/image" Target="media/image86.png"/><Relationship Id="rId78" Type="http://schemas.openxmlformats.org/officeDocument/2006/relationships/image" Target="media/image85.png"/><Relationship Id="rId77" Type="http://schemas.openxmlformats.org/officeDocument/2006/relationships/image" Target="media/image84.png"/><Relationship Id="rId76" Type="http://schemas.openxmlformats.org/officeDocument/2006/relationships/image" Target="media/image83.png"/><Relationship Id="rId75" Type="http://schemas.openxmlformats.org/officeDocument/2006/relationships/image" Target="media/image82.png"/><Relationship Id="rId74" Type="http://schemas.openxmlformats.org/officeDocument/2006/relationships/image" Target="media/image81.png"/><Relationship Id="rId73" Type="http://schemas.openxmlformats.org/officeDocument/2006/relationships/image" Target="media/image80.png"/><Relationship Id="rId72" Type="http://schemas.openxmlformats.org/officeDocument/2006/relationships/image" Target="media/image79.png"/><Relationship Id="rId71" Type="http://schemas.openxmlformats.org/officeDocument/2006/relationships/image" Target="media/image78.png"/><Relationship Id="rId70" Type="http://schemas.openxmlformats.org/officeDocument/2006/relationships/image" Target="media/image77.png"/><Relationship Id="rId7" Type="http://schemas.openxmlformats.org/officeDocument/2006/relationships/image" Target="media/image14.png"/><Relationship Id="rId69" Type="http://schemas.openxmlformats.org/officeDocument/2006/relationships/image" Target="media/image76.png"/><Relationship Id="rId68" Type="http://schemas.openxmlformats.org/officeDocument/2006/relationships/image" Target="media/image75.png"/><Relationship Id="rId67" Type="http://schemas.openxmlformats.org/officeDocument/2006/relationships/image" Target="media/image74.png"/><Relationship Id="rId66" Type="http://schemas.openxmlformats.org/officeDocument/2006/relationships/image" Target="media/image73.png"/><Relationship Id="rId65" Type="http://schemas.openxmlformats.org/officeDocument/2006/relationships/image" Target="media/image72.png"/><Relationship Id="rId64" Type="http://schemas.openxmlformats.org/officeDocument/2006/relationships/image" Target="media/image71.png"/><Relationship Id="rId63" Type="http://schemas.openxmlformats.org/officeDocument/2006/relationships/image" Target="media/image70.png"/><Relationship Id="rId62" Type="http://schemas.openxmlformats.org/officeDocument/2006/relationships/image" Target="media/image69.png"/><Relationship Id="rId61" Type="http://schemas.openxmlformats.org/officeDocument/2006/relationships/image" Target="media/image68.png"/><Relationship Id="rId60" Type="http://schemas.openxmlformats.org/officeDocument/2006/relationships/image" Target="media/image67.png"/><Relationship Id="rId6" Type="http://schemas.openxmlformats.org/officeDocument/2006/relationships/image" Target="media/image13.png"/><Relationship Id="rId59" Type="http://schemas.openxmlformats.org/officeDocument/2006/relationships/image" Target="media/image66.png"/><Relationship Id="rId58" Type="http://schemas.openxmlformats.org/officeDocument/2006/relationships/image" Target="media/image65.png"/><Relationship Id="rId57" Type="http://schemas.openxmlformats.org/officeDocument/2006/relationships/image" Target="media/image64.png"/><Relationship Id="rId56" Type="http://schemas.openxmlformats.org/officeDocument/2006/relationships/image" Target="media/image63.png"/><Relationship Id="rId55" Type="http://schemas.openxmlformats.org/officeDocument/2006/relationships/image" Target="media/image62.png"/><Relationship Id="rId54" Type="http://schemas.openxmlformats.org/officeDocument/2006/relationships/image" Target="media/image61.png"/><Relationship Id="rId53" Type="http://schemas.openxmlformats.org/officeDocument/2006/relationships/image" Target="media/image60.png"/><Relationship Id="rId52" Type="http://schemas.openxmlformats.org/officeDocument/2006/relationships/image" Target="media/image59.png"/><Relationship Id="rId51" Type="http://schemas.openxmlformats.org/officeDocument/2006/relationships/image" Target="media/image58.png"/><Relationship Id="rId50" Type="http://schemas.openxmlformats.org/officeDocument/2006/relationships/image" Target="media/image57.png"/><Relationship Id="rId5" Type="http://schemas.openxmlformats.org/officeDocument/2006/relationships/image" Target="media/image12.png"/><Relationship Id="rId49" Type="http://schemas.openxmlformats.org/officeDocument/2006/relationships/image" Target="media/image56.png"/><Relationship Id="rId48" Type="http://schemas.openxmlformats.org/officeDocument/2006/relationships/image" Target="media/image55.png"/><Relationship Id="rId47" Type="http://schemas.openxmlformats.org/officeDocument/2006/relationships/image" Target="media/image54.png"/><Relationship Id="rId46" Type="http://schemas.openxmlformats.org/officeDocument/2006/relationships/image" Target="media/image53.png"/><Relationship Id="rId45" Type="http://schemas.openxmlformats.org/officeDocument/2006/relationships/image" Target="media/image52.png"/><Relationship Id="rId44" Type="http://schemas.openxmlformats.org/officeDocument/2006/relationships/image" Target="media/image51.png"/><Relationship Id="rId43" Type="http://schemas.openxmlformats.org/officeDocument/2006/relationships/image" Target="media/image50.png"/><Relationship Id="rId42" Type="http://schemas.openxmlformats.org/officeDocument/2006/relationships/image" Target="media/image49.png"/><Relationship Id="rId41" Type="http://schemas.openxmlformats.org/officeDocument/2006/relationships/image" Target="media/image48.png"/><Relationship Id="rId40" Type="http://schemas.openxmlformats.org/officeDocument/2006/relationships/image" Target="media/image47.png"/><Relationship Id="rId4" Type="http://schemas.openxmlformats.org/officeDocument/2006/relationships/image" Target="media/image11.png"/><Relationship Id="rId39" Type="http://schemas.openxmlformats.org/officeDocument/2006/relationships/image" Target="media/image46.png"/><Relationship Id="rId38" Type="http://schemas.openxmlformats.org/officeDocument/2006/relationships/image" Target="media/image45.png"/><Relationship Id="rId37" Type="http://schemas.openxmlformats.org/officeDocument/2006/relationships/image" Target="media/image44.png"/><Relationship Id="rId36" Type="http://schemas.openxmlformats.org/officeDocument/2006/relationships/image" Target="media/image43.png"/><Relationship Id="rId35" Type="http://schemas.openxmlformats.org/officeDocument/2006/relationships/image" Target="media/image42.png"/><Relationship Id="rId34" Type="http://schemas.openxmlformats.org/officeDocument/2006/relationships/image" Target="media/image41.png"/><Relationship Id="rId33" Type="http://schemas.openxmlformats.org/officeDocument/2006/relationships/image" Target="media/image40.png"/><Relationship Id="rId32" Type="http://schemas.openxmlformats.org/officeDocument/2006/relationships/image" Target="media/image39.png"/><Relationship Id="rId31" Type="http://schemas.openxmlformats.org/officeDocument/2006/relationships/image" Target="media/image38.png"/><Relationship Id="rId30" Type="http://schemas.openxmlformats.org/officeDocument/2006/relationships/image" Target="media/image37.png"/><Relationship Id="rId3" Type="http://schemas.openxmlformats.org/officeDocument/2006/relationships/image" Target="media/image10.png"/><Relationship Id="rId29" Type="http://schemas.openxmlformats.org/officeDocument/2006/relationships/image" Target="media/image36.png"/><Relationship Id="rId28" Type="http://schemas.openxmlformats.org/officeDocument/2006/relationships/image" Target="media/image35.png"/><Relationship Id="rId27" Type="http://schemas.openxmlformats.org/officeDocument/2006/relationships/image" Target="media/image34.png"/><Relationship Id="rId26" Type="http://schemas.openxmlformats.org/officeDocument/2006/relationships/image" Target="media/image33.png"/><Relationship Id="rId25" Type="http://schemas.openxmlformats.org/officeDocument/2006/relationships/image" Target="media/image32.png"/><Relationship Id="rId24" Type="http://schemas.openxmlformats.org/officeDocument/2006/relationships/image" Target="media/image31.png"/><Relationship Id="rId23" Type="http://schemas.openxmlformats.org/officeDocument/2006/relationships/image" Target="media/image30.png"/><Relationship Id="rId22" Type="http://schemas.openxmlformats.org/officeDocument/2006/relationships/image" Target="media/image29.png"/><Relationship Id="rId21" Type="http://schemas.openxmlformats.org/officeDocument/2006/relationships/image" Target="media/image28.png"/><Relationship Id="rId20" Type="http://schemas.openxmlformats.org/officeDocument/2006/relationships/image" Target="media/image27.png"/><Relationship Id="rId2" Type="http://schemas.openxmlformats.org/officeDocument/2006/relationships/image" Target="media/image9.png"/><Relationship Id="rId19" Type="http://schemas.openxmlformats.org/officeDocument/2006/relationships/image" Target="media/image26.png"/><Relationship Id="rId18" Type="http://schemas.openxmlformats.org/officeDocument/2006/relationships/image" Target="media/image25.png"/><Relationship Id="rId17" Type="http://schemas.openxmlformats.org/officeDocument/2006/relationships/image" Target="media/image24.png"/><Relationship Id="rId16" Type="http://schemas.openxmlformats.org/officeDocument/2006/relationships/image" Target="media/image23.png"/><Relationship Id="rId15" Type="http://schemas.openxmlformats.org/officeDocument/2006/relationships/image" Target="media/image22.png"/><Relationship Id="rId14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794</Words>
  <Characters>4530</Characters>
  <Lines>37</Lines>
  <Paragraphs>10</Paragraphs>
  <TotalTime>0</TotalTime>
  <ScaleCrop>false</ScaleCrop>
  <LinksUpToDate>false</LinksUpToDate>
  <CharactersWithSpaces>5314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2019-12-19T19:10:00Z</dcterms:created>
  <dc:creator>乾坤 Go</dc:creator>
  <cp:lastModifiedBy>xiongwenhui</cp:lastModifiedBy>
  <dcterms:modified xsi:type="dcterms:W3CDTF">2020-12-19T08:44:53Z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