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635" w:rsidRDefault="0025612D" w:rsidP="00BB0B1C">
      <w:pPr>
        <w:pStyle w:val="a3"/>
      </w:pPr>
      <w:r>
        <w:rPr>
          <w:rFonts w:hint="eastAsia"/>
        </w:rPr>
        <w:t>统一平台财付通存款操作流程</w:t>
      </w:r>
    </w:p>
    <w:p w:rsidR="0002231A" w:rsidRDefault="00E52D0E" w:rsidP="005A18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登陆商户端</w:t>
      </w:r>
      <w:r w:rsidR="005A1893">
        <w:rPr>
          <w:rFonts w:hint="eastAsia"/>
        </w:rPr>
        <w:t>：</w:t>
      </w:r>
      <w:hyperlink r:id="rId7" w:history="1">
        <w:r w:rsidR="005A1893" w:rsidRPr="00436FCA">
          <w:rPr>
            <w:rStyle w:val="a5"/>
          </w:rPr>
          <w:t>http://122.224.169.189/</w:t>
        </w:r>
      </w:hyperlink>
    </w:p>
    <w:p w:rsidR="005A1893" w:rsidRDefault="005A1893" w:rsidP="005A1893">
      <w:pPr>
        <w:pStyle w:val="a4"/>
        <w:ind w:left="420" w:firstLineChars="0" w:firstLine="0"/>
      </w:pPr>
    </w:p>
    <w:p w:rsidR="005A1893" w:rsidRPr="004C053E" w:rsidRDefault="003D2C4F" w:rsidP="007F4A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="00773690">
        <w:rPr>
          <w:rFonts w:hint="eastAsia"/>
        </w:rPr>
        <w:t>账</w:t>
      </w:r>
      <w:r>
        <w:rPr>
          <w:rFonts w:hint="eastAsia"/>
        </w:rPr>
        <w:t>户管理</w:t>
      </w:r>
      <w:r w:rsidR="00443B53">
        <w:rPr>
          <w:rFonts w:hint="eastAsia"/>
        </w:rPr>
        <w:t xml:space="preserve"> </w:t>
      </w:r>
      <w:r w:rsidR="00295E1F">
        <w:rPr>
          <w:rFonts w:ascii="Kozuka Gothic Pro H" w:eastAsia="Kozuka Gothic Pro H" w:hAnsi="Kozuka Gothic Pro H" w:hint="eastAsia"/>
        </w:rPr>
        <w:t>→</w:t>
      </w:r>
      <w:r w:rsidR="0060737B">
        <w:rPr>
          <w:rFonts w:ascii="Kozuka Gothic Pro H" w:hAnsi="Kozuka Gothic Pro H" w:hint="eastAsia"/>
        </w:rPr>
        <w:t xml:space="preserve"> </w:t>
      </w:r>
      <w:r w:rsidR="00773690">
        <w:rPr>
          <w:rFonts w:ascii="Kozuka Gothic Pro H" w:hAnsi="Kozuka Gothic Pro H" w:hint="eastAsia"/>
        </w:rPr>
        <w:t>账户</w:t>
      </w:r>
      <w:r w:rsidR="007918DC">
        <w:rPr>
          <w:rFonts w:ascii="Kozuka Gothic Pro H" w:hAnsi="Kozuka Gothic Pro H" w:hint="eastAsia"/>
        </w:rPr>
        <w:t>存款</w:t>
      </w:r>
    </w:p>
    <w:p w:rsidR="004C053E" w:rsidRDefault="0026586A" w:rsidP="00941215">
      <w:pPr>
        <w:ind w:left="420"/>
      </w:pPr>
      <w:r>
        <w:rPr>
          <w:noProof/>
        </w:rPr>
        <w:drawing>
          <wp:inline distT="0" distB="0" distL="0" distR="0">
            <wp:extent cx="1485900" cy="695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7A" w:rsidRDefault="008646F0" w:rsidP="00941215">
      <w:pPr>
        <w:ind w:left="420"/>
      </w:pPr>
      <w:r>
        <w:rPr>
          <w:rFonts w:hint="eastAsia"/>
        </w:rPr>
        <w:t>现在暂时只支持财付通</w:t>
      </w:r>
    </w:p>
    <w:p w:rsidR="001C0F7A" w:rsidRDefault="00DB237F" w:rsidP="00941215">
      <w:pPr>
        <w:ind w:left="420"/>
      </w:pPr>
      <w:r>
        <w:rPr>
          <w:noProof/>
        </w:rPr>
        <w:drawing>
          <wp:inline distT="0" distB="0" distL="0" distR="0">
            <wp:extent cx="4371975" cy="1514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7F" w:rsidRDefault="00CA31AB" w:rsidP="00266F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输入网点编号和存款金额</w:t>
      </w:r>
    </w:p>
    <w:p w:rsidR="00CA31AB" w:rsidRDefault="00CA31AB" w:rsidP="00CA31AB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4171950" cy="1647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28" w:rsidRDefault="00526DD4" w:rsidP="00526DD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验证通过跳转至财付通页面完成交易</w:t>
      </w:r>
    </w:p>
    <w:p w:rsidR="00B836BE" w:rsidRDefault="00B836BE" w:rsidP="00B836BE">
      <w:pPr>
        <w:pStyle w:val="a4"/>
        <w:ind w:left="420" w:firstLineChars="0" w:firstLine="0"/>
      </w:pPr>
    </w:p>
    <w:p w:rsidR="007E3E4B" w:rsidRDefault="000C1790" w:rsidP="000F3007">
      <w:pPr>
        <w:pStyle w:val="a4"/>
        <w:ind w:left="420" w:firstLineChars="0" w:firstLine="0"/>
        <w:rPr>
          <w:color w:val="FF0000"/>
        </w:rPr>
      </w:pPr>
      <w:r w:rsidRPr="00F4315F">
        <w:rPr>
          <w:rFonts w:hint="eastAsia"/>
          <w:color w:val="FF0000"/>
        </w:rPr>
        <w:t>请各</w:t>
      </w:r>
      <w:r w:rsidR="008F79DD" w:rsidRPr="00F4315F">
        <w:rPr>
          <w:rFonts w:hint="eastAsia"/>
          <w:color w:val="FF0000"/>
        </w:rPr>
        <w:t>商户在第一次操作的时候选择小</w:t>
      </w:r>
      <w:r w:rsidR="00577075" w:rsidRPr="00F4315F">
        <w:rPr>
          <w:rFonts w:hint="eastAsia"/>
          <w:color w:val="FF0000"/>
        </w:rPr>
        <w:t>金</w:t>
      </w:r>
      <w:r w:rsidR="008F79DD" w:rsidRPr="00F4315F">
        <w:rPr>
          <w:rFonts w:hint="eastAsia"/>
          <w:color w:val="FF0000"/>
        </w:rPr>
        <w:t>额</w:t>
      </w:r>
      <w:r w:rsidR="00577075" w:rsidRPr="00F4315F">
        <w:rPr>
          <w:rFonts w:hint="eastAsia"/>
          <w:color w:val="FF0000"/>
        </w:rPr>
        <w:t>（如</w:t>
      </w:r>
      <w:r w:rsidR="00577075" w:rsidRPr="00F4315F">
        <w:rPr>
          <w:rFonts w:hint="eastAsia"/>
          <w:color w:val="FF0000"/>
        </w:rPr>
        <w:t>0.01</w:t>
      </w:r>
      <w:r w:rsidR="00577075" w:rsidRPr="00F4315F">
        <w:rPr>
          <w:rFonts w:hint="eastAsia"/>
          <w:color w:val="FF0000"/>
        </w:rPr>
        <w:t>元）</w:t>
      </w:r>
      <w:r w:rsidR="008F79DD" w:rsidRPr="00F4315F">
        <w:rPr>
          <w:rFonts w:hint="eastAsia"/>
          <w:color w:val="FF0000"/>
        </w:rPr>
        <w:t>测试</w:t>
      </w:r>
      <w:r w:rsidR="00577075" w:rsidRPr="00F4315F">
        <w:rPr>
          <w:rFonts w:hint="eastAsia"/>
          <w:color w:val="FF0000"/>
        </w:rPr>
        <w:t>下</w:t>
      </w:r>
      <w:r w:rsidR="000B5961" w:rsidRPr="00F4315F">
        <w:rPr>
          <w:rFonts w:hint="eastAsia"/>
          <w:color w:val="FF0000"/>
        </w:rPr>
        <w:t>该</w:t>
      </w:r>
      <w:r w:rsidR="00577075" w:rsidRPr="00F4315F">
        <w:rPr>
          <w:rFonts w:hint="eastAsia"/>
          <w:color w:val="FF0000"/>
        </w:rPr>
        <w:t>功能，若出现</w:t>
      </w:r>
      <w:r w:rsidR="00822865" w:rsidRPr="00F4315F">
        <w:rPr>
          <w:rFonts w:hint="eastAsia"/>
          <w:color w:val="FF0000"/>
        </w:rPr>
        <w:t>问题无法完成</w:t>
      </w:r>
      <w:r w:rsidR="008624D1" w:rsidRPr="00F4315F">
        <w:rPr>
          <w:rFonts w:hint="eastAsia"/>
          <w:color w:val="FF0000"/>
        </w:rPr>
        <w:t>交易</w:t>
      </w:r>
      <w:r w:rsidR="00822865" w:rsidRPr="00F4315F">
        <w:rPr>
          <w:rFonts w:hint="eastAsia"/>
          <w:color w:val="FF0000"/>
        </w:rPr>
        <w:t>请联系我们。</w:t>
      </w:r>
    </w:p>
    <w:p w:rsidR="00C10E13" w:rsidRDefault="00C10E13" w:rsidP="000F3007">
      <w:pPr>
        <w:pStyle w:val="a4"/>
        <w:ind w:left="420" w:firstLineChars="0" w:firstLine="0"/>
        <w:rPr>
          <w:color w:val="FF0000"/>
        </w:rPr>
      </w:pPr>
    </w:p>
    <w:p w:rsidR="00C10E13" w:rsidRPr="00C10E13" w:rsidRDefault="00F13B22" w:rsidP="000F3007">
      <w:pPr>
        <w:pStyle w:val="a4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若没有问题，</w:t>
      </w:r>
      <w:bookmarkStart w:id="0" w:name="_GoBack"/>
      <w:bookmarkEnd w:id="0"/>
      <w:r w:rsidR="00AD6932">
        <w:rPr>
          <w:rFonts w:hint="eastAsia"/>
          <w:color w:val="FF0000"/>
        </w:rPr>
        <w:t>后期会将</w:t>
      </w:r>
      <w:r w:rsidR="008E0BA6">
        <w:rPr>
          <w:rFonts w:hint="eastAsia"/>
          <w:color w:val="FF0000"/>
        </w:rPr>
        <w:t>金额限制为</w:t>
      </w:r>
      <w:r w:rsidR="008E0BA6">
        <w:rPr>
          <w:rFonts w:hint="eastAsia"/>
          <w:color w:val="FF0000"/>
        </w:rPr>
        <w:t>20000</w:t>
      </w:r>
      <w:r w:rsidR="002909D0">
        <w:rPr>
          <w:rFonts w:hint="eastAsia"/>
          <w:color w:val="FF0000"/>
        </w:rPr>
        <w:t>元以上。</w:t>
      </w:r>
    </w:p>
    <w:p w:rsidR="00A30848" w:rsidRDefault="006B679C" w:rsidP="0017272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4705350" cy="4629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5" w:rsidRDefault="00BE3CF6" w:rsidP="00DB66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进入存款明细查看交易状况</w:t>
      </w:r>
    </w:p>
    <w:p w:rsidR="003924B8" w:rsidRDefault="00FA5A5A" w:rsidP="003924B8">
      <w:pPr>
        <w:pStyle w:val="a4"/>
        <w:ind w:left="420" w:firstLineChars="0" w:firstLine="0"/>
      </w:pPr>
      <w:r>
        <w:rPr>
          <w:rFonts w:hint="eastAsia"/>
        </w:rPr>
        <w:t>在财付通页面</w:t>
      </w:r>
      <w:r w:rsidR="00364760">
        <w:rPr>
          <w:rFonts w:hint="eastAsia"/>
        </w:rPr>
        <w:t>中直接关闭或者</w:t>
      </w:r>
      <w:r w:rsidR="001B11AB">
        <w:rPr>
          <w:rFonts w:hint="eastAsia"/>
        </w:rPr>
        <w:t>未完成的交易其状态为“处理中”</w:t>
      </w:r>
      <w:r w:rsidR="00610959">
        <w:rPr>
          <w:rFonts w:hint="eastAsia"/>
        </w:rPr>
        <w:t>。</w:t>
      </w:r>
    </w:p>
    <w:p w:rsidR="009A3A85" w:rsidRDefault="009A3A85" w:rsidP="003924B8">
      <w:pPr>
        <w:pStyle w:val="a4"/>
        <w:ind w:left="420" w:firstLineChars="0" w:firstLine="0"/>
      </w:pPr>
    </w:p>
    <w:p w:rsidR="009A3A85" w:rsidRDefault="009A3A85" w:rsidP="003924B8">
      <w:pPr>
        <w:pStyle w:val="a4"/>
        <w:ind w:left="420" w:firstLineChars="0" w:firstLine="0"/>
      </w:pPr>
    </w:p>
    <w:p w:rsidR="009A3A85" w:rsidRDefault="009A3A85" w:rsidP="003924B8">
      <w:pPr>
        <w:pStyle w:val="a4"/>
        <w:ind w:left="420" w:firstLineChars="0" w:firstLine="0"/>
      </w:pPr>
    </w:p>
    <w:p w:rsidR="009A3A85" w:rsidRDefault="009A3A85" w:rsidP="003924B8">
      <w:pPr>
        <w:pStyle w:val="a4"/>
        <w:ind w:left="420" w:firstLineChars="0" w:firstLine="0"/>
      </w:pPr>
    </w:p>
    <w:p w:rsidR="009A3A85" w:rsidRDefault="009A3A85" w:rsidP="003924B8">
      <w:pPr>
        <w:pStyle w:val="a4"/>
        <w:ind w:left="420" w:firstLineChars="0" w:firstLine="0"/>
      </w:pPr>
    </w:p>
    <w:p w:rsidR="009A3A85" w:rsidRPr="009A3A85" w:rsidRDefault="009A3A85" w:rsidP="009A3A85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3A85">
        <w:rPr>
          <w:rFonts w:ascii="Verdana" w:eastAsia="宋体" w:hAnsi="Verdana" w:cs="宋体"/>
          <w:kern w:val="0"/>
          <w:sz w:val="20"/>
          <w:szCs w:val="20"/>
        </w:rPr>
        <w:t>1</w:t>
      </w:r>
      <w:r w:rsidRPr="009A3A85">
        <w:rPr>
          <w:rFonts w:ascii="Verdana" w:eastAsia="宋体" w:hAnsi="Verdana" w:cs="宋体"/>
          <w:kern w:val="0"/>
          <w:sz w:val="20"/>
          <w:szCs w:val="20"/>
        </w:rPr>
        <w:t>、目前，统一平台财付通资金归集支持以下银行（见截图），从截图可以看到除私人账户支持以下银行外，对公账户支持：工行、招行、建行、农行。</w:t>
      </w:r>
    </w:p>
    <w:p w:rsidR="009A3A85" w:rsidRPr="009A3A85" w:rsidRDefault="009A3A85" w:rsidP="009A3A85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>
            <wp:extent cx="6724650" cy="2286000"/>
            <wp:effectExtent l="19050" t="0" r="0" b="0"/>
            <wp:docPr id="7" name="图片 1" descr="C:\Users\User\AppData\Local\Microsoft\Windows\Temporary Internet Files\`3HR91PT6BOMPE2HMC3TG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`3HR91PT6BOMPE2HMC3TGRV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A85" w:rsidRPr="009A3A85" w:rsidRDefault="009A3A85" w:rsidP="009A3A85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3A85">
        <w:rPr>
          <w:rFonts w:ascii="Verdana" w:eastAsia="宋体" w:hAnsi="Verdana" w:cs="宋体"/>
          <w:kern w:val="0"/>
          <w:sz w:val="20"/>
          <w:szCs w:val="20"/>
        </w:rPr>
        <w:t>2</w:t>
      </w:r>
      <w:r w:rsidRPr="009A3A85">
        <w:rPr>
          <w:rFonts w:ascii="Verdana" w:eastAsia="宋体" w:hAnsi="Verdana" w:cs="宋体"/>
          <w:kern w:val="0"/>
          <w:sz w:val="20"/>
          <w:szCs w:val="20"/>
        </w:rPr>
        <w:t>、合作商用对公账户来进行财付通存款测试均失败，本人分析有两个原因：</w:t>
      </w:r>
    </w:p>
    <w:p w:rsidR="009A3A85" w:rsidRPr="009A3A85" w:rsidRDefault="009A3A85" w:rsidP="009A3A85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3A85">
        <w:rPr>
          <w:rFonts w:ascii="Verdana" w:eastAsia="宋体" w:hAnsi="Verdana" w:cs="宋体"/>
          <w:kern w:val="0"/>
          <w:sz w:val="20"/>
          <w:szCs w:val="20"/>
        </w:rPr>
        <w:t>（</w:t>
      </w:r>
      <w:r w:rsidRPr="009A3A85">
        <w:rPr>
          <w:rFonts w:ascii="Verdana" w:eastAsia="宋体" w:hAnsi="Verdana" w:cs="宋体"/>
          <w:kern w:val="0"/>
          <w:sz w:val="20"/>
          <w:szCs w:val="20"/>
        </w:rPr>
        <w:t>1</w:t>
      </w:r>
      <w:r w:rsidRPr="009A3A85">
        <w:rPr>
          <w:rFonts w:ascii="Verdana" w:eastAsia="宋体" w:hAnsi="Verdana" w:cs="宋体"/>
          <w:kern w:val="0"/>
          <w:sz w:val="20"/>
          <w:szCs w:val="20"/>
        </w:rPr>
        <w:t>）合作商是用工行、招行、建行、农行以外的银行进行网上付款</w:t>
      </w:r>
    </w:p>
    <w:p w:rsidR="009A3A85" w:rsidRPr="009A3A85" w:rsidRDefault="009A3A85" w:rsidP="009A3A85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3A85">
        <w:rPr>
          <w:rFonts w:ascii="Verdana" w:eastAsia="宋体" w:hAnsi="Verdana" w:cs="宋体"/>
          <w:kern w:val="0"/>
          <w:sz w:val="20"/>
          <w:szCs w:val="20"/>
        </w:rPr>
        <w:t>（</w:t>
      </w:r>
      <w:r w:rsidRPr="009A3A85">
        <w:rPr>
          <w:rFonts w:ascii="Verdana" w:eastAsia="宋体" w:hAnsi="Verdana" w:cs="宋体"/>
          <w:kern w:val="0"/>
          <w:sz w:val="20"/>
          <w:szCs w:val="20"/>
        </w:rPr>
        <w:t>2</w:t>
      </w:r>
      <w:r w:rsidRPr="009A3A85">
        <w:rPr>
          <w:rFonts w:ascii="Verdana" w:eastAsia="宋体" w:hAnsi="Verdana" w:cs="宋体"/>
          <w:kern w:val="0"/>
          <w:sz w:val="20"/>
          <w:szCs w:val="20"/>
        </w:rPr>
        <w:t>）合作商用对公账户时，选择付款行时选成了私人账户的对应银行，如：</w:t>
      </w:r>
    </w:p>
    <w:p w:rsidR="009A3A85" w:rsidRPr="009A3A85" w:rsidRDefault="009A3A85" w:rsidP="009A3A85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9A3A85">
        <w:rPr>
          <w:rFonts w:ascii="Verdana" w:eastAsia="宋体" w:hAnsi="Verdana" w:cs="宋体"/>
          <w:kern w:val="0"/>
          <w:sz w:val="20"/>
          <w:szCs w:val="20"/>
        </w:rPr>
        <w:t>付款行是农行对公账户的话，应选择</w:t>
      </w:r>
      <w:r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>
            <wp:extent cx="1676400" cy="314325"/>
            <wp:effectExtent l="19050" t="0" r="0" b="0"/>
            <wp:docPr id="6" name="图片 2" descr="C:\Users\User\AppData\Local\Microsoft\Windows\Temporary Internet Files\T0PXPJ~KV]}S~`@RXSBSB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Temporary Internet Files\T0PXPJ~KV]}S~`@RXSBSB8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A85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9A3A85">
        <w:rPr>
          <w:rFonts w:ascii="Verdana" w:eastAsia="宋体" w:hAnsi="Verdana" w:cs="宋体"/>
          <w:kern w:val="0"/>
          <w:sz w:val="20"/>
          <w:szCs w:val="20"/>
        </w:rPr>
        <w:t>，合作商有可能错选成了</w:t>
      </w:r>
      <w:r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>
            <wp:extent cx="1704975" cy="371475"/>
            <wp:effectExtent l="19050" t="0" r="9525" b="0"/>
            <wp:docPr id="5" name="图片 3" descr="C:\Users\User\AppData\Local\Microsoft\Windows\Temporary Internet Files\4ZS4$WG{]LNALWB2IY10R4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Temporary Internet Files\4ZS4$WG{]LNALWB2IY10R4V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A85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9A3A85">
        <w:rPr>
          <w:rFonts w:ascii="Verdana" w:eastAsia="宋体" w:hAnsi="Verdana" w:cs="宋体"/>
          <w:kern w:val="0"/>
          <w:sz w:val="20"/>
          <w:szCs w:val="20"/>
        </w:rPr>
        <w:t>，这两个是有区别的，前一个是企业账户，后面的是私人账户，请合作商注意。</w:t>
      </w:r>
    </w:p>
    <w:p w:rsidR="009A3A85" w:rsidRDefault="009A3A85" w:rsidP="003924B8">
      <w:pPr>
        <w:pStyle w:val="a4"/>
        <w:ind w:left="420" w:firstLineChars="0" w:firstLine="0"/>
        <w:rPr>
          <w:rFonts w:hint="eastAsia"/>
        </w:rPr>
      </w:pPr>
    </w:p>
    <w:p w:rsidR="005C17BF" w:rsidRDefault="005C17BF" w:rsidP="003924B8">
      <w:pPr>
        <w:pStyle w:val="a4"/>
        <w:ind w:left="420" w:firstLineChars="0" w:firstLine="0"/>
        <w:rPr>
          <w:rFonts w:hint="eastAsia"/>
        </w:rPr>
      </w:pPr>
    </w:p>
    <w:p w:rsidR="005C17BF" w:rsidRPr="005C17BF" w:rsidRDefault="005C17BF" w:rsidP="005C17BF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17BF">
        <w:rPr>
          <w:rFonts w:ascii="Verdana" w:eastAsia="宋体" w:hAnsi="Verdana" w:cs="宋体"/>
          <w:color w:val="000000"/>
          <w:kern w:val="0"/>
          <w:sz w:val="20"/>
          <w:szCs w:val="20"/>
        </w:rPr>
        <w:t>用财付通存款，每笔存款的最低限额是</w:t>
      </w:r>
      <w:r w:rsidRPr="005C17BF">
        <w:rPr>
          <w:rFonts w:ascii="Verdana" w:eastAsia="宋体" w:hAnsi="Verdana" w:cs="宋体"/>
          <w:color w:val="000000"/>
          <w:kern w:val="0"/>
          <w:sz w:val="20"/>
          <w:szCs w:val="20"/>
        </w:rPr>
        <w:t>20000</w:t>
      </w:r>
      <w:r w:rsidRPr="005C17BF">
        <w:rPr>
          <w:rFonts w:ascii="Verdana" w:eastAsia="宋体" w:hAnsi="Verdana" w:cs="宋体"/>
          <w:color w:val="000000"/>
          <w:kern w:val="0"/>
          <w:sz w:val="20"/>
          <w:szCs w:val="20"/>
        </w:rPr>
        <w:t>万元；</w:t>
      </w:r>
    </w:p>
    <w:p w:rsidR="005C17BF" w:rsidRPr="005C17BF" w:rsidRDefault="005C17BF" w:rsidP="005C17BF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17BF">
        <w:rPr>
          <w:rFonts w:ascii="Verdana" w:eastAsia="宋体" w:hAnsi="Verdana" w:cs="宋体"/>
          <w:color w:val="000000"/>
          <w:kern w:val="0"/>
          <w:sz w:val="20"/>
          <w:szCs w:val="20"/>
        </w:rPr>
        <w:t>用财付通存款，可以随时加款，但是不能超过估算邮件中的给我们的数据量，否则可能造成断数据</w:t>
      </w:r>
    </w:p>
    <w:p w:rsidR="005C17BF" w:rsidRPr="005C17BF" w:rsidRDefault="005C17BF" w:rsidP="003924B8">
      <w:pPr>
        <w:pStyle w:val="a4"/>
        <w:ind w:left="420" w:firstLineChars="0" w:firstLine="0"/>
        <w:rPr>
          <w:rFonts w:hint="eastAsia"/>
        </w:rPr>
      </w:pPr>
    </w:p>
    <w:p w:rsidR="005C17BF" w:rsidRDefault="005C17BF" w:rsidP="003924B8">
      <w:pPr>
        <w:pStyle w:val="a4"/>
        <w:ind w:left="420" w:firstLineChars="0" w:firstLine="0"/>
        <w:rPr>
          <w:rFonts w:hint="eastAsia"/>
        </w:rPr>
      </w:pPr>
    </w:p>
    <w:p w:rsidR="005C17BF" w:rsidRPr="005C17BF" w:rsidRDefault="005C17BF" w:rsidP="003924B8">
      <w:pPr>
        <w:pStyle w:val="a4"/>
        <w:ind w:left="420" w:firstLineChars="0" w:firstLine="0"/>
      </w:pPr>
    </w:p>
    <w:sectPr w:rsidR="005C17BF" w:rsidRPr="005C17BF" w:rsidSect="005E1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D87" w:rsidRDefault="00477D87" w:rsidP="009A3A85">
      <w:r>
        <w:separator/>
      </w:r>
    </w:p>
  </w:endnote>
  <w:endnote w:type="continuationSeparator" w:id="0">
    <w:p w:rsidR="00477D87" w:rsidRDefault="00477D87" w:rsidP="009A3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zuka Gothic Pro H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D87" w:rsidRDefault="00477D87" w:rsidP="009A3A85">
      <w:r>
        <w:separator/>
      </w:r>
    </w:p>
  </w:footnote>
  <w:footnote w:type="continuationSeparator" w:id="0">
    <w:p w:rsidR="00477D87" w:rsidRDefault="00477D87" w:rsidP="009A3A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607C5"/>
    <w:multiLevelType w:val="hybridMultilevel"/>
    <w:tmpl w:val="E288F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B1C"/>
    <w:rsid w:val="0002231A"/>
    <w:rsid w:val="000751C1"/>
    <w:rsid w:val="000B5961"/>
    <w:rsid w:val="000C1790"/>
    <w:rsid w:val="000E24A6"/>
    <w:rsid w:val="000F3007"/>
    <w:rsid w:val="00172724"/>
    <w:rsid w:val="001A4635"/>
    <w:rsid w:val="001B11AB"/>
    <w:rsid w:val="001C0F7A"/>
    <w:rsid w:val="0025612D"/>
    <w:rsid w:val="0026586A"/>
    <w:rsid w:val="00266FCD"/>
    <w:rsid w:val="0027334E"/>
    <w:rsid w:val="002909D0"/>
    <w:rsid w:val="00295E1F"/>
    <w:rsid w:val="00331912"/>
    <w:rsid w:val="00364760"/>
    <w:rsid w:val="00365BD5"/>
    <w:rsid w:val="003924B8"/>
    <w:rsid w:val="003A18F5"/>
    <w:rsid w:val="003D2C4F"/>
    <w:rsid w:val="00443B53"/>
    <w:rsid w:val="00477D87"/>
    <w:rsid w:val="004C053E"/>
    <w:rsid w:val="00526DD4"/>
    <w:rsid w:val="00577075"/>
    <w:rsid w:val="005A1893"/>
    <w:rsid w:val="005C17BF"/>
    <w:rsid w:val="005E1EBF"/>
    <w:rsid w:val="0060737B"/>
    <w:rsid w:val="00610959"/>
    <w:rsid w:val="006B679C"/>
    <w:rsid w:val="00773690"/>
    <w:rsid w:val="007918DC"/>
    <w:rsid w:val="007E3E4B"/>
    <w:rsid w:val="007F4A6A"/>
    <w:rsid w:val="00822865"/>
    <w:rsid w:val="008624D1"/>
    <w:rsid w:val="008646F0"/>
    <w:rsid w:val="0088063C"/>
    <w:rsid w:val="008E0BA6"/>
    <w:rsid w:val="008F2D39"/>
    <w:rsid w:val="008F79DD"/>
    <w:rsid w:val="00941215"/>
    <w:rsid w:val="009A3A85"/>
    <w:rsid w:val="009C2D36"/>
    <w:rsid w:val="009E4C4F"/>
    <w:rsid w:val="00A30848"/>
    <w:rsid w:val="00AD6932"/>
    <w:rsid w:val="00B01138"/>
    <w:rsid w:val="00B836BE"/>
    <w:rsid w:val="00BB0B1C"/>
    <w:rsid w:val="00BE3CF6"/>
    <w:rsid w:val="00BF0328"/>
    <w:rsid w:val="00C10E13"/>
    <w:rsid w:val="00CA31AB"/>
    <w:rsid w:val="00CC626C"/>
    <w:rsid w:val="00CC7FC3"/>
    <w:rsid w:val="00DB237F"/>
    <w:rsid w:val="00DB6625"/>
    <w:rsid w:val="00DE0DAA"/>
    <w:rsid w:val="00DE74F4"/>
    <w:rsid w:val="00E236F7"/>
    <w:rsid w:val="00E52D0E"/>
    <w:rsid w:val="00F13B22"/>
    <w:rsid w:val="00F4315F"/>
    <w:rsid w:val="00FA5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E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B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B1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E74F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A1893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26586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6586A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9A3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9A3A85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9A3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9A3A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B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B1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E74F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A1893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26586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658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5179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0918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122.224.169.189/" TargetMode="External"/><Relationship Id="rId12" Type="http://schemas.openxmlformats.org/officeDocument/2006/relationships/image" Target="media/image5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User</cp:lastModifiedBy>
  <cp:revision>71</cp:revision>
  <dcterms:created xsi:type="dcterms:W3CDTF">2011-06-21T08:02:00Z</dcterms:created>
  <dcterms:modified xsi:type="dcterms:W3CDTF">2011-06-23T09:07:00Z</dcterms:modified>
</cp:coreProperties>
</file>