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DA256" w14:textId="68E6FD69" w:rsidR="00D41175" w:rsidRDefault="005D62B1" w:rsidP="00531469">
      <w:pPr>
        <w:spacing w:after="0"/>
        <w:rPr>
          <w:rFonts w:ascii="Times New Roman" w:hAnsi="Times New Roman" w:cs="Times New Roman"/>
        </w:rPr>
      </w:pPr>
      <w:r>
        <w:rPr>
          <w:noProof/>
        </w:rPr>
        <w:drawing>
          <wp:anchor distT="0" distB="0" distL="114300" distR="114300" simplePos="0" relativeHeight="251658240" behindDoc="0" locked="0" layoutInCell="1" allowOverlap="1" wp14:anchorId="151EFE8A" wp14:editId="0F40A06F">
            <wp:simplePos x="0" y="0"/>
            <wp:positionH relativeFrom="margin">
              <wp:posOffset>3590290</wp:posOffset>
            </wp:positionH>
            <wp:positionV relativeFrom="paragraph">
              <wp:posOffset>0</wp:posOffset>
            </wp:positionV>
            <wp:extent cx="2333625" cy="1865630"/>
            <wp:effectExtent l="0" t="0" r="0" b="1270"/>
            <wp:wrapSquare wrapText="bothSides"/>
            <wp:docPr id="1" name="Picture 1" descr="5 little-known social media mark... - Opinion - What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little-known social media mark... - Opinion - What Mobi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3625" cy="1865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 social media, according to Merriam-Webster (2021), is an internet platform hosted by a private company that allows users/customers to join in order to communicate with friends, express ideas, share multimedia, and join online communities. Because of their involvement in both personal and private life, social media as a technology features many choices, opportunities, and risks.</w:t>
      </w:r>
      <w:r w:rsidR="00F64825">
        <w:rPr>
          <w:rFonts w:ascii="Times New Roman" w:hAnsi="Times New Roman" w:cs="Times New Roman"/>
        </w:rPr>
        <w:t xml:space="preserve"> The choices afforded by social media includes data, targeted advertising, and free communication. Social media companies have the ability to make their platform an opportunity </w:t>
      </w:r>
      <w:proofErr w:type="gramStart"/>
      <w:r w:rsidR="00F64825">
        <w:rPr>
          <w:rFonts w:ascii="Times New Roman" w:hAnsi="Times New Roman" w:cs="Times New Roman"/>
        </w:rPr>
        <w:t>for .</w:t>
      </w:r>
      <w:proofErr w:type="gramEnd"/>
      <w:r w:rsidR="00F64825">
        <w:rPr>
          <w:rFonts w:ascii="Times New Roman" w:hAnsi="Times New Roman" w:cs="Times New Roman"/>
        </w:rPr>
        <w:t xml:space="preserve"> Platforms also have a lot of power, which brings the risk of privacy, production loss and even vigilantism.</w:t>
      </w:r>
    </w:p>
    <w:p w14:paraId="0EA14348" w14:textId="1F6BC3D5" w:rsidR="00F64825" w:rsidRDefault="00F64825" w:rsidP="00531469">
      <w:pPr>
        <w:spacing w:after="0"/>
        <w:rPr>
          <w:rFonts w:ascii="Times New Roman" w:hAnsi="Times New Roman" w:cs="Times New Roman"/>
        </w:rPr>
      </w:pPr>
    </w:p>
    <w:p w14:paraId="30E714DE" w14:textId="290B6188" w:rsidR="00F64825" w:rsidRPr="00531469" w:rsidRDefault="0013351D" w:rsidP="00531469">
      <w:pPr>
        <w:spacing w:after="0"/>
        <w:rPr>
          <w:rFonts w:ascii="Times New Roman" w:hAnsi="Times New Roman" w:cs="Times New Roman"/>
        </w:rPr>
      </w:pPr>
      <w:r>
        <w:rPr>
          <w:noProof/>
        </w:rPr>
        <w:drawing>
          <wp:anchor distT="0" distB="0" distL="114300" distR="114300" simplePos="0" relativeHeight="251659264" behindDoc="0" locked="0" layoutInCell="1" allowOverlap="1" wp14:anchorId="111C64EE" wp14:editId="152C2C8D">
            <wp:simplePos x="0" y="0"/>
            <wp:positionH relativeFrom="margin">
              <wp:posOffset>-7620</wp:posOffset>
            </wp:positionH>
            <wp:positionV relativeFrom="paragraph">
              <wp:posOffset>379375</wp:posOffset>
            </wp:positionV>
            <wp:extent cx="1931035" cy="2198370"/>
            <wp:effectExtent l="0" t="0" r="0" b="0"/>
            <wp:wrapSquare wrapText="bothSides"/>
            <wp:docPr id="2" name="Picture 2" descr="Better Maelstrom Missions– Schemes of War | Frontline 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tter Maelstrom Missions– Schemes of War | Frontline Gami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4162"/>
                    <a:stretch/>
                  </pic:blipFill>
                  <pic:spPr bwMode="auto">
                    <a:xfrm>
                      <a:off x="0" y="0"/>
                      <a:ext cx="1931035" cy="2198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6404">
        <w:rPr>
          <w:noProof/>
        </w:rPr>
        <w:drawing>
          <wp:anchor distT="0" distB="0" distL="114300" distR="114300" simplePos="0" relativeHeight="251660288" behindDoc="0" locked="0" layoutInCell="1" allowOverlap="1" wp14:anchorId="6DFBE0D5" wp14:editId="56709E7C">
            <wp:simplePos x="0" y="0"/>
            <wp:positionH relativeFrom="margin">
              <wp:align>right</wp:align>
            </wp:positionH>
            <wp:positionV relativeFrom="paragraph">
              <wp:posOffset>1944954</wp:posOffset>
            </wp:positionV>
            <wp:extent cx="2091055" cy="2784475"/>
            <wp:effectExtent l="0" t="0" r="4445" b="0"/>
            <wp:wrapSquare wrapText="bothSides"/>
            <wp:docPr id="3" name="Picture 3" descr="https://miro.medium.com/max/1075/1*2A-w-KONim5R459GyY_E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75/1*2A-w-KONim5R459GyY_E8Q.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603"/>
                    <a:stretch/>
                  </pic:blipFill>
                  <pic:spPr bwMode="auto">
                    <a:xfrm>
                      <a:off x="0" y="0"/>
                      <a:ext cx="2091055" cy="2784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4825">
        <w:rPr>
          <w:rFonts w:ascii="Times New Roman" w:hAnsi="Times New Roman" w:cs="Times New Roman"/>
        </w:rPr>
        <w:t>The choices a social media company/platform</w:t>
      </w:r>
      <w:r w:rsidR="00EC6404">
        <w:rPr>
          <w:rFonts w:ascii="Times New Roman" w:hAnsi="Times New Roman" w:cs="Times New Roman"/>
        </w:rPr>
        <w:t xml:space="preserve"> can have</w:t>
      </w:r>
      <w:r w:rsidR="00F64825">
        <w:rPr>
          <w:rFonts w:ascii="Times New Roman" w:hAnsi="Times New Roman" w:cs="Times New Roman"/>
        </w:rPr>
        <w:t xml:space="preserve"> requires a careful balancing act of need and </w:t>
      </w:r>
      <w:r w:rsidR="0050025A">
        <w:rPr>
          <w:rFonts w:ascii="Times New Roman" w:hAnsi="Times New Roman" w:cs="Times New Roman"/>
        </w:rPr>
        <w:t xml:space="preserve">want. One choice a social media company has is data. Data is to social media like butter is to bread. Without data a social media cannot bloom full of users and communities, but, how much data should a social media company have? It’s easy to say they should only keep important user data like name, age, and email address but there is other data such a user posts, multimedia, friends, groups, posts they liked, links they’ve clicked, number of followers, previous internet activity, etc. Another choice data </w:t>
      </w:r>
      <w:r w:rsidR="00EC6404">
        <w:rPr>
          <w:rFonts w:ascii="Times New Roman" w:hAnsi="Times New Roman" w:cs="Times New Roman"/>
        </w:rPr>
        <w:t>gives</w:t>
      </w:r>
      <w:r w:rsidR="0050025A">
        <w:rPr>
          <w:rFonts w:ascii="Times New Roman" w:hAnsi="Times New Roman" w:cs="Times New Roman"/>
        </w:rPr>
        <w:t xml:space="preserve"> is how to store and display this data. On the computers of users in fragmented chunks, privately owned servers, amazon web services servers,</w:t>
      </w:r>
      <w:r w:rsidR="00EC6404">
        <w:rPr>
          <w:rFonts w:ascii="Times New Roman" w:hAnsi="Times New Roman" w:cs="Times New Roman"/>
        </w:rPr>
        <w:t xml:space="preserve"> or</w:t>
      </w:r>
      <w:r w:rsidR="0050025A">
        <w:rPr>
          <w:rFonts w:ascii="Times New Roman" w:hAnsi="Times New Roman" w:cs="Times New Roman"/>
        </w:rPr>
        <w:t xml:space="preserve"> multiple servers around the world.</w:t>
      </w:r>
      <w:r w:rsidR="00EC6404">
        <w:rPr>
          <w:rFonts w:ascii="Times New Roman" w:hAnsi="Times New Roman" w:cs="Times New Roman"/>
        </w:rPr>
        <w:t xml:space="preserve"> When displaying data should images and videos be shown one by one, in collages, with text, should edges be rounded, should they expand when the mouse hovers over them? With data, there are many small choices that ultimately build up to a platforms entire design methodology and mission statement. Another </w:t>
      </w:r>
      <w:r w:rsidR="00064054">
        <w:rPr>
          <w:rFonts w:ascii="Times New Roman" w:hAnsi="Times New Roman" w:cs="Times New Roman"/>
        </w:rPr>
        <w:t>choice afforded by social media is targeted advertising. Targeted advertising relies on tracking user activity and then displaying advertisements for products or services that relate to said activity.</w:t>
      </w:r>
      <w:bookmarkStart w:id="0" w:name="_GoBack"/>
      <w:bookmarkEnd w:id="0"/>
    </w:p>
    <w:sectPr w:rsidR="00F64825" w:rsidRPr="00531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LIwMjIzMTUxMzNX0lEKTi0uzszPAykwrAUAywzQdiwAAAA="/>
  </w:docVars>
  <w:rsids>
    <w:rsidRoot w:val="00482F91"/>
    <w:rsid w:val="00064054"/>
    <w:rsid w:val="0013351D"/>
    <w:rsid w:val="00482F91"/>
    <w:rsid w:val="004D72F6"/>
    <w:rsid w:val="0050025A"/>
    <w:rsid w:val="00531469"/>
    <w:rsid w:val="005D62B1"/>
    <w:rsid w:val="009E7683"/>
    <w:rsid w:val="00D41175"/>
    <w:rsid w:val="00EC6404"/>
    <w:rsid w:val="00F648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D96E"/>
  <w15:chartTrackingRefBased/>
  <w15:docId w15:val="{CED1BC30-7327-4908-B1FA-C025E172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hkt9246</dc:creator>
  <cp:keywords/>
  <dc:description/>
  <cp:lastModifiedBy>Charlie Renton-Deans</cp:lastModifiedBy>
  <cp:revision>5</cp:revision>
  <dcterms:created xsi:type="dcterms:W3CDTF">2021-05-13T20:53:00Z</dcterms:created>
  <dcterms:modified xsi:type="dcterms:W3CDTF">2021-05-20T21:52:00Z</dcterms:modified>
</cp:coreProperties>
</file>