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E6E31" w:rsidRDefault="00BA75FC">
      <w:r>
        <w:fldChar w:fldCharType="begin"/>
      </w:r>
      <w:r>
        <w:instrText xml:space="preserve"> HYPERLINK "https://help.gulshankumar.net/t/smtp-settings-of-wordpress-without-using-plugin/1641" </w:instrText>
      </w:r>
      <w:r>
        <w:fldChar w:fldCharType="separate"/>
      </w:r>
      <w:r w:rsidRPr="00BA75FC">
        <w:rPr>
          <w:rStyle w:val="Hyperlink"/>
        </w:rPr>
        <w:t>https://help.gulshankumar.net/t/smtp-settings-of-wordpress-without-using-plugin/1641</w:t>
      </w:r>
      <w:r>
        <w:fldChar w:fldCharType="end"/>
      </w:r>
    </w:p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F6"/>
    <w:rsid w:val="00307D64"/>
    <w:rsid w:val="00780045"/>
    <w:rsid w:val="00824827"/>
    <w:rsid w:val="009156F6"/>
    <w:rsid w:val="00B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7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7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3</cp:revision>
  <dcterms:created xsi:type="dcterms:W3CDTF">2020-08-29T14:21:00Z</dcterms:created>
  <dcterms:modified xsi:type="dcterms:W3CDTF">2020-08-29T14:21:00Z</dcterms:modified>
</cp:coreProperties>
</file>