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D818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  <w:r w:rsidRPr="009140F3">
        <w:rPr>
          <w:rFonts w:ascii="Times New Roman" w:eastAsiaTheme="minorHAnsi" w:hAnsi="Times New Roman" w:cs="Times New Roman"/>
          <w:b/>
          <w:bCs/>
          <w:kern w:val="0"/>
          <w:u w:val="single"/>
        </w:rPr>
        <w:t xml:space="preserve">Test cases </w:t>
      </w:r>
    </w:p>
    <w:p w14:paraId="5BF5EBC1" w14:textId="09E706D3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770AA4" w:rsidRPr="009140F3">
        <w:rPr>
          <w:rFonts w:ascii="Times New Roman" w:eastAsiaTheme="minorHAnsi" w:hAnsi="Times New Roman" w:cs="Times New Roman"/>
          <w:kern w:val="0"/>
          <w:lang w:eastAsia="zh-CN"/>
        </w:rPr>
        <w:t>38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Pr="009140F3">
        <w:rPr>
          <w:rFonts w:ascii="Times New Roman" w:hAnsi="Times New Roman" w:cs="Times New Roman"/>
        </w:rPr>
        <w:t xml:space="preserve"> </w:t>
      </w:r>
      <w:r w:rsidR="00AF592A" w:rsidRPr="009140F3">
        <w:rPr>
          <w:rFonts w:ascii="Times New Roman" w:eastAsia="Times New Roman" w:hAnsi="Times New Roman" w:cs="Times New Roman"/>
          <w:color w:val="000000" w:themeColor="text1"/>
          <w:kern w:val="0"/>
          <w:lang w:eastAsia="zh-CN"/>
        </w:rPr>
        <w:t>Modify the display of current target</w:t>
      </w:r>
    </w:p>
    <w:p w14:paraId="04623F8E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9140F3" w14:paraId="7705028D" w14:textId="77777777" w:rsidTr="00AF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5CD6AEC6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Test case #</w:t>
            </w:r>
            <w:r w:rsidR="00AF592A" w:rsidRPr="009140F3">
              <w:rPr>
                <w:rFonts w:ascii="Times New Roman" w:hAnsi="Times New Roman" w:cs="Times New Roman"/>
                <w:kern w:val="0"/>
              </w:rPr>
              <w:t>sprint 6</w:t>
            </w:r>
            <w:r w:rsidRPr="009140F3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40"/>
            <w:bookmarkStart w:id="1" w:name="OLE_LINK41"/>
            <w:bookmarkStart w:id="2" w:name="OLE_LINK42"/>
            <w:bookmarkStart w:id="3" w:name="OLE_LINK43"/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  <w:bookmarkEnd w:id="0"/>
            <w:bookmarkEnd w:id="1"/>
            <w:bookmarkEnd w:id="2"/>
            <w:bookmarkEnd w:id="3"/>
          </w:p>
        </w:tc>
        <w:tc>
          <w:tcPr>
            <w:tcW w:w="2613" w:type="dxa"/>
            <w:hideMark/>
          </w:tcPr>
          <w:p w14:paraId="10E5CC5A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A13804" w:rsidRPr="009140F3" w14:paraId="096D8C75" w14:textId="77777777" w:rsidTr="00CE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35E358D5" w:rsidR="00896FDD" w:rsidRPr="009140F3" w:rsidRDefault="00655E5F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“FINISHED”, then switch to graph view</w:t>
            </w:r>
          </w:p>
        </w:tc>
        <w:tc>
          <w:tcPr>
            <w:tcW w:w="2613" w:type="dxa"/>
          </w:tcPr>
          <w:p w14:paraId="333C4359" w14:textId="3AB6446D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29F07963" w14:textId="3AAE9976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" w:name="OLE_LINK44"/>
            <w:bookmarkStart w:id="5" w:name="OLE_LINK45"/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shows the </w:t>
            </w:r>
            <w:r w:rsidR="00D67B9E" w:rsidRPr="009140F3">
              <w:rPr>
                <w:rFonts w:ascii="Times New Roman" w:hAnsi="Times New Roman" w:cs="Times New Roman"/>
                <w:kern w:val="0"/>
                <w:lang w:eastAsia="zh-CN"/>
              </w:rPr>
              <w:t>target that selected by the agent</w:t>
            </w:r>
            <w:bookmarkEnd w:id="4"/>
            <w:bookmarkEnd w:id="5"/>
          </w:p>
        </w:tc>
      </w:tr>
      <w:tr w:rsidR="00A46E32" w:rsidRPr="009140F3" w14:paraId="15C00DD7" w14:textId="77777777" w:rsidTr="00AF592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429ED101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890" w:type="dxa"/>
          </w:tcPr>
          <w:p w14:paraId="324EF93A" w14:textId="6272C161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, then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an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 agent is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arrived at its target</w:t>
            </w:r>
          </w:p>
        </w:tc>
        <w:tc>
          <w:tcPr>
            <w:tcW w:w="2613" w:type="dxa"/>
          </w:tcPr>
          <w:p w14:paraId="1ABBEE14" w14:textId="64A2B9C7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6A93E19" w14:textId="10766859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of this agent is </w:t>
            </w:r>
            <w:r w:rsidRPr="009140F3">
              <w:rPr>
                <w:rFonts w:ascii="Times New Roman" w:hAnsi="Times New Roman" w:cs="Times New Roman"/>
                <w:kern w:val="0"/>
              </w:rPr>
              <w:t>changed to the next target it select</w:t>
            </w:r>
            <w:r w:rsidR="00155232" w:rsidRPr="009140F3">
              <w:rPr>
                <w:rFonts w:ascii="Times New Roman" w:hAnsi="Times New Roman" w:cs="Times New Roman"/>
                <w:kern w:val="0"/>
              </w:rPr>
              <w:t>s</w:t>
            </w:r>
          </w:p>
        </w:tc>
      </w:tr>
      <w:tr w:rsidR="007A557E" w:rsidRPr="009140F3" w14:paraId="420AB848" w14:textId="77777777" w:rsidTr="00AF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212588D3" w:rsidR="007A557E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890" w:type="dxa"/>
          </w:tcPr>
          <w:p w14:paraId="2156C6FB" w14:textId="77777777" w:rsidR="007A557E" w:rsidRDefault="007A557E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</w:t>
            </w:r>
            <w:r w:rsidR="009871BA"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, then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an agent is not arrived at its target </w:t>
            </w:r>
          </w:p>
          <w:p w14:paraId="7EB84A32" w14:textId="655CCB33" w:rsidR="003F4ED6" w:rsidRPr="009140F3" w:rsidRDefault="003F4ED6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613" w:type="dxa"/>
          </w:tcPr>
          <w:p w14:paraId="7F03617D" w14:textId="7907955D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FBFF444" w14:textId="32FA18C8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6" w:name="OLE_LINK48"/>
            <w:bookmarkStart w:id="7" w:name="OLE_LINK49"/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</w:t>
            </w:r>
            <w:r w:rsidRPr="009140F3">
              <w:rPr>
                <w:rFonts w:ascii="Times New Roman" w:hAnsi="Times New Roman" w:cs="Times New Roman"/>
                <w:kern w:val="0"/>
              </w:rPr>
              <w:t>of this agent is not changed</w:t>
            </w:r>
            <w:bookmarkEnd w:id="6"/>
            <w:bookmarkEnd w:id="7"/>
          </w:p>
        </w:tc>
      </w:tr>
    </w:tbl>
    <w:p w14:paraId="281B6721" w14:textId="77777777" w:rsidR="00896FDD" w:rsidRPr="009140F3" w:rsidRDefault="00896FDD" w:rsidP="00896FDD">
      <w:pPr>
        <w:rPr>
          <w:rFonts w:ascii="Times New Roman" w:hAnsi="Times New Roman" w:cs="Times New Roman"/>
          <w:lang w:eastAsia="zh-CN"/>
        </w:rPr>
      </w:pPr>
    </w:p>
    <w:p w14:paraId="66BFDF08" w14:textId="1AE094F9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9140F3" w:rsidRPr="009140F3">
        <w:rPr>
          <w:rFonts w:ascii="Times New Roman" w:eastAsiaTheme="minorHAnsi" w:hAnsi="Times New Roman" w:cs="Times New Roman"/>
          <w:kern w:val="0"/>
          <w:lang w:eastAsia="zh-CN"/>
        </w:rPr>
        <w:t>40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="009140F3" w:rsidRPr="009140F3">
        <w:rPr>
          <w:rFonts w:ascii="Times New Roman" w:hAnsi="Times New Roman" w:cs="Times New Roman"/>
        </w:rPr>
        <w:t xml:space="preserve"> </w:t>
      </w:r>
      <w:bookmarkStart w:id="8" w:name="OLE_LINK66"/>
      <w:bookmarkStart w:id="9" w:name="OLE_LINK67"/>
      <w:bookmarkStart w:id="10" w:name="_GoBack"/>
      <w:r w:rsidR="009140F3" w:rsidRPr="009140F3">
        <w:rPr>
          <w:rFonts w:ascii="Times New Roman" w:hAnsi="Times New Roman" w:cs="Times New Roman"/>
        </w:rPr>
        <w:t>Modify the error message to be more specific</w:t>
      </w:r>
      <w:bookmarkEnd w:id="8"/>
      <w:bookmarkEnd w:id="9"/>
      <w:bookmarkEnd w:id="10"/>
    </w:p>
    <w:p w14:paraId="69DC1F8E" w14:textId="77777777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9871BA" w:rsidRPr="009140F3" w14:paraId="58C1F23D" w14:textId="77777777" w:rsidTr="004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CB368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Test case #sprint 6 </w:t>
            </w:r>
          </w:p>
        </w:tc>
        <w:tc>
          <w:tcPr>
            <w:tcW w:w="1890" w:type="dxa"/>
            <w:hideMark/>
          </w:tcPr>
          <w:p w14:paraId="49C733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7A19DD1C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D44857D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220E90" w:rsidRPr="009140F3" w14:paraId="6D5EEF48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76E23B" w14:textId="3C2997E6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1</w:t>
            </w:r>
          </w:p>
        </w:tc>
        <w:tc>
          <w:tcPr>
            <w:tcW w:w="1890" w:type="dxa"/>
            <w:hideMark/>
          </w:tcPr>
          <w:p w14:paraId="22D1C3A2" w14:textId="1A98C7E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with incorrect format</w:t>
            </w:r>
          </w:p>
        </w:tc>
        <w:tc>
          <w:tcPr>
            <w:tcW w:w="2613" w:type="dxa"/>
          </w:tcPr>
          <w:p w14:paraId="644ADB4A" w14:textId="3682436F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3" w:type="dxa"/>
          </w:tcPr>
          <w:p w14:paraId="26CBA3FD" w14:textId="46934A99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220E90" w:rsidRPr="009140F3" w14:paraId="3963D62A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E0E9D35" w14:textId="1D54FAC5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41B1E46D" w14:textId="161B25DD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1" w:name="OLE_LINK39"/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  <w:bookmarkEnd w:id="11"/>
          </w:p>
        </w:tc>
        <w:tc>
          <w:tcPr>
            <w:tcW w:w="2613" w:type="dxa"/>
          </w:tcPr>
          <w:p w14:paraId="60951245" w14:textId="4BD17DD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3" w:type="dxa"/>
          </w:tcPr>
          <w:p w14:paraId="51EAD7C1" w14:textId="73BEEBD6" w:rsidR="00220E90" w:rsidRPr="0015360A" w:rsidRDefault="00220E90" w:rsidP="00446D9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12" w:name="OLE_LINK46"/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  <w:bookmarkEnd w:id="12"/>
            <w:r w:rsidR="0015360A">
              <w:rPr>
                <w:rFonts w:ascii="Times New Roman" w:hAnsi="Times New Roman" w:cs="Times New Roman"/>
                <w:kern w:val="0"/>
              </w:rPr>
              <w:t xml:space="preserve"> and </w:t>
            </w:r>
            <w:r w:rsidR="00446D90">
              <w:rPr>
                <w:rFonts w:ascii="Times New Roman" w:hAnsi="Times New Roman" w:cs="Times New Roman"/>
                <w:kern w:val="0"/>
              </w:rPr>
              <w:t>show</w:t>
            </w:r>
            <w:r w:rsidR="0015360A">
              <w:rPr>
                <w:rFonts w:ascii="Times New Roman" w:hAnsi="Times New Roman" w:cs="Times New Roman"/>
                <w:kern w:val="0"/>
              </w:rPr>
              <w:t xml:space="preserve"> the </w:t>
            </w:r>
            <w:r w:rsidR="0015360A">
              <w:rPr>
                <w:rFonts w:ascii="Times New Roman" w:hAnsi="Times New Roman" w:cs="Times New Roman" w:hint="eastAsia"/>
                <w:kern w:val="0"/>
                <w:lang w:eastAsia="zh-CN"/>
              </w:rPr>
              <w:t>coor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dinates of </w:t>
            </w:r>
            <w:r w:rsidR="00446D90">
              <w:rPr>
                <w:rFonts w:ascii="Times New Roman" w:hAnsi="Times New Roman" w:cs="Times New Roman"/>
                <w:kern w:val="0"/>
                <w:lang w:eastAsia="zh-CN"/>
              </w:rPr>
              <w:t>this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 agent</w:t>
            </w:r>
          </w:p>
        </w:tc>
      </w:tr>
      <w:tr w:rsidR="0015360A" w:rsidRPr="009140F3" w14:paraId="7858C471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1BD4EF" w14:textId="4FE924EA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4C4C033" w14:textId="2B89AC48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2613" w:type="dxa"/>
          </w:tcPr>
          <w:p w14:paraId="7B0E232A" w14:textId="1AEFD83E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3" w:type="dxa"/>
          </w:tcPr>
          <w:p w14:paraId="6867FCC3" w14:textId="117221FB" w:rsidR="002B70E6" w:rsidRPr="0015360A" w:rsidRDefault="0015360A" w:rsidP="002B70E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  <w:r w:rsidR="002B70E6">
              <w:rPr>
                <w:rFonts w:ascii="Times New Roman" w:hAnsi="Times New Roman" w:cs="Times New Roman"/>
                <w:kern w:val="0"/>
              </w:rPr>
              <w:t xml:space="preserve"> and show </w:t>
            </w:r>
            <w:r>
              <w:rPr>
                <w:rFonts w:ascii="Times New Roman" w:hAnsi="Times New Roman" w:cs="Times New Roman"/>
                <w:kern w:val="0"/>
              </w:rPr>
              <w:t xml:space="preserve">the </w:t>
            </w:r>
            <w:r w:rsidR="002B70E6">
              <w:rPr>
                <w:rFonts w:ascii="Times New Roman" w:hAnsi="Times New Roman" w:cs="Times New Roman"/>
                <w:kern w:val="0"/>
              </w:rPr>
              <w:t>id of this region</w:t>
            </w:r>
          </w:p>
        </w:tc>
      </w:tr>
      <w:tr w:rsidR="0015360A" w:rsidRPr="009140F3" w14:paraId="3EB01F52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A810DD" w14:textId="4F3D7C47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 w:hint="eastAsia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890" w:type="dxa"/>
          </w:tcPr>
          <w:p w14:paraId="6B9BBA7C" w14:textId="353FB570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3" w:name="OLE_LINK50"/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  <w:bookmarkEnd w:id="13"/>
          </w:p>
        </w:tc>
        <w:tc>
          <w:tcPr>
            <w:tcW w:w="2613" w:type="dxa"/>
          </w:tcPr>
          <w:p w14:paraId="504E1CD5" w14:textId="682048B3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3" w:type="dxa"/>
          </w:tcPr>
          <w:p w14:paraId="5FB505E6" w14:textId="361D0B8D" w:rsidR="0015360A" w:rsidRPr="009140F3" w:rsidRDefault="0015360A" w:rsidP="002B70E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  <w:r w:rsidR="002B70E6">
              <w:rPr>
                <w:rFonts w:ascii="Times New Roman" w:hAnsi="Times New Roman" w:cs="Times New Roman" w:hint="eastAsia"/>
                <w:kern w:val="0"/>
                <w:lang w:eastAsia="zh-CN"/>
              </w:rPr>
              <w:t xml:space="preserve"> </w:t>
            </w:r>
            <w:r w:rsidR="002B70E6">
              <w:rPr>
                <w:rFonts w:ascii="Times New Roman" w:hAnsi="Times New Roman" w:cs="Times New Roman"/>
                <w:kern w:val="0"/>
                <w:lang w:eastAsia="zh-CN"/>
              </w:rPr>
              <w:t>and show the ids of these regions</w:t>
            </w:r>
          </w:p>
        </w:tc>
      </w:tr>
      <w:tr w:rsidR="002B70E6" w:rsidRPr="009140F3" w14:paraId="636E5880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F34159" w14:textId="0636A8FA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B1EADC8" w14:textId="7EFE5C1E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4" w:name="OLE_LINK53"/>
            <w:bookmarkStart w:id="15" w:name="OLE_LINK54"/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  <w:bookmarkEnd w:id="14"/>
            <w:bookmarkEnd w:id="15"/>
          </w:p>
        </w:tc>
        <w:tc>
          <w:tcPr>
            <w:tcW w:w="2613" w:type="dxa"/>
          </w:tcPr>
          <w:p w14:paraId="32FD78D8" w14:textId="2C9799D1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3" w:type="dxa"/>
          </w:tcPr>
          <w:p w14:paraId="4111D03C" w14:textId="7EB00036" w:rsidR="002B70E6" w:rsidRPr="009140F3" w:rsidRDefault="002B70E6" w:rsidP="00446D9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coordinates of the open space</w:t>
            </w:r>
          </w:p>
        </w:tc>
      </w:tr>
      <w:tr w:rsidR="002B70E6" w:rsidRPr="009140F3" w14:paraId="0129C95B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8FC190" w14:textId="4106E0B0" w:rsidR="002B70E6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0001738E" w14:textId="3FE68A44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6" w:name="OLE_LINK57"/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  <w:bookmarkEnd w:id="16"/>
          </w:p>
        </w:tc>
        <w:tc>
          <w:tcPr>
            <w:tcW w:w="2613" w:type="dxa"/>
          </w:tcPr>
          <w:p w14:paraId="52BAB194" w14:textId="0A5333BD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3" w:type="dxa"/>
          </w:tcPr>
          <w:p w14:paraId="5F3B4DF0" w14:textId="41050949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coordinates of this agent</w:t>
            </w:r>
          </w:p>
        </w:tc>
      </w:tr>
    </w:tbl>
    <w:p w14:paraId="654D6F9E" w14:textId="77777777" w:rsidR="009871BA" w:rsidRPr="009140F3" w:rsidRDefault="009871BA" w:rsidP="00896FDD">
      <w:pPr>
        <w:rPr>
          <w:rFonts w:ascii="Times New Roman" w:hAnsi="Times New Roman" w:cs="Times New Roman"/>
          <w:lang w:eastAsia="zh-CN"/>
        </w:rPr>
      </w:pPr>
    </w:p>
    <w:sectPr w:rsidR="009871BA" w:rsidRPr="009140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A4C7D" w14:textId="77777777" w:rsidR="009C4605" w:rsidRDefault="009C4605" w:rsidP="00327E05">
      <w:r>
        <w:separator/>
      </w:r>
    </w:p>
  </w:endnote>
  <w:endnote w:type="continuationSeparator" w:id="0">
    <w:p w14:paraId="071CB33A" w14:textId="77777777" w:rsidR="009C4605" w:rsidRDefault="009C4605" w:rsidP="003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70369" w14:textId="77777777" w:rsidR="009C4605" w:rsidRDefault="009C4605" w:rsidP="00327E05">
      <w:r>
        <w:separator/>
      </w:r>
    </w:p>
  </w:footnote>
  <w:footnote w:type="continuationSeparator" w:id="0">
    <w:p w14:paraId="588106DF" w14:textId="77777777" w:rsidR="009C4605" w:rsidRDefault="009C4605" w:rsidP="0032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5360A"/>
    <w:rsid w:val="00155232"/>
    <w:rsid w:val="00165981"/>
    <w:rsid w:val="00175564"/>
    <w:rsid w:val="001E0221"/>
    <w:rsid w:val="00220E90"/>
    <w:rsid w:val="002643BC"/>
    <w:rsid w:val="002B70E6"/>
    <w:rsid w:val="002E0172"/>
    <w:rsid w:val="002F0201"/>
    <w:rsid w:val="00303172"/>
    <w:rsid w:val="00307A9A"/>
    <w:rsid w:val="00327E05"/>
    <w:rsid w:val="003F4ED6"/>
    <w:rsid w:val="00446D90"/>
    <w:rsid w:val="004E4AF5"/>
    <w:rsid w:val="00531B58"/>
    <w:rsid w:val="0053661A"/>
    <w:rsid w:val="00655E5F"/>
    <w:rsid w:val="00686BA7"/>
    <w:rsid w:val="00701356"/>
    <w:rsid w:val="00755276"/>
    <w:rsid w:val="00770AA4"/>
    <w:rsid w:val="00786FEC"/>
    <w:rsid w:val="007A557E"/>
    <w:rsid w:val="00896FDD"/>
    <w:rsid w:val="009140F3"/>
    <w:rsid w:val="009871BA"/>
    <w:rsid w:val="009C4605"/>
    <w:rsid w:val="009F6CB3"/>
    <w:rsid w:val="00A13804"/>
    <w:rsid w:val="00A248E1"/>
    <w:rsid w:val="00A46E32"/>
    <w:rsid w:val="00AA0A4B"/>
    <w:rsid w:val="00AF592A"/>
    <w:rsid w:val="00B81F93"/>
    <w:rsid w:val="00B82518"/>
    <w:rsid w:val="00B91BB9"/>
    <w:rsid w:val="00BA5E15"/>
    <w:rsid w:val="00BD65F0"/>
    <w:rsid w:val="00C57CE5"/>
    <w:rsid w:val="00CE6FD7"/>
    <w:rsid w:val="00D15233"/>
    <w:rsid w:val="00D67B9E"/>
    <w:rsid w:val="00D70460"/>
    <w:rsid w:val="00D75EDD"/>
    <w:rsid w:val="00DD42BF"/>
    <w:rsid w:val="00DE55A1"/>
    <w:rsid w:val="00E6016C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71BA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35</cp:revision>
  <dcterms:created xsi:type="dcterms:W3CDTF">2017-04-11T04:43:00Z</dcterms:created>
  <dcterms:modified xsi:type="dcterms:W3CDTF">2017-04-25T03:09:00Z</dcterms:modified>
</cp:coreProperties>
</file>