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149" w:rsidRDefault="00DC173E">
      <w:pPr>
        <w:rPr>
          <w:rFonts w:eastAsiaTheme="minorEastAsia" w:hint="eastAsia"/>
          <w:lang w:eastAsia="zh-CN"/>
        </w:rPr>
      </w:pPr>
      <w:r>
        <w:rPr>
          <w:rFonts w:eastAsiaTheme="minorEastAsia"/>
          <w:lang w:eastAsia="zh-CN"/>
        </w:rPr>
        <w:t>C</w:t>
      </w:r>
      <w:r>
        <w:rPr>
          <w:rFonts w:eastAsiaTheme="minorEastAsia" w:hint="eastAsia"/>
          <w:lang w:eastAsia="zh-CN"/>
        </w:rPr>
        <w:t>oncepts</w:t>
      </w:r>
      <w:r>
        <w:rPr>
          <w:rFonts w:eastAsiaTheme="minorEastAsia" w:hint="eastAsia"/>
          <w:lang w:eastAsia="zh-CN"/>
        </w:rPr>
        <w:t>：对某种类型</w:t>
      </w:r>
      <w:r>
        <w:rPr>
          <w:rFonts w:eastAsiaTheme="minorEastAsia" w:hint="eastAsia"/>
          <w:lang w:eastAsia="zh-CN"/>
        </w:rPr>
        <w:t>type</w:t>
      </w:r>
      <w:r>
        <w:rPr>
          <w:rFonts w:eastAsiaTheme="minorEastAsia" w:hint="eastAsia"/>
          <w:lang w:eastAsia="zh-CN"/>
        </w:rPr>
        <w:t>施加限制，但不要求其属于某个特定的继承层次结构。在</w:t>
      </w:r>
      <w:r>
        <w:rPr>
          <w:rFonts w:eastAsiaTheme="minorEastAsia" w:hint="eastAsia"/>
          <w:lang w:eastAsia="zh-CN"/>
        </w:rPr>
        <w:t>deal.II</w:t>
      </w:r>
      <w:r>
        <w:rPr>
          <w:rFonts w:eastAsiaTheme="minorEastAsia" w:hint="eastAsia"/>
          <w:lang w:eastAsia="zh-CN"/>
        </w:rPr>
        <w:t>中通过把</w:t>
      </w:r>
      <w:r>
        <w:rPr>
          <w:rFonts w:eastAsiaTheme="minorEastAsia" w:hint="eastAsia"/>
          <w:lang w:eastAsia="zh-CN"/>
        </w:rPr>
        <w:t>concept</w:t>
      </w:r>
      <w:r>
        <w:rPr>
          <w:rFonts w:eastAsiaTheme="minorEastAsia" w:hint="eastAsia"/>
          <w:lang w:eastAsia="zh-CN"/>
        </w:rPr>
        <w:t>名称作为模板的</w:t>
      </w:r>
      <w:r>
        <w:rPr>
          <w:rFonts w:eastAsiaTheme="minorEastAsia" w:hint="eastAsia"/>
          <w:lang w:eastAsia="zh-CN"/>
        </w:rPr>
        <w:t>typename</w:t>
      </w:r>
      <w:r>
        <w:rPr>
          <w:rFonts w:eastAsiaTheme="minorEastAsia" w:hint="eastAsia"/>
          <w:lang w:eastAsia="zh-CN"/>
        </w:rPr>
        <w:t>，来</w:t>
      </w:r>
      <w:proofErr w:type="gramStart"/>
      <w:r>
        <w:rPr>
          <w:rFonts w:eastAsiaTheme="minorEastAsia" w:hint="eastAsia"/>
          <w:lang w:eastAsia="zh-CN"/>
        </w:rPr>
        <w:t>给类型</w:t>
      </w:r>
      <w:proofErr w:type="gramEnd"/>
      <w:r>
        <w:rPr>
          <w:rFonts w:eastAsiaTheme="minorEastAsia" w:hint="eastAsia"/>
          <w:lang w:eastAsia="zh-CN"/>
        </w:rPr>
        <w:t>施加限制。比如为了限制</w:t>
      </w:r>
      <w:r>
        <w:rPr>
          <w:rFonts w:eastAsiaTheme="minorEastAsia" w:hint="eastAsia"/>
          <w:lang w:eastAsia="zh-CN"/>
        </w:rPr>
        <w:t>Vector</w:t>
      </w:r>
      <w:r>
        <w:rPr>
          <w:rFonts w:eastAsiaTheme="minorEastAsia" w:hint="eastAsia"/>
          <w:lang w:eastAsia="zh-CN"/>
        </w:rPr>
        <w:t>类，构造模板类：</w:t>
      </w:r>
    </w:p>
    <w:p w:rsidR="00DC173E" w:rsidRPr="00DC173E" w:rsidRDefault="00DC173E" w:rsidP="00DC173E">
      <w:pPr>
        <w:rPr>
          <w:rFonts w:eastAsiaTheme="minorEastAsia"/>
          <w:lang w:eastAsia="zh-CN"/>
        </w:rPr>
      </w:pPr>
      <w:r w:rsidRPr="00DC173E">
        <w:rPr>
          <w:rFonts w:eastAsiaTheme="minorEastAsia"/>
          <w:lang w:eastAsia="zh-CN"/>
        </w:rPr>
        <w:t>template &lt;typename Number&gt;</w:t>
      </w:r>
    </w:p>
    <w:p w:rsidR="00DC173E" w:rsidRDefault="00DC173E" w:rsidP="00DC173E">
      <w:pPr>
        <w:rPr>
          <w:rFonts w:eastAsiaTheme="minorEastAsia" w:hint="eastAsia"/>
          <w:lang w:eastAsia="zh-CN"/>
        </w:rPr>
      </w:pPr>
      <w:r w:rsidRPr="00DC173E">
        <w:rPr>
          <w:rFonts w:eastAsiaTheme="minorEastAsia"/>
          <w:lang w:eastAsia="zh-CN"/>
        </w:rPr>
        <w:t>class Vector;</w:t>
      </w:r>
    </w:p>
    <w:p w:rsidR="00DC173E" w:rsidRDefault="00DC173E" w:rsidP="00DC173E">
      <w:pPr>
        <w:rPr>
          <w:rFonts w:eastAsiaTheme="minorEastAsia" w:hint="eastAsia"/>
          <w:lang w:eastAsia="zh-CN"/>
        </w:rPr>
      </w:pPr>
      <w:r>
        <w:rPr>
          <w:rFonts w:eastAsiaTheme="minorEastAsia" w:hint="eastAsia"/>
          <w:lang w:eastAsia="zh-CN"/>
        </w:rPr>
        <w:t>这个类</w:t>
      </w:r>
      <w:r w:rsidR="007A74C8">
        <w:rPr>
          <w:rFonts w:eastAsiaTheme="minorEastAsia" w:hint="eastAsia"/>
          <w:lang w:eastAsia="zh-CN"/>
        </w:rPr>
        <w:t>Vector</w:t>
      </w:r>
      <w:r>
        <w:rPr>
          <w:rFonts w:eastAsiaTheme="minorEastAsia" w:hint="eastAsia"/>
          <w:lang w:eastAsia="zh-CN"/>
        </w:rPr>
        <w:t>依赖于一个作为基础的场</w:t>
      </w:r>
      <w:r>
        <w:rPr>
          <w:rFonts w:eastAsiaTheme="minorEastAsia" w:hint="eastAsia"/>
          <w:lang w:eastAsia="zh-CN"/>
        </w:rPr>
        <w:t>field</w:t>
      </w:r>
      <w:r w:rsidR="007A74C8">
        <w:rPr>
          <w:rFonts w:eastAsiaTheme="minorEastAsia" w:hint="eastAsia"/>
          <w:lang w:eastAsia="zh-CN"/>
        </w:rPr>
        <w:t>的类型</w:t>
      </w:r>
      <w:r>
        <w:rPr>
          <w:rFonts w:eastAsiaTheme="minorEastAsia" w:hint="eastAsia"/>
          <w:lang w:eastAsia="zh-CN"/>
        </w:rPr>
        <w:t>。</w:t>
      </w:r>
      <w:r w:rsidR="007A74C8">
        <w:rPr>
          <w:rFonts w:eastAsiaTheme="minorEastAsia" w:hint="eastAsia"/>
          <w:lang w:eastAsia="zh-CN"/>
        </w:rPr>
        <w:t>在这里</w:t>
      </w:r>
      <w:r>
        <w:rPr>
          <w:rFonts w:eastAsiaTheme="minorEastAsia" w:hint="eastAsia"/>
          <w:lang w:eastAsia="zh-CN"/>
        </w:rPr>
        <w:t>创建的</w:t>
      </w:r>
      <w:r>
        <w:rPr>
          <w:rFonts w:eastAsiaTheme="minorEastAsia" w:hint="eastAsia"/>
          <w:lang w:eastAsia="zh-CN"/>
        </w:rPr>
        <w:t>Vector</w:t>
      </w:r>
      <w:r>
        <w:rPr>
          <w:rFonts w:eastAsiaTheme="minorEastAsia" w:hint="eastAsia"/>
          <w:lang w:eastAsia="zh-CN"/>
        </w:rPr>
        <w:t>可以用来存储类型为</w:t>
      </w:r>
      <w:r>
        <w:rPr>
          <w:rFonts w:eastAsiaTheme="minorEastAsia" w:hint="eastAsia"/>
          <w:lang w:eastAsia="zh-CN"/>
        </w:rPr>
        <w:t>Number</w:t>
      </w:r>
      <w:r w:rsidR="007A74C8">
        <w:rPr>
          <w:rFonts w:eastAsiaTheme="minorEastAsia" w:hint="eastAsia"/>
          <w:lang w:eastAsia="zh-CN"/>
        </w:rPr>
        <w:t>的对象，但同时</w:t>
      </w:r>
      <w:r>
        <w:rPr>
          <w:rFonts w:eastAsiaTheme="minorEastAsia" w:hint="eastAsia"/>
          <w:lang w:eastAsia="zh-CN"/>
        </w:rPr>
        <w:t>它还定义了在向量空间上的操作如向量加减、求向量范数等</w:t>
      </w:r>
      <w:r w:rsidR="007A74C8">
        <w:rPr>
          <w:rFonts w:eastAsiaTheme="minorEastAsia" w:hint="eastAsia"/>
          <w:lang w:eastAsia="zh-CN"/>
        </w:rPr>
        <w:t>（从而区别于</w:t>
      </w:r>
      <w:r w:rsidR="007A74C8">
        <w:rPr>
          <w:rFonts w:eastAsiaTheme="minorEastAsia" w:hint="eastAsia"/>
          <w:lang w:eastAsia="zh-CN"/>
        </w:rPr>
        <w:t>std::vector</w:t>
      </w:r>
      <w:r w:rsidR="007A74C8">
        <w:rPr>
          <w:rFonts w:eastAsiaTheme="minorEastAsia" w:hint="eastAsia"/>
          <w:lang w:eastAsia="zh-CN"/>
        </w:rPr>
        <w:t>）</w:t>
      </w:r>
      <w:r>
        <w:rPr>
          <w:rFonts w:eastAsiaTheme="minorEastAsia" w:hint="eastAsia"/>
          <w:lang w:eastAsia="zh-CN"/>
        </w:rPr>
        <w:t>。因而</w:t>
      </w:r>
      <w:r>
        <w:rPr>
          <w:rFonts w:eastAsiaTheme="minorEastAsia" w:hint="eastAsia"/>
          <w:lang w:eastAsia="zh-CN"/>
        </w:rPr>
        <w:t>Number</w:t>
      </w:r>
      <w:r>
        <w:rPr>
          <w:rFonts w:eastAsiaTheme="minorEastAsia" w:hint="eastAsia"/>
          <w:lang w:eastAsia="zh-CN"/>
        </w:rPr>
        <w:t>类必须满足一些条件（满足某种</w:t>
      </w:r>
      <w:r>
        <w:rPr>
          <w:rFonts w:eastAsiaTheme="minorEastAsia" w:hint="eastAsia"/>
          <w:lang w:eastAsia="zh-CN"/>
        </w:rPr>
        <w:t>concept</w:t>
      </w:r>
      <w:r>
        <w:rPr>
          <w:rFonts w:eastAsiaTheme="minorEastAsia" w:hint="eastAsia"/>
          <w:lang w:eastAsia="zh-CN"/>
        </w:rPr>
        <w:t>）：必须代表了数学上可以称为“场”的东西</w:t>
      </w:r>
      <w:r w:rsidR="0071477A">
        <w:rPr>
          <w:rFonts w:eastAsiaTheme="minorEastAsia" w:hint="eastAsia"/>
          <w:lang w:eastAsia="zh-CN"/>
        </w:rPr>
        <w:t>（即可以加、乘、除、求绝对值等）</w:t>
      </w:r>
      <w:r>
        <w:rPr>
          <w:rFonts w:eastAsiaTheme="minorEastAsia" w:hint="eastAsia"/>
          <w:lang w:eastAsia="zh-CN"/>
        </w:rPr>
        <w:t>。</w:t>
      </w:r>
      <w:r w:rsidR="0071477A">
        <w:rPr>
          <w:rFonts w:eastAsiaTheme="minorEastAsia" w:hint="eastAsia"/>
          <w:lang w:eastAsia="zh-CN"/>
        </w:rPr>
        <w:t>因而所谓“</w:t>
      </w:r>
      <w:r w:rsidR="0071477A">
        <w:rPr>
          <w:rFonts w:eastAsiaTheme="minorEastAsia" w:hint="eastAsia"/>
          <w:lang w:eastAsia="zh-CN"/>
        </w:rPr>
        <w:t>concept</w:t>
      </w:r>
      <w:r w:rsidR="0071477A">
        <w:rPr>
          <w:rFonts w:eastAsiaTheme="minorEastAsia" w:hint="eastAsia"/>
          <w:lang w:eastAsia="zh-CN"/>
        </w:rPr>
        <w:t>”其关键就在于一个</w:t>
      </w:r>
      <w:r w:rsidR="0071477A">
        <w:rPr>
          <w:rFonts w:eastAsiaTheme="minorEastAsia" w:hint="eastAsia"/>
          <w:lang w:eastAsia="zh-CN"/>
        </w:rPr>
        <w:t>type</w:t>
      </w:r>
      <w:r w:rsidR="0071477A">
        <w:rPr>
          <w:rFonts w:eastAsiaTheme="minorEastAsia" w:hint="eastAsia"/>
          <w:lang w:eastAsia="zh-CN"/>
        </w:rPr>
        <w:t>必须满足什么条件才能成为合格的模板参数。</w:t>
      </w:r>
    </w:p>
    <w:p w:rsidR="009C6AF3" w:rsidRDefault="009C6AF3" w:rsidP="00DC173E">
      <w:pPr>
        <w:rPr>
          <w:rFonts w:eastAsiaTheme="minorEastAsia" w:hint="eastAsia"/>
          <w:lang w:eastAsia="zh-CN"/>
        </w:rPr>
      </w:pPr>
      <w:r>
        <w:rPr>
          <w:rFonts w:eastAsiaTheme="minorEastAsia" w:hint="eastAsia"/>
          <w:lang w:eastAsia="zh-CN"/>
        </w:rPr>
        <w:t>本页介绍了</w:t>
      </w:r>
      <w:r>
        <w:rPr>
          <w:rFonts w:eastAsiaTheme="minorEastAsia" w:hint="eastAsia"/>
          <w:lang w:eastAsia="zh-CN"/>
        </w:rPr>
        <w:t>deal.II</w:t>
      </w:r>
      <w:r>
        <w:rPr>
          <w:rFonts w:eastAsiaTheme="minorEastAsia" w:hint="eastAsia"/>
          <w:lang w:eastAsia="zh-CN"/>
        </w:rPr>
        <w:t>中用到的一些</w:t>
      </w:r>
      <w:r>
        <w:rPr>
          <w:rFonts w:eastAsiaTheme="minorEastAsia" w:hint="eastAsia"/>
          <w:lang w:eastAsia="zh-CN"/>
        </w:rPr>
        <w:t>concepts</w:t>
      </w:r>
      <w:r>
        <w:rPr>
          <w:rFonts w:eastAsiaTheme="minorEastAsia" w:hint="eastAsia"/>
          <w:lang w:eastAsia="zh-CN"/>
        </w:rPr>
        <w:t>。</w:t>
      </w:r>
    </w:p>
    <w:p w:rsidR="0015500B" w:rsidRDefault="0015500B" w:rsidP="00DC173E">
      <w:pPr>
        <w:rPr>
          <w:rFonts w:eastAsiaTheme="minorEastAsia" w:hint="eastAsia"/>
          <w:lang w:eastAsia="zh-CN"/>
        </w:rPr>
      </w:pPr>
    </w:p>
    <w:p w:rsidR="009C6AF3" w:rsidRDefault="009C6AF3" w:rsidP="00DC173E">
      <w:pPr>
        <w:rPr>
          <w:rFonts w:ascii="Arial" w:eastAsiaTheme="minorEastAsia" w:hAnsi="Arial" w:cs="Arial" w:hint="eastAsia"/>
          <w:b/>
          <w:bCs/>
          <w:color w:val="000000"/>
          <w:sz w:val="21"/>
          <w:szCs w:val="21"/>
          <w:shd w:val="clear" w:color="auto" w:fill="FFFFFF"/>
          <w:lang w:eastAsia="zh-CN"/>
        </w:rPr>
      </w:pPr>
      <w:r>
        <w:rPr>
          <w:rFonts w:ascii="Arial" w:hAnsi="Arial" w:cs="Arial"/>
          <w:b/>
          <w:bCs/>
          <w:color w:val="000000"/>
          <w:sz w:val="21"/>
          <w:szCs w:val="21"/>
          <w:shd w:val="clear" w:color="auto" w:fill="FFFFFF"/>
        </w:rPr>
        <w:t>DoFHandlerType</w:t>
      </w:r>
    </w:p>
    <w:p w:rsidR="009C6AF3" w:rsidRDefault="009C6AF3" w:rsidP="00DC173E">
      <w:pPr>
        <w:rPr>
          <w:rFonts w:eastAsiaTheme="minorEastAsia" w:hint="eastAsia"/>
          <w:lang w:eastAsia="zh-CN"/>
        </w:rPr>
      </w:pPr>
      <w:r w:rsidRPr="009C6AF3">
        <w:rPr>
          <w:rFonts w:eastAsiaTheme="minorEastAsia"/>
          <w:lang w:eastAsia="zh-CN"/>
        </w:rPr>
        <w:t>D</w:t>
      </w:r>
      <w:r w:rsidRPr="009C6AF3">
        <w:rPr>
          <w:rFonts w:eastAsiaTheme="minorEastAsia" w:hint="eastAsia"/>
          <w:lang w:eastAsia="zh-CN"/>
        </w:rPr>
        <w:t>eal.II</w:t>
      </w:r>
      <w:r w:rsidRPr="009C6AF3">
        <w:rPr>
          <w:rFonts w:eastAsiaTheme="minorEastAsia" w:hint="eastAsia"/>
          <w:lang w:eastAsia="zh-CN"/>
        </w:rPr>
        <w:t>中</w:t>
      </w:r>
      <w:r>
        <w:rPr>
          <w:rFonts w:eastAsiaTheme="minorEastAsia" w:hint="eastAsia"/>
          <w:lang w:eastAsia="zh-CN"/>
        </w:rPr>
        <w:t>包括了</w:t>
      </w:r>
      <w:r>
        <w:rPr>
          <w:rFonts w:eastAsiaTheme="minorEastAsia" w:hint="eastAsia"/>
          <w:lang w:eastAsia="zh-CN"/>
        </w:rPr>
        <w:t>DoFHandlerH</w:t>
      </w:r>
      <w:r>
        <w:rPr>
          <w:rFonts w:eastAsiaTheme="minorEastAsia" w:hint="eastAsia"/>
          <w:lang w:eastAsia="zh-CN"/>
        </w:rPr>
        <w:t>和</w:t>
      </w:r>
      <w:r>
        <w:rPr>
          <w:rFonts w:eastAsiaTheme="minorEastAsia" w:hint="eastAsia"/>
          <w:lang w:eastAsia="zh-CN"/>
        </w:rPr>
        <w:t>hp::DoFHandler</w:t>
      </w:r>
      <w:r>
        <w:rPr>
          <w:rFonts w:eastAsiaTheme="minorEastAsia" w:hint="eastAsia"/>
          <w:lang w:eastAsia="zh-CN"/>
        </w:rPr>
        <w:t>用于管理网格上的自由度。这两者虽然没有任何继承关系，但非常相似。</w:t>
      </w:r>
    </w:p>
    <w:p w:rsidR="0015500B" w:rsidRDefault="0015500B" w:rsidP="00DC173E">
      <w:pPr>
        <w:rPr>
          <w:rFonts w:eastAsiaTheme="minorEastAsia" w:hint="eastAsia"/>
          <w:lang w:eastAsia="zh-CN"/>
        </w:rPr>
      </w:pPr>
    </w:p>
    <w:p w:rsidR="009C6AF3" w:rsidRPr="009C6AF3" w:rsidRDefault="009C6AF3" w:rsidP="00DC173E">
      <w:pPr>
        <w:rPr>
          <w:rFonts w:eastAsiaTheme="minorEastAsia" w:hint="eastAsia"/>
          <w:lang w:eastAsia="zh-CN"/>
        </w:rPr>
      </w:pPr>
      <w:r>
        <w:rPr>
          <w:rFonts w:ascii="Arial" w:hAnsi="Arial" w:cs="Arial"/>
          <w:b/>
          <w:bCs/>
          <w:color w:val="000000"/>
          <w:sz w:val="21"/>
          <w:szCs w:val="21"/>
          <w:shd w:val="clear" w:color="auto" w:fill="FFFFFF"/>
        </w:rPr>
        <w:t>MatrixType</w:t>
      </w:r>
    </w:p>
    <w:p w:rsidR="009C6AF3" w:rsidRDefault="00FB5588" w:rsidP="00DC173E">
      <w:pPr>
        <w:rPr>
          <w:rFonts w:eastAsiaTheme="minorEastAsia" w:hint="eastAsia"/>
          <w:lang w:eastAsia="zh-CN"/>
        </w:rPr>
      </w:pPr>
      <w:r>
        <w:rPr>
          <w:rFonts w:eastAsiaTheme="minorEastAsia" w:hint="eastAsia"/>
          <w:lang w:eastAsia="zh-CN"/>
        </w:rPr>
        <w:t>如果某个类模板需要以</w:t>
      </w:r>
      <w:r>
        <w:rPr>
          <w:rFonts w:eastAsiaTheme="minorEastAsia" w:hint="eastAsia"/>
          <w:lang w:eastAsia="zh-CN"/>
        </w:rPr>
        <w:t>MatrixType</w:t>
      </w:r>
      <w:r>
        <w:rPr>
          <w:rFonts w:eastAsiaTheme="minorEastAsia" w:hint="eastAsia"/>
          <w:lang w:eastAsia="zh-CN"/>
        </w:rPr>
        <w:t>做模板参数，那么这个</w:t>
      </w:r>
      <w:proofErr w:type="gramStart"/>
      <w:r>
        <w:rPr>
          <w:rFonts w:eastAsiaTheme="minorEastAsia" w:hint="eastAsia"/>
          <w:lang w:eastAsia="zh-CN"/>
        </w:rPr>
        <w:t>类应该</w:t>
      </w:r>
      <w:proofErr w:type="gramEnd"/>
      <w:r>
        <w:rPr>
          <w:rFonts w:eastAsiaTheme="minorEastAsia" w:hint="eastAsia"/>
          <w:lang w:eastAsia="zh-CN"/>
        </w:rPr>
        <w:t>实现四个成员函数（线性变换的函数如矩阵乘向量）。</w:t>
      </w:r>
      <w:r>
        <w:rPr>
          <w:rFonts w:eastAsiaTheme="minorEastAsia" w:hint="eastAsia"/>
          <w:lang w:eastAsia="zh-CN"/>
        </w:rPr>
        <w:t>LinearOperator</w:t>
      </w:r>
      <w:r>
        <w:rPr>
          <w:rFonts w:eastAsiaTheme="minorEastAsia" w:hint="eastAsia"/>
          <w:lang w:eastAsia="zh-CN"/>
        </w:rPr>
        <w:t>使这种工作简化了很多。</w:t>
      </w:r>
    </w:p>
    <w:p w:rsidR="00FB5588" w:rsidRDefault="00FB5588" w:rsidP="00DC173E">
      <w:pPr>
        <w:rPr>
          <w:rFonts w:eastAsiaTheme="minorEastAsia" w:hint="eastAsia"/>
          <w:lang w:eastAsia="zh-CN"/>
        </w:rPr>
      </w:pPr>
      <w:r>
        <w:rPr>
          <w:rFonts w:eastAsiaTheme="minorEastAsia" w:hint="eastAsia"/>
          <w:lang w:eastAsia="zh-CN"/>
        </w:rPr>
        <w:t>可以把</w:t>
      </w:r>
      <w:r>
        <w:rPr>
          <w:rFonts w:eastAsiaTheme="minorEastAsia" w:hint="eastAsia"/>
          <w:lang w:eastAsia="zh-CN"/>
        </w:rPr>
        <w:t>MatrixType</w:t>
      </w:r>
      <w:r>
        <w:rPr>
          <w:rFonts w:eastAsiaTheme="minorEastAsia" w:hint="eastAsia"/>
          <w:lang w:eastAsia="zh-CN"/>
        </w:rPr>
        <w:t>设想成下面这样的一种基类（实际上</w:t>
      </w:r>
      <w:r>
        <w:rPr>
          <w:rFonts w:eastAsiaTheme="minorEastAsia" w:hint="eastAsia"/>
          <w:lang w:eastAsia="zh-CN"/>
        </w:rPr>
        <w:t>SparseMatrix</w:t>
      </w:r>
      <w:r>
        <w:rPr>
          <w:rFonts w:eastAsiaTheme="minorEastAsia" w:hint="eastAsia"/>
          <w:lang w:eastAsia="zh-CN"/>
        </w:rPr>
        <w:t>的接口基本上就是这样的）：</w:t>
      </w:r>
    </w:p>
    <w:p w:rsidR="00FB5588" w:rsidRDefault="00FB5588" w:rsidP="00DC173E">
      <w:pPr>
        <w:rPr>
          <w:rFonts w:eastAsiaTheme="minorEastAsia" w:hint="eastAsia"/>
          <w:lang w:eastAsia="zh-CN"/>
        </w:rPr>
      </w:pPr>
      <w:r>
        <w:rPr>
          <w:rFonts w:eastAsiaTheme="minorEastAsia"/>
          <w:lang w:eastAsia="zh-CN"/>
        </w:rPr>
        <w:t>C</w:t>
      </w:r>
      <w:r>
        <w:rPr>
          <w:rFonts w:eastAsiaTheme="minorEastAsia" w:hint="eastAsia"/>
          <w:lang w:eastAsia="zh-CN"/>
        </w:rPr>
        <w:t>lass MatrixType{</w:t>
      </w:r>
    </w:p>
    <w:p w:rsidR="00FB5588" w:rsidRDefault="00FB5588" w:rsidP="00DC173E">
      <w:pPr>
        <w:rPr>
          <w:rFonts w:eastAsiaTheme="minorEastAsia" w:hint="eastAsia"/>
          <w:lang w:eastAsia="zh-CN"/>
        </w:rPr>
      </w:pPr>
      <w:r>
        <w:rPr>
          <w:rFonts w:eastAsiaTheme="minorEastAsia"/>
          <w:lang w:eastAsia="zh-CN"/>
        </w:rPr>
        <w:t>P</w:t>
      </w:r>
      <w:r>
        <w:rPr>
          <w:rFonts w:eastAsiaTheme="minorEastAsia" w:hint="eastAsia"/>
          <w:lang w:eastAsia="zh-CN"/>
        </w:rPr>
        <w:t>ublic</w:t>
      </w:r>
      <w:r>
        <w:rPr>
          <w:rFonts w:eastAsiaTheme="minorEastAsia" w:hint="eastAsia"/>
          <w:lang w:eastAsia="zh-CN"/>
        </w:rPr>
        <w:t>：</w:t>
      </w:r>
    </w:p>
    <w:p w:rsidR="00FB5588" w:rsidRDefault="00FB5588" w:rsidP="00DC173E">
      <w:pPr>
        <w:rPr>
          <w:rFonts w:eastAsiaTheme="minorEastAsia" w:hint="eastAsia"/>
          <w:lang w:eastAsia="zh-CN"/>
        </w:rPr>
      </w:pPr>
      <w:r>
        <w:rPr>
          <w:rFonts w:eastAsiaTheme="minorEastAsia" w:hint="eastAsia"/>
          <w:lang w:eastAsia="zh-CN"/>
        </w:rPr>
        <w:t xml:space="preserve">  template&lt;typename VectorType&gt;</w:t>
      </w:r>
    </w:p>
    <w:p w:rsidR="00F17B7E" w:rsidRDefault="00FB5588" w:rsidP="00F17B7E">
      <w:pPr>
        <w:rPr>
          <w:rFonts w:eastAsiaTheme="minorEastAsia" w:hint="eastAsia"/>
          <w:lang w:eastAsia="zh-CN"/>
        </w:rPr>
      </w:pPr>
      <w:r>
        <w:rPr>
          <w:rFonts w:eastAsiaTheme="minorEastAsia" w:hint="eastAsia"/>
          <w:lang w:eastAsia="zh-CN"/>
        </w:rPr>
        <w:t xml:space="preserve">  virtual void vmult(VectorType&amp; u, const VectorType&amp; v) const = 0</w:t>
      </w:r>
      <w:r w:rsidR="00F17B7E">
        <w:rPr>
          <w:rFonts w:eastAsiaTheme="minorEastAsia" w:hint="eastAsia"/>
          <w:lang w:eastAsia="zh-CN"/>
        </w:rPr>
        <w:t>;</w:t>
      </w:r>
    </w:p>
    <w:p w:rsidR="00F17B7E" w:rsidRDefault="00F17B7E" w:rsidP="00F17B7E">
      <w:pPr>
        <w:rPr>
          <w:rFonts w:eastAsiaTheme="minorEastAsia" w:hint="eastAsia"/>
          <w:lang w:eastAsia="zh-CN"/>
        </w:rPr>
      </w:pPr>
    </w:p>
    <w:p w:rsidR="00F17B7E" w:rsidRPr="00F17B7E" w:rsidRDefault="00F17B7E" w:rsidP="00F17B7E">
      <w:pPr>
        <w:ind w:firstLineChars="200" w:firstLine="480"/>
        <w:rPr>
          <w:rFonts w:eastAsiaTheme="minorEastAsia"/>
          <w:lang w:eastAsia="zh-CN"/>
        </w:rPr>
      </w:pPr>
      <w:r w:rsidRPr="00F17B7E">
        <w:rPr>
          <w:rFonts w:eastAsiaTheme="minorEastAsia"/>
          <w:lang w:eastAsia="zh-CN"/>
        </w:rPr>
        <w:t>template &lt;typename VectorType&gt;</w:t>
      </w:r>
    </w:p>
    <w:p w:rsidR="00F17B7E" w:rsidRDefault="00F17B7E" w:rsidP="00F17B7E">
      <w:pPr>
        <w:rPr>
          <w:rFonts w:eastAsiaTheme="minorEastAsia" w:hint="eastAsia"/>
          <w:lang w:eastAsia="zh-CN"/>
        </w:rPr>
      </w:pPr>
      <w:r w:rsidRPr="00F17B7E">
        <w:rPr>
          <w:rFonts w:eastAsiaTheme="minorEastAsia"/>
          <w:lang w:eastAsia="zh-CN"/>
        </w:rPr>
        <w:t xml:space="preserve">  virtual void Tvmult(VectorType &amp;u, const VectorType &amp;v) const =0;</w:t>
      </w:r>
    </w:p>
    <w:p w:rsidR="00F17B7E" w:rsidRPr="00F17B7E" w:rsidRDefault="00F17B7E" w:rsidP="00F17B7E">
      <w:pPr>
        <w:rPr>
          <w:rFonts w:eastAsiaTheme="minorEastAsia"/>
          <w:lang w:eastAsia="zh-CN"/>
        </w:rPr>
      </w:pPr>
    </w:p>
    <w:p w:rsidR="00F17B7E" w:rsidRPr="00F17B7E" w:rsidRDefault="00F17B7E" w:rsidP="00F17B7E">
      <w:pPr>
        <w:rPr>
          <w:rFonts w:eastAsiaTheme="minorEastAsia"/>
          <w:lang w:eastAsia="zh-CN"/>
        </w:rPr>
      </w:pPr>
      <w:r w:rsidRPr="00F17B7E">
        <w:rPr>
          <w:rFonts w:eastAsiaTheme="minorEastAsia"/>
          <w:lang w:eastAsia="zh-CN"/>
        </w:rPr>
        <w:t xml:space="preserve">  template &lt;typename VectorType&gt;</w:t>
      </w:r>
    </w:p>
    <w:p w:rsidR="00F17B7E" w:rsidRDefault="00F17B7E" w:rsidP="00F17B7E">
      <w:pPr>
        <w:rPr>
          <w:rFonts w:eastAsiaTheme="minorEastAsia" w:hint="eastAsia"/>
          <w:lang w:eastAsia="zh-CN"/>
        </w:rPr>
      </w:pPr>
      <w:r w:rsidRPr="00F17B7E">
        <w:rPr>
          <w:rFonts w:eastAsiaTheme="minorEastAsia"/>
          <w:lang w:eastAsia="zh-CN"/>
        </w:rPr>
        <w:t xml:space="preserve">  virtual void vmult_add(VectorType &amp;u, const VectorType &amp;v) const =0;</w:t>
      </w:r>
    </w:p>
    <w:p w:rsidR="00F17B7E" w:rsidRPr="00F17B7E" w:rsidRDefault="00F17B7E" w:rsidP="00F17B7E">
      <w:pPr>
        <w:rPr>
          <w:rFonts w:eastAsiaTheme="minorEastAsia"/>
          <w:lang w:eastAsia="zh-CN"/>
        </w:rPr>
      </w:pPr>
    </w:p>
    <w:p w:rsidR="00F17B7E" w:rsidRPr="00F17B7E" w:rsidRDefault="00F17B7E" w:rsidP="00F17B7E">
      <w:pPr>
        <w:rPr>
          <w:rFonts w:eastAsiaTheme="minorEastAsia"/>
          <w:lang w:eastAsia="zh-CN"/>
        </w:rPr>
      </w:pPr>
      <w:r w:rsidRPr="00F17B7E">
        <w:rPr>
          <w:rFonts w:eastAsiaTheme="minorEastAsia"/>
          <w:lang w:eastAsia="zh-CN"/>
        </w:rPr>
        <w:t xml:space="preserve">  template &lt;typename VectorType&gt;</w:t>
      </w:r>
    </w:p>
    <w:p w:rsidR="00FB5588" w:rsidRDefault="00F17B7E" w:rsidP="00F17B7E">
      <w:pPr>
        <w:rPr>
          <w:rFonts w:eastAsiaTheme="minorEastAsia" w:hint="eastAsia"/>
          <w:lang w:eastAsia="zh-CN"/>
        </w:rPr>
      </w:pPr>
      <w:r w:rsidRPr="00F17B7E">
        <w:rPr>
          <w:rFonts w:eastAsiaTheme="minorEastAsia"/>
          <w:lang w:eastAsia="zh-CN"/>
        </w:rPr>
        <w:t xml:space="preserve">  virtual void Tvmult_add(VectorType &amp;u, const VectorType &amp;v) const =0;</w:t>
      </w:r>
    </w:p>
    <w:p w:rsidR="00FB5588" w:rsidRPr="00FB5588" w:rsidRDefault="00FB5588" w:rsidP="00DC173E">
      <w:pPr>
        <w:rPr>
          <w:rFonts w:eastAsiaTheme="minorEastAsia" w:hint="eastAsia"/>
          <w:lang w:eastAsia="zh-CN"/>
        </w:rPr>
      </w:pPr>
      <w:r>
        <w:rPr>
          <w:rFonts w:eastAsiaTheme="minorEastAsia" w:hint="eastAsia"/>
          <w:lang w:eastAsia="zh-CN"/>
        </w:rPr>
        <w:t>}</w:t>
      </w:r>
      <w:r w:rsidR="00F17B7E">
        <w:rPr>
          <w:rFonts w:eastAsiaTheme="minorEastAsia" w:hint="eastAsia"/>
          <w:lang w:eastAsia="zh-CN"/>
        </w:rPr>
        <w:t>;</w:t>
      </w:r>
    </w:p>
    <w:p w:rsidR="009C6AF3" w:rsidRDefault="00F17B7E" w:rsidP="00DC173E">
      <w:pPr>
        <w:rPr>
          <w:rFonts w:eastAsiaTheme="minorEastAsia" w:hint="eastAsia"/>
          <w:lang w:eastAsia="zh-CN"/>
        </w:rPr>
      </w:pPr>
      <w:r>
        <w:rPr>
          <w:rFonts w:eastAsiaTheme="minorEastAsia" w:hint="eastAsia"/>
          <w:lang w:eastAsia="zh-CN"/>
        </w:rPr>
        <w:t>C++</w:t>
      </w:r>
      <w:r>
        <w:rPr>
          <w:rFonts w:eastAsiaTheme="minorEastAsia" w:hint="eastAsia"/>
          <w:lang w:eastAsia="zh-CN"/>
        </w:rPr>
        <w:t>中的模板函数不能是虚函数（所以</w:t>
      </w:r>
      <w:r>
        <w:rPr>
          <w:rFonts w:eastAsiaTheme="minorEastAsia" w:hint="eastAsia"/>
          <w:lang w:eastAsia="zh-CN"/>
        </w:rPr>
        <w:t>deal.II</w:t>
      </w:r>
      <w:r>
        <w:rPr>
          <w:rFonts w:eastAsiaTheme="minorEastAsia" w:hint="eastAsia"/>
          <w:lang w:eastAsia="zh-CN"/>
        </w:rPr>
        <w:t>中并没有使用这种方法），</w:t>
      </w:r>
      <w:r w:rsidR="00F97BCE">
        <w:rPr>
          <w:rFonts w:eastAsiaTheme="minorEastAsia" w:hint="eastAsia"/>
          <w:lang w:eastAsia="zh-CN"/>
        </w:rPr>
        <w:t>但这仍然是</w:t>
      </w:r>
      <w:proofErr w:type="gramStart"/>
      <w:r w:rsidR="00F97BCE">
        <w:rPr>
          <w:rFonts w:eastAsiaTheme="minorEastAsia" w:hint="eastAsia"/>
          <w:lang w:eastAsia="zh-CN"/>
        </w:rPr>
        <w:t>种</w:t>
      </w:r>
      <w:r>
        <w:rPr>
          <w:rFonts w:eastAsiaTheme="minorEastAsia" w:hint="eastAsia"/>
          <w:lang w:eastAsia="zh-CN"/>
        </w:rPr>
        <w:t>帮助</w:t>
      </w:r>
      <w:proofErr w:type="gramEnd"/>
      <w:r>
        <w:rPr>
          <w:rFonts w:eastAsiaTheme="minorEastAsia" w:hint="eastAsia"/>
          <w:lang w:eastAsia="zh-CN"/>
        </w:rPr>
        <w:t>理解的方式。</w:t>
      </w:r>
      <w:r w:rsidR="00F97BCE">
        <w:rPr>
          <w:rFonts w:eastAsiaTheme="minorEastAsia" w:hint="eastAsia"/>
          <w:lang w:eastAsia="zh-CN"/>
        </w:rPr>
        <w:t>可以使用</w:t>
      </w:r>
      <w:r w:rsidR="00F97BCE">
        <w:rPr>
          <w:rFonts w:eastAsiaTheme="minorEastAsia" w:hint="eastAsia"/>
          <w:lang w:eastAsia="zh-CN"/>
        </w:rPr>
        <w:t>PointerMatrixAux</w:t>
      </w:r>
      <w:r w:rsidR="00F97BCE">
        <w:rPr>
          <w:rFonts w:eastAsiaTheme="minorEastAsia" w:hint="eastAsia"/>
          <w:lang w:eastAsia="zh-CN"/>
        </w:rPr>
        <w:t>类替代手工来实现</w:t>
      </w:r>
      <w:r w:rsidR="00F97BCE">
        <w:rPr>
          <w:rFonts w:eastAsiaTheme="minorEastAsia" w:hint="eastAsia"/>
          <w:lang w:eastAsia="zh-CN"/>
        </w:rPr>
        <w:t>vmult_add</w:t>
      </w:r>
      <w:r w:rsidR="00F97BCE">
        <w:rPr>
          <w:rFonts w:eastAsiaTheme="minorEastAsia" w:hint="eastAsia"/>
          <w:lang w:eastAsia="zh-CN"/>
        </w:rPr>
        <w:t>和</w:t>
      </w:r>
      <w:r w:rsidR="00F97BCE">
        <w:rPr>
          <w:rFonts w:eastAsiaTheme="minorEastAsia" w:hint="eastAsia"/>
          <w:lang w:eastAsia="zh-CN"/>
        </w:rPr>
        <w:t>Tvmult_add</w:t>
      </w:r>
      <w:r w:rsidR="00F97BCE">
        <w:rPr>
          <w:rFonts w:eastAsiaTheme="minorEastAsia" w:hint="eastAsia"/>
          <w:lang w:eastAsia="zh-CN"/>
        </w:rPr>
        <w:t>。</w:t>
      </w:r>
    </w:p>
    <w:p w:rsidR="0015500B" w:rsidRDefault="0015500B" w:rsidP="00DC173E">
      <w:pPr>
        <w:rPr>
          <w:rFonts w:eastAsiaTheme="minorEastAsia" w:hint="eastAsia"/>
          <w:lang w:eastAsia="zh-CN"/>
        </w:rPr>
      </w:pPr>
    </w:p>
    <w:p w:rsidR="009C6AF3" w:rsidRPr="00F97BCE" w:rsidRDefault="00C33B20" w:rsidP="00DC173E">
      <w:pPr>
        <w:rPr>
          <w:rFonts w:eastAsiaTheme="minorEastAsia" w:hint="eastAsia"/>
          <w:lang w:eastAsia="zh-CN"/>
        </w:rPr>
      </w:pPr>
      <w:r>
        <w:rPr>
          <w:rFonts w:ascii="Arial" w:hAnsi="Arial" w:cs="Arial"/>
          <w:b/>
          <w:bCs/>
          <w:color w:val="000000"/>
          <w:sz w:val="21"/>
          <w:szCs w:val="21"/>
          <w:shd w:val="clear" w:color="auto" w:fill="FFFFFF"/>
          <w:lang w:eastAsia="zh-CN"/>
        </w:rPr>
        <w:t>MeshType</w:t>
      </w:r>
    </w:p>
    <w:p w:rsidR="00950FAD" w:rsidRDefault="00C33B20" w:rsidP="00950FAD">
      <w:pPr>
        <w:rPr>
          <w:rFonts w:eastAsiaTheme="minorEastAsia" w:hint="eastAsia"/>
          <w:lang w:eastAsia="zh-CN"/>
        </w:rPr>
      </w:pPr>
      <w:r>
        <w:rPr>
          <w:rFonts w:eastAsiaTheme="minorEastAsia" w:hint="eastAsia"/>
          <w:lang w:eastAsia="zh-CN"/>
        </w:rPr>
        <w:t>可以把网格</w:t>
      </w:r>
      <w:proofErr w:type="gramStart"/>
      <w:r>
        <w:rPr>
          <w:rFonts w:eastAsiaTheme="minorEastAsia" w:hint="eastAsia"/>
          <w:lang w:eastAsia="zh-CN"/>
        </w:rPr>
        <w:t>看做</w:t>
      </w:r>
      <w:proofErr w:type="gramEnd"/>
      <w:r>
        <w:rPr>
          <w:rFonts w:eastAsiaTheme="minorEastAsia" w:hint="eastAsia"/>
          <w:lang w:eastAsia="zh-CN"/>
        </w:rPr>
        <w:t>一个</w:t>
      </w:r>
      <w:r>
        <w:rPr>
          <w:rFonts w:eastAsiaTheme="minorEastAsia" w:hint="eastAsia"/>
          <w:lang w:eastAsia="zh-CN"/>
        </w:rPr>
        <w:t>cells</w:t>
      </w:r>
      <w:r>
        <w:rPr>
          <w:rFonts w:eastAsiaTheme="minorEastAsia" w:hint="eastAsia"/>
          <w:lang w:eastAsia="zh-CN"/>
        </w:rPr>
        <w:t>的集合。</w:t>
      </w:r>
      <w:r>
        <w:rPr>
          <w:rFonts w:eastAsiaTheme="minorEastAsia" w:hint="eastAsia"/>
          <w:lang w:eastAsia="zh-CN"/>
        </w:rPr>
        <w:t>C++</w:t>
      </w:r>
      <w:r>
        <w:rPr>
          <w:rFonts w:eastAsiaTheme="minorEastAsia" w:hint="eastAsia"/>
          <w:lang w:eastAsia="zh-CN"/>
        </w:rPr>
        <w:t>中集合称为容器</w:t>
      </w:r>
      <w:r>
        <w:rPr>
          <w:rFonts w:eastAsiaTheme="minorEastAsia" w:hint="eastAsia"/>
          <w:lang w:eastAsia="zh-CN"/>
        </w:rPr>
        <w:t>containers</w:t>
      </w:r>
      <w:r>
        <w:rPr>
          <w:rFonts w:eastAsiaTheme="minorEastAsia" w:hint="eastAsia"/>
          <w:lang w:eastAsia="zh-CN"/>
        </w:rPr>
        <w:t>，其特点是可以在元素上进行迭代（循环）。</w:t>
      </w:r>
      <w:r>
        <w:rPr>
          <w:rFonts w:eastAsiaTheme="minorEastAsia" w:hint="eastAsia"/>
          <w:lang w:eastAsia="zh-CN"/>
        </w:rPr>
        <w:t>MeshType</w:t>
      </w:r>
      <w:r>
        <w:rPr>
          <w:rFonts w:eastAsiaTheme="minorEastAsia" w:hint="eastAsia"/>
          <w:lang w:eastAsia="zh-CN"/>
        </w:rPr>
        <w:t>概念就是任何定义了网格操作的容器。</w:t>
      </w:r>
      <w:r w:rsidR="00950FAD">
        <w:rPr>
          <w:rFonts w:eastAsiaTheme="minorEastAsia" w:hint="eastAsia"/>
          <w:lang w:eastAsia="zh-CN"/>
        </w:rPr>
        <w:t>Triangulation</w:t>
      </w:r>
      <w:r w:rsidR="00950FAD">
        <w:rPr>
          <w:rFonts w:eastAsiaTheme="minorEastAsia" w:hint="eastAsia"/>
          <w:lang w:eastAsia="zh-CN"/>
        </w:rPr>
        <w:t>，</w:t>
      </w:r>
      <w:r w:rsidR="00950FAD">
        <w:rPr>
          <w:rFonts w:eastAsiaTheme="minorEastAsia" w:hint="eastAsia"/>
          <w:lang w:eastAsia="zh-CN"/>
        </w:rPr>
        <w:t>DoFHandler</w:t>
      </w:r>
      <w:r w:rsidR="00950FAD">
        <w:rPr>
          <w:rFonts w:eastAsiaTheme="minorEastAsia" w:hint="eastAsia"/>
          <w:lang w:eastAsia="zh-CN"/>
        </w:rPr>
        <w:t>，</w:t>
      </w:r>
      <w:r w:rsidR="00950FAD">
        <w:rPr>
          <w:rFonts w:eastAsiaTheme="minorEastAsia" w:hint="eastAsia"/>
          <w:lang w:eastAsia="zh-CN"/>
        </w:rPr>
        <w:t>hp::DoFHandler</w:t>
      </w:r>
      <w:r w:rsidR="00950FAD">
        <w:rPr>
          <w:rFonts w:eastAsiaTheme="minorEastAsia" w:hint="eastAsia"/>
          <w:lang w:eastAsia="zh-CN"/>
        </w:rPr>
        <w:t>都可</w:t>
      </w:r>
      <w:proofErr w:type="gramStart"/>
      <w:r w:rsidR="00950FAD">
        <w:rPr>
          <w:rFonts w:eastAsiaTheme="minorEastAsia" w:hint="eastAsia"/>
          <w:lang w:eastAsia="zh-CN"/>
        </w:rPr>
        <w:t>看做</w:t>
      </w:r>
      <w:proofErr w:type="gramEnd"/>
      <w:r w:rsidR="00950FAD">
        <w:rPr>
          <w:rFonts w:eastAsiaTheme="minorEastAsia" w:hint="eastAsia"/>
          <w:lang w:eastAsia="zh-CN"/>
        </w:rPr>
        <w:t>是网格容器。这些类的公共接口的最重要的特征就是允许获得指向某个元素的迭代器（指针）。因为这些接口是通用的，</w:t>
      </w:r>
      <w:r w:rsidR="002639EF">
        <w:rPr>
          <w:rFonts w:eastAsiaTheme="minorEastAsia" w:hint="eastAsia"/>
          <w:lang w:eastAsia="zh-CN"/>
        </w:rPr>
        <w:t>所以</w:t>
      </w:r>
      <w:r w:rsidR="00950FAD">
        <w:rPr>
          <w:rFonts w:eastAsiaTheme="minorEastAsia" w:hint="eastAsia"/>
          <w:lang w:eastAsia="zh-CN"/>
        </w:rPr>
        <w:t>不管是</w:t>
      </w:r>
      <w:r w:rsidR="00950FAD">
        <w:rPr>
          <w:rFonts w:eastAsiaTheme="minorEastAsia" w:hint="eastAsia"/>
          <w:lang w:eastAsia="zh-CN"/>
        </w:rPr>
        <w:t>Triangulation</w:t>
      </w:r>
      <w:r w:rsidR="00950FAD">
        <w:rPr>
          <w:rFonts w:eastAsiaTheme="minorEastAsia" w:hint="eastAsia"/>
          <w:lang w:eastAsia="zh-CN"/>
        </w:rPr>
        <w:t>还是</w:t>
      </w:r>
      <w:r w:rsidR="00950FAD">
        <w:rPr>
          <w:rFonts w:eastAsiaTheme="minorEastAsia" w:hint="eastAsia"/>
          <w:lang w:eastAsia="zh-CN"/>
        </w:rPr>
        <w:t>DoFHandler</w:t>
      </w:r>
      <w:r w:rsidR="00950FAD">
        <w:rPr>
          <w:rFonts w:eastAsiaTheme="minorEastAsia" w:hint="eastAsia"/>
          <w:lang w:eastAsia="zh-CN"/>
        </w:rPr>
        <w:t>，它们可以使用同一套函数（在</w:t>
      </w:r>
      <w:r w:rsidR="00950FAD">
        <w:rPr>
          <w:rFonts w:eastAsiaTheme="minorEastAsia" w:hint="eastAsia"/>
          <w:lang w:eastAsia="zh-CN"/>
        </w:rPr>
        <w:t>GridTools</w:t>
      </w:r>
      <w:r w:rsidR="00950FAD">
        <w:rPr>
          <w:rFonts w:eastAsiaTheme="minorEastAsia" w:hint="eastAsia"/>
          <w:lang w:eastAsia="zh-CN"/>
        </w:rPr>
        <w:t>命名空间下）。</w:t>
      </w:r>
    </w:p>
    <w:p w:rsidR="002639EF" w:rsidRDefault="002639EF" w:rsidP="00950FAD">
      <w:pPr>
        <w:rPr>
          <w:rFonts w:eastAsiaTheme="minorEastAsia" w:hint="eastAsia"/>
          <w:lang w:eastAsia="zh-CN"/>
        </w:rPr>
      </w:pPr>
      <w:r>
        <w:rPr>
          <w:rFonts w:eastAsiaTheme="minorEastAsia" w:hint="eastAsia"/>
          <w:lang w:eastAsia="zh-CN"/>
        </w:rPr>
        <w:t>另一方面，网格不同于一般的容器，它是具有某种层次结构的。用户可在只在某一层级上进行循环。</w:t>
      </w:r>
    </w:p>
    <w:p w:rsidR="005E08C4" w:rsidRDefault="005E08C4" w:rsidP="00950FAD">
      <w:pPr>
        <w:rPr>
          <w:rFonts w:eastAsiaTheme="minorEastAsia" w:hint="eastAsia"/>
          <w:lang w:eastAsia="zh-CN"/>
        </w:rPr>
      </w:pPr>
      <w:r>
        <w:rPr>
          <w:rFonts w:eastAsiaTheme="minorEastAsia" w:hint="eastAsia"/>
          <w:lang w:eastAsia="zh-CN"/>
        </w:rPr>
        <w:t>函数接收一个模板参数，像这样：</w:t>
      </w:r>
    </w:p>
    <w:p w:rsidR="005E08C4" w:rsidRDefault="005E08C4" w:rsidP="00950FAD">
      <w:pPr>
        <w:rPr>
          <w:rFonts w:ascii="Courier New" w:eastAsiaTheme="minorEastAsia" w:hAnsi="Courier New" w:cs="Courier New" w:hint="eastAsia"/>
          <w:color w:val="000000"/>
          <w:sz w:val="20"/>
          <w:shd w:val="clear" w:color="auto" w:fill="FAFBFE"/>
          <w:lang w:eastAsia="zh-CN"/>
        </w:rPr>
      </w:pPr>
      <w:r>
        <w:rPr>
          <w:rStyle w:val="keyword"/>
          <w:rFonts w:ascii="Courier New" w:hAnsi="Courier New" w:cs="Courier New"/>
          <w:color w:val="008000"/>
          <w:sz w:val="20"/>
          <w:shd w:val="clear" w:color="auto" w:fill="FAFBFE"/>
        </w:rPr>
        <w:t>template</w:t>
      </w:r>
      <w:r>
        <w:rPr>
          <w:rFonts w:ascii="Courier New" w:hAnsi="Courier New" w:cs="Courier New"/>
          <w:color w:val="000000"/>
          <w:sz w:val="20"/>
          <w:shd w:val="clear" w:color="auto" w:fill="FAFBFE"/>
        </w:rPr>
        <w:t xml:space="preserve"> &lt;</w:t>
      </w:r>
      <w:r>
        <w:rPr>
          <w:rStyle w:val="keyword"/>
          <w:rFonts w:ascii="Courier New" w:hAnsi="Courier New" w:cs="Courier New"/>
          <w:color w:val="008000"/>
          <w:sz w:val="20"/>
          <w:shd w:val="clear" w:color="auto" w:fill="FAFBFE"/>
        </w:rPr>
        <w:t>template</w:t>
      </w:r>
      <w:r>
        <w:rPr>
          <w:rFonts w:ascii="Courier New" w:hAnsi="Courier New" w:cs="Courier New"/>
          <w:color w:val="000000"/>
          <w:sz w:val="20"/>
          <w:shd w:val="clear" w:color="auto" w:fill="FAFBFE"/>
        </w:rPr>
        <w:t xml:space="preserve"> &lt;</w:t>
      </w:r>
      <w:r>
        <w:rPr>
          <w:rStyle w:val="keywordtype"/>
          <w:rFonts w:ascii="Courier New" w:hAnsi="Courier New" w:cs="Courier New"/>
          <w:color w:val="604020"/>
          <w:sz w:val="20"/>
          <w:shd w:val="clear" w:color="auto" w:fill="FAFBFE"/>
        </w:rPr>
        <w:t>int</w:t>
      </w:r>
      <w:r>
        <w:rPr>
          <w:rFonts w:ascii="Courier New" w:hAnsi="Courier New" w:cs="Courier New"/>
          <w:color w:val="000000"/>
          <w:sz w:val="20"/>
          <w:shd w:val="clear" w:color="auto" w:fill="FAFBFE"/>
        </w:rPr>
        <w:t xml:space="preserve">, </w:t>
      </w:r>
      <w:r>
        <w:rPr>
          <w:rStyle w:val="keywordtype"/>
          <w:rFonts w:ascii="Courier New" w:hAnsi="Courier New" w:cs="Courier New"/>
          <w:color w:val="604020"/>
          <w:sz w:val="20"/>
          <w:shd w:val="clear" w:color="auto" w:fill="FAFBFE"/>
        </w:rPr>
        <w:t>int</w:t>
      </w:r>
      <w:r>
        <w:rPr>
          <w:rFonts w:ascii="Courier New" w:hAnsi="Courier New" w:cs="Courier New"/>
          <w:color w:val="000000"/>
          <w:sz w:val="20"/>
          <w:shd w:val="clear" w:color="auto" w:fill="FAFBFE"/>
        </w:rPr>
        <w:t xml:space="preserve">&gt; </w:t>
      </w:r>
      <w:r>
        <w:rPr>
          <w:rStyle w:val="keyword"/>
          <w:rFonts w:ascii="Courier New" w:hAnsi="Courier New" w:cs="Courier New"/>
          <w:color w:val="008000"/>
          <w:sz w:val="20"/>
          <w:shd w:val="clear" w:color="auto" w:fill="FAFBFE"/>
        </w:rPr>
        <w:t xml:space="preserve">class </w:t>
      </w:r>
      <w:r>
        <w:rPr>
          <w:rFonts w:ascii="Courier New" w:hAnsi="Courier New" w:cs="Courier New"/>
          <w:color w:val="000000"/>
          <w:sz w:val="20"/>
          <w:shd w:val="clear" w:color="auto" w:fill="FAFBFE"/>
        </w:rPr>
        <w:t>MeshType&gt;</w:t>
      </w:r>
      <w:r>
        <w:rPr>
          <w:rFonts w:ascii="Courier New" w:eastAsiaTheme="minorEastAsia" w:hAnsi="Courier New" w:cs="Courier New" w:hint="eastAsia"/>
          <w:color w:val="000000"/>
          <w:sz w:val="20"/>
          <w:shd w:val="clear" w:color="auto" w:fill="FAFBFE"/>
          <w:lang w:eastAsia="zh-CN"/>
        </w:rPr>
        <w:t>或</w:t>
      </w:r>
    </w:p>
    <w:p w:rsidR="005E08C4" w:rsidRPr="005E08C4" w:rsidRDefault="005E08C4" w:rsidP="00950FAD">
      <w:pPr>
        <w:rPr>
          <w:rFonts w:eastAsiaTheme="minorEastAsia" w:hint="eastAsia"/>
          <w:lang w:eastAsia="zh-CN"/>
        </w:rPr>
      </w:pPr>
      <w:r>
        <w:rPr>
          <w:rStyle w:val="keyword"/>
          <w:rFonts w:ascii="Courier New" w:hAnsi="Courier New" w:cs="Courier New"/>
          <w:color w:val="008000"/>
          <w:sz w:val="20"/>
          <w:shd w:val="clear" w:color="auto" w:fill="FAFBFE"/>
        </w:rPr>
        <w:t>template</w:t>
      </w:r>
      <w:r>
        <w:rPr>
          <w:rFonts w:ascii="Courier New" w:hAnsi="Courier New" w:cs="Courier New"/>
          <w:color w:val="000000"/>
          <w:sz w:val="20"/>
          <w:shd w:val="clear" w:color="auto" w:fill="FAFBFE"/>
        </w:rPr>
        <w:t xml:space="preserve"> &lt;</w:t>
      </w:r>
      <w:r>
        <w:rPr>
          <w:rStyle w:val="keyword"/>
          <w:rFonts w:ascii="Courier New" w:hAnsi="Courier New" w:cs="Courier New"/>
          <w:color w:val="008000"/>
          <w:sz w:val="20"/>
          <w:shd w:val="clear" w:color="auto" w:fill="FAFBFE"/>
        </w:rPr>
        <w:t>typename</w:t>
      </w:r>
      <w:r>
        <w:rPr>
          <w:rFonts w:ascii="Courier New" w:hAnsi="Courier New" w:cs="Courier New"/>
          <w:color w:val="000000"/>
          <w:sz w:val="20"/>
          <w:shd w:val="clear" w:color="auto" w:fill="FAFBFE"/>
        </w:rPr>
        <w:t xml:space="preserve"> MeshType&gt;</w:t>
      </w:r>
    </w:p>
    <w:p w:rsidR="005E08C4" w:rsidRDefault="005E08C4" w:rsidP="005E08C4">
      <w:pPr>
        <w:rPr>
          <w:rFonts w:eastAsiaTheme="minorEastAsia" w:hint="eastAsia"/>
          <w:lang w:eastAsia="zh-CN"/>
        </w:rPr>
      </w:pPr>
      <w:r>
        <w:rPr>
          <w:rFonts w:eastAsiaTheme="minorEastAsia" w:hint="eastAsia"/>
          <w:lang w:eastAsia="zh-CN"/>
        </w:rPr>
        <w:lastRenderedPageBreak/>
        <w:t>MeshType</w:t>
      </w:r>
      <w:r>
        <w:rPr>
          <w:rFonts w:eastAsiaTheme="minorEastAsia" w:hint="eastAsia"/>
          <w:lang w:eastAsia="zh-CN"/>
        </w:rPr>
        <w:t>类可以概括为具有如下特征的类：</w:t>
      </w:r>
    </w:p>
    <w:p w:rsidR="005E08C4" w:rsidRDefault="005E08C4" w:rsidP="00DC173E">
      <w:pPr>
        <w:rPr>
          <w:rFonts w:eastAsiaTheme="minorEastAsia" w:hint="eastAsia"/>
          <w:lang w:eastAsia="zh-CN"/>
        </w:rPr>
      </w:pPr>
      <w:r>
        <w:rPr>
          <w:rFonts w:eastAsiaTheme="minorEastAsia" w:hint="eastAsia"/>
          <w:lang w:eastAsia="zh-CN"/>
        </w:rPr>
        <w:t>1</w:t>
      </w:r>
      <w:r>
        <w:rPr>
          <w:rFonts w:eastAsiaTheme="minorEastAsia" w:hint="eastAsia"/>
          <w:lang w:eastAsia="zh-CN"/>
        </w:rPr>
        <w:t>）一个名为</w:t>
      </w:r>
      <w:r>
        <w:rPr>
          <w:rFonts w:eastAsiaTheme="minorEastAsia" w:hint="eastAsia"/>
          <w:lang w:eastAsia="zh-CN"/>
        </w:rPr>
        <w:t>active_cell_iterator</w:t>
      </w:r>
      <w:r>
        <w:rPr>
          <w:rFonts w:eastAsiaTheme="minorEastAsia" w:hint="eastAsia"/>
          <w:lang w:eastAsia="zh-CN"/>
        </w:rPr>
        <w:t>的</w:t>
      </w:r>
      <w:r>
        <w:rPr>
          <w:rFonts w:eastAsiaTheme="minorEastAsia" w:hint="eastAsia"/>
          <w:lang w:eastAsia="zh-CN"/>
        </w:rPr>
        <w:t>typedef</w:t>
      </w:r>
    </w:p>
    <w:p w:rsidR="005E08C4" w:rsidRDefault="005E08C4" w:rsidP="00DC173E">
      <w:pPr>
        <w:rPr>
          <w:rFonts w:eastAsiaTheme="minorEastAsia" w:hint="eastAsia"/>
          <w:lang w:eastAsia="zh-CN"/>
        </w:rPr>
      </w:pPr>
      <w:r>
        <w:rPr>
          <w:rFonts w:eastAsiaTheme="minorEastAsia" w:hint="eastAsia"/>
          <w:lang w:eastAsia="zh-CN"/>
        </w:rPr>
        <w:t>2</w:t>
      </w:r>
      <w:r>
        <w:rPr>
          <w:rFonts w:eastAsiaTheme="minorEastAsia" w:hint="eastAsia"/>
          <w:lang w:eastAsia="zh-CN"/>
        </w:rPr>
        <w:t>）一个方法：</w:t>
      </w:r>
      <w:r>
        <w:rPr>
          <w:rFonts w:eastAsiaTheme="minorEastAsia" w:hint="eastAsia"/>
          <w:lang w:eastAsia="zh-CN"/>
        </w:rPr>
        <w:t>get_triangulation()</w:t>
      </w:r>
      <w:r>
        <w:rPr>
          <w:rFonts w:eastAsiaTheme="minorEastAsia" w:hint="eastAsia"/>
          <w:lang w:eastAsia="zh-CN"/>
        </w:rPr>
        <w:t>，返回对底层网格几何描述的引用</w:t>
      </w:r>
    </w:p>
    <w:p w:rsidR="005E08C4" w:rsidRPr="005E08C4" w:rsidRDefault="005E08C4" w:rsidP="00DC173E">
      <w:pPr>
        <w:rPr>
          <w:rFonts w:eastAsiaTheme="minorEastAsia" w:hint="eastAsia"/>
          <w:lang w:eastAsia="zh-CN"/>
        </w:rPr>
      </w:pPr>
      <w:r>
        <w:rPr>
          <w:rFonts w:eastAsiaTheme="minorEastAsia" w:hint="eastAsia"/>
          <w:lang w:eastAsia="zh-CN"/>
        </w:rPr>
        <w:t>3</w:t>
      </w:r>
      <w:r>
        <w:rPr>
          <w:rFonts w:eastAsiaTheme="minorEastAsia" w:hint="eastAsia"/>
          <w:lang w:eastAsia="zh-CN"/>
        </w:rPr>
        <w:t>）一个方法：</w:t>
      </w:r>
      <w:r>
        <w:rPr>
          <w:rFonts w:eastAsiaTheme="minorEastAsia" w:hint="eastAsia"/>
          <w:lang w:eastAsia="zh-CN"/>
        </w:rPr>
        <w:t>begin_active()</w:t>
      </w:r>
      <w:r>
        <w:rPr>
          <w:rFonts w:eastAsiaTheme="minorEastAsia" w:hint="eastAsia"/>
          <w:lang w:eastAsia="zh-CN"/>
        </w:rPr>
        <w:t>，返回指向第一个激活网格的指针</w:t>
      </w:r>
    </w:p>
    <w:p w:rsidR="009C6AF3" w:rsidRDefault="005E08C4" w:rsidP="00DC173E">
      <w:pPr>
        <w:rPr>
          <w:rFonts w:eastAsiaTheme="minorEastAsia" w:hint="eastAsia"/>
          <w:lang w:eastAsia="zh-CN"/>
        </w:rPr>
      </w:pPr>
      <w:r>
        <w:rPr>
          <w:rFonts w:eastAsiaTheme="minorEastAsia" w:hint="eastAsia"/>
          <w:lang w:eastAsia="zh-CN"/>
        </w:rPr>
        <w:t>4</w:t>
      </w:r>
      <w:r>
        <w:rPr>
          <w:rFonts w:eastAsiaTheme="minorEastAsia" w:hint="eastAsia"/>
          <w:lang w:eastAsia="zh-CN"/>
        </w:rPr>
        <w:t>）一个静态成员值：</w:t>
      </w:r>
      <w:r>
        <w:rPr>
          <w:rFonts w:eastAsiaTheme="minorEastAsia" w:hint="eastAsia"/>
          <w:lang w:eastAsia="zh-CN"/>
        </w:rPr>
        <w:t>dimension</w:t>
      </w:r>
      <w:r>
        <w:rPr>
          <w:rFonts w:eastAsiaTheme="minorEastAsia" w:hint="eastAsia"/>
          <w:lang w:eastAsia="zh-CN"/>
        </w:rPr>
        <w:t>，表示对象存在于几维空间</w:t>
      </w:r>
    </w:p>
    <w:p w:rsidR="005E08C4" w:rsidRDefault="005E08C4" w:rsidP="00DC173E">
      <w:pPr>
        <w:rPr>
          <w:rFonts w:eastAsiaTheme="minorEastAsia" w:hint="eastAsia"/>
          <w:lang w:eastAsia="zh-CN"/>
        </w:rPr>
      </w:pPr>
      <w:r>
        <w:rPr>
          <w:rFonts w:eastAsiaTheme="minorEastAsia" w:hint="eastAsia"/>
          <w:lang w:eastAsia="zh-CN"/>
        </w:rPr>
        <w:t>5</w:t>
      </w:r>
      <w:r>
        <w:rPr>
          <w:rFonts w:eastAsiaTheme="minorEastAsia" w:hint="eastAsia"/>
          <w:lang w:eastAsia="zh-CN"/>
        </w:rPr>
        <w:t>）一个静态成员值：</w:t>
      </w:r>
      <w:r>
        <w:rPr>
          <w:rFonts w:eastAsiaTheme="minorEastAsia" w:hint="eastAsia"/>
          <w:lang w:eastAsia="zh-CN"/>
        </w:rPr>
        <w:t>space_dimension</w:t>
      </w:r>
      <w:r>
        <w:rPr>
          <w:rFonts w:eastAsiaTheme="minorEastAsia" w:hint="eastAsia"/>
          <w:lang w:eastAsia="zh-CN"/>
        </w:rPr>
        <w:t>，表示对象的维度（如存在于</w:t>
      </w:r>
      <w:r>
        <w:rPr>
          <w:rFonts w:eastAsiaTheme="minorEastAsia" w:hint="eastAsia"/>
          <w:lang w:eastAsia="zh-CN"/>
        </w:rPr>
        <w:t>3D</w:t>
      </w:r>
      <w:r>
        <w:rPr>
          <w:rFonts w:eastAsiaTheme="minorEastAsia" w:hint="eastAsia"/>
          <w:lang w:eastAsia="zh-CN"/>
        </w:rPr>
        <w:t>的</w:t>
      </w:r>
      <w:r>
        <w:rPr>
          <w:rFonts w:eastAsiaTheme="minorEastAsia" w:hint="eastAsia"/>
          <w:lang w:eastAsia="zh-CN"/>
        </w:rPr>
        <w:t>2D</w:t>
      </w:r>
      <w:r>
        <w:rPr>
          <w:rFonts w:eastAsiaTheme="minorEastAsia" w:hint="eastAsia"/>
          <w:lang w:eastAsia="zh-CN"/>
        </w:rPr>
        <w:t>表面有</w:t>
      </w:r>
      <w:r>
        <w:rPr>
          <w:rFonts w:eastAsiaTheme="minorEastAsia" w:hint="eastAsia"/>
          <w:lang w:eastAsia="zh-CN"/>
        </w:rPr>
        <w:t>space_dimension=2</w:t>
      </w:r>
      <w:r>
        <w:rPr>
          <w:rFonts w:eastAsiaTheme="minorEastAsia" w:hint="eastAsia"/>
          <w:lang w:eastAsia="zh-CN"/>
        </w:rPr>
        <w:t>）</w:t>
      </w:r>
    </w:p>
    <w:p w:rsidR="009C6AF3" w:rsidRDefault="009C6AF3" w:rsidP="00DC173E">
      <w:pPr>
        <w:rPr>
          <w:rFonts w:eastAsiaTheme="minorEastAsia" w:hint="eastAsia"/>
          <w:lang w:eastAsia="zh-CN"/>
        </w:rPr>
      </w:pPr>
    </w:p>
    <w:p w:rsidR="009C6AF3" w:rsidRDefault="0015500B" w:rsidP="00DC173E">
      <w:pPr>
        <w:rPr>
          <w:rFonts w:ascii="Arial" w:eastAsiaTheme="minorEastAsia" w:hAnsi="Arial" w:cs="Arial" w:hint="eastAsia"/>
          <w:b/>
          <w:bCs/>
          <w:color w:val="000000"/>
          <w:sz w:val="21"/>
          <w:szCs w:val="21"/>
          <w:shd w:val="clear" w:color="auto" w:fill="FFFFFF"/>
          <w:lang w:eastAsia="zh-CN"/>
        </w:rPr>
      </w:pPr>
      <w:r>
        <w:rPr>
          <w:rFonts w:ascii="Arial" w:hAnsi="Arial" w:cs="Arial"/>
          <w:b/>
          <w:bCs/>
          <w:color w:val="000000"/>
          <w:sz w:val="21"/>
          <w:szCs w:val="21"/>
          <w:shd w:val="clear" w:color="auto" w:fill="FFFFFF"/>
        </w:rPr>
        <w:t>Number</w:t>
      </w:r>
    </w:p>
    <w:p w:rsidR="0015500B" w:rsidRDefault="0015500B" w:rsidP="0015500B">
      <w:pPr>
        <w:rPr>
          <w:rFonts w:eastAsiaTheme="minorEastAsia" w:hint="eastAsia"/>
          <w:lang w:eastAsia="zh-CN"/>
        </w:rPr>
      </w:pPr>
      <w:r>
        <w:rPr>
          <w:rFonts w:eastAsiaTheme="minorEastAsia" w:hint="eastAsia"/>
          <w:lang w:eastAsia="zh-CN"/>
        </w:rPr>
        <w:t>表述标量，通常是一个场元素的有限精度近似。最常见的如：</w:t>
      </w:r>
      <w:r>
        <w:rPr>
          <w:rFonts w:eastAsiaTheme="minorEastAsia" w:hint="eastAsia"/>
          <w:lang w:eastAsia="zh-CN"/>
        </w:rPr>
        <w:t>double</w:t>
      </w:r>
      <w:r>
        <w:rPr>
          <w:rFonts w:eastAsiaTheme="minorEastAsia" w:hint="eastAsia"/>
          <w:lang w:eastAsia="zh-CN"/>
        </w:rPr>
        <w:t>和</w:t>
      </w:r>
      <w:r>
        <w:rPr>
          <w:rFonts w:eastAsiaTheme="minorEastAsia" w:hint="eastAsia"/>
          <w:lang w:eastAsia="zh-CN"/>
        </w:rPr>
        <w:t>float</w:t>
      </w:r>
      <w:r>
        <w:rPr>
          <w:rFonts w:eastAsiaTheme="minorEastAsia" w:hint="eastAsia"/>
          <w:lang w:eastAsia="zh-CN"/>
        </w:rPr>
        <w:t>，</w:t>
      </w:r>
      <w:r>
        <w:rPr>
          <w:rFonts w:eastAsiaTheme="minorEastAsia" w:hint="eastAsia"/>
          <w:lang w:eastAsia="zh-CN"/>
        </w:rPr>
        <w:t>deal.II</w:t>
      </w:r>
      <w:r>
        <w:rPr>
          <w:rFonts w:eastAsiaTheme="minorEastAsia" w:hint="eastAsia"/>
          <w:lang w:eastAsia="zh-CN"/>
        </w:rPr>
        <w:t>也支持</w:t>
      </w:r>
      <w:r>
        <w:rPr>
          <w:rFonts w:eastAsiaTheme="minorEastAsia" w:hint="eastAsia"/>
          <w:lang w:eastAsia="zh-CN"/>
        </w:rPr>
        <w:t>std::complex&lt;T&gt;</w:t>
      </w:r>
    </w:p>
    <w:p w:rsidR="0015500B" w:rsidRDefault="0015500B" w:rsidP="0015500B">
      <w:pPr>
        <w:rPr>
          <w:rFonts w:eastAsiaTheme="minorEastAsia" w:hint="eastAsia"/>
          <w:lang w:eastAsia="zh-CN"/>
        </w:rPr>
      </w:pPr>
    </w:p>
    <w:p w:rsidR="0015500B" w:rsidRDefault="0015500B" w:rsidP="0015500B">
      <w:pPr>
        <w:rPr>
          <w:rFonts w:eastAsiaTheme="minorEastAsia" w:hint="eastAsia"/>
          <w:lang w:eastAsia="zh-CN"/>
        </w:rPr>
      </w:pPr>
      <w:r>
        <w:rPr>
          <w:rFonts w:ascii="Arial" w:hAnsi="Arial" w:cs="Arial"/>
          <w:b/>
          <w:bCs/>
          <w:color w:val="000000"/>
          <w:sz w:val="21"/>
          <w:szCs w:val="21"/>
          <w:shd w:val="clear" w:color="auto" w:fill="FFFFFF"/>
        </w:rPr>
        <w:t>PolynomialType</w:t>
      </w:r>
    </w:p>
    <w:p w:rsidR="0015500B" w:rsidRDefault="0015500B" w:rsidP="00DC173E">
      <w:pPr>
        <w:rPr>
          <w:rFonts w:eastAsiaTheme="minorEastAsia" w:hint="eastAsia"/>
          <w:lang w:eastAsia="zh-CN"/>
        </w:rPr>
      </w:pPr>
      <w:r>
        <w:rPr>
          <w:rFonts w:eastAsiaTheme="minorEastAsia" w:hint="eastAsia"/>
          <w:lang w:eastAsia="zh-CN"/>
        </w:rPr>
        <w:t>详见</w:t>
      </w:r>
      <w:r w:rsidRPr="0015500B">
        <w:rPr>
          <w:rFonts w:eastAsiaTheme="minorEastAsia"/>
          <w:lang w:eastAsia="zh-CN"/>
        </w:rPr>
        <w:t>Polynomials and polynomial spaces</w:t>
      </w:r>
      <w:r w:rsidR="00483A4A">
        <w:rPr>
          <w:rFonts w:eastAsiaTheme="minorEastAsia" w:hint="eastAsia"/>
          <w:lang w:eastAsia="zh-CN"/>
        </w:rPr>
        <w:t>中的描述。简单讲，像下面这种接口的就叫多项式：</w:t>
      </w:r>
    </w:p>
    <w:p w:rsidR="00483A4A" w:rsidRPr="00483A4A" w:rsidRDefault="00483A4A" w:rsidP="00483A4A">
      <w:pPr>
        <w:rPr>
          <w:rFonts w:eastAsiaTheme="minorEastAsia"/>
          <w:lang w:eastAsia="zh-CN"/>
        </w:rPr>
      </w:pPr>
      <w:r w:rsidRPr="00483A4A">
        <w:rPr>
          <w:rFonts w:eastAsiaTheme="minorEastAsia"/>
          <w:lang w:eastAsia="zh-CN"/>
        </w:rPr>
        <w:t>template &lt;int dim&gt;</w:t>
      </w:r>
    </w:p>
    <w:p w:rsidR="00483A4A" w:rsidRPr="00483A4A" w:rsidRDefault="00483A4A" w:rsidP="00483A4A">
      <w:pPr>
        <w:rPr>
          <w:rFonts w:eastAsiaTheme="minorEastAsia"/>
          <w:lang w:eastAsia="zh-CN"/>
        </w:rPr>
      </w:pPr>
      <w:r w:rsidRPr="00483A4A">
        <w:rPr>
          <w:rFonts w:eastAsiaTheme="minorEastAsia"/>
          <w:lang w:eastAsia="zh-CN"/>
        </w:rPr>
        <w:t>class PolynomialType</w:t>
      </w:r>
    </w:p>
    <w:p w:rsidR="00483A4A" w:rsidRPr="00483A4A" w:rsidRDefault="00483A4A" w:rsidP="00483A4A">
      <w:pPr>
        <w:rPr>
          <w:rFonts w:eastAsiaTheme="minorEastAsia"/>
          <w:lang w:eastAsia="zh-CN"/>
        </w:rPr>
      </w:pPr>
      <w:r w:rsidRPr="00483A4A">
        <w:rPr>
          <w:rFonts w:eastAsiaTheme="minorEastAsia"/>
          <w:lang w:eastAsia="zh-CN"/>
        </w:rPr>
        <w:t>{</w:t>
      </w:r>
    </w:p>
    <w:p w:rsidR="00483A4A" w:rsidRPr="00483A4A" w:rsidRDefault="00483A4A" w:rsidP="00483A4A">
      <w:pPr>
        <w:rPr>
          <w:rFonts w:eastAsiaTheme="minorEastAsia"/>
          <w:lang w:eastAsia="zh-CN"/>
        </w:rPr>
      </w:pPr>
      <w:r w:rsidRPr="00483A4A">
        <w:rPr>
          <w:rFonts w:eastAsiaTheme="minorEastAsia"/>
          <w:lang w:eastAsia="zh-CN"/>
        </w:rPr>
        <w:t xml:space="preserve">  virtual void compute (const Point&lt;dim&gt;            &amp;unit_point,</w:t>
      </w:r>
    </w:p>
    <w:p w:rsidR="00483A4A" w:rsidRPr="00483A4A" w:rsidRDefault="00483A4A" w:rsidP="00483A4A">
      <w:pPr>
        <w:rPr>
          <w:rFonts w:eastAsiaTheme="minorEastAsia"/>
          <w:lang w:eastAsia="zh-CN"/>
        </w:rPr>
      </w:pPr>
      <w:r w:rsidRPr="00483A4A">
        <w:rPr>
          <w:rFonts w:eastAsiaTheme="minorEastAsia"/>
          <w:lang w:eastAsia="zh-CN"/>
        </w:rPr>
        <w:t xml:space="preserve">                        std::vector&lt;Tensor&lt;1,dim&gt; &gt; &amp;values,</w:t>
      </w:r>
    </w:p>
    <w:p w:rsidR="00483A4A" w:rsidRPr="00483A4A" w:rsidRDefault="00483A4A" w:rsidP="00483A4A">
      <w:pPr>
        <w:rPr>
          <w:rFonts w:eastAsiaTheme="minorEastAsia"/>
          <w:lang w:eastAsia="zh-CN"/>
        </w:rPr>
      </w:pPr>
      <w:r w:rsidRPr="00483A4A">
        <w:rPr>
          <w:rFonts w:eastAsiaTheme="minorEastAsia"/>
          <w:lang w:eastAsia="zh-CN"/>
        </w:rPr>
        <w:t xml:space="preserve">                        std::vector&lt;Tensor&lt;2,dim&gt; &gt; &amp;grads,</w:t>
      </w:r>
    </w:p>
    <w:p w:rsidR="00483A4A" w:rsidRPr="00483A4A" w:rsidRDefault="00483A4A" w:rsidP="00483A4A">
      <w:pPr>
        <w:rPr>
          <w:rFonts w:eastAsiaTheme="minorEastAsia"/>
          <w:lang w:eastAsia="zh-CN"/>
        </w:rPr>
      </w:pPr>
      <w:r w:rsidRPr="00483A4A">
        <w:rPr>
          <w:rFonts w:eastAsiaTheme="minorEastAsia"/>
          <w:lang w:eastAsia="zh-CN"/>
        </w:rPr>
        <w:t xml:space="preserve">                        std::vector&lt;Tensor&lt;3,dim&gt; &gt; &amp;grad_grads) const =0;</w:t>
      </w:r>
    </w:p>
    <w:p w:rsidR="00483A4A" w:rsidRPr="00483A4A" w:rsidRDefault="00483A4A" w:rsidP="00483A4A">
      <w:pPr>
        <w:rPr>
          <w:rFonts w:eastAsiaTheme="minorEastAsia" w:hint="eastAsia"/>
          <w:lang w:eastAsia="zh-CN"/>
        </w:rPr>
      </w:pPr>
      <w:r w:rsidRPr="00483A4A">
        <w:rPr>
          <w:rFonts w:eastAsiaTheme="minorEastAsia"/>
          <w:lang w:eastAsia="zh-CN"/>
        </w:rPr>
        <w:t>}</w:t>
      </w:r>
    </w:p>
    <w:p w:rsidR="0015500B" w:rsidRDefault="0015500B" w:rsidP="00DC173E">
      <w:pPr>
        <w:rPr>
          <w:rFonts w:eastAsiaTheme="minorEastAsia" w:hint="eastAsia"/>
          <w:lang w:eastAsia="zh-CN"/>
        </w:rPr>
      </w:pPr>
    </w:p>
    <w:p w:rsidR="0015500B" w:rsidRDefault="00730434" w:rsidP="00DC173E">
      <w:pPr>
        <w:rPr>
          <w:rFonts w:eastAsiaTheme="minorEastAsia" w:hint="eastAsia"/>
          <w:lang w:eastAsia="zh-CN"/>
        </w:rPr>
      </w:pPr>
      <w:r>
        <w:rPr>
          <w:rFonts w:ascii="Arial" w:hAnsi="Arial" w:cs="Arial"/>
          <w:b/>
          <w:bCs/>
          <w:color w:val="000000"/>
          <w:sz w:val="21"/>
          <w:szCs w:val="21"/>
          <w:shd w:val="clear" w:color="auto" w:fill="FFFFFF"/>
        </w:rPr>
        <w:t>PreconditionerType</w:t>
      </w:r>
    </w:p>
    <w:p w:rsidR="0015500B" w:rsidRDefault="00730434" w:rsidP="00DC173E">
      <w:pPr>
        <w:rPr>
          <w:rFonts w:eastAsiaTheme="minorEastAsia" w:hint="eastAsia"/>
          <w:lang w:eastAsia="zh-CN"/>
        </w:rPr>
      </w:pPr>
      <w:r>
        <w:rPr>
          <w:rFonts w:eastAsiaTheme="minorEastAsia" w:hint="eastAsia"/>
          <w:lang w:eastAsia="zh-CN"/>
        </w:rPr>
        <w:t>基本上是</w:t>
      </w:r>
      <w:r>
        <w:rPr>
          <w:rFonts w:eastAsiaTheme="minorEastAsia" w:hint="eastAsia"/>
          <w:lang w:eastAsia="zh-CN"/>
        </w:rPr>
        <w:t>MatrixType</w:t>
      </w:r>
      <w:r>
        <w:rPr>
          <w:rFonts w:eastAsiaTheme="minorEastAsia" w:hint="eastAsia"/>
          <w:lang w:eastAsia="zh-CN"/>
        </w:rPr>
        <w:t>的同义词，但一般只定义了</w:t>
      </w:r>
      <w:r>
        <w:rPr>
          <w:rFonts w:eastAsiaTheme="minorEastAsia" w:hint="eastAsia"/>
          <w:lang w:eastAsia="zh-CN"/>
        </w:rPr>
        <w:t>vmult()</w:t>
      </w:r>
      <w:r>
        <w:rPr>
          <w:rFonts w:eastAsiaTheme="minorEastAsia" w:hint="eastAsia"/>
          <w:lang w:eastAsia="zh-CN"/>
        </w:rPr>
        <w:t>和</w:t>
      </w:r>
      <w:r>
        <w:rPr>
          <w:rFonts w:eastAsiaTheme="minorEastAsia" w:hint="eastAsia"/>
          <w:lang w:eastAsia="zh-CN"/>
        </w:rPr>
        <w:t>Tvmult()</w:t>
      </w:r>
      <w:r>
        <w:rPr>
          <w:rFonts w:eastAsiaTheme="minorEastAsia" w:hint="eastAsia"/>
          <w:lang w:eastAsia="zh-CN"/>
        </w:rPr>
        <w:t>函数。</w:t>
      </w:r>
      <w:r w:rsidR="00EB5A9E">
        <w:rPr>
          <w:rFonts w:eastAsiaTheme="minorEastAsia" w:hint="eastAsia"/>
          <w:lang w:eastAsia="zh-CN"/>
        </w:rPr>
        <w:t>在这里应该把</w:t>
      </w:r>
      <w:r w:rsidR="00EB5A9E">
        <w:rPr>
          <w:rFonts w:eastAsiaTheme="minorEastAsia" w:hint="eastAsia"/>
          <w:lang w:eastAsia="zh-CN"/>
        </w:rPr>
        <w:t>vmult()</w:t>
      </w:r>
      <w:proofErr w:type="gramStart"/>
      <w:r w:rsidR="00EB5A9E">
        <w:rPr>
          <w:rFonts w:eastAsiaTheme="minorEastAsia" w:hint="eastAsia"/>
          <w:lang w:eastAsia="zh-CN"/>
        </w:rPr>
        <w:t>当做</w:t>
      </w:r>
      <w:proofErr w:type="gramEnd"/>
      <w:r w:rsidR="00EB5A9E">
        <w:rPr>
          <w:rFonts w:eastAsiaTheme="minorEastAsia" w:hint="eastAsia"/>
          <w:lang w:eastAsia="zh-CN"/>
        </w:rPr>
        <w:t>对向量施加某种线性变换的逆的近似，而非对向量的线性变换。</w:t>
      </w:r>
    </w:p>
    <w:p w:rsidR="0015500B" w:rsidRDefault="0015500B" w:rsidP="00DC173E">
      <w:pPr>
        <w:rPr>
          <w:rFonts w:eastAsiaTheme="minorEastAsia" w:hint="eastAsia"/>
          <w:lang w:eastAsia="zh-CN"/>
        </w:rPr>
      </w:pPr>
    </w:p>
    <w:p w:rsidR="0015500B" w:rsidRDefault="00EB5A9E" w:rsidP="00DC173E">
      <w:pPr>
        <w:rPr>
          <w:rFonts w:eastAsiaTheme="minorEastAsia" w:hint="eastAsia"/>
          <w:lang w:eastAsia="zh-CN"/>
        </w:rPr>
      </w:pPr>
      <w:r>
        <w:rPr>
          <w:rFonts w:ascii="Arial" w:hAnsi="Arial" w:cs="Arial"/>
          <w:b/>
          <w:bCs/>
          <w:color w:val="000000"/>
          <w:sz w:val="21"/>
          <w:szCs w:val="21"/>
          <w:shd w:val="clear" w:color="auto" w:fill="FFFFFF"/>
        </w:rPr>
        <w:t>RelaxationType</w:t>
      </w:r>
    </w:p>
    <w:p w:rsidR="0015500B" w:rsidRDefault="00EB5A9E" w:rsidP="00DC173E">
      <w:pPr>
        <w:rPr>
          <w:rFonts w:eastAsiaTheme="minorEastAsia" w:hint="eastAsia"/>
          <w:lang w:eastAsia="zh-CN"/>
        </w:rPr>
      </w:pPr>
      <w:r>
        <w:rPr>
          <w:rFonts w:eastAsiaTheme="minorEastAsia" w:hint="eastAsia"/>
          <w:lang w:eastAsia="zh-CN"/>
        </w:rPr>
        <w:t>在多块网格方法中</w:t>
      </w:r>
      <w:proofErr w:type="gramStart"/>
      <w:r>
        <w:rPr>
          <w:rFonts w:eastAsiaTheme="minorEastAsia" w:hint="eastAsia"/>
          <w:lang w:eastAsia="zh-CN"/>
        </w:rPr>
        <w:t>能够驰豫</w:t>
      </w:r>
      <w:proofErr w:type="gramEnd"/>
      <w:r>
        <w:rPr>
          <w:rFonts w:eastAsiaTheme="minorEastAsia" w:hint="eastAsia"/>
          <w:lang w:eastAsia="zh-CN"/>
        </w:rPr>
        <w:t>relaxation</w:t>
      </w:r>
      <w:r>
        <w:rPr>
          <w:rFonts w:eastAsiaTheme="minorEastAsia" w:hint="eastAsia"/>
          <w:lang w:eastAsia="zh-CN"/>
        </w:rPr>
        <w:t>的对象。同时满足下列接口及</w:t>
      </w:r>
      <w:r>
        <w:rPr>
          <w:rFonts w:eastAsiaTheme="minorEastAsia" w:hint="eastAsia"/>
          <w:lang w:eastAsia="zh-CN"/>
        </w:rPr>
        <w:t>MatrixType</w:t>
      </w:r>
      <w:proofErr w:type="gramStart"/>
      <w:r>
        <w:rPr>
          <w:rFonts w:eastAsiaTheme="minorEastAsia" w:hint="eastAsia"/>
          <w:lang w:eastAsia="zh-CN"/>
        </w:rPr>
        <w:t>类要求</w:t>
      </w:r>
      <w:proofErr w:type="gramEnd"/>
      <w:r>
        <w:rPr>
          <w:rFonts w:eastAsiaTheme="minorEastAsia" w:hint="eastAsia"/>
          <w:lang w:eastAsia="zh-CN"/>
        </w:rPr>
        <w:t>的即</w:t>
      </w:r>
      <w:r>
        <w:rPr>
          <w:rFonts w:eastAsiaTheme="minorEastAsia" w:hint="eastAsia"/>
          <w:lang w:eastAsia="zh-CN"/>
        </w:rPr>
        <w:t>RelaxationType</w:t>
      </w:r>
      <w:r>
        <w:rPr>
          <w:rFonts w:eastAsiaTheme="minorEastAsia" w:hint="eastAsia"/>
          <w:lang w:eastAsia="zh-CN"/>
        </w:rPr>
        <w:t>：</w:t>
      </w:r>
    </w:p>
    <w:p w:rsidR="00EB5A9E" w:rsidRPr="00EB5A9E" w:rsidRDefault="00EB5A9E" w:rsidP="00EB5A9E">
      <w:pPr>
        <w:rPr>
          <w:rFonts w:eastAsiaTheme="minorEastAsia"/>
          <w:lang w:eastAsia="zh-CN"/>
        </w:rPr>
      </w:pPr>
      <w:r w:rsidRPr="00EB5A9E">
        <w:rPr>
          <w:rFonts w:eastAsiaTheme="minorEastAsia"/>
          <w:lang w:eastAsia="zh-CN"/>
        </w:rPr>
        <w:t>class RelaxationType</w:t>
      </w:r>
    </w:p>
    <w:p w:rsidR="00EB5A9E" w:rsidRPr="00EB5A9E" w:rsidRDefault="00EB5A9E" w:rsidP="00EB5A9E">
      <w:pPr>
        <w:rPr>
          <w:rFonts w:eastAsiaTheme="minorEastAsia"/>
          <w:lang w:eastAsia="zh-CN"/>
        </w:rPr>
      </w:pPr>
      <w:r w:rsidRPr="00EB5A9E">
        <w:rPr>
          <w:rFonts w:eastAsiaTheme="minorEastAsia"/>
          <w:lang w:eastAsia="zh-CN"/>
        </w:rPr>
        <w:t>{</w:t>
      </w:r>
    </w:p>
    <w:p w:rsidR="00EB5A9E" w:rsidRPr="00EB5A9E" w:rsidRDefault="00EB5A9E" w:rsidP="00EB5A9E">
      <w:pPr>
        <w:rPr>
          <w:rFonts w:eastAsiaTheme="minorEastAsia"/>
          <w:lang w:eastAsia="zh-CN"/>
        </w:rPr>
      </w:pPr>
      <w:r w:rsidRPr="00EB5A9E">
        <w:rPr>
          <w:rFonts w:eastAsiaTheme="minorEastAsia"/>
          <w:lang w:eastAsia="zh-CN"/>
        </w:rPr>
        <w:t>public:</w:t>
      </w:r>
    </w:p>
    <w:p w:rsidR="00EB5A9E" w:rsidRPr="00EB5A9E" w:rsidRDefault="00EB5A9E" w:rsidP="00EB5A9E">
      <w:pPr>
        <w:rPr>
          <w:rFonts w:eastAsiaTheme="minorEastAsia"/>
          <w:lang w:eastAsia="zh-CN"/>
        </w:rPr>
      </w:pPr>
      <w:r w:rsidRPr="00EB5A9E">
        <w:rPr>
          <w:rFonts w:eastAsiaTheme="minorEastAsia"/>
          <w:lang w:eastAsia="zh-CN"/>
        </w:rPr>
        <w:t xml:space="preserve">  template &lt;typename VectorType&gt;</w:t>
      </w:r>
    </w:p>
    <w:p w:rsidR="00EB5A9E" w:rsidRPr="00EB5A9E" w:rsidRDefault="00EB5A9E" w:rsidP="00EB5A9E">
      <w:pPr>
        <w:rPr>
          <w:rFonts w:eastAsiaTheme="minorEastAsia"/>
          <w:lang w:eastAsia="zh-CN"/>
        </w:rPr>
      </w:pPr>
      <w:r w:rsidRPr="00EB5A9E">
        <w:rPr>
          <w:rFonts w:eastAsiaTheme="minorEastAsia"/>
          <w:lang w:eastAsia="zh-CN"/>
        </w:rPr>
        <w:t xml:space="preserve">  virtual void step(VectorType &amp;u, const VectorType &amp;v) const =0;</w:t>
      </w:r>
    </w:p>
    <w:p w:rsidR="00EB5A9E" w:rsidRPr="00EB5A9E" w:rsidRDefault="00EB5A9E" w:rsidP="00EB5A9E">
      <w:pPr>
        <w:rPr>
          <w:rFonts w:eastAsiaTheme="minorEastAsia"/>
          <w:lang w:eastAsia="zh-CN"/>
        </w:rPr>
      </w:pPr>
      <w:r w:rsidRPr="00EB5A9E">
        <w:rPr>
          <w:rFonts w:eastAsiaTheme="minorEastAsia"/>
          <w:lang w:eastAsia="zh-CN"/>
        </w:rPr>
        <w:t xml:space="preserve">  template &lt;typename VectorType&gt;</w:t>
      </w:r>
    </w:p>
    <w:p w:rsidR="00EB5A9E" w:rsidRPr="00EB5A9E" w:rsidRDefault="00EB5A9E" w:rsidP="00EB5A9E">
      <w:pPr>
        <w:rPr>
          <w:rFonts w:eastAsiaTheme="minorEastAsia"/>
          <w:lang w:eastAsia="zh-CN"/>
        </w:rPr>
      </w:pPr>
      <w:r w:rsidRPr="00EB5A9E">
        <w:rPr>
          <w:rFonts w:eastAsiaTheme="minorEastAsia"/>
          <w:lang w:eastAsia="zh-CN"/>
        </w:rPr>
        <w:t xml:space="preserve">  virtual void Tstep(VectorType &amp;u, const VectorType &amp;v) const =0;</w:t>
      </w:r>
    </w:p>
    <w:p w:rsidR="00EB5A9E" w:rsidRDefault="00EB5A9E" w:rsidP="00EB5A9E">
      <w:pPr>
        <w:rPr>
          <w:rFonts w:eastAsiaTheme="minorEastAsia" w:hint="eastAsia"/>
          <w:lang w:eastAsia="zh-CN"/>
        </w:rPr>
      </w:pPr>
      <w:r w:rsidRPr="00EB5A9E">
        <w:rPr>
          <w:rFonts w:eastAsiaTheme="minorEastAsia"/>
          <w:lang w:eastAsia="zh-CN"/>
        </w:rPr>
        <w:t>};</w:t>
      </w:r>
    </w:p>
    <w:p w:rsidR="005D10EC" w:rsidRPr="005D10EC" w:rsidRDefault="005D10EC" w:rsidP="00EB5A9E">
      <w:pPr>
        <w:rPr>
          <w:rFonts w:eastAsiaTheme="minorEastAsia" w:hint="eastAsia"/>
          <w:lang w:eastAsia="zh-CN"/>
        </w:rPr>
      </w:pPr>
      <w:r>
        <w:rPr>
          <w:rStyle w:val="apple-converted-space"/>
          <w:rFonts w:ascii="Arial" w:eastAsiaTheme="minorEastAsia" w:hAnsi="Arial" w:cs="Arial"/>
          <w:color w:val="000000"/>
          <w:sz w:val="21"/>
          <w:szCs w:val="21"/>
          <w:shd w:val="clear" w:color="auto" w:fill="FFFFFF"/>
          <w:lang w:eastAsia="zh-CN"/>
        </w:rPr>
        <w:t>W</w:t>
      </w:r>
      <w:r>
        <w:rPr>
          <w:rStyle w:val="apple-converted-space"/>
          <w:rFonts w:ascii="Arial" w:eastAsiaTheme="minorEastAsia" w:hAnsi="Arial" w:cs="Arial" w:hint="eastAsia"/>
          <w:color w:val="000000"/>
          <w:sz w:val="21"/>
          <w:szCs w:val="21"/>
          <w:shd w:val="clear" w:color="auto" w:fill="FFFFFF"/>
          <w:lang w:eastAsia="zh-CN"/>
        </w:rPr>
        <w:t xml:space="preserve">here </w:t>
      </w:r>
      <w:r>
        <w:rPr>
          <w:rFonts w:ascii="Arial" w:hAnsi="Arial" w:cs="Arial"/>
          <w:color w:val="000000"/>
          <w:sz w:val="21"/>
          <w:szCs w:val="21"/>
          <w:shd w:val="clear" w:color="auto" w:fill="FFFFFF"/>
        </w:rPr>
        <w:t>these two member functions perform one step (or the transpose of such a step) of the smoothing scheme</w:t>
      </w:r>
      <w:r>
        <w:rPr>
          <w:rFonts w:ascii="Arial" w:eastAsiaTheme="minorEastAsia" w:hAnsi="Arial" w:cs="Arial" w:hint="eastAsia"/>
          <w:color w:val="000000"/>
          <w:sz w:val="21"/>
          <w:szCs w:val="21"/>
          <w:shd w:val="clear" w:color="auto" w:fill="FFFFFF"/>
          <w:lang w:eastAsia="zh-CN"/>
        </w:rPr>
        <w:t>.</w:t>
      </w:r>
    </w:p>
    <w:p w:rsidR="0015500B" w:rsidRDefault="00EB5A9E" w:rsidP="00DC173E">
      <w:pPr>
        <w:rPr>
          <w:rFonts w:eastAsiaTheme="minorEastAsia" w:hint="eastAsia"/>
          <w:lang w:eastAsia="zh-CN"/>
        </w:rPr>
      </w:pPr>
      <w:r>
        <w:rPr>
          <w:rFonts w:eastAsiaTheme="minorEastAsia" w:hint="eastAsia"/>
          <w:lang w:eastAsia="zh-CN"/>
        </w:rPr>
        <w:t>这些函数完成的操作是：</w:t>
      </w:r>
    </w:p>
    <w:p w:rsidR="00EB5A9E" w:rsidRPr="00EB5A9E" w:rsidRDefault="00EB5A9E" w:rsidP="00DC173E">
      <w:pPr>
        <w:rPr>
          <w:rFonts w:eastAsiaTheme="minorEastAsia" w:hint="eastAsia"/>
          <w:lang w:eastAsia="zh-CN"/>
        </w:rPr>
      </w:pPr>
      <w:r>
        <w:rPr>
          <w:rFonts w:eastAsiaTheme="minorEastAsia"/>
          <w:noProof/>
          <w:lang w:val="en-US" w:eastAsia="zh-CN"/>
        </w:rPr>
        <w:drawing>
          <wp:inline distT="0" distB="0" distL="0" distR="0">
            <wp:extent cx="3571875" cy="257175"/>
            <wp:effectExtent l="0" t="0" r="9525" b="9525"/>
            <wp:docPr id="1" name="图片 1" descr="C:\Users\zeng\AppData\Local\Temp\15105750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ng\AppData\Local\Temp\151057502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257175"/>
                    </a:xfrm>
                    <a:prstGeom prst="rect">
                      <a:avLst/>
                    </a:prstGeom>
                    <a:noFill/>
                    <a:ln>
                      <a:noFill/>
                    </a:ln>
                  </pic:spPr>
                </pic:pic>
              </a:graphicData>
            </a:graphic>
          </wp:inline>
        </w:drawing>
      </w:r>
    </w:p>
    <w:p w:rsidR="005D10EC" w:rsidRDefault="005D10EC" w:rsidP="00DC173E">
      <w:pPr>
        <w:rPr>
          <w:rFonts w:ascii="Arial" w:eastAsiaTheme="minorEastAsia" w:hAnsi="Arial" w:cs="Arial" w:hint="eastAsia"/>
          <w:b/>
          <w:bCs/>
          <w:color w:val="000000"/>
          <w:sz w:val="21"/>
          <w:szCs w:val="21"/>
          <w:shd w:val="clear" w:color="auto" w:fill="FFFFFF"/>
          <w:lang w:eastAsia="zh-CN"/>
        </w:rPr>
      </w:pPr>
    </w:p>
    <w:p w:rsidR="00EB5A9E" w:rsidRDefault="005D10EC" w:rsidP="00DC173E">
      <w:pPr>
        <w:rPr>
          <w:rFonts w:eastAsiaTheme="minorEastAsia" w:hint="eastAsia"/>
          <w:lang w:eastAsia="zh-CN"/>
        </w:rPr>
      </w:pPr>
      <w:r>
        <w:rPr>
          <w:rFonts w:ascii="Arial" w:hAnsi="Arial" w:cs="Arial"/>
          <w:b/>
          <w:bCs/>
          <w:color w:val="000000"/>
          <w:sz w:val="21"/>
          <w:szCs w:val="21"/>
          <w:shd w:val="clear" w:color="auto" w:fill="FFFFFF"/>
        </w:rPr>
        <w:t>SparsityPatternType</w:t>
      </w:r>
    </w:p>
    <w:p w:rsidR="00EB5A9E" w:rsidRDefault="005D10EC" w:rsidP="00DC173E">
      <w:pPr>
        <w:rPr>
          <w:rFonts w:eastAsiaTheme="minorEastAsia" w:hint="eastAsia"/>
          <w:lang w:eastAsia="zh-CN"/>
        </w:rPr>
      </w:pPr>
      <w:r>
        <w:rPr>
          <w:rFonts w:eastAsiaTheme="minorEastAsia" w:hint="eastAsia"/>
          <w:lang w:eastAsia="zh-CN"/>
        </w:rPr>
        <w:t>几乎所有能以稀疏模式作参数的函数都能以</w:t>
      </w:r>
      <w:r>
        <w:rPr>
          <w:rFonts w:eastAsiaTheme="minorEastAsia" w:hint="eastAsia"/>
          <w:lang w:eastAsia="zh-CN"/>
        </w:rPr>
        <w:t>SparstyPattern</w:t>
      </w:r>
      <w:r>
        <w:rPr>
          <w:rFonts w:eastAsiaTheme="minorEastAsia" w:hint="eastAsia"/>
          <w:lang w:eastAsia="zh-CN"/>
        </w:rPr>
        <w:t>或</w:t>
      </w:r>
      <w:r>
        <w:rPr>
          <w:rFonts w:eastAsiaTheme="minorEastAsia" w:hint="eastAsia"/>
          <w:lang w:eastAsia="zh-CN"/>
        </w:rPr>
        <w:t>DynamicSparsityPattern</w:t>
      </w:r>
      <w:r>
        <w:rPr>
          <w:rFonts w:eastAsiaTheme="minorEastAsia" w:hint="eastAsia"/>
          <w:lang w:eastAsia="zh-CN"/>
        </w:rPr>
        <w:t>作参数。详见</w:t>
      </w:r>
      <w:r>
        <w:rPr>
          <w:rFonts w:eastAsiaTheme="minorEastAsia" w:hint="eastAsia"/>
          <w:lang w:eastAsia="zh-CN"/>
        </w:rPr>
        <w:t>Sparsity Pattern</w:t>
      </w:r>
      <w:r>
        <w:rPr>
          <w:rFonts w:eastAsiaTheme="minorEastAsia" w:hint="eastAsia"/>
          <w:lang w:eastAsia="zh-CN"/>
        </w:rPr>
        <w:t>模块。</w:t>
      </w:r>
    </w:p>
    <w:p w:rsidR="005D10EC" w:rsidRDefault="005D10EC" w:rsidP="00DC173E">
      <w:pPr>
        <w:rPr>
          <w:rFonts w:eastAsiaTheme="minorEastAsia" w:hint="eastAsia"/>
          <w:lang w:eastAsia="zh-CN"/>
        </w:rPr>
      </w:pPr>
    </w:p>
    <w:p w:rsidR="005D10EC" w:rsidRDefault="005D10EC" w:rsidP="00DC173E">
      <w:pPr>
        <w:rPr>
          <w:rFonts w:eastAsiaTheme="minorEastAsia" w:hint="eastAsia"/>
          <w:lang w:eastAsia="zh-CN"/>
        </w:rPr>
      </w:pPr>
      <w:r>
        <w:rPr>
          <w:rFonts w:ascii="Arial" w:hAnsi="Arial" w:cs="Arial"/>
          <w:b/>
          <w:bCs/>
          <w:color w:val="000000"/>
          <w:sz w:val="21"/>
          <w:szCs w:val="21"/>
          <w:shd w:val="clear" w:color="auto" w:fill="FFFFFF"/>
        </w:rPr>
        <w:lastRenderedPageBreak/>
        <w:t>StreamType</w:t>
      </w:r>
    </w:p>
    <w:p w:rsidR="00EB5A9E" w:rsidRDefault="0043031E" w:rsidP="00DC173E">
      <w:pPr>
        <w:rPr>
          <w:rFonts w:eastAsiaTheme="minorEastAsia" w:hint="eastAsia"/>
          <w:lang w:eastAsia="zh-CN"/>
        </w:rPr>
      </w:pPr>
      <w:r>
        <w:rPr>
          <w:rFonts w:eastAsiaTheme="minorEastAsia" w:hint="eastAsia"/>
          <w:lang w:eastAsia="zh-CN"/>
        </w:rPr>
        <w:t>在</w:t>
      </w:r>
      <w:r>
        <w:rPr>
          <w:rFonts w:eastAsiaTheme="minorEastAsia" w:hint="eastAsia"/>
          <w:lang w:eastAsia="zh-CN"/>
        </w:rPr>
        <w:t>C++</w:t>
      </w:r>
      <w:r>
        <w:rPr>
          <w:rFonts w:eastAsiaTheme="minorEastAsia" w:hint="eastAsia"/>
          <w:lang w:eastAsia="zh-CN"/>
        </w:rPr>
        <w:t>得到新的</w:t>
      </w:r>
      <w:r>
        <w:rPr>
          <w:rFonts w:eastAsiaTheme="minorEastAsia" w:hint="eastAsia"/>
          <w:lang w:eastAsia="zh-CN"/>
        </w:rPr>
        <w:t>stream</w:t>
      </w:r>
      <w:r>
        <w:rPr>
          <w:rFonts w:eastAsiaTheme="minorEastAsia" w:hint="eastAsia"/>
          <w:lang w:eastAsia="zh-CN"/>
        </w:rPr>
        <w:t>类很困难。为了绕过这一困难，有些函数定义了</w:t>
      </w:r>
      <w:r>
        <w:rPr>
          <w:rFonts w:eastAsiaTheme="minorEastAsia" w:hint="eastAsia"/>
          <w:lang w:eastAsia="zh-CN"/>
        </w:rPr>
        <w:t>&lt;&lt;</w:t>
      </w:r>
      <w:r>
        <w:rPr>
          <w:rFonts w:eastAsiaTheme="minorEastAsia" w:hint="eastAsia"/>
          <w:lang w:eastAsia="zh-CN"/>
        </w:rPr>
        <w:t>操作，使得输出任何类型的</w:t>
      </w:r>
      <w:r>
        <w:rPr>
          <w:rFonts w:eastAsiaTheme="minorEastAsia" w:hint="eastAsia"/>
          <w:lang w:eastAsia="zh-CN"/>
        </w:rPr>
        <w:t>output stream</w:t>
      </w:r>
      <w:r>
        <w:rPr>
          <w:rFonts w:eastAsiaTheme="minorEastAsia" w:hint="eastAsia"/>
          <w:lang w:eastAsia="zh-CN"/>
        </w:rPr>
        <w:t>变得容易。</w:t>
      </w:r>
    </w:p>
    <w:p w:rsidR="0043031E" w:rsidRDefault="0043031E" w:rsidP="00DC173E">
      <w:pPr>
        <w:rPr>
          <w:rFonts w:eastAsiaTheme="minorEastAsia" w:hint="eastAsia"/>
          <w:lang w:eastAsia="zh-CN"/>
        </w:rPr>
      </w:pPr>
    </w:p>
    <w:p w:rsidR="0043031E" w:rsidRPr="0043031E" w:rsidRDefault="0043031E" w:rsidP="00DC173E">
      <w:pPr>
        <w:rPr>
          <w:rFonts w:eastAsiaTheme="minorEastAsia" w:hint="eastAsia"/>
          <w:lang w:eastAsia="zh-CN"/>
        </w:rPr>
      </w:pPr>
      <w:r>
        <w:rPr>
          <w:rFonts w:ascii="Arial" w:hAnsi="Arial" w:cs="Arial"/>
          <w:b/>
          <w:bCs/>
          <w:color w:val="000000"/>
          <w:sz w:val="21"/>
          <w:szCs w:val="21"/>
          <w:shd w:val="clear" w:color="auto" w:fill="FFFFFF"/>
        </w:rPr>
        <w:t>VectorType</w:t>
      </w:r>
    </w:p>
    <w:p w:rsidR="00EB5A9E" w:rsidRDefault="0043031E" w:rsidP="00DC173E">
      <w:pPr>
        <w:rPr>
          <w:rFonts w:eastAsiaTheme="minorEastAsia" w:hint="eastAsia"/>
          <w:lang w:eastAsia="zh-CN"/>
        </w:rPr>
      </w:pPr>
      <w:r>
        <w:rPr>
          <w:rFonts w:eastAsiaTheme="minorEastAsia"/>
          <w:lang w:eastAsia="zh-CN"/>
        </w:rPr>
        <w:t>D</w:t>
      </w:r>
      <w:r>
        <w:rPr>
          <w:rFonts w:eastAsiaTheme="minorEastAsia" w:hint="eastAsia"/>
          <w:lang w:eastAsia="zh-CN"/>
        </w:rPr>
        <w:t>eal.II</w:t>
      </w:r>
      <w:r>
        <w:rPr>
          <w:rFonts w:eastAsiaTheme="minorEastAsia" w:hint="eastAsia"/>
          <w:lang w:eastAsia="zh-CN"/>
        </w:rPr>
        <w:t>支持很多不同的</w:t>
      </w:r>
      <w:r>
        <w:rPr>
          <w:rFonts w:eastAsiaTheme="minorEastAsia" w:hint="eastAsia"/>
          <w:lang w:eastAsia="zh-CN"/>
        </w:rPr>
        <w:t>vector</w:t>
      </w:r>
      <w:r>
        <w:rPr>
          <w:rFonts w:eastAsiaTheme="minorEastAsia" w:hint="eastAsia"/>
          <w:lang w:eastAsia="zh-CN"/>
        </w:rPr>
        <w:t>类，包括绑定其他库的</w:t>
      </w:r>
      <w:r>
        <w:rPr>
          <w:rFonts w:eastAsiaTheme="minorEastAsia" w:hint="eastAsia"/>
          <w:lang w:eastAsia="zh-CN"/>
        </w:rPr>
        <w:t>vector</w:t>
      </w:r>
      <w:r>
        <w:rPr>
          <w:rFonts w:eastAsiaTheme="minorEastAsia" w:hint="eastAsia"/>
          <w:lang w:eastAsia="zh-CN"/>
        </w:rPr>
        <w:t>。一些例子如：</w:t>
      </w:r>
      <w:r>
        <w:rPr>
          <w:rFonts w:eastAsiaTheme="minorEastAsia" w:hint="eastAsia"/>
          <w:lang w:eastAsia="zh-CN"/>
        </w:rPr>
        <w:t>Vector</w:t>
      </w:r>
      <w:r>
        <w:rPr>
          <w:rFonts w:eastAsiaTheme="minorEastAsia" w:hint="eastAsia"/>
          <w:lang w:eastAsia="zh-CN"/>
        </w:rPr>
        <w:t>，</w:t>
      </w:r>
      <w:r>
        <w:rPr>
          <w:rFonts w:eastAsiaTheme="minorEastAsia" w:hint="eastAsia"/>
          <w:lang w:eastAsia="zh-CN"/>
        </w:rPr>
        <w:t>TrilinosWrappers::MPI::Vector</w:t>
      </w:r>
      <w:r>
        <w:rPr>
          <w:rFonts w:eastAsiaTheme="minorEastAsia" w:hint="eastAsia"/>
          <w:lang w:eastAsia="zh-CN"/>
        </w:rPr>
        <w:t>和</w:t>
      </w:r>
      <w:r>
        <w:rPr>
          <w:rFonts w:eastAsiaTheme="minorEastAsia" w:hint="eastAsia"/>
          <w:lang w:eastAsia="zh-CN"/>
        </w:rPr>
        <w:t>BolckVector</w:t>
      </w:r>
      <w:r>
        <w:rPr>
          <w:rFonts w:eastAsiaTheme="minorEastAsia" w:hint="eastAsia"/>
          <w:lang w:eastAsia="zh-CN"/>
        </w:rPr>
        <w:t>。</w:t>
      </w:r>
      <w:bookmarkStart w:id="0" w:name="_GoBack"/>
      <w:bookmarkEnd w:id="0"/>
    </w:p>
    <w:p w:rsidR="0015500B" w:rsidRDefault="0015500B" w:rsidP="00DC173E">
      <w:pPr>
        <w:rPr>
          <w:rFonts w:eastAsiaTheme="minorEastAsia" w:hint="eastAsia"/>
          <w:lang w:eastAsia="zh-CN"/>
        </w:rPr>
      </w:pPr>
    </w:p>
    <w:p w:rsidR="0015500B" w:rsidRPr="0015500B" w:rsidRDefault="0015500B" w:rsidP="00DC173E">
      <w:pPr>
        <w:rPr>
          <w:rFonts w:eastAsiaTheme="minorEastAsia" w:hint="eastAsia"/>
          <w:lang w:eastAsia="zh-CN"/>
        </w:rPr>
      </w:pPr>
    </w:p>
    <w:sectPr w:rsidR="0015500B" w:rsidRPr="0015500B" w:rsidSect="00FC4F31">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141" w:rsidRDefault="00E96141" w:rsidP="00FC4F31">
      <w:r>
        <w:separator/>
      </w:r>
    </w:p>
  </w:endnote>
  <w:endnote w:type="continuationSeparator" w:id="0">
    <w:p w:rsidR="00E96141" w:rsidRDefault="00E96141" w:rsidP="00FC4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141" w:rsidRDefault="00E96141" w:rsidP="00FC4F31">
      <w:r>
        <w:separator/>
      </w:r>
    </w:p>
  </w:footnote>
  <w:footnote w:type="continuationSeparator" w:id="0">
    <w:p w:rsidR="00E96141" w:rsidRDefault="00E96141" w:rsidP="00FC4F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D2387"/>
    <w:multiLevelType w:val="multilevel"/>
    <w:tmpl w:val="0C8D2387"/>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5B6"/>
    <w:rsid w:val="000E2FA1"/>
    <w:rsid w:val="001125A7"/>
    <w:rsid w:val="0015500B"/>
    <w:rsid w:val="001C37AA"/>
    <w:rsid w:val="002639EF"/>
    <w:rsid w:val="003D16C6"/>
    <w:rsid w:val="003E54B0"/>
    <w:rsid w:val="0043031E"/>
    <w:rsid w:val="00483A4A"/>
    <w:rsid w:val="004943DF"/>
    <w:rsid w:val="004F0149"/>
    <w:rsid w:val="005D10EC"/>
    <w:rsid w:val="005E08C4"/>
    <w:rsid w:val="005E4BD4"/>
    <w:rsid w:val="0071477A"/>
    <w:rsid w:val="00730434"/>
    <w:rsid w:val="007A74C8"/>
    <w:rsid w:val="00950FAD"/>
    <w:rsid w:val="009C6AF3"/>
    <w:rsid w:val="00C33B20"/>
    <w:rsid w:val="00D30C23"/>
    <w:rsid w:val="00DA1FE2"/>
    <w:rsid w:val="00DC173E"/>
    <w:rsid w:val="00E515B6"/>
    <w:rsid w:val="00E96141"/>
    <w:rsid w:val="00EB5A9E"/>
    <w:rsid w:val="00F17B7E"/>
    <w:rsid w:val="00F97BCE"/>
    <w:rsid w:val="00FB5588"/>
    <w:rsid w:val="00FC4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FE2"/>
    <w:pPr>
      <w:autoSpaceDE w:val="0"/>
      <w:autoSpaceDN w:val="0"/>
      <w:ind w:firstLine="284"/>
      <w:jc w:val="both"/>
    </w:pPr>
    <w:rPr>
      <w:rFonts w:eastAsia="Times New Roman"/>
      <w:sz w:val="24"/>
      <w:lang w:val="de-DE" w:eastAsia="en-US"/>
    </w:rPr>
  </w:style>
  <w:style w:type="paragraph" w:styleId="1">
    <w:name w:val="heading 1"/>
    <w:basedOn w:val="a"/>
    <w:next w:val="a0"/>
    <w:link w:val="1Char"/>
    <w:qFormat/>
    <w:rsid w:val="00D30C23"/>
    <w:pPr>
      <w:keepNext/>
      <w:keepLines/>
      <w:numPr>
        <w:numId w:val="1"/>
      </w:numPr>
      <w:spacing w:beforeLines="150" w:before="468" w:afterLines="150" w:after="468" w:line="480" w:lineRule="auto"/>
      <w:jc w:val="center"/>
      <w:outlineLvl w:val="0"/>
    </w:pPr>
    <w:rPr>
      <w:rFonts w:eastAsia="黑体"/>
      <w:kern w:val="44"/>
      <w:sz w:val="32"/>
    </w:rPr>
  </w:style>
  <w:style w:type="paragraph" w:styleId="2">
    <w:name w:val="heading 2"/>
    <w:basedOn w:val="a"/>
    <w:next w:val="a0"/>
    <w:link w:val="2Char"/>
    <w:qFormat/>
    <w:rsid w:val="00D30C23"/>
    <w:pPr>
      <w:keepNext/>
      <w:keepLines/>
      <w:numPr>
        <w:ilvl w:val="1"/>
        <w:numId w:val="1"/>
      </w:numPr>
      <w:spacing w:beforeLines="50" w:before="156" w:afterLines="50" w:after="156" w:line="360" w:lineRule="auto"/>
      <w:jc w:val="left"/>
      <w:outlineLvl w:val="1"/>
    </w:pPr>
    <w:rPr>
      <w:rFonts w:eastAsia="黑体"/>
    </w:rPr>
  </w:style>
  <w:style w:type="paragraph" w:styleId="3">
    <w:name w:val="heading 3"/>
    <w:basedOn w:val="a"/>
    <w:next w:val="a0"/>
    <w:link w:val="3Char"/>
    <w:qFormat/>
    <w:rsid w:val="00D30C23"/>
    <w:pPr>
      <w:keepNext/>
      <w:keepLines/>
      <w:numPr>
        <w:ilvl w:val="2"/>
        <w:numId w:val="1"/>
      </w:numPr>
      <w:spacing w:beforeLines="50" w:before="156" w:afterLines="50" w:after="156" w:line="360" w:lineRule="auto"/>
      <w:jc w:val="lef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qFormat/>
    <w:rsid w:val="00D30C23"/>
    <w:pPr>
      <w:spacing w:line="360" w:lineRule="auto"/>
      <w:ind w:firstLineChars="200" w:firstLine="200"/>
    </w:pPr>
    <w:rPr>
      <w:szCs w:val="24"/>
    </w:rPr>
  </w:style>
  <w:style w:type="paragraph" w:customStyle="1" w:styleId="TOC1">
    <w:name w:val="TOC 标题1"/>
    <w:basedOn w:val="1"/>
    <w:next w:val="a"/>
    <w:uiPriority w:val="39"/>
    <w:unhideWhenUsed/>
    <w:qFormat/>
    <w:rsid w:val="00D30C23"/>
    <w:pPr>
      <w:numPr>
        <w:numId w:val="0"/>
      </w:numPr>
      <w:spacing w:beforeLines="0" w:before="480" w:afterLines="0" w:after="0" w:line="276" w:lineRule="auto"/>
      <w:jc w:val="left"/>
      <w:outlineLvl w:val="9"/>
    </w:pPr>
    <w:rPr>
      <w:rFonts w:ascii="Cambria" w:eastAsia="宋体" w:hAnsi="Cambria" w:cs="黑体"/>
      <w:b/>
      <w:bCs/>
      <w:color w:val="365F90"/>
      <w:kern w:val="0"/>
      <w:sz w:val="28"/>
      <w:szCs w:val="28"/>
    </w:rPr>
  </w:style>
  <w:style w:type="character" w:customStyle="1" w:styleId="1Char">
    <w:name w:val="标题 1 Char"/>
    <w:basedOn w:val="a1"/>
    <w:link w:val="1"/>
    <w:rsid w:val="00D30C23"/>
    <w:rPr>
      <w:rFonts w:eastAsia="黑体"/>
      <w:kern w:val="44"/>
      <w:sz w:val="32"/>
      <w:szCs w:val="18"/>
    </w:rPr>
  </w:style>
  <w:style w:type="character" w:customStyle="1" w:styleId="2Char">
    <w:name w:val="标题 2 Char"/>
    <w:basedOn w:val="a1"/>
    <w:link w:val="2"/>
    <w:rsid w:val="00D30C23"/>
    <w:rPr>
      <w:rFonts w:eastAsia="黑体"/>
      <w:kern w:val="2"/>
      <w:sz w:val="24"/>
      <w:szCs w:val="18"/>
    </w:rPr>
  </w:style>
  <w:style w:type="character" w:customStyle="1" w:styleId="3Char">
    <w:name w:val="标题 3 Char"/>
    <w:basedOn w:val="a1"/>
    <w:link w:val="3"/>
    <w:rsid w:val="00D30C23"/>
    <w:rPr>
      <w:rFonts w:eastAsia="黑体"/>
      <w:kern w:val="2"/>
      <w:sz w:val="24"/>
      <w:szCs w:val="18"/>
    </w:rPr>
  </w:style>
  <w:style w:type="paragraph" w:styleId="10">
    <w:name w:val="toc 1"/>
    <w:basedOn w:val="a"/>
    <w:next w:val="a"/>
    <w:uiPriority w:val="39"/>
    <w:qFormat/>
    <w:rsid w:val="00D30C23"/>
  </w:style>
  <w:style w:type="paragraph" w:styleId="20">
    <w:name w:val="toc 2"/>
    <w:basedOn w:val="a"/>
    <w:next w:val="a"/>
    <w:uiPriority w:val="39"/>
    <w:qFormat/>
    <w:rsid w:val="00D30C23"/>
    <w:pPr>
      <w:ind w:left="397"/>
    </w:pPr>
  </w:style>
  <w:style w:type="paragraph" w:styleId="30">
    <w:name w:val="toc 3"/>
    <w:basedOn w:val="a"/>
    <w:next w:val="a"/>
    <w:uiPriority w:val="39"/>
    <w:qFormat/>
    <w:rsid w:val="00D30C23"/>
    <w:pPr>
      <w:tabs>
        <w:tab w:val="right" w:leader="dot" w:pos="9061"/>
      </w:tabs>
      <w:spacing w:line="360" w:lineRule="auto"/>
      <w:ind w:firstLine="851"/>
    </w:pPr>
  </w:style>
  <w:style w:type="paragraph" w:styleId="a4">
    <w:name w:val="caption"/>
    <w:basedOn w:val="a"/>
    <w:next w:val="a"/>
    <w:qFormat/>
    <w:rsid w:val="001125A7"/>
    <w:pPr>
      <w:spacing w:after="120"/>
      <w:jc w:val="center"/>
    </w:pPr>
    <w:rPr>
      <w:rFonts w:eastAsia="黑体"/>
      <w:b/>
      <w:sz w:val="21"/>
    </w:rPr>
  </w:style>
  <w:style w:type="paragraph" w:styleId="a5">
    <w:name w:val="header"/>
    <w:basedOn w:val="a"/>
    <w:link w:val="Char"/>
    <w:uiPriority w:val="99"/>
    <w:unhideWhenUsed/>
    <w:rsid w:val="00FC4F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FC4F31"/>
    <w:rPr>
      <w:rFonts w:eastAsia="Times New Roman"/>
      <w:sz w:val="18"/>
      <w:szCs w:val="18"/>
      <w:lang w:val="de-DE" w:eastAsia="en-US"/>
    </w:rPr>
  </w:style>
  <w:style w:type="paragraph" w:styleId="a6">
    <w:name w:val="footer"/>
    <w:basedOn w:val="a"/>
    <w:link w:val="Char0"/>
    <w:uiPriority w:val="99"/>
    <w:unhideWhenUsed/>
    <w:rsid w:val="00FC4F31"/>
    <w:pPr>
      <w:tabs>
        <w:tab w:val="center" w:pos="4153"/>
        <w:tab w:val="right" w:pos="8306"/>
      </w:tabs>
      <w:snapToGrid w:val="0"/>
      <w:jc w:val="left"/>
    </w:pPr>
    <w:rPr>
      <w:sz w:val="18"/>
      <w:szCs w:val="18"/>
    </w:rPr>
  </w:style>
  <w:style w:type="character" w:customStyle="1" w:styleId="Char0">
    <w:name w:val="页脚 Char"/>
    <w:basedOn w:val="a1"/>
    <w:link w:val="a6"/>
    <w:uiPriority w:val="99"/>
    <w:rsid w:val="00FC4F31"/>
    <w:rPr>
      <w:rFonts w:eastAsia="Times New Roman"/>
      <w:sz w:val="18"/>
      <w:szCs w:val="18"/>
      <w:lang w:val="de-DE" w:eastAsia="en-US"/>
    </w:rPr>
  </w:style>
  <w:style w:type="character" w:customStyle="1" w:styleId="apple-converted-space">
    <w:name w:val="apple-converted-space"/>
    <w:basedOn w:val="a1"/>
    <w:rsid w:val="009C6AF3"/>
  </w:style>
  <w:style w:type="character" w:customStyle="1" w:styleId="keyword">
    <w:name w:val="keyword"/>
    <w:basedOn w:val="a1"/>
    <w:rsid w:val="005E08C4"/>
  </w:style>
  <w:style w:type="character" w:customStyle="1" w:styleId="keywordtype">
    <w:name w:val="keywordtype"/>
    <w:basedOn w:val="a1"/>
    <w:rsid w:val="005E08C4"/>
  </w:style>
  <w:style w:type="paragraph" w:styleId="a7">
    <w:name w:val="Balloon Text"/>
    <w:basedOn w:val="a"/>
    <w:link w:val="Char1"/>
    <w:uiPriority w:val="99"/>
    <w:semiHidden/>
    <w:unhideWhenUsed/>
    <w:rsid w:val="00EB5A9E"/>
    <w:rPr>
      <w:sz w:val="18"/>
      <w:szCs w:val="18"/>
    </w:rPr>
  </w:style>
  <w:style w:type="character" w:customStyle="1" w:styleId="Char1">
    <w:name w:val="批注框文本 Char"/>
    <w:basedOn w:val="a1"/>
    <w:link w:val="a7"/>
    <w:uiPriority w:val="99"/>
    <w:semiHidden/>
    <w:rsid w:val="00EB5A9E"/>
    <w:rPr>
      <w:rFonts w:eastAsia="Times New Roman"/>
      <w:sz w:val="18"/>
      <w:szCs w:val="18"/>
      <w:lang w:val="de-D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FE2"/>
    <w:pPr>
      <w:autoSpaceDE w:val="0"/>
      <w:autoSpaceDN w:val="0"/>
      <w:ind w:firstLine="284"/>
      <w:jc w:val="both"/>
    </w:pPr>
    <w:rPr>
      <w:rFonts w:eastAsia="Times New Roman"/>
      <w:sz w:val="24"/>
      <w:lang w:val="de-DE" w:eastAsia="en-US"/>
    </w:rPr>
  </w:style>
  <w:style w:type="paragraph" w:styleId="1">
    <w:name w:val="heading 1"/>
    <w:basedOn w:val="a"/>
    <w:next w:val="a0"/>
    <w:link w:val="1Char"/>
    <w:qFormat/>
    <w:rsid w:val="00D30C23"/>
    <w:pPr>
      <w:keepNext/>
      <w:keepLines/>
      <w:numPr>
        <w:numId w:val="1"/>
      </w:numPr>
      <w:spacing w:beforeLines="150" w:before="468" w:afterLines="150" w:after="468" w:line="480" w:lineRule="auto"/>
      <w:jc w:val="center"/>
      <w:outlineLvl w:val="0"/>
    </w:pPr>
    <w:rPr>
      <w:rFonts w:eastAsia="黑体"/>
      <w:kern w:val="44"/>
      <w:sz w:val="32"/>
    </w:rPr>
  </w:style>
  <w:style w:type="paragraph" w:styleId="2">
    <w:name w:val="heading 2"/>
    <w:basedOn w:val="a"/>
    <w:next w:val="a0"/>
    <w:link w:val="2Char"/>
    <w:qFormat/>
    <w:rsid w:val="00D30C23"/>
    <w:pPr>
      <w:keepNext/>
      <w:keepLines/>
      <w:numPr>
        <w:ilvl w:val="1"/>
        <w:numId w:val="1"/>
      </w:numPr>
      <w:spacing w:beforeLines="50" w:before="156" w:afterLines="50" w:after="156" w:line="360" w:lineRule="auto"/>
      <w:jc w:val="left"/>
      <w:outlineLvl w:val="1"/>
    </w:pPr>
    <w:rPr>
      <w:rFonts w:eastAsia="黑体"/>
    </w:rPr>
  </w:style>
  <w:style w:type="paragraph" w:styleId="3">
    <w:name w:val="heading 3"/>
    <w:basedOn w:val="a"/>
    <w:next w:val="a0"/>
    <w:link w:val="3Char"/>
    <w:qFormat/>
    <w:rsid w:val="00D30C23"/>
    <w:pPr>
      <w:keepNext/>
      <w:keepLines/>
      <w:numPr>
        <w:ilvl w:val="2"/>
        <w:numId w:val="1"/>
      </w:numPr>
      <w:spacing w:beforeLines="50" w:before="156" w:afterLines="50" w:after="156" w:line="360" w:lineRule="auto"/>
      <w:jc w:val="lef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qFormat/>
    <w:rsid w:val="00D30C23"/>
    <w:pPr>
      <w:spacing w:line="360" w:lineRule="auto"/>
      <w:ind w:firstLineChars="200" w:firstLine="200"/>
    </w:pPr>
    <w:rPr>
      <w:szCs w:val="24"/>
    </w:rPr>
  </w:style>
  <w:style w:type="paragraph" w:customStyle="1" w:styleId="TOC1">
    <w:name w:val="TOC 标题1"/>
    <w:basedOn w:val="1"/>
    <w:next w:val="a"/>
    <w:uiPriority w:val="39"/>
    <w:unhideWhenUsed/>
    <w:qFormat/>
    <w:rsid w:val="00D30C23"/>
    <w:pPr>
      <w:numPr>
        <w:numId w:val="0"/>
      </w:numPr>
      <w:spacing w:beforeLines="0" w:before="480" w:afterLines="0" w:after="0" w:line="276" w:lineRule="auto"/>
      <w:jc w:val="left"/>
      <w:outlineLvl w:val="9"/>
    </w:pPr>
    <w:rPr>
      <w:rFonts w:ascii="Cambria" w:eastAsia="宋体" w:hAnsi="Cambria" w:cs="黑体"/>
      <w:b/>
      <w:bCs/>
      <w:color w:val="365F90"/>
      <w:kern w:val="0"/>
      <w:sz w:val="28"/>
      <w:szCs w:val="28"/>
    </w:rPr>
  </w:style>
  <w:style w:type="character" w:customStyle="1" w:styleId="1Char">
    <w:name w:val="标题 1 Char"/>
    <w:basedOn w:val="a1"/>
    <w:link w:val="1"/>
    <w:rsid w:val="00D30C23"/>
    <w:rPr>
      <w:rFonts w:eastAsia="黑体"/>
      <w:kern w:val="44"/>
      <w:sz w:val="32"/>
      <w:szCs w:val="18"/>
    </w:rPr>
  </w:style>
  <w:style w:type="character" w:customStyle="1" w:styleId="2Char">
    <w:name w:val="标题 2 Char"/>
    <w:basedOn w:val="a1"/>
    <w:link w:val="2"/>
    <w:rsid w:val="00D30C23"/>
    <w:rPr>
      <w:rFonts w:eastAsia="黑体"/>
      <w:kern w:val="2"/>
      <w:sz w:val="24"/>
      <w:szCs w:val="18"/>
    </w:rPr>
  </w:style>
  <w:style w:type="character" w:customStyle="1" w:styleId="3Char">
    <w:name w:val="标题 3 Char"/>
    <w:basedOn w:val="a1"/>
    <w:link w:val="3"/>
    <w:rsid w:val="00D30C23"/>
    <w:rPr>
      <w:rFonts w:eastAsia="黑体"/>
      <w:kern w:val="2"/>
      <w:sz w:val="24"/>
      <w:szCs w:val="18"/>
    </w:rPr>
  </w:style>
  <w:style w:type="paragraph" w:styleId="10">
    <w:name w:val="toc 1"/>
    <w:basedOn w:val="a"/>
    <w:next w:val="a"/>
    <w:uiPriority w:val="39"/>
    <w:qFormat/>
    <w:rsid w:val="00D30C23"/>
  </w:style>
  <w:style w:type="paragraph" w:styleId="20">
    <w:name w:val="toc 2"/>
    <w:basedOn w:val="a"/>
    <w:next w:val="a"/>
    <w:uiPriority w:val="39"/>
    <w:qFormat/>
    <w:rsid w:val="00D30C23"/>
    <w:pPr>
      <w:ind w:left="397"/>
    </w:pPr>
  </w:style>
  <w:style w:type="paragraph" w:styleId="30">
    <w:name w:val="toc 3"/>
    <w:basedOn w:val="a"/>
    <w:next w:val="a"/>
    <w:uiPriority w:val="39"/>
    <w:qFormat/>
    <w:rsid w:val="00D30C23"/>
    <w:pPr>
      <w:tabs>
        <w:tab w:val="right" w:leader="dot" w:pos="9061"/>
      </w:tabs>
      <w:spacing w:line="360" w:lineRule="auto"/>
      <w:ind w:firstLine="851"/>
    </w:pPr>
  </w:style>
  <w:style w:type="paragraph" w:styleId="a4">
    <w:name w:val="caption"/>
    <w:basedOn w:val="a"/>
    <w:next w:val="a"/>
    <w:qFormat/>
    <w:rsid w:val="001125A7"/>
    <w:pPr>
      <w:spacing w:after="120"/>
      <w:jc w:val="center"/>
    </w:pPr>
    <w:rPr>
      <w:rFonts w:eastAsia="黑体"/>
      <w:b/>
      <w:sz w:val="21"/>
    </w:rPr>
  </w:style>
  <w:style w:type="paragraph" w:styleId="a5">
    <w:name w:val="header"/>
    <w:basedOn w:val="a"/>
    <w:link w:val="Char"/>
    <w:uiPriority w:val="99"/>
    <w:unhideWhenUsed/>
    <w:rsid w:val="00FC4F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FC4F31"/>
    <w:rPr>
      <w:rFonts w:eastAsia="Times New Roman"/>
      <w:sz w:val="18"/>
      <w:szCs w:val="18"/>
      <w:lang w:val="de-DE" w:eastAsia="en-US"/>
    </w:rPr>
  </w:style>
  <w:style w:type="paragraph" w:styleId="a6">
    <w:name w:val="footer"/>
    <w:basedOn w:val="a"/>
    <w:link w:val="Char0"/>
    <w:uiPriority w:val="99"/>
    <w:unhideWhenUsed/>
    <w:rsid w:val="00FC4F31"/>
    <w:pPr>
      <w:tabs>
        <w:tab w:val="center" w:pos="4153"/>
        <w:tab w:val="right" w:pos="8306"/>
      </w:tabs>
      <w:snapToGrid w:val="0"/>
      <w:jc w:val="left"/>
    </w:pPr>
    <w:rPr>
      <w:sz w:val="18"/>
      <w:szCs w:val="18"/>
    </w:rPr>
  </w:style>
  <w:style w:type="character" w:customStyle="1" w:styleId="Char0">
    <w:name w:val="页脚 Char"/>
    <w:basedOn w:val="a1"/>
    <w:link w:val="a6"/>
    <w:uiPriority w:val="99"/>
    <w:rsid w:val="00FC4F31"/>
    <w:rPr>
      <w:rFonts w:eastAsia="Times New Roman"/>
      <w:sz w:val="18"/>
      <w:szCs w:val="18"/>
      <w:lang w:val="de-DE" w:eastAsia="en-US"/>
    </w:rPr>
  </w:style>
  <w:style w:type="character" w:customStyle="1" w:styleId="apple-converted-space">
    <w:name w:val="apple-converted-space"/>
    <w:basedOn w:val="a1"/>
    <w:rsid w:val="009C6AF3"/>
  </w:style>
  <w:style w:type="character" w:customStyle="1" w:styleId="keyword">
    <w:name w:val="keyword"/>
    <w:basedOn w:val="a1"/>
    <w:rsid w:val="005E08C4"/>
  </w:style>
  <w:style w:type="character" w:customStyle="1" w:styleId="keywordtype">
    <w:name w:val="keywordtype"/>
    <w:basedOn w:val="a1"/>
    <w:rsid w:val="005E08C4"/>
  </w:style>
  <w:style w:type="paragraph" w:styleId="a7">
    <w:name w:val="Balloon Text"/>
    <w:basedOn w:val="a"/>
    <w:link w:val="Char1"/>
    <w:uiPriority w:val="99"/>
    <w:semiHidden/>
    <w:unhideWhenUsed/>
    <w:rsid w:val="00EB5A9E"/>
    <w:rPr>
      <w:sz w:val="18"/>
      <w:szCs w:val="18"/>
    </w:rPr>
  </w:style>
  <w:style w:type="character" w:customStyle="1" w:styleId="Char1">
    <w:name w:val="批注框文本 Char"/>
    <w:basedOn w:val="a1"/>
    <w:link w:val="a7"/>
    <w:uiPriority w:val="99"/>
    <w:semiHidden/>
    <w:rsid w:val="00EB5A9E"/>
    <w:rPr>
      <w:rFonts w:eastAsia="Times New Roman"/>
      <w:sz w:val="18"/>
      <w:szCs w:val="18"/>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3523">
      <w:bodyDiv w:val="1"/>
      <w:marLeft w:val="0"/>
      <w:marRight w:val="0"/>
      <w:marTop w:val="0"/>
      <w:marBottom w:val="0"/>
      <w:divBdr>
        <w:top w:val="none" w:sz="0" w:space="0" w:color="auto"/>
        <w:left w:val="none" w:sz="0" w:space="0" w:color="auto"/>
        <w:bottom w:val="none" w:sz="0" w:space="0" w:color="auto"/>
        <w:right w:val="none" w:sz="0" w:space="0" w:color="auto"/>
      </w:divBdr>
      <w:divsChild>
        <w:div w:id="681737449">
          <w:marLeft w:val="0"/>
          <w:marRight w:val="0"/>
          <w:marTop w:val="0"/>
          <w:marBottom w:val="0"/>
          <w:divBdr>
            <w:top w:val="none" w:sz="0" w:space="0" w:color="auto"/>
            <w:left w:val="none" w:sz="0" w:space="0" w:color="auto"/>
            <w:bottom w:val="none" w:sz="0" w:space="0" w:color="auto"/>
            <w:right w:val="none" w:sz="0" w:space="0" w:color="auto"/>
          </w:divBdr>
        </w:div>
        <w:div w:id="446313703">
          <w:marLeft w:val="0"/>
          <w:marRight w:val="0"/>
          <w:marTop w:val="0"/>
          <w:marBottom w:val="0"/>
          <w:divBdr>
            <w:top w:val="none" w:sz="0" w:space="0" w:color="auto"/>
            <w:left w:val="none" w:sz="0" w:space="0" w:color="auto"/>
            <w:bottom w:val="none" w:sz="0" w:space="0" w:color="auto"/>
            <w:right w:val="none" w:sz="0" w:space="0" w:color="auto"/>
          </w:divBdr>
        </w:div>
        <w:div w:id="532959980">
          <w:marLeft w:val="0"/>
          <w:marRight w:val="0"/>
          <w:marTop w:val="0"/>
          <w:marBottom w:val="0"/>
          <w:divBdr>
            <w:top w:val="none" w:sz="0" w:space="0" w:color="auto"/>
            <w:left w:val="none" w:sz="0" w:space="0" w:color="auto"/>
            <w:bottom w:val="none" w:sz="0" w:space="0" w:color="auto"/>
            <w:right w:val="none" w:sz="0" w:space="0" w:color="auto"/>
          </w:divBdr>
        </w:div>
        <w:div w:id="1249383012">
          <w:marLeft w:val="0"/>
          <w:marRight w:val="0"/>
          <w:marTop w:val="0"/>
          <w:marBottom w:val="0"/>
          <w:divBdr>
            <w:top w:val="none" w:sz="0" w:space="0" w:color="auto"/>
            <w:left w:val="none" w:sz="0" w:space="0" w:color="auto"/>
            <w:bottom w:val="none" w:sz="0" w:space="0" w:color="auto"/>
            <w:right w:val="none" w:sz="0" w:space="0" w:color="auto"/>
          </w:divBdr>
        </w:div>
        <w:div w:id="268318137">
          <w:marLeft w:val="0"/>
          <w:marRight w:val="0"/>
          <w:marTop w:val="0"/>
          <w:marBottom w:val="0"/>
          <w:divBdr>
            <w:top w:val="none" w:sz="0" w:space="0" w:color="auto"/>
            <w:left w:val="none" w:sz="0" w:space="0" w:color="auto"/>
            <w:bottom w:val="none" w:sz="0" w:space="0" w:color="auto"/>
            <w:right w:val="none" w:sz="0" w:space="0" w:color="auto"/>
          </w:divBdr>
        </w:div>
        <w:div w:id="253898028">
          <w:marLeft w:val="0"/>
          <w:marRight w:val="0"/>
          <w:marTop w:val="0"/>
          <w:marBottom w:val="0"/>
          <w:divBdr>
            <w:top w:val="none" w:sz="0" w:space="0" w:color="auto"/>
            <w:left w:val="none" w:sz="0" w:space="0" w:color="auto"/>
            <w:bottom w:val="none" w:sz="0" w:space="0" w:color="auto"/>
            <w:right w:val="none" w:sz="0" w:space="0" w:color="auto"/>
          </w:divBdr>
        </w:div>
        <w:div w:id="391079890">
          <w:marLeft w:val="0"/>
          <w:marRight w:val="0"/>
          <w:marTop w:val="0"/>
          <w:marBottom w:val="0"/>
          <w:divBdr>
            <w:top w:val="none" w:sz="0" w:space="0" w:color="auto"/>
            <w:left w:val="none" w:sz="0" w:space="0" w:color="auto"/>
            <w:bottom w:val="none" w:sz="0" w:space="0" w:color="auto"/>
            <w:right w:val="none" w:sz="0" w:space="0" w:color="auto"/>
          </w:divBdr>
        </w:div>
        <w:div w:id="324406386">
          <w:marLeft w:val="0"/>
          <w:marRight w:val="0"/>
          <w:marTop w:val="0"/>
          <w:marBottom w:val="0"/>
          <w:divBdr>
            <w:top w:val="none" w:sz="0" w:space="0" w:color="auto"/>
            <w:left w:val="none" w:sz="0" w:space="0" w:color="auto"/>
            <w:bottom w:val="none" w:sz="0" w:space="0" w:color="auto"/>
            <w:right w:val="none" w:sz="0" w:space="0" w:color="auto"/>
          </w:divBdr>
        </w:div>
      </w:divsChild>
    </w:div>
    <w:div w:id="1701857635">
      <w:bodyDiv w:val="1"/>
      <w:marLeft w:val="0"/>
      <w:marRight w:val="0"/>
      <w:marTop w:val="0"/>
      <w:marBottom w:val="0"/>
      <w:divBdr>
        <w:top w:val="none" w:sz="0" w:space="0" w:color="auto"/>
        <w:left w:val="none" w:sz="0" w:space="0" w:color="auto"/>
        <w:bottom w:val="none" w:sz="0" w:space="0" w:color="auto"/>
        <w:right w:val="none" w:sz="0" w:space="0" w:color="auto"/>
      </w:divBdr>
      <w:divsChild>
        <w:div w:id="320500665">
          <w:marLeft w:val="0"/>
          <w:marRight w:val="0"/>
          <w:marTop w:val="0"/>
          <w:marBottom w:val="0"/>
          <w:divBdr>
            <w:top w:val="none" w:sz="0" w:space="0" w:color="auto"/>
            <w:left w:val="none" w:sz="0" w:space="0" w:color="auto"/>
            <w:bottom w:val="none" w:sz="0" w:space="0" w:color="auto"/>
            <w:right w:val="none" w:sz="0" w:space="0" w:color="auto"/>
          </w:divBdr>
        </w:div>
        <w:div w:id="952984045">
          <w:marLeft w:val="0"/>
          <w:marRight w:val="0"/>
          <w:marTop w:val="0"/>
          <w:marBottom w:val="0"/>
          <w:divBdr>
            <w:top w:val="none" w:sz="0" w:space="0" w:color="auto"/>
            <w:left w:val="none" w:sz="0" w:space="0" w:color="auto"/>
            <w:bottom w:val="none" w:sz="0" w:space="0" w:color="auto"/>
            <w:right w:val="none" w:sz="0" w:space="0" w:color="auto"/>
          </w:divBdr>
        </w:div>
        <w:div w:id="1924139001">
          <w:marLeft w:val="0"/>
          <w:marRight w:val="0"/>
          <w:marTop w:val="0"/>
          <w:marBottom w:val="0"/>
          <w:divBdr>
            <w:top w:val="none" w:sz="0" w:space="0" w:color="auto"/>
            <w:left w:val="none" w:sz="0" w:space="0" w:color="auto"/>
            <w:bottom w:val="none" w:sz="0" w:space="0" w:color="auto"/>
            <w:right w:val="none" w:sz="0" w:space="0" w:color="auto"/>
          </w:divBdr>
        </w:div>
        <w:div w:id="1937252410">
          <w:marLeft w:val="0"/>
          <w:marRight w:val="0"/>
          <w:marTop w:val="0"/>
          <w:marBottom w:val="0"/>
          <w:divBdr>
            <w:top w:val="none" w:sz="0" w:space="0" w:color="auto"/>
            <w:left w:val="none" w:sz="0" w:space="0" w:color="auto"/>
            <w:bottom w:val="none" w:sz="0" w:space="0" w:color="auto"/>
            <w:right w:val="none" w:sz="0" w:space="0" w:color="auto"/>
          </w:divBdr>
        </w:div>
        <w:div w:id="1776363439">
          <w:marLeft w:val="0"/>
          <w:marRight w:val="0"/>
          <w:marTop w:val="0"/>
          <w:marBottom w:val="0"/>
          <w:divBdr>
            <w:top w:val="none" w:sz="0" w:space="0" w:color="auto"/>
            <w:left w:val="none" w:sz="0" w:space="0" w:color="auto"/>
            <w:bottom w:val="none" w:sz="0" w:space="0" w:color="auto"/>
            <w:right w:val="none" w:sz="0" w:space="0" w:color="auto"/>
          </w:divBdr>
        </w:div>
        <w:div w:id="1773933671">
          <w:marLeft w:val="0"/>
          <w:marRight w:val="0"/>
          <w:marTop w:val="0"/>
          <w:marBottom w:val="0"/>
          <w:divBdr>
            <w:top w:val="none" w:sz="0" w:space="0" w:color="auto"/>
            <w:left w:val="none" w:sz="0" w:space="0" w:color="auto"/>
            <w:bottom w:val="none" w:sz="0" w:space="0" w:color="auto"/>
            <w:right w:val="none" w:sz="0" w:space="0" w:color="auto"/>
          </w:divBdr>
        </w:div>
        <w:div w:id="858589944">
          <w:marLeft w:val="0"/>
          <w:marRight w:val="0"/>
          <w:marTop w:val="0"/>
          <w:marBottom w:val="0"/>
          <w:divBdr>
            <w:top w:val="none" w:sz="0" w:space="0" w:color="auto"/>
            <w:left w:val="none" w:sz="0" w:space="0" w:color="auto"/>
            <w:bottom w:val="none" w:sz="0" w:space="0" w:color="auto"/>
            <w:right w:val="none" w:sz="0" w:space="0" w:color="auto"/>
          </w:divBdr>
        </w:div>
        <w:div w:id="1715540492">
          <w:marLeft w:val="0"/>
          <w:marRight w:val="0"/>
          <w:marTop w:val="0"/>
          <w:marBottom w:val="0"/>
          <w:divBdr>
            <w:top w:val="none" w:sz="0" w:space="0" w:color="auto"/>
            <w:left w:val="none" w:sz="0" w:space="0" w:color="auto"/>
            <w:bottom w:val="none" w:sz="0" w:space="0" w:color="auto"/>
            <w:right w:val="none" w:sz="0" w:space="0" w:color="auto"/>
          </w:divBdr>
        </w:div>
      </w:divsChild>
    </w:div>
    <w:div w:id="2000109571">
      <w:bodyDiv w:val="1"/>
      <w:marLeft w:val="0"/>
      <w:marRight w:val="0"/>
      <w:marTop w:val="0"/>
      <w:marBottom w:val="0"/>
      <w:divBdr>
        <w:top w:val="none" w:sz="0" w:space="0" w:color="auto"/>
        <w:left w:val="none" w:sz="0" w:space="0" w:color="auto"/>
        <w:bottom w:val="none" w:sz="0" w:space="0" w:color="auto"/>
        <w:right w:val="none" w:sz="0" w:space="0" w:color="auto"/>
      </w:divBdr>
      <w:divsChild>
        <w:div w:id="1436823996">
          <w:marLeft w:val="0"/>
          <w:marRight w:val="0"/>
          <w:marTop w:val="0"/>
          <w:marBottom w:val="0"/>
          <w:divBdr>
            <w:top w:val="none" w:sz="0" w:space="0" w:color="auto"/>
            <w:left w:val="none" w:sz="0" w:space="0" w:color="auto"/>
            <w:bottom w:val="none" w:sz="0" w:space="0" w:color="auto"/>
            <w:right w:val="none" w:sz="0" w:space="0" w:color="auto"/>
          </w:divBdr>
        </w:div>
        <w:div w:id="470244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dc:creator>
  <cp:keywords/>
  <dc:description/>
  <cp:lastModifiedBy>zeng</cp:lastModifiedBy>
  <cp:revision>13</cp:revision>
  <dcterms:created xsi:type="dcterms:W3CDTF">2017-11-13T10:45:00Z</dcterms:created>
  <dcterms:modified xsi:type="dcterms:W3CDTF">2017-11-13T12:18:00Z</dcterms:modified>
</cp:coreProperties>
</file>