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BE1" w:rsidRPr="00ED4BE1" w:rsidRDefault="008A7E8B" w:rsidP="00ED4BE1">
      <w:pPr>
        <w:pStyle w:val="txt"/>
        <w:jc w:val="center"/>
        <w:rPr>
          <w:rFonts w:ascii="黑体" w:eastAsia="黑体" w:hAnsi="黑体"/>
          <w:color w:val="000000"/>
          <w:sz w:val="44"/>
          <w:szCs w:val="44"/>
          <w:lang/>
        </w:rPr>
      </w:pPr>
      <w:r w:rsidRPr="00ED4BE1">
        <w:rPr>
          <w:rFonts w:ascii="黑体" w:eastAsia="黑体" w:hAnsi="黑体"/>
          <w:color w:val="000000"/>
          <w:sz w:val="44"/>
          <w:szCs w:val="44"/>
          <w:lang/>
        </w:rPr>
        <w:t>基于</w:t>
      </w:r>
      <w:proofErr w:type="spellStart"/>
      <w:r w:rsidRPr="00ED4BE1">
        <w:rPr>
          <w:rFonts w:ascii="黑体" w:eastAsia="黑体" w:hAnsi="黑体"/>
          <w:color w:val="000000"/>
          <w:sz w:val="44"/>
          <w:szCs w:val="44"/>
          <w:lang/>
        </w:rPr>
        <w:t>OpenCV</w:t>
      </w:r>
      <w:proofErr w:type="spellEnd"/>
      <w:r w:rsidR="00ED4BE1">
        <w:rPr>
          <w:rFonts w:ascii="黑体" w:eastAsia="黑体" w:hAnsi="黑体"/>
          <w:color w:val="000000"/>
          <w:sz w:val="44"/>
          <w:szCs w:val="44"/>
          <w:lang/>
        </w:rPr>
        <w:t>的人脸识别</w:t>
      </w:r>
      <w:r w:rsidR="00ED4BE1">
        <w:rPr>
          <w:rFonts w:ascii="黑体" w:eastAsia="黑体" w:hAnsi="黑体" w:hint="eastAsia"/>
          <w:color w:val="000000"/>
          <w:sz w:val="44"/>
          <w:szCs w:val="44"/>
          <w:lang/>
        </w:rPr>
        <w:t>研究报告</w:t>
      </w:r>
    </w:p>
    <w:p w:rsidR="008A7E8B" w:rsidRDefault="008A7E8B" w:rsidP="008A7E8B">
      <w:pPr>
        <w:pStyle w:val="txt"/>
        <w:wordWrap w:val="0"/>
        <w:rPr>
          <w:color w:val="000000"/>
          <w:sz w:val="27"/>
          <w:szCs w:val="27"/>
          <w:lang/>
        </w:rPr>
      </w:pPr>
      <w:r w:rsidRPr="00ED4BE1">
        <w:rPr>
          <w:rFonts w:ascii="黑体" w:eastAsia="黑体" w:hAnsi="黑体"/>
          <w:color w:val="000000"/>
          <w:sz w:val="18"/>
          <w:szCs w:val="18"/>
          <w:lang/>
        </w:rPr>
        <w:t>摘要</w:t>
      </w:r>
      <w:r>
        <w:rPr>
          <w:color w:val="000000"/>
          <w:sz w:val="27"/>
          <w:szCs w:val="27"/>
          <w:lang/>
        </w:rPr>
        <w:t>:</w:t>
      </w:r>
      <w:r w:rsidRPr="00ED4BE1">
        <w:rPr>
          <w:rFonts w:ascii="仿宋" w:eastAsia="仿宋" w:hAnsi="仿宋"/>
          <w:color w:val="000000"/>
          <w:sz w:val="18"/>
          <w:szCs w:val="18"/>
          <w:lang/>
        </w:rPr>
        <w:t>通过对基于</w:t>
      </w:r>
      <w:proofErr w:type="spellStart"/>
      <w:r w:rsidRPr="00ED4BE1">
        <w:rPr>
          <w:rFonts w:ascii="仿宋" w:eastAsia="仿宋" w:hAnsi="仿宋"/>
          <w:color w:val="000000"/>
          <w:sz w:val="18"/>
          <w:szCs w:val="18"/>
          <w:lang/>
        </w:rPr>
        <w:t>Adaboost</w:t>
      </w:r>
      <w:proofErr w:type="spellEnd"/>
      <w:r w:rsidRPr="00ED4BE1">
        <w:rPr>
          <w:rFonts w:ascii="仿宋" w:eastAsia="仿宋" w:hAnsi="仿宋"/>
          <w:color w:val="000000"/>
          <w:sz w:val="18"/>
          <w:szCs w:val="18"/>
          <w:lang/>
        </w:rPr>
        <w:t>人脸检测算法的研究，利用该算法与计算机视觉类库</w:t>
      </w:r>
      <w:proofErr w:type="spellStart"/>
      <w:r w:rsidRPr="00ED4BE1">
        <w:rPr>
          <w:rFonts w:ascii="仿宋" w:eastAsia="仿宋" w:hAnsi="仿宋"/>
          <w:color w:val="000000"/>
          <w:sz w:val="18"/>
          <w:szCs w:val="18"/>
          <w:lang/>
        </w:rPr>
        <w:t>openCV</w:t>
      </w:r>
      <w:proofErr w:type="spellEnd"/>
      <w:r w:rsidRPr="00ED4BE1">
        <w:rPr>
          <w:rFonts w:ascii="仿宋" w:eastAsia="仿宋" w:hAnsi="仿宋"/>
          <w:color w:val="000000"/>
          <w:sz w:val="18"/>
          <w:szCs w:val="18"/>
          <w:lang/>
        </w:rPr>
        <w:t>进行人脸检测系统的设计，实现了对出现在视频或图像中的人脸检测。 此外，在VC++6.0环境下实现了对一个简单</w:t>
      </w:r>
      <w:r w:rsidR="00ED4BE1" w:rsidRPr="00ED4BE1">
        <w:rPr>
          <w:rFonts w:ascii="仿宋" w:eastAsia="仿宋" w:hAnsi="仿宋"/>
          <w:color w:val="000000"/>
          <w:sz w:val="18"/>
          <w:szCs w:val="18"/>
          <w:lang/>
        </w:rPr>
        <w:t>的人脸检测系统软件的界面开发</w:t>
      </w:r>
      <w:r w:rsidR="00ED4BE1" w:rsidRPr="00ED4BE1">
        <w:rPr>
          <w:rFonts w:ascii="仿宋" w:eastAsia="仿宋" w:hAnsi="仿宋" w:hint="eastAsia"/>
          <w:color w:val="000000"/>
          <w:sz w:val="18"/>
          <w:szCs w:val="18"/>
          <w:lang/>
        </w:rPr>
        <w:t>。</w:t>
      </w:r>
    </w:p>
    <w:p w:rsidR="008A7E8B" w:rsidRPr="00ED4BE1" w:rsidRDefault="008A7E8B" w:rsidP="008A7E8B">
      <w:pPr>
        <w:pStyle w:val="txt"/>
        <w:wordWrap w:val="0"/>
        <w:rPr>
          <w:rFonts w:ascii="仿宋" w:eastAsia="仿宋" w:hAnsi="仿宋"/>
          <w:color w:val="000000"/>
          <w:sz w:val="18"/>
          <w:szCs w:val="18"/>
          <w:lang/>
        </w:rPr>
      </w:pPr>
      <w:r w:rsidRPr="00ED4BE1">
        <w:rPr>
          <w:rFonts w:ascii="黑体" w:eastAsia="黑体" w:hAnsi="黑体"/>
          <w:color w:val="000000"/>
          <w:sz w:val="18"/>
          <w:szCs w:val="18"/>
          <w:lang/>
        </w:rPr>
        <w:t>关键词</w:t>
      </w:r>
      <w:r>
        <w:rPr>
          <w:color w:val="000000"/>
          <w:sz w:val="27"/>
          <w:szCs w:val="27"/>
          <w:lang/>
        </w:rPr>
        <w:t xml:space="preserve">： </w:t>
      </w:r>
      <w:r w:rsidRPr="00ED4BE1">
        <w:rPr>
          <w:rFonts w:ascii="仿宋" w:eastAsia="仿宋" w:hAnsi="仿宋"/>
          <w:color w:val="000000"/>
          <w:sz w:val="18"/>
          <w:szCs w:val="18"/>
          <w:lang/>
        </w:rPr>
        <w:t>人脸检测；</w:t>
      </w:r>
      <w:proofErr w:type="spellStart"/>
      <w:r w:rsidRPr="00ED4BE1">
        <w:rPr>
          <w:rFonts w:ascii="仿宋" w:eastAsia="仿宋" w:hAnsi="仿宋"/>
          <w:color w:val="000000"/>
          <w:sz w:val="18"/>
          <w:szCs w:val="18"/>
          <w:lang/>
        </w:rPr>
        <w:t>openCV</w:t>
      </w:r>
      <w:proofErr w:type="spellEnd"/>
      <w:r w:rsidRPr="00ED4BE1">
        <w:rPr>
          <w:rFonts w:ascii="仿宋" w:eastAsia="仿宋" w:hAnsi="仿宋"/>
          <w:color w:val="000000"/>
          <w:sz w:val="18"/>
          <w:szCs w:val="18"/>
          <w:lang/>
        </w:rPr>
        <w:t>；</w:t>
      </w:r>
      <w:proofErr w:type="spellStart"/>
      <w:r w:rsidRPr="00ED4BE1">
        <w:rPr>
          <w:rFonts w:ascii="仿宋" w:eastAsia="仿宋" w:hAnsi="仿宋"/>
          <w:color w:val="000000"/>
          <w:sz w:val="18"/>
          <w:szCs w:val="18"/>
          <w:lang/>
        </w:rPr>
        <w:t>Adaboost</w:t>
      </w:r>
      <w:proofErr w:type="spellEnd"/>
      <w:r w:rsidRPr="00ED4BE1">
        <w:rPr>
          <w:rFonts w:ascii="仿宋" w:eastAsia="仿宋" w:hAnsi="仿宋"/>
          <w:color w:val="000000"/>
          <w:sz w:val="18"/>
          <w:szCs w:val="18"/>
          <w:lang/>
        </w:rPr>
        <w:t>； 系统</w:t>
      </w:r>
    </w:p>
    <w:p w:rsidR="00ED4BE1" w:rsidRDefault="00ED4BE1" w:rsidP="00ED4BE1">
      <w:pPr>
        <w:pStyle w:val="1"/>
        <w:rPr>
          <w:rFonts w:hint="eastAsia"/>
        </w:rPr>
      </w:pPr>
      <w:r>
        <w:rPr>
          <w:rFonts w:hint="eastAsia"/>
        </w:rPr>
        <w:t>1.</w:t>
      </w:r>
      <w:r w:rsidR="008A7E8B" w:rsidRPr="00ED4BE1">
        <w:t>引言</w:t>
      </w:r>
    </w:p>
    <w:p w:rsidR="008A7E8B" w:rsidRPr="00ED4BE1" w:rsidRDefault="008A7E8B" w:rsidP="001A68E8">
      <w:pPr>
        <w:pStyle w:val="txt"/>
        <w:wordWrap w:val="0"/>
        <w:ind w:firstLineChars="200" w:firstLine="420"/>
        <w:rPr>
          <w:rFonts w:ascii="仿宋" w:eastAsia="仿宋" w:hAnsi="仿宋"/>
          <w:color w:val="000000"/>
          <w:sz w:val="21"/>
          <w:szCs w:val="21"/>
          <w:lang/>
        </w:rPr>
      </w:pPr>
      <w:r w:rsidRPr="00ED4BE1">
        <w:rPr>
          <w:color w:val="000000"/>
          <w:sz w:val="21"/>
          <w:szCs w:val="21"/>
          <w:lang/>
        </w:rPr>
        <w:t xml:space="preserve">随着计算机与数字信号处理技术的高速发展，人脸检测技术在众多领域得到广泛应用。人脸检测技术是指在视频或图像中检测出现人脸位置、大小的过程。 作为人脸信息处理中的一项关键技术，人脸检测技术已经超出了其它人脸识别模式的应用范畴，在视频处理、图像处理、身份验证、安全监测等方面有着重要的应用价值。随着计算机语言算法的发展，近年来出现了大量的人脸检测的算法，其中能够较好的解决人脸的检测速度与检测效果的算法，是在2001年由Paul Viola和Michael Jones首先提出的 </w:t>
      </w:r>
      <w:proofErr w:type="spellStart"/>
      <w:r w:rsidRPr="00ED4BE1">
        <w:rPr>
          <w:color w:val="000000"/>
          <w:sz w:val="21"/>
          <w:szCs w:val="21"/>
          <w:lang/>
        </w:rPr>
        <w:t>Adaboost</w:t>
      </w:r>
      <w:proofErr w:type="spellEnd"/>
      <w:r w:rsidRPr="00ED4BE1">
        <w:rPr>
          <w:color w:val="000000"/>
          <w:sz w:val="21"/>
          <w:szCs w:val="21"/>
          <w:lang/>
        </w:rPr>
        <w:t>算法。</w:t>
      </w:r>
      <w:proofErr w:type="spellStart"/>
      <w:r w:rsidRPr="00ED4BE1">
        <w:rPr>
          <w:color w:val="000000"/>
          <w:sz w:val="21"/>
          <w:szCs w:val="21"/>
          <w:lang/>
        </w:rPr>
        <w:t>openCV</w:t>
      </w:r>
      <w:proofErr w:type="spellEnd"/>
      <w:r w:rsidRPr="00ED4BE1">
        <w:rPr>
          <w:color w:val="000000"/>
          <w:sz w:val="21"/>
          <w:szCs w:val="21"/>
          <w:lang/>
        </w:rPr>
        <w:t>是由Intel 提供的一系列包括C与C++的提供计算机视觉和图像处理的开源软件包，它为视频或图像处理搭建了很好的软件平台。 本系统就是基于</w:t>
      </w:r>
      <w:proofErr w:type="spellStart"/>
      <w:r w:rsidRPr="00ED4BE1">
        <w:rPr>
          <w:color w:val="000000"/>
          <w:sz w:val="21"/>
          <w:szCs w:val="21"/>
          <w:lang/>
        </w:rPr>
        <w:t>openCV</w:t>
      </w:r>
      <w:proofErr w:type="spellEnd"/>
      <w:r w:rsidRPr="00ED4BE1">
        <w:rPr>
          <w:color w:val="000000"/>
          <w:sz w:val="21"/>
          <w:szCs w:val="21"/>
          <w:lang/>
        </w:rPr>
        <w:t xml:space="preserve">利用 </w:t>
      </w:r>
      <w:proofErr w:type="spellStart"/>
      <w:r w:rsidRPr="00ED4BE1">
        <w:rPr>
          <w:color w:val="000000"/>
          <w:sz w:val="21"/>
          <w:szCs w:val="21"/>
          <w:lang/>
        </w:rPr>
        <w:t>Adaboost</w:t>
      </w:r>
      <w:proofErr w:type="spellEnd"/>
      <w:r w:rsidRPr="00ED4BE1">
        <w:rPr>
          <w:color w:val="000000"/>
          <w:sz w:val="21"/>
          <w:szCs w:val="21"/>
          <w:lang/>
        </w:rPr>
        <w:t>算法设计的一个简单的人脸检测系统#该系统能够快速&amp;准确的检测到图像或视频中的人脸。</w:t>
      </w:r>
    </w:p>
    <w:p w:rsidR="008A7E8B" w:rsidRPr="00ED4BE1" w:rsidRDefault="00ED4BE1" w:rsidP="008A7E8B">
      <w:pPr>
        <w:rPr>
          <w:rFonts w:asciiTheme="majorEastAsia" w:eastAsiaTheme="majorEastAsia" w:hAnsiTheme="majorEastAsia" w:cs="黑体" w:hint="eastAsia"/>
          <w:b/>
          <w:sz w:val="21"/>
          <w:szCs w:val="21"/>
        </w:rPr>
      </w:pPr>
      <w:r w:rsidRPr="00ED4BE1">
        <w:rPr>
          <w:rFonts w:asciiTheme="majorEastAsia" w:eastAsiaTheme="majorEastAsia" w:hAnsiTheme="majorEastAsia" w:hint="eastAsia"/>
          <w:b/>
          <w:color w:val="000000"/>
          <w:sz w:val="21"/>
          <w:szCs w:val="21"/>
          <w:lang/>
        </w:rPr>
        <w:t>2</w:t>
      </w:r>
      <w:r w:rsidR="008A7E8B" w:rsidRPr="00ED4BE1">
        <w:rPr>
          <w:rFonts w:asciiTheme="majorEastAsia" w:eastAsiaTheme="majorEastAsia" w:hAnsiTheme="majorEastAsia" w:hint="eastAsia"/>
          <w:b/>
          <w:color w:val="000000"/>
          <w:sz w:val="21"/>
          <w:szCs w:val="21"/>
          <w:lang/>
        </w:rPr>
        <w:t xml:space="preserve">.1 </w:t>
      </w:r>
      <w:proofErr w:type="spellStart"/>
      <w:r w:rsidR="008A7E8B" w:rsidRPr="00ED4BE1">
        <w:rPr>
          <w:rFonts w:asciiTheme="majorEastAsia" w:eastAsiaTheme="majorEastAsia" w:hAnsiTheme="majorEastAsia" w:cs="黑体" w:hint="eastAsia"/>
          <w:b/>
          <w:sz w:val="21"/>
          <w:szCs w:val="21"/>
        </w:rPr>
        <w:t>OpenCV</w:t>
      </w:r>
      <w:proofErr w:type="spellEnd"/>
      <w:r w:rsidR="008A7E8B" w:rsidRPr="00ED4BE1">
        <w:rPr>
          <w:rFonts w:asciiTheme="majorEastAsia" w:eastAsiaTheme="majorEastAsia" w:hAnsiTheme="majorEastAsia" w:cs="黑体" w:hint="eastAsia"/>
          <w:b/>
          <w:sz w:val="21"/>
          <w:szCs w:val="21"/>
        </w:rPr>
        <w:t>配置值及实验环境</w:t>
      </w:r>
    </w:p>
    <w:p w:rsidR="008A7E8B" w:rsidRPr="00ED4BE1" w:rsidRDefault="00ED4BE1" w:rsidP="008A7E8B">
      <w:pPr>
        <w:rPr>
          <w:rFonts w:asciiTheme="majorEastAsia" w:eastAsiaTheme="majorEastAsia" w:hAnsiTheme="majorEastAsia" w:cs="仿宋" w:hint="eastAsia"/>
          <w:b/>
          <w:bCs/>
          <w:sz w:val="21"/>
          <w:szCs w:val="21"/>
        </w:rPr>
      </w:pPr>
      <w:r w:rsidRPr="00ED4BE1">
        <w:rPr>
          <w:rFonts w:asciiTheme="majorEastAsia" w:eastAsiaTheme="majorEastAsia" w:hAnsiTheme="majorEastAsia" w:cs="仿宋" w:hint="eastAsia"/>
          <w:b/>
          <w:bCs/>
          <w:sz w:val="21"/>
          <w:szCs w:val="21"/>
        </w:rPr>
        <w:t>2</w:t>
      </w:r>
      <w:r w:rsidR="008A7E8B" w:rsidRPr="00ED4BE1">
        <w:rPr>
          <w:rFonts w:asciiTheme="majorEastAsia" w:eastAsiaTheme="majorEastAsia" w:hAnsiTheme="majorEastAsia" w:cs="仿宋" w:hint="eastAsia"/>
          <w:b/>
          <w:bCs/>
          <w:sz w:val="21"/>
          <w:szCs w:val="21"/>
        </w:rPr>
        <w:t xml:space="preserve">.1.1 </w:t>
      </w:r>
      <w:proofErr w:type="spellStart"/>
      <w:r w:rsidR="008A7E8B" w:rsidRPr="00ED4BE1">
        <w:rPr>
          <w:rFonts w:asciiTheme="majorEastAsia" w:eastAsiaTheme="majorEastAsia" w:hAnsiTheme="majorEastAsia" w:cs="仿宋" w:hint="eastAsia"/>
          <w:b/>
          <w:bCs/>
          <w:sz w:val="21"/>
          <w:szCs w:val="21"/>
        </w:rPr>
        <w:t>OpenCV</w:t>
      </w:r>
      <w:proofErr w:type="spellEnd"/>
      <w:r w:rsidR="008A7E8B" w:rsidRPr="00ED4BE1">
        <w:rPr>
          <w:rFonts w:asciiTheme="majorEastAsia" w:eastAsiaTheme="majorEastAsia" w:hAnsiTheme="majorEastAsia" w:cs="仿宋" w:hint="eastAsia"/>
          <w:b/>
          <w:bCs/>
          <w:sz w:val="21"/>
          <w:szCs w:val="21"/>
        </w:rPr>
        <w:t>配置值</w:t>
      </w:r>
    </w:p>
    <w:p w:rsidR="001A68E8" w:rsidRPr="001A68E8" w:rsidRDefault="001A68E8" w:rsidP="001A68E8">
      <w:pPr>
        <w:widowControl w:val="0"/>
        <w:numPr>
          <w:ilvl w:val="0"/>
          <w:numId w:val="1"/>
        </w:numPr>
        <w:adjustRightInd/>
        <w:snapToGrid/>
        <w:spacing w:after="0" w:line="300" w:lineRule="auto"/>
        <w:jc w:val="both"/>
        <w:rPr>
          <w:rFonts w:asciiTheme="minorEastAsia" w:eastAsiaTheme="minorEastAsia" w:hAnsiTheme="minorEastAsia" w:cs="仿宋" w:hint="eastAsia"/>
          <w:sz w:val="21"/>
          <w:szCs w:val="21"/>
        </w:rPr>
      </w:pPr>
      <w:r w:rsidRPr="001A68E8">
        <w:rPr>
          <w:rFonts w:asciiTheme="minorEastAsia" w:eastAsiaTheme="minorEastAsia" w:hAnsiTheme="minorEastAsia" w:cs="仿宋" w:hint="eastAsia"/>
          <w:sz w:val="21"/>
          <w:szCs w:val="21"/>
        </w:rPr>
        <w:t>系统变量</w:t>
      </w:r>
      <w:r w:rsidR="008A7E8B" w:rsidRPr="001A68E8">
        <w:rPr>
          <w:rFonts w:asciiTheme="minorEastAsia" w:eastAsiaTheme="minorEastAsia" w:hAnsiTheme="minorEastAsia" w:cs="仿宋" w:hint="eastAsia"/>
          <w:sz w:val="21"/>
          <w:szCs w:val="21"/>
        </w:rPr>
        <w:t>：</w:t>
      </w:r>
    </w:p>
    <w:p w:rsidR="001A68E8" w:rsidRPr="001A68E8" w:rsidRDefault="001A68E8" w:rsidP="001A68E8">
      <w:pPr>
        <w:widowControl w:val="0"/>
        <w:adjustRightInd/>
        <w:snapToGrid/>
        <w:spacing w:after="0" w:line="360" w:lineRule="auto"/>
        <w:jc w:val="both"/>
        <w:rPr>
          <w:rFonts w:asciiTheme="minorEastAsia" w:eastAsiaTheme="minorEastAsia" w:hAnsiTheme="minorEastAsia" w:cs="仿宋" w:hint="eastAsia"/>
          <w:sz w:val="21"/>
          <w:szCs w:val="21"/>
        </w:rPr>
      </w:pPr>
      <w:r w:rsidRPr="001A68E8">
        <w:rPr>
          <w:rFonts w:asciiTheme="minorEastAsia" w:eastAsiaTheme="minorEastAsia" w:hAnsiTheme="minorEastAsia" w:cs="仿宋" w:hint="eastAsia"/>
          <w:sz w:val="21"/>
          <w:szCs w:val="21"/>
        </w:rPr>
        <w:t>E:\opencv\build\x64\vc10\bin\;E:\opencv\build\x86\vc10\bin\</w:t>
      </w:r>
    </w:p>
    <w:p w:rsidR="001A68E8" w:rsidRPr="001A68E8" w:rsidRDefault="001A68E8" w:rsidP="001A68E8">
      <w:pPr>
        <w:widowControl w:val="0"/>
        <w:adjustRightInd/>
        <w:snapToGrid/>
        <w:spacing w:after="0" w:line="300" w:lineRule="auto"/>
        <w:jc w:val="both"/>
        <w:rPr>
          <w:rFonts w:asciiTheme="minorEastAsia" w:eastAsiaTheme="minorEastAsia" w:hAnsiTheme="minorEastAsia" w:cs="仿宋" w:hint="eastAsia"/>
          <w:sz w:val="21"/>
          <w:szCs w:val="21"/>
        </w:rPr>
      </w:pPr>
    </w:p>
    <w:p w:rsidR="001A68E8" w:rsidRPr="001A68E8" w:rsidRDefault="001A68E8" w:rsidP="001A68E8">
      <w:pPr>
        <w:widowControl w:val="0"/>
        <w:numPr>
          <w:ilvl w:val="0"/>
          <w:numId w:val="1"/>
        </w:numPr>
        <w:adjustRightInd/>
        <w:snapToGrid/>
        <w:spacing w:after="0" w:line="300" w:lineRule="auto"/>
        <w:jc w:val="both"/>
        <w:rPr>
          <w:rFonts w:asciiTheme="minorEastAsia" w:eastAsiaTheme="minorEastAsia" w:hAnsiTheme="minorEastAsia" w:cs="仿宋" w:hint="eastAsia"/>
          <w:sz w:val="21"/>
          <w:szCs w:val="21"/>
        </w:rPr>
      </w:pPr>
      <w:r w:rsidRPr="001A68E8">
        <w:rPr>
          <w:rFonts w:asciiTheme="minorEastAsia" w:eastAsiaTheme="minorEastAsia" w:hAnsiTheme="minorEastAsia" w:cs="仿宋" w:hint="eastAsia"/>
          <w:sz w:val="21"/>
          <w:szCs w:val="21"/>
        </w:rPr>
        <w:t>包含目录:</w:t>
      </w:r>
    </w:p>
    <w:p w:rsidR="008A7E8B" w:rsidRPr="001A68E8" w:rsidRDefault="008A7E8B" w:rsidP="001A68E8">
      <w:pPr>
        <w:widowControl w:val="0"/>
        <w:adjustRightInd/>
        <w:snapToGrid/>
        <w:spacing w:after="0" w:line="300" w:lineRule="auto"/>
        <w:jc w:val="both"/>
        <w:rPr>
          <w:rFonts w:asciiTheme="minorEastAsia" w:eastAsiaTheme="minorEastAsia" w:hAnsiTheme="minorEastAsia" w:cs="仿宋" w:hint="eastAsia"/>
          <w:sz w:val="21"/>
          <w:szCs w:val="21"/>
        </w:rPr>
      </w:pPr>
      <w:r w:rsidRPr="001A68E8">
        <w:rPr>
          <w:rFonts w:asciiTheme="minorEastAsia" w:eastAsiaTheme="minorEastAsia" w:hAnsiTheme="minorEastAsia" w:cs="仿宋" w:hint="eastAsia"/>
          <w:sz w:val="21"/>
          <w:szCs w:val="21"/>
        </w:rPr>
        <w:t xml:space="preserve">E:\opencv\build\include ； </w:t>
      </w:r>
      <w:r w:rsidR="001A68E8" w:rsidRPr="001A68E8">
        <w:rPr>
          <w:rFonts w:asciiTheme="minorEastAsia" w:eastAsiaTheme="minorEastAsia" w:hAnsiTheme="minorEastAsia" w:cs="仿宋" w:hint="eastAsia"/>
          <w:sz w:val="21"/>
          <w:szCs w:val="21"/>
        </w:rPr>
        <w:t xml:space="preserve">E:\opencv\build\include\opencv </w:t>
      </w:r>
      <w:r w:rsidRPr="001A68E8">
        <w:rPr>
          <w:rFonts w:asciiTheme="minorEastAsia" w:eastAsiaTheme="minorEastAsia" w:hAnsiTheme="minorEastAsia" w:cs="仿宋" w:hint="eastAsia"/>
          <w:sz w:val="21"/>
          <w:szCs w:val="21"/>
        </w:rPr>
        <w:t xml:space="preserve">；E:\opencv\build\include\opencv2 </w:t>
      </w:r>
    </w:p>
    <w:p w:rsidR="008A7E8B" w:rsidRPr="001A68E8" w:rsidRDefault="008A7E8B" w:rsidP="001A68E8">
      <w:pPr>
        <w:widowControl w:val="0"/>
        <w:numPr>
          <w:ilvl w:val="0"/>
          <w:numId w:val="1"/>
        </w:numPr>
        <w:adjustRightInd/>
        <w:snapToGrid/>
        <w:spacing w:after="0" w:line="300" w:lineRule="auto"/>
        <w:jc w:val="both"/>
        <w:rPr>
          <w:rFonts w:asciiTheme="minorEastAsia" w:eastAsiaTheme="minorEastAsia" w:hAnsiTheme="minorEastAsia" w:cs="仿宋" w:hint="eastAsia"/>
          <w:sz w:val="21"/>
          <w:szCs w:val="21"/>
        </w:rPr>
      </w:pPr>
      <w:r w:rsidRPr="001A68E8">
        <w:rPr>
          <w:rFonts w:asciiTheme="minorEastAsia" w:eastAsiaTheme="minorEastAsia" w:hAnsiTheme="minorEastAsia" w:cs="仿宋" w:hint="eastAsia"/>
          <w:sz w:val="21"/>
          <w:szCs w:val="21"/>
        </w:rPr>
        <w:t>库目录：E:\opencv\build\x64\vc10\lib</w:t>
      </w:r>
    </w:p>
    <w:p w:rsidR="008A7E8B" w:rsidRPr="001A68E8" w:rsidRDefault="008A7E8B" w:rsidP="008A7E8B">
      <w:pPr>
        <w:widowControl w:val="0"/>
        <w:numPr>
          <w:ilvl w:val="0"/>
          <w:numId w:val="1"/>
        </w:numPr>
        <w:adjustRightInd/>
        <w:snapToGrid/>
        <w:spacing w:after="0" w:line="360" w:lineRule="auto"/>
        <w:jc w:val="both"/>
        <w:rPr>
          <w:rFonts w:asciiTheme="minorEastAsia" w:eastAsiaTheme="minorEastAsia" w:hAnsiTheme="minorEastAsia" w:cs="仿宋" w:hint="eastAsia"/>
          <w:sz w:val="21"/>
          <w:szCs w:val="21"/>
        </w:rPr>
      </w:pPr>
      <w:r w:rsidRPr="001A68E8">
        <w:rPr>
          <w:rFonts w:asciiTheme="minorEastAsia" w:eastAsiaTheme="minorEastAsia" w:hAnsiTheme="minorEastAsia" w:cs="仿宋" w:hint="eastAsia"/>
          <w:sz w:val="21"/>
          <w:szCs w:val="21"/>
        </w:rPr>
        <w:t>附加依赖项：</w:t>
      </w:r>
    </w:p>
    <w:p w:rsidR="008A7E8B" w:rsidRPr="00ED4BE1" w:rsidRDefault="008A7E8B" w:rsidP="00ED4BE1">
      <w:pPr>
        <w:widowControl w:val="0"/>
        <w:adjustRightInd/>
        <w:snapToGrid/>
        <w:spacing w:line="360" w:lineRule="auto"/>
        <w:ind w:firstLineChars="200" w:firstLine="420"/>
        <w:jc w:val="both"/>
        <w:rPr>
          <w:rFonts w:asciiTheme="minorEastAsia" w:eastAsiaTheme="minorEastAsia" w:hAnsiTheme="minorEastAsia" w:cs="仿宋" w:hint="eastAsia"/>
          <w:sz w:val="21"/>
          <w:szCs w:val="21"/>
        </w:rPr>
      </w:pPr>
      <w:r w:rsidRPr="00ED4BE1">
        <w:rPr>
          <w:rFonts w:asciiTheme="minorEastAsia" w:eastAsiaTheme="minorEastAsia" w:hAnsiTheme="minorEastAsia" w:cs="仿宋" w:hint="eastAsia"/>
          <w:sz w:val="21"/>
          <w:szCs w:val="21"/>
        </w:rPr>
        <w:t>opencv_ml2410d.lib;opencv_calib3d2410.lib;opencv_contrib2410d.lib;opencv_core2410d.lib;opencv_features2d2410d.lib;opencv_flann2410d.lib;opencv_gpu2410d.lib;opencv_highgui2410d.lib;opencv_imgproc2410d.lib;opencv_legacy2410d.lib;opencv_objdetect2410d.lib;opencv_ts2410d.lib;opencv_video2410d.lib;opencv_nonfree2410d.lib;opencv_ocl2410d.lib;opencv_photo2410d.lib;opencv_stitching2410d.lib;opencv_superres2410d.lib;opencv_videostab2410d.lib;opencv_objdetect2410.lib;opencv_ts2410.lib;opencv_video2410.lib;opencv_nonfree2410.lib;opencv_ocl2410.lib;opencv_photo2410.lib;opencv_stitching2410.lib;opencv_superres2410.lib;opencv_videostab2410.lib;opencv_ml2410.lib;opencv_contrib2410.lib;opencv_core2410.lib;opencv_features2d2410.lib;opencv_flann2410.lib;opencv_gpu2410.lib;opencv_highgui2410.lib;opencv_imgproc2410.lib;opencv_legacy2410.lib；</w:t>
      </w:r>
    </w:p>
    <w:p w:rsidR="008A7E8B" w:rsidRDefault="00ED4BE1" w:rsidP="008A7E8B">
      <w:pPr>
        <w:widowControl w:val="0"/>
        <w:adjustRightInd/>
        <w:snapToGrid/>
        <w:spacing w:line="360" w:lineRule="auto"/>
        <w:jc w:val="both"/>
        <w:rPr>
          <w:rFonts w:ascii="仿宋" w:eastAsia="仿宋" w:hAnsi="仿宋" w:cs="仿宋" w:hint="eastAsia"/>
          <w:b/>
          <w:bCs/>
        </w:rPr>
      </w:pPr>
      <w:r>
        <w:rPr>
          <w:rFonts w:ascii="仿宋" w:eastAsia="仿宋" w:hAnsi="仿宋" w:cs="仿宋" w:hint="eastAsia"/>
          <w:b/>
          <w:bCs/>
        </w:rPr>
        <w:t>2.1</w:t>
      </w:r>
      <w:r w:rsidR="008A7E8B">
        <w:rPr>
          <w:rFonts w:ascii="仿宋" w:eastAsia="仿宋" w:hAnsi="仿宋" w:cs="仿宋" w:hint="eastAsia"/>
          <w:b/>
          <w:bCs/>
        </w:rPr>
        <w:t>.2实验环境</w:t>
      </w:r>
    </w:p>
    <w:p w:rsidR="008A7E8B" w:rsidRPr="00ED4BE1" w:rsidRDefault="008A7E8B" w:rsidP="008A7E8B">
      <w:pPr>
        <w:widowControl w:val="0"/>
        <w:numPr>
          <w:ilvl w:val="0"/>
          <w:numId w:val="2"/>
        </w:numPr>
        <w:adjustRightInd/>
        <w:snapToGrid/>
        <w:spacing w:after="0" w:line="360" w:lineRule="auto"/>
        <w:ind w:left="360" w:hanging="360"/>
        <w:jc w:val="both"/>
        <w:rPr>
          <w:rFonts w:asciiTheme="minorEastAsia" w:eastAsiaTheme="minorEastAsia" w:hAnsiTheme="minorEastAsia" w:cs="仿宋" w:hint="eastAsia"/>
          <w:sz w:val="21"/>
          <w:szCs w:val="21"/>
        </w:rPr>
      </w:pPr>
      <w:r w:rsidRPr="00ED4BE1">
        <w:rPr>
          <w:rFonts w:asciiTheme="minorEastAsia" w:eastAsiaTheme="minorEastAsia" w:hAnsiTheme="minorEastAsia" w:cs="仿宋" w:hint="eastAsia"/>
          <w:sz w:val="21"/>
          <w:szCs w:val="21"/>
        </w:rPr>
        <w:t>Win7+VS2010+opencv2,4.10+win32</w:t>
      </w:r>
    </w:p>
    <w:p w:rsidR="008A7E8B" w:rsidRPr="00ED4BE1" w:rsidRDefault="008A7E8B" w:rsidP="008A7E8B">
      <w:pPr>
        <w:widowControl w:val="0"/>
        <w:numPr>
          <w:ilvl w:val="0"/>
          <w:numId w:val="2"/>
        </w:numPr>
        <w:adjustRightInd/>
        <w:snapToGrid/>
        <w:spacing w:after="0" w:line="360" w:lineRule="auto"/>
        <w:jc w:val="both"/>
        <w:rPr>
          <w:rFonts w:asciiTheme="minorEastAsia" w:eastAsiaTheme="minorEastAsia" w:hAnsiTheme="minorEastAsia" w:cs="仿宋" w:hint="eastAsia"/>
          <w:sz w:val="21"/>
          <w:szCs w:val="21"/>
        </w:rPr>
      </w:pPr>
      <w:r w:rsidRPr="00ED4BE1">
        <w:rPr>
          <w:rFonts w:asciiTheme="minorEastAsia" w:eastAsiaTheme="minorEastAsia" w:hAnsiTheme="minorEastAsia" w:cs="仿宋" w:hint="eastAsia"/>
          <w:sz w:val="21"/>
          <w:szCs w:val="21"/>
        </w:rPr>
        <w:t>64位操作系统</w:t>
      </w:r>
    </w:p>
    <w:p w:rsidR="008A7E8B" w:rsidRDefault="008A7E8B" w:rsidP="008A7E8B">
      <w:pPr>
        <w:pStyle w:val="txt"/>
        <w:wordWrap w:val="0"/>
        <w:rPr>
          <w:color w:val="000000"/>
          <w:sz w:val="27"/>
          <w:szCs w:val="27"/>
          <w:lang/>
        </w:rPr>
      </w:pPr>
    </w:p>
    <w:p w:rsidR="008A7E8B" w:rsidRDefault="008A7E8B" w:rsidP="008A7E8B">
      <w:pPr>
        <w:pStyle w:val="txt"/>
        <w:wordWrap w:val="0"/>
        <w:rPr>
          <w:color w:val="000000"/>
          <w:sz w:val="27"/>
          <w:szCs w:val="27"/>
          <w:lang/>
        </w:rPr>
      </w:pPr>
    </w:p>
    <w:p w:rsidR="008A7E8B" w:rsidRDefault="008A7E8B" w:rsidP="008A7E8B">
      <w:pPr>
        <w:pStyle w:val="txt"/>
        <w:wordWrap w:val="0"/>
        <w:rPr>
          <w:color w:val="000000"/>
          <w:sz w:val="27"/>
          <w:szCs w:val="27"/>
          <w:lang/>
        </w:rPr>
      </w:pPr>
    </w:p>
    <w:p w:rsidR="004358AB" w:rsidRDefault="004358AB" w:rsidP="00D31D50">
      <w:pPr>
        <w:spacing w:line="220" w:lineRule="atLeast"/>
      </w:pPr>
    </w:p>
    <w:sectPr w:rsidR="004358AB" w:rsidSect="001A68E8">
      <w:pgSz w:w="10319" w:h="14571" w:code="13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F75B36"/>
    <w:multiLevelType w:val="hybridMultilevel"/>
    <w:tmpl w:val="2DA2E3E8"/>
    <w:lvl w:ilvl="0" w:tplc="1ED2D9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246EF2"/>
    <w:multiLevelType w:val="singleLevel"/>
    <w:tmpl w:val="56246EF2"/>
    <w:lvl w:ilvl="0">
      <w:start w:val="1"/>
      <w:numFmt w:val="decimal"/>
      <w:suff w:val="nothing"/>
      <w:lvlText w:val="（%1）"/>
      <w:lvlJc w:val="left"/>
    </w:lvl>
  </w:abstractNum>
  <w:abstractNum w:abstractNumId="2">
    <w:nsid w:val="5688D605"/>
    <w:multiLevelType w:val="singleLevel"/>
    <w:tmpl w:val="5688D605"/>
    <w:lvl w:ilvl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bordersDoNotSurroundHeader/>
  <w:bordersDoNotSurroundFooter/>
  <w:hideSpellingErrors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0B07DB"/>
    <w:rsid w:val="001A68E8"/>
    <w:rsid w:val="00323B43"/>
    <w:rsid w:val="0034681C"/>
    <w:rsid w:val="003D37D8"/>
    <w:rsid w:val="00426133"/>
    <w:rsid w:val="004358AB"/>
    <w:rsid w:val="004B4E72"/>
    <w:rsid w:val="008A7E8B"/>
    <w:rsid w:val="008B7726"/>
    <w:rsid w:val="00A34436"/>
    <w:rsid w:val="00A661A3"/>
    <w:rsid w:val="00D308AD"/>
    <w:rsid w:val="00D31D50"/>
    <w:rsid w:val="00D618D8"/>
    <w:rsid w:val="00ED4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ED4BE1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xt">
    <w:name w:val="txt"/>
    <w:basedOn w:val="a"/>
    <w:rsid w:val="008A7E8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">
    <w:name w:val="page"/>
    <w:basedOn w:val="a"/>
    <w:rsid w:val="008A7E8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ED4BE1"/>
    <w:rPr>
      <w:rFonts w:ascii="Tahoma" w:eastAsia="黑体" w:hAnsi="Tahoma"/>
      <w:bCs/>
      <w:kern w:val="44"/>
      <w:sz w:val="28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2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7635">
              <w:marLeft w:val="0"/>
              <w:marRight w:val="0"/>
              <w:marTop w:val="10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9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3729">
              <w:marLeft w:val="0"/>
              <w:marRight w:val="0"/>
              <w:marTop w:val="10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57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1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34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62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9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476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C69D395-66C6-42E6-BEDC-033A1FACE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2016-01-04T09:10:00Z</dcterms:created>
  <dcterms:modified xsi:type="dcterms:W3CDTF">2016-01-04T09:10:00Z</dcterms:modified>
</cp:coreProperties>
</file>