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E1" w:rsidRPr="00ED4BE1" w:rsidRDefault="008A7E8B" w:rsidP="00ED4BE1">
      <w:pPr>
        <w:pStyle w:val="txt"/>
        <w:jc w:val="center"/>
        <w:rPr>
          <w:rFonts w:ascii="黑体" w:eastAsia="黑体" w:hAnsi="黑体"/>
          <w:color w:val="000000"/>
          <w:sz w:val="44"/>
          <w:szCs w:val="44"/>
          <w:lang/>
        </w:rPr>
      </w:pPr>
      <w:r w:rsidRPr="00ED4BE1">
        <w:rPr>
          <w:rFonts w:ascii="黑体" w:eastAsia="黑体" w:hAnsi="黑体"/>
          <w:color w:val="000000"/>
          <w:sz w:val="44"/>
          <w:szCs w:val="44"/>
          <w:lang/>
        </w:rPr>
        <w:t>基于</w:t>
      </w:r>
      <w:proofErr w:type="spellStart"/>
      <w:r w:rsidRPr="00ED4BE1">
        <w:rPr>
          <w:rFonts w:ascii="黑体" w:eastAsia="黑体" w:hAnsi="黑体"/>
          <w:color w:val="000000"/>
          <w:sz w:val="44"/>
          <w:szCs w:val="44"/>
          <w:lang/>
        </w:rPr>
        <w:t>OpenCV</w:t>
      </w:r>
      <w:proofErr w:type="spellEnd"/>
      <w:r w:rsidR="00ED4BE1">
        <w:rPr>
          <w:rFonts w:ascii="黑体" w:eastAsia="黑体" w:hAnsi="黑体"/>
          <w:color w:val="000000"/>
          <w:sz w:val="44"/>
          <w:szCs w:val="44"/>
          <w:lang/>
        </w:rPr>
        <w:t>的人脸识别</w:t>
      </w:r>
      <w:r w:rsidR="00ED4BE1">
        <w:rPr>
          <w:rFonts w:ascii="黑体" w:eastAsia="黑体" w:hAnsi="黑体" w:hint="eastAsia"/>
          <w:color w:val="000000"/>
          <w:sz w:val="44"/>
          <w:szCs w:val="44"/>
          <w:lang/>
        </w:rPr>
        <w:t>研究报告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摘要</w:t>
      </w:r>
      <w:r>
        <w:rPr>
          <w:color w:val="000000"/>
          <w:sz w:val="27"/>
          <w:szCs w:val="27"/>
          <w:lang/>
        </w:rPr>
        <w:t>: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通过对基于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人脸检测算法的研究，利用该算法与计算机视觉类库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进行人脸检测系统的设计，实现了对出现在视频或图像中的人脸检测。 此外，在VC++6.0环境下实现了对一个简单</w:t>
      </w:r>
      <w:r w:rsidR="00ED4BE1" w:rsidRPr="00ED4BE1">
        <w:rPr>
          <w:rFonts w:ascii="仿宋" w:eastAsia="仿宋" w:hAnsi="仿宋"/>
          <w:color w:val="000000"/>
          <w:sz w:val="18"/>
          <w:szCs w:val="18"/>
          <w:lang/>
        </w:rPr>
        <w:t>的人脸检测系统软件的界面开发</w:t>
      </w:r>
      <w:r w:rsidR="00ED4BE1" w:rsidRPr="00ED4BE1">
        <w:rPr>
          <w:rFonts w:ascii="仿宋" w:eastAsia="仿宋" w:hAnsi="仿宋" w:hint="eastAsia"/>
          <w:color w:val="000000"/>
          <w:sz w:val="18"/>
          <w:szCs w:val="18"/>
          <w:lang/>
        </w:rPr>
        <w:t>。</w:t>
      </w:r>
    </w:p>
    <w:p w:rsidR="008A7E8B" w:rsidRPr="00ED4BE1" w:rsidRDefault="008A7E8B" w:rsidP="008A7E8B">
      <w:pPr>
        <w:pStyle w:val="txt"/>
        <w:wordWrap w:val="0"/>
        <w:rPr>
          <w:rFonts w:ascii="仿宋" w:eastAsia="仿宋" w:hAnsi="仿宋"/>
          <w:color w:val="000000"/>
          <w:sz w:val="18"/>
          <w:szCs w:val="18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关键词</w:t>
      </w:r>
      <w:r>
        <w:rPr>
          <w:color w:val="000000"/>
          <w:sz w:val="27"/>
          <w:szCs w:val="27"/>
          <w:lang/>
        </w:rPr>
        <w:t xml:space="preserve">： 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 系统</w:t>
      </w:r>
    </w:p>
    <w:p w:rsidR="00ED4BE1" w:rsidRDefault="00ED4BE1" w:rsidP="00ED4BE1">
      <w:pPr>
        <w:pStyle w:val="1"/>
        <w:rPr>
          <w:rFonts w:hint="eastAsia"/>
        </w:rPr>
      </w:pPr>
      <w:r>
        <w:rPr>
          <w:rFonts w:hint="eastAsia"/>
        </w:rPr>
        <w:t>1.</w:t>
      </w:r>
      <w:r w:rsidR="008A7E8B" w:rsidRPr="00ED4BE1">
        <w:t>引言</w:t>
      </w:r>
    </w:p>
    <w:p w:rsidR="008A7E8B" w:rsidRPr="00ED4BE1" w:rsidRDefault="008A7E8B" w:rsidP="001A68E8">
      <w:pPr>
        <w:pStyle w:val="txt"/>
        <w:wordWrap w:val="0"/>
        <w:ind w:firstLineChars="200" w:firstLine="420"/>
        <w:rPr>
          <w:rFonts w:ascii="仿宋" w:eastAsia="仿宋" w:hAnsi="仿宋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 xml:space="preserve">随着计算机与数字信号处理技术的高速发展，人脸检测技术在众多领域得到广泛应用。人脸检测技术是指在视频或图像中检测出现人脸位置、大小的过程。 作为人脸信息处理中的一项关键技术，人脸检测技术已经超出了其它人脸识别模式的应用范畴，在视频处理、图像处理、身份验证、安全监测等方面有着重要的应用价值。随着计算机语言算法的发展，近年来出现了大量的人脸检测的算法，其中能够较好的解决人脸的检测速度与检测效果的算法，是在2001年由Paul Viola和Michael Jones首先提出的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算法。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是由Intel 提供的一系列包括C与C++的提供计算机视觉和图像处理的开源软件包，它为视频或图像处理搭建了很好的软件平台。 本系统就是基于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 xml:space="preserve">利用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算法设计的一个简单的人脸检测系统#该系统能够快速&amp;准确的检测到图像或视频中的人脸。</w:t>
      </w:r>
    </w:p>
    <w:p w:rsidR="008A7E8B" w:rsidRPr="00ED4BE1" w:rsidRDefault="00ED4BE1" w:rsidP="008A7E8B">
      <w:pPr>
        <w:rPr>
          <w:rFonts w:asciiTheme="majorEastAsia" w:eastAsiaTheme="majorEastAsia" w:hAnsiTheme="majorEastAsia" w:cs="黑体" w:hint="eastAsia"/>
          <w:b/>
          <w:sz w:val="21"/>
          <w:szCs w:val="21"/>
        </w:rPr>
      </w:pPr>
      <w:r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>2</w:t>
      </w:r>
      <w:r w:rsidR="008A7E8B"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 xml:space="preserve">.1 </w:t>
      </w:r>
      <w:proofErr w:type="spellStart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配置值及实验环境</w:t>
      </w:r>
    </w:p>
    <w:p w:rsidR="008A7E8B" w:rsidRPr="00ED4BE1" w:rsidRDefault="00ED4BE1" w:rsidP="008A7E8B">
      <w:pPr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</w:pPr>
      <w:r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2</w:t>
      </w:r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 xml:space="preserve">.1.1 </w:t>
      </w:r>
      <w:proofErr w:type="spellStart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配置值</w:t>
      </w: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系统变量</w:t>
      </w:r>
      <w:r w:rsidR="008A7E8B" w:rsidRPr="001A68E8">
        <w:rPr>
          <w:rFonts w:asciiTheme="minorEastAsia" w:eastAsiaTheme="minorEastAsia" w:hAnsiTheme="minorEastAsia" w:cs="仿宋" w:hint="eastAsia"/>
          <w:sz w:val="21"/>
          <w:szCs w:val="21"/>
        </w:rPr>
        <w:t>：</w:t>
      </w:r>
    </w:p>
    <w:p w:rsidR="001A68E8" w:rsidRPr="001A68E8" w:rsidRDefault="001A68E8" w:rsidP="001A68E8">
      <w:pPr>
        <w:widowControl w:val="0"/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E:\opencv\build\x64\vc10\bin\;E:\opencv\build\x86\vc10\bin\</w:t>
      </w:r>
    </w:p>
    <w:p w:rsidR="001A68E8" w:rsidRPr="001A68E8" w:rsidRDefault="001A68E8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包含目录:</w:t>
      </w:r>
    </w:p>
    <w:p w:rsidR="008A7E8B" w:rsidRPr="001A68E8" w:rsidRDefault="008A7E8B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 ； </w:t>
      </w:r>
      <w:r w:rsidR="001A68E8"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E:\opencv\build\include\opencv </w:t>
      </w: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；E:\opencv\build\include\opencv2 </w:t>
      </w:r>
    </w:p>
    <w:p w:rsidR="008A7E8B" w:rsidRPr="001A68E8" w:rsidRDefault="008A7E8B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库目录：E:\opencv\build\x64\vc10\lib</w:t>
      </w:r>
    </w:p>
    <w:p w:rsidR="008A7E8B" w:rsidRPr="001A68E8" w:rsidRDefault="008A7E8B" w:rsidP="008A7E8B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附加依赖项：</w:t>
      </w:r>
    </w:p>
    <w:p w:rsidR="008A7E8B" w:rsidRPr="00ED4BE1" w:rsidRDefault="008A7E8B" w:rsidP="00ED4BE1">
      <w:pPr>
        <w:widowControl w:val="0"/>
        <w:adjustRightInd/>
        <w:snapToGrid/>
        <w:spacing w:line="360" w:lineRule="auto"/>
        <w:ind w:firstLineChars="200" w:firstLine="42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opencv_ml2410d.lib;opencv_calib3d2410.lib;opencv_contrib2410d.lib;opencv_core2410d.lib;opencv_features2d2410d.lib;opencv_flann2410d.lib;opencv_gpu2410d.lib;opencv_highgui2410d.lib;opencv_imgproc2410d.lib;opencv_legacy2410d.lib;opencv_objdetect2410d.lib;opencv_ts2410d.lib;opencv_video2410d.lib;opencv_nonfree2410d.lib;opencv_ocl2410d.lib;opencv_photo2410d.lib;opencv_stitching2410d.lib;opencv_superres2410d.lib;opencv_videostab2410d.lib;opencv_objdetect2410.lib;opencv_ts2410.lib;opencv_video2410.lib;opencv_nonfree2410.lib;opencv_ocl2410.lib;opencv_photo2410.lib;opencv_stitching2410.lib;opencv_superres2410.lib;opencv_videostab2410.lib;opencv_ml2410.lib;opencv_contrib2410.lib;opencv_core2410.lib;opencv_features2d2410.lib;opencv_flann2410.lib;opencv_gpu2410.lib;opencv_highgui2410.lib;opencv_imgproc2410.lib;opencv_legacy2410.lib；</w:t>
      </w:r>
    </w:p>
    <w:p w:rsidR="008A7E8B" w:rsidRDefault="00ED4BE1" w:rsidP="008A7E8B">
      <w:pPr>
        <w:widowControl w:val="0"/>
        <w:adjustRightInd/>
        <w:snapToGrid/>
        <w:spacing w:line="360" w:lineRule="auto"/>
        <w:jc w:val="both"/>
        <w:rPr>
          <w:rFonts w:ascii="仿宋" w:eastAsia="仿宋" w:hAnsi="仿宋" w:cs="仿宋" w:hint="eastAsia"/>
          <w:b/>
          <w:bCs/>
        </w:rPr>
      </w:pPr>
      <w:r>
        <w:rPr>
          <w:rFonts w:ascii="仿宋" w:eastAsia="仿宋" w:hAnsi="仿宋" w:cs="仿宋" w:hint="eastAsia"/>
          <w:b/>
          <w:bCs/>
        </w:rPr>
        <w:t>2.1</w:t>
      </w:r>
      <w:r w:rsidR="008A7E8B">
        <w:rPr>
          <w:rFonts w:ascii="仿宋" w:eastAsia="仿宋" w:hAnsi="仿宋" w:cs="仿宋" w:hint="eastAsia"/>
          <w:b/>
          <w:bCs/>
        </w:rPr>
        <w:t>.2实验环境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360" w:hanging="36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Win7+VS2010+opencv2,4.10+win32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64位操作系统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2）使用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Adaboost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算法挑选出一些最能代表人脸的矩形特征（弱分类器），按照加权投票的方式将弱分类器构造为一个强分类器；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 w:hint="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3）将得到的若干强分类器串联组成一个级联结构的层叠分类器，训练得到的强级联结构能有效地提高分类器的检测速度。</w:t>
      </w:r>
    </w:p>
    <w:p w:rsidR="00ED4BE1" w:rsidRPr="00ED4BE1" w:rsidRDefault="00ED4BE1" w:rsidP="00ED4BE1">
      <w:pPr>
        <w:pStyle w:val="txt"/>
        <w:wordWrap w:val="0"/>
        <w:rPr>
          <w:b/>
          <w:color w:val="000000"/>
          <w:sz w:val="21"/>
          <w:szCs w:val="21"/>
          <w:lang/>
        </w:rPr>
      </w:pPr>
      <w:proofErr w:type="spellStart"/>
      <w:r w:rsidRPr="00ED4BE1">
        <w:rPr>
          <w:b/>
          <w:color w:val="000000"/>
          <w:sz w:val="21"/>
          <w:szCs w:val="21"/>
          <w:lang/>
        </w:rPr>
        <w:t>Adaboost</w:t>
      </w:r>
      <w:proofErr w:type="spellEnd"/>
      <w:r w:rsidRPr="00ED4BE1">
        <w:rPr>
          <w:b/>
          <w:color w:val="000000"/>
          <w:sz w:val="21"/>
          <w:szCs w:val="21"/>
          <w:lang/>
        </w:rPr>
        <w:t>的具体算法如下：</w:t>
      </w:r>
    </w:p>
    <w:p w:rsidR="00ED4BE1" w:rsidRPr="00ED4BE1" w:rsidRDefault="00ED4BE1" w:rsidP="001A68E8">
      <w:pPr>
        <w:pStyle w:val="txt"/>
        <w:wordWrap w:val="0"/>
        <w:ind w:firstLineChars="200" w:firstLine="420"/>
        <w:rPr>
          <w:rFonts w:hint="eastAsia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>设输入的n个训练样本为:{（x1，y1），（x2，y2）......（</w:t>
      </w:r>
      <w:proofErr w:type="spellStart"/>
      <w:r w:rsidRPr="00ED4BE1">
        <w:rPr>
          <w:color w:val="000000"/>
          <w:sz w:val="21"/>
          <w:szCs w:val="21"/>
          <w:lang/>
        </w:rPr>
        <w:t>xn</w:t>
      </w:r>
      <w:proofErr w:type="spellEnd"/>
      <w:r w:rsidRPr="00ED4BE1">
        <w:rPr>
          <w:color w:val="000000"/>
          <w:sz w:val="21"/>
          <w:szCs w:val="21"/>
          <w:lang/>
        </w:rPr>
        <w:t>，</w:t>
      </w:r>
      <w:proofErr w:type="spellStart"/>
      <w:r w:rsidRPr="00ED4BE1">
        <w:rPr>
          <w:color w:val="000000"/>
          <w:sz w:val="21"/>
          <w:szCs w:val="21"/>
          <w:lang/>
        </w:rPr>
        <w:t>yn</w:t>
      </w:r>
      <w:proofErr w:type="spellEnd"/>
      <w:r w:rsidRPr="00ED4BE1">
        <w:rPr>
          <w:color w:val="000000"/>
          <w:sz w:val="21"/>
          <w:szCs w:val="21"/>
          <w:lang/>
        </w:rPr>
        <w:t>）}，其中xi是输入训练样本，</w:t>
      </w:r>
      <w:proofErr w:type="spellStart"/>
      <w:r w:rsidRPr="00ED4BE1">
        <w:rPr>
          <w:color w:val="000000"/>
          <w:sz w:val="21"/>
          <w:szCs w:val="21"/>
          <w:lang/>
        </w:rPr>
        <w:t>yi</w:t>
      </w:r>
      <w:proofErr w:type="spellEnd"/>
      <w:r w:rsidRPr="00ED4BE1">
        <w:rPr>
          <w:color w:val="000000"/>
          <w:sz w:val="21"/>
          <w:szCs w:val="21"/>
          <w:lang/>
        </w:rPr>
        <w:t>∈{0，1}分别表示正样本和负样本，其中正样本数为l，负样本数为m</w:t>
      </w:r>
      <w:r w:rsidRPr="00ED4BE1">
        <w:rPr>
          <w:rFonts w:hint="eastAsia"/>
          <w:color w:val="000000"/>
          <w:sz w:val="21"/>
          <w:szCs w:val="21"/>
          <w:lang/>
        </w:rPr>
        <w:t>*</w:t>
      </w:r>
      <w:r w:rsidRPr="00ED4BE1">
        <w:rPr>
          <w:color w:val="000000"/>
          <w:sz w:val="21"/>
          <w:szCs w:val="21"/>
          <w:lang/>
        </w:rPr>
        <w:t>n=</w:t>
      </w:r>
      <w:proofErr w:type="spellStart"/>
      <w:r w:rsidRPr="00ED4BE1">
        <w:rPr>
          <w:color w:val="000000"/>
          <w:sz w:val="21"/>
          <w:szCs w:val="21"/>
          <w:lang/>
        </w:rPr>
        <w:t>l+m</w:t>
      </w:r>
      <w:proofErr w:type="spellEnd"/>
    </w:p>
    <w:p w:rsidR="00ED4BE1" w:rsidRPr="00ED4BE1" w:rsidRDefault="00ED4BE1" w:rsidP="00ED4BE1">
      <w:pPr>
        <w:pStyle w:val="txt"/>
        <w:wordWrap w:val="0"/>
        <w:rPr>
          <w:rFonts w:hint="eastAsia"/>
          <w:b/>
          <w:color w:val="000000"/>
          <w:sz w:val="21"/>
          <w:szCs w:val="21"/>
          <w:lang/>
        </w:rPr>
      </w:pPr>
      <w:r w:rsidRPr="00ED4BE1">
        <w:rPr>
          <w:rFonts w:hint="eastAsia"/>
          <w:b/>
          <w:color w:val="000000"/>
          <w:sz w:val="21"/>
          <w:szCs w:val="21"/>
          <w:lang/>
        </w:rPr>
        <w:t>4.实验步骤详图：</w:t>
      </w:r>
    </w:p>
    <w:p w:rsidR="00ED4BE1" w:rsidRPr="00ED4BE1" w:rsidRDefault="00ED4BE1" w:rsidP="00ED4BE1">
      <w:pPr>
        <w:pStyle w:val="txt"/>
        <w:wordWrap w:val="0"/>
        <w:rPr>
          <w:rFonts w:hint="eastAsia"/>
          <w:b/>
          <w:color w:val="000000"/>
          <w:sz w:val="21"/>
          <w:szCs w:val="21"/>
          <w:lang/>
        </w:rPr>
      </w:pPr>
      <w:r w:rsidRPr="00ED4BE1">
        <w:rPr>
          <w:rFonts w:hint="eastAsia"/>
          <w:b/>
          <w:color w:val="000000"/>
          <w:sz w:val="21"/>
          <w:szCs w:val="21"/>
          <w:lang/>
        </w:rPr>
        <w:t>5.小结</w:t>
      </w:r>
    </w:p>
    <w:p w:rsidR="00ED4BE1" w:rsidRPr="00ED4BE1" w:rsidRDefault="00ED4BE1" w:rsidP="001A68E8">
      <w:pPr>
        <w:pStyle w:val="txt"/>
        <w:wordWrap w:val="0"/>
        <w:ind w:firstLineChars="150" w:firstLine="315"/>
        <w:rPr>
          <w:rFonts w:hint="eastAsia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>本文中简要阐述了在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人脸检测算法的基础上，采用级联分类器的方法检测动态视频和静态图像中人脸，在检测区对人脸进行标记，并对结果进行了分析。 分析结果显示，采用计算机视觉类库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实现基于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算法的人脸检测，具有检测速度快，检测结果准确，实时性强等优点，且实现的方法简单实用</w:t>
      </w:r>
      <w:r w:rsidRPr="00ED4BE1">
        <w:rPr>
          <w:rFonts w:hint="eastAsia"/>
          <w:color w:val="000000"/>
          <w:sz w:val="21"/>
          <w:szCs w:val="21"/>
          <w:lang/>
        </w:rPr>
        <w:t>。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4358AB" w:rsidRDefault="004358AB" w:rsidP="00D31D50">
      <w:pPr>
        <w:spacing w:line="220" w:lineRule="atLeast"/>
      </w:pPr>
    </w:p>
    <w:sectPr w:rsidR="004358AB" w:rsidSect="001A68E8">
      <w:pgSz w:w="10319" w:h="14571" w:code="13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75B36"/>
    <w:multiLevelType w:val="hybridMultilevel"/>
    <w:tmpl w:val="2DA2E3E8"/>
    <w:lvl w:ilvl="0" w:tplc="1ED2D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46EF2"/>
    <w:multiLevelType w:val="singleLevel"/>
    <w:tmpl w:val="56246EF2"/>
    <w:lvl w:ilvl="0">
      <w:start w:val="1"/>
      <w:numFmt w:val="decimal"/>
      <w:suff w:val="nothing"/>
      <w:lvlText w:val="（%1）"/>
      <w:lvlJc w:val="left"/>
    </w:lvl>
  </w:abstractNum>
  <w:abstractNum w:abstractNumId="2">
    <w:nsid w:val="5688D605"/>
    <w:multiLevelType w:val="singleLevel"/>
    <w:tmpl w:val="5688D605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A68E8"/>
    <w:rsid w:val="00323B43"/>
    <w:rsid w:val="0034681C"/>
    <w:rsid w:val="003D37D8"/>
    <w:rsid w:val="00426133"/>
    <w:rsid w:val="004358AB"/>
    <w:rsid w:val="004B4E72"/>
    <w:rsid w:val="008A7E8B"/>
    <w:rsid w:val="008B7726"/>
    <w:rsid w:val="00A34436"/>
    <w:rsid w:val="00A661A3"/>
    <w:rsid w:val="00D31D50"/>
    <w:rsid w:val="00D618D8"/>
    <w:rsid w:val="00ED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D4BE1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D4BE1"/>
    <w:rPr>
      <w:rFonts w:ascii="Tahoma" w:eastAsia="黑体" w:hAnsi="Tahoma"/>
      <w:bCs/>
      <w:kern w:val="44"/>
      <w:sz w:val="28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635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729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FA6F5F-F461-4A4A-B0C8-B67C08E3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2016-01-04T09:07:00Z</dcterms:created>
  <dcterms:modified xsi:type="dcterms:W3CDTF">2016-01-04T09:07:00Z</dcterms:modified>
</cp:coreProperties>
</file>