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3F46E4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A</w:t>
            </w:r>
            <w:r w:rsidR="0038215B">
              <w:rPr>
                <w:rFonts w:eastAsiaTheme="minorHAnsi"/>
                <w:b/>
                <w:sz w:val="18"/>
                <w:szCs w:val="20"/>
              </w:rPr>
              <w:t>mi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g</w:t>
            </w:r>
            <w:r>
              <w:rPr>
                <w:rFonts w:eastAsiaTheme="minorHAnsi"/>
                <w:b/>
                <w:sz w:val="18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019-01-</w:t>
            </w:r>
            <w:r w:rsidR="00A07BAA">
              <w:rPr>
                <w:rFonts w:eastAsiaTheme="minorHAnsi"/>
                <w:sz w:val="18"/>
                <w:szCs w:val="20"/>
              </w:rPr>
              <w:t>23</w:t>
            </w:r>
            <w:r>
              <w:rPr>
                <w:rFonts w:eastAsiaTheme="minorHAnsi"/>
                <w:sz w:val="18"/>
                <w:szCs w:val="20"/>
              </w:rPr>
              <w:t xml:space="preserve"> (</w:t>
            </w:r>
            <w:r w:rsidR="00A07BAA">
              <w:rPr>
                <w:rFonts w:eastAsiaTheme="minorHAnsi" w:hint="eastAsia"/>
                <w:sz w:val="18"/>
                <w:szCs w:val="20"/>
              </w:rPr>
              <w:t>수</w:t>
            </w:r>
            <w:r>
              <w:rPr>
                <w:rFonts w:eastAsiaTheme="minorHAnsi" w:hint="eastAsia"/>
                <w:sz w:val="18"/>
                <w:szCs w:val="20"/>
              </w:rPr>
              <w:t>)</w:t>
            </w:r>
          </w:p>
        </w:tc>
      </w:tr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294" w:type="dxa"/>
          </w:tcPr>
          <w:p w:rsidR="00260394" w:rsidRPr="004D43B0" w:rsidRDefault="0038215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도서관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>층 그룹회의실6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임재우,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조다권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  <w:r w:rsidR="003F46E4">
              <w:rPr>
                <w:rFonts w:eastAsiaTheme="minorHAnsi" w:hint="eastAsia"/>
                <w:sz w:val="18"/>
                <w:szCs w:val="20"/>
              </w:rPr>
              <w:t>,</w:t>
            </w:r>
            <w:r w:rsidR="003F46E4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3F46E4">
              <w:rPr>
                <w:rFonts w:eastAsiaTheme="minorHAnsi" w:hint="eastAsia"/>
                <w:sz w:val="18"/>
                <w:szCs w:val="20"/>
              </w:rPr>
              <w:t>이동재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8215B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졸업 프로젝트 주제 정하기(</w:t>
            </w:r>
            <w:r>
              <w:rPr>
                <w:rFonts w:eastAsiaTheme="minorHAnsi"/>
                <w:b/>
                <w:sz w:val="18"/>
                <w:szCs w:val="20"/>
              </w:rPr>
              <w:t>1)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38215B" w:rsidRDefault="0038215B" w:rsidP="0038215B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지난 주에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계획 한</w:t>
            </w:r>
            <w:proofErr w:type="gramEnd"/>
            <w:r>
              <w:rPr>
                <w:rFonts w:eastAsiaTheme="minorHAnsi" w:hint="eastAsia"/>
                <w:sz w:val="18"/>
                <w:szCs w:val="20"/>
              </w:rPr>
              <w:t xml:space="preserve"> 것</w:t>
            </w:r>
          </w:p>
          <w:p w:rsidR="00BB7432" w:rsidRDefault="00A07BAA" w:rsidP="0038215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proofErr w:type="gramStart"/>
            <w:r>
              <w:rPr>
                <w:rFonts w:eastAsiaTheme="minorHAnsi" w:hint="eastAsia"/>
                <w:sz w:val="18"/>
                <w:szCs w:val="20"/>
              </w:rPr>
              <w:t>몇가지</w:t>
            </w:r>
            <w:proofErr w:type="gramEnd"/>
            <w:r>
              <w:rPr>
                <w:rFonts w:eastAsiaTheme="minorHAnsi" w:hint="eastAsia"/>
                <w:sz w:val="18"/>
                <w:szCs w:val="20"/>
              </w:rPr>
              <w:t xml:space="preserve"> 아이디어 생각해오기(관련기술포함)</w:t>
            </w:r>
          </w:p>
          <w:p w:rsidR="0038215B" w:rsidRPr="0038215B" w:rsidRDefault="00BB7432" w:rsidP="0038215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</w:t>
            </w:r>
          </w:p>
          <w:p w:rsidR="00457FBB" w:rsidRPr="004C58D4" w:rsidRDefault="0038215B" w:rsidP="00457FBB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오늘 한 것</w:t>
            </w:r>
          </w:p>
          <w:p w:rsidR="0038215B" w:rsidRPr="0038215B" w:rsidRDefault="00A07BAA" w:rsidP="00A07BAA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각자 아이디어 발표</w:t>
            </w:r>
          </w:p>
          <w:p w:rsidR="00BB7432" w:rsidRDefault="0038215B" w:rsidP="00BB7432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38215B">
              <w:rPr>
                <w:rFonts w:eastAsiaTheme="minorHAnsi"/>
                <w:sz w:val="18"/>
                <w:szCs w:val="20"/>
              </w:rPr>
              <w:t>브레인스토밍</w:t>
            </w:r>
            <w:r w:rsidR="00457FBB" w:rsidRPr="004C58D4">
              <w:rPr>
                <w:rFonts w:eastAsiaTheme="minorHAnsi" w:hint="eastAsia"/>
                <w:sz w:val="18"/>
                <w:szCs w:val="20"/>
              </w:rPr>
              <w:t xml:space="preserve"> </w:t>
            </w:r>
          </w:p>
          <w:p w:rsidR="00BB7432" w:rsidRPr="00BB7432" w:rsidRDefault="00BB7432" w:rsidP="00BB7432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</w:p>
          <w:p w:rsidR="00FA19C6" w:rsidRPr="004C58D4" w:rsidRDefault="0038215B" w:rsidP="00FA19C6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주에 할 것</w:t>
            </w:r>
          </w:p>
          <w:p w:rsidR="00457FBB" w:rsidRPr="00BB7432" w:rsidRDefault="00A07BAA" w:rsidP="00BB7432">
            <w:pPr>
              <w:pStyle w:val="a8"/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축소한 주제들에 대해 필요한 기술에 대해 공부,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실현가능성에 대해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알아오기</w:t>
            </w:r>
            <w:proofErr w:type="spellEnd"/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A07BAA" w:rsidRDefault="00A07BAA" w:rsidP="00A07BAA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각자 준비해온 아이디어와 브레인스토밍을 통해 주제를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3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개로 축소</w:t>
            </w:r>
          </w:p>
          <w:p w:rsidR="00A07BAA" w:rsidRDefault="00A07BAA" w:rsidP="00A07BAA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고해상도 사진 변형해주는 프로그램</w:t>
            </w:r>
          </w:p>
          <w:p w:rsidR="00A07BAA" w:rsidRDefault="00A07BAA" w:rsidP="00A07BAA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자율주행자동차</w:t>
            </w:r>
          </w:p>
          <w:p w:rsidR="00A07BAA" w:rsidRPr="00A07BAA" w:rsidRDefault="00A07BAA" w:rsidP="00A07BAA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가수들의 목소리를 분석하여 다른 노래에 적용시키기</w:t>
            </w:r>
          </w:p>
          <w:p w:rsidR="00BB7432" w:rsidRPr="009A551C" w:rsidRDefault="00BB7432" w:rsidP="00BB7432">
            <w:pPr>
              <w:pStyle w:val="a8"/>
              <w:ind w:leftChars="0" w:left="112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422"/>
        <w:gridCol w:w="3766"/>
      </w:tblGrid>
      <w:tr w:rsidR="00260394" w:rsidTr="00773853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422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3766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914CE7">
            <w:pPr>
              <w:rPr>
                <w:rFonts w:eastAsiaTheme="minorHAnsi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3766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773853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57" w:rsidRDefault="00794157" w:rsidP="002A11F7">
      <w:pPr>
        <w:spacing w:after="0" w:line="240" w:lineRule="auto"/>
      </w:pPr>
      <w:r>
        <w:separator/>
      </w:r>
    </w:p>
  </w:endnote>
  <w:endnote w:type="continuationSeparator" w:id="0">
    <w:p w:rsidR="00794157" w:rsidRDefault="00794157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57" w:rsidRDefault="00794157" w:rsidP="002A11F7">
      <w:pPr>
        <w:spacing w:after="0" w:line="240" w:lineRule="auto"/>
      </w:pPr>
      <w:r>
        <w:separator/>
      </w:r>
    </w:p>
  </w:footnote>
  <w:footnote w:type="continuationSeparator" w:id="0">
    <w:p w:rsidR="00794157" w:rsidRDefault="00794157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</w:t>
        </w:r>
        <w:proofErr w:type="gramEnd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 xml:space="preserve">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ECC"/>
    <w:multiLevelType w:val="hybridMultilevel"/>
    <w:tmpl w:val="58E839CC"/>
    <w:lvl w:ilvl="0" w:tplc="BB9E171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156B2"/>
    <w:multiLevelType w:val="multilevel"/>
    <w:tmpl w:val="27E6F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4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2264DF"/>
    <w:multiLevelType w:val="hybridMultilevel"/>
    <w:tmpl w:val="0A829290"/>
    <w:lvl w:ilvl="0" w:tplc="087E0892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8425561"/>
    <w:multiLevelType w:val="hybridMultilevel"/>
    <w:tmpl w:val="E86890CC"/>
    <w:lvl w:ilvl="0" w:tplc="4750407A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D563185"/>
    <w:multiLevelType w:val="hybridMultilevel"/>
    <w:tmpl w:val="3A52DCF4"/>
    <w:lvl w:ilvl="0" w:tplc="7BFAB6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B563A"/>
    <w:rsid w:val="000C0B54"/>
    <w:rsid w:val="00125BC5"/>
    <w:rsid w:val="001A1DE0"/>
    <w:rsid w:val="00212A18"/>
    <w:rsid w:val="00260394"/>
    <w:rsid w:val="002A11F7"/>
    <w:rsid w:val="002B7A2F"/>
    <w:rsid w:val="00324A35"/>
    <w:rsid w:val="00341F9C"/>
    <w:rsid w:val="00374F14"/>
    <w:rsid w:val="00375A43"/>
    <w:rsid w:val="0038215B"/>
    <w:rsid w:val="003D326F"/>
    <w:rsid w:val="003F46E4"/>
    <w:rsid w:val="00457FBB"/>
    <w:rsid w:val="004C58D4"/>
    <w:rsid w:val="004D43B0"/>
    <w:rsid w:val="00503C8B"/>
    <w:rsid w:val="005F432E"/>
    <w:rsid w:val="00660FEE"/>
    <w:rsid w:val="00773853"/>
    <w:rsid w:val="00794157"/>
    <w:rsid w:val="008054CC"/>
    <w:rsid w:val="009A551C"/>
    <w:rsid w:val="00A07BAA"/>
    <w:rsid w:val="00A23608"/>
    <w:rsid w:val="00A364A6"/>
    <w:rsid w:val="00BB7432"/>
    <w:rsid w:val="00BD5094"/>
    <w:rsid w:val="00BF140D"/>
    <w:rsid w:val="00BF7B37"/>
    <w:rsid w:val="00EE5497"/>
    <w:rsid w:val="00F56A16"/>
    <w:rsid w:val="00FA19C6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C46D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8D255-CD2D-49B6-87B3-F8B76757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임명진</dc:creator>
  <cp:lastModifiedBy>임 명진</cp:lastModifiedBy>
  <cp:revision>2</cp:revision>
  <dcterms:created xsi:type="dcterms:W3CDTF">2019-01-24T14:02:00Z</dcterms:created>
  <dcterms:modified xsi:type="dcterms:W3CDTF">2019-01-24T14:02:00Z</dcterms:modified>
</cp:coreProperties>
</file>