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EFDE51">
      <w:pPr>
        <w:jc w:val="center"/>
        <w:rPr>
          <w:rFonts w:hint="default"/>
          <w:sz w:val="36"/>
          <w:szCs w:val="36"/>
          <w:lang w:val="pt-BR"/>
        </w:rPr>
      </w:pPr>
      <w:r>
        <w:rPr>
          <w:rFonts w:hint="default"/>
          <w:sz w:val="36"/>
          <w:szCs w:val="36"/>
          <w:lang w:val="pt-BR"/>
        </w:rPr>
        <w:t>ETEC EMBU DAS ARTES</w:t>
      </w:r>
    </w:p>
    <w:p w14:paraId="188A84BE">
      <w:pPr>
        <w:jc w:val="center"/>
        <w:rPr>
          <w:rFonts w:hint="default"/>
          <w:sz w:val="28"/>
          <w:szCs w:val="28"/>
          <w:lang w:val="pt-BR"/>
        </w:rPr>
      </w:pPr>
    </w:p>
    <w:p w14:paraId="6FD01A74">
      <w:pPr>
        <w:jc w:val="center"/>
        <w:rPr>
          <w:rFonts w:hint="default"/>
          <w:sz w:val="28"/>
          <w:szCs w:val="28"/>
          <w:lang w:val="pt-BR"/>
        </w:rPr>
      </w:pPr>
    </w:p>
    <w:p w14:paraId="3599C422">
      <w:pPr>
        <w:jc w:val="center"/>
        <w:rPr>
          <w:rFonts w:hint="default"/>
          <w:sz w:val="28"/>
          <w:szCs w:val="28"/>
          <w:lang w:val="pt-BR"/>
        </w:rPr>
      </w:pPr>
    </w:p>
    <w:p w14:paraId="6B2E01D9">
      <w:pPr>
        <w:jc w:val="center"/>
        <w:rPr>
          <w:rFonts w:hint="default"/>
          <w:sz w:val="28"/>
          <w:szCs w:val="28"/>
          <w:lang w:val="pt-BR"/>
        </w:rPr>
      </w:pPr>
    </w:p>
    <w:p w14:paraId="27AC7099">
      <w:pPr>
        <w:jc w:val="center"/>
        <w:rPr>
          <w:rFonts w:hint="default"/>
          <w:sz w:val="28"/>
          <w:szCs w:val="28"/>
          <w:lang w:val="pt-BR"/>
        </w:rPr>
      </w:pPr>
    </w:p>
    <w:p w14:paraId="6361B496">
      <w:pPr>
        <w:jc w:val="center"/>
        <w:rPr>
          <w:rFonts w:hint="default"/>
          <w:sz w:val="28"/>
          <w:szCs w:val="28"/>
          <w:lang w:val="pt-BR"/>
        </w:rPr>
      </w:pPr>
    </w:p>
    <w:p w14:paraId="7DD0EBA9">
      <w:pPr>
        <w:jc w:val="center"/>
        <w:rPr>
          <w:rFonts w:hint="default"/>
          <w:sz w:val="28"/>
          <w:szCs w:val="28"/>
          <w:lang w:val="pt-BR"/>
        </w:rPr>
      </w:pPr>
    </w:p>
    <w:p w14:paraId="5A536A31">
      <w:pPr>
        <w:jc w:val="center"/>
        <w:rPr>
          <w:rFonts w:hint="default"/>
          <w:sz w:val="96"/>
          <w:szCs w:val="96"/>
          <w:lang w:val="pt-BR"/>
        </w:rPr>
      </w:pPr>
      <w:r>
        <w:rPr>
          <w:rFonts w:hint="default"/>
          <w:sz w:val="96"/>
          <w:szCs w:val="96"/>
          <w:lang w:val="pt-BR"/>
        </w:rPr>
        <w:t>KICAR</w:t>
      </w:r>
    </w:p>
    <w:p w14:paraId="3C0E9955">
      <w:pPr>
        <w:jc w:val="center"/>
        <w:rPr>
          <w:rFonts w:hint="default"/>
          <w:sz w:val="96"/>
          <w:szCs w:val="96"/>
          <w:lang w:val="pt-BR"/>
        </w:rPr>
      </w:pPr>
      <w:r>
        <w:rPr>
          <w:rFonts w:hint="default"/>
          <w:sz w:val="96"/>
          <w:szCs w:val="96"/>
          <w:lang w:val="pt-BR"/>
        </w:rPr>
        <w:t>AUTOMÓVEIS</w:t>
      </w:r>
    </w:p>
    <w:p w14:paraId="7A84DB80">
      <w:pPr>
        <w:jc w:val="both"/>
        <w:rPr>
          <w:rFonts w:hint="default"/>
          <w:sz w:val="28"/>
          <w:szCs w:val="28"/>
          <w:lang w:val="pt-BR"/>
        </w:rPr>
      </w:pPr>
    </w:p>
    <w:p w14:paraId="0AA7F02B">
      <w:pPr>
        <w:jc w:val="both"/>
        <w:rPr>
          <w:rFonts w:hint="default"/>
          <w:sz w:val="24"/>
          <w:szCs w:val="24"/>
          <w:lang w:val="pt-BR"/>
        </w:rPr>
      </w:pPr>
    </w:p>
    <w:p w14:paraId="45B0A7A9">
      <w:pPr>
        <w:jc w:val="both"/>
        <w:rPr>
          <w:rFonts w:hint="default"/>
          <w:sz w:val="24"/>
          <w:szCs w:val="24"/>
          <w:lang w:val="pt-BR"/>
        </w:rPr>
      </w:pPr>
    </w:p>
    <w:p w14:paraId="34828F60">
      <w:pPr>
        <w:jc w:val="both"/>
        <w:rPr>
          <w:rFonts w:hint="default"/>
          <w:sz w:val="24"/>
          <w:szCs w:val="24"/>
          <w:lang w:val="pt-BR"/>
        </w:rPr>
      </w:pPr>
    </w:p>
    <w:p w14:paraId="51334086">
      <w:pPr>
        <w:jc w:val="both"/>
        <w:rPr>
          <w:rFonts w:hint="default"/>
          <w:sz w:val="24"/>
          <w:szCs w:val="24"/>
          <w:lang w:val="pt-BR"/>
        </w:rPr>
      </w:pPr>
    </w:p>
    <w:p w14:paraId="4245B54D">
      <w:pPr>
        <w:jc w:val="both"/>
        <w:rPr>
          <w:rFonts w:hint="default"/>
          <w:sz w:val="24"/>
          <w:szCs w:val="24"/>
          <w:lang w:val="pt-BR"/>
        </w:rPr>
      </w:pPr>
    </w:p>
    <w:p w14:paraId="2DED3A73">
      <w:pPr>
        <w:jc w:val="both"/>
        <w:rPr>
          <w:rFonts w:hint="default"/>
          <w:sz w:val="24"/>
          <w:szCs w:val="24"/>
          <w:lang w:val="pt-BR"/>
        </w:rPr>
      </w:pPr>
    </w:p>
    <w:p w14:paraId="271AEA91">
      <w:pPr>
        <w:jc w:val="both"/>
        <w:rPr>
          <w:rFonts w:hint="default"/>
          <w:sz w:val="24"/>
          <w:szCs w:val="24"/>
          <w:lang w:val="pt-BR"/>
        </w:rPr>
      </w:pPr>
    </w:p>
    <w:p w14:paraId="0CA3B9C0">
      <w:pPr>
        <w:wordWrap w:val="0"/>
        <w:jc w:val="both"/>
        <w:rPr>
          <w:rFonts w:hint="default"/>
          <w:sz w:val="36"/>
          <w:szCs w:val="36"/>
          <w:lang w:val="pt-BR"/>
        </w:rPr>
      </w:pPr>
    </w:p>
    <w:p w14:paraId="6266E1BD">
      <w:pPr>
        <w:wordWrap w:val="0"/>
        <w:jc w:val="right"/>
        <w:rPr>
          <w:rFonts w:hint="default"/>
          <w:sz w:val="36"/>
          <w:szCs w:val="36"/>
          <w:lang w:val="pt-BR"/>
        </w:rPr>
      </w:pPr>
      <w:r>
        <w:rPr>
          <w:rFonts w:hint="default"/>
          <w:sz w:val="36"/>
          <w:szCs w:val="36"/>
          <w:lang w:val="pt-BR"/>
        </w:rPr>
        <w:t>LUCAS SOMOGYI DAS VIRGENS</w:t>
      </w:r>
    </w:p>
    <w:p w14:paraId="5EFCA741">
      <w:pPr>
        <w:wordWrap w:val="0"/>
        <w:jc w:val="right"/>
        <w:rPr>
          <w:rFonts w:hint="default"/>
          <w:sz w:val="36"/>
          <w:szCs w:val="36"/>
          <w:lang w:val="pt-BR"/>
        </w:rPr>
      </w:pPr>
      <w:r>
        <w:rPr>
          <w:rFonts w:hint="default"/>
          <w:sz w:val="36"/>
          <w:szCs w:val="36"/>
          <w:lang w:val="pt-BR"/>
        </w:rPr>
        <w:t>PROF. FRANCISCO SAIZ</w:t>
      </w:r>
    </w:p>
    <w:p w14:paraId="480A1398">
      <w:pPr>
        <w:wordWrap w:val="0"/>
        <w:jc w:val="right"/>
        <w:rPr>
          <w:rFonts w:hint="default"/>
          <w:sz w:val="36"/>
          <w:szCs w:val="36"/>
          <w:lang w:val="pt-BR"/>
        </w:rPr>
      </w:pPr>
      <w:r>
        <w:rPr>
          <w:rFonts w:hint="default"/>
          <w:sz w:val="36"/>
          <w:szCs w:val="36"/>
          <w:lang w:val="pt-BR"/>
        </w:rPr>
        <w:t>1° DSN</w:t>
      </w:r>
    </w:p>
    <w:p w14:paraId="2095C4D9">
      <w:pPr>
        <w:wordWrap/>
        <w:jc w:val="right"/>
        <w:rPr>
          <w:rFonts w:hint="default"/>
          <w:sz w:val="36"/>
          <w:szCs w:val="36"/>
          <w:lang w:val="pt-BR"/>
        </w:rPr>
      </w:pPr>
    </w:p>
    <w:p w14:paraId="02737287">
      <w:pPr>
        <w:wordWrap/>
        <w:jc w:val="right"/>
        <w:rPr>
          <w:rFonts w:hint="default"/>
          <w:sz w:val="36"/>
          <w:szCs w:val="36"/>
          <w:lang w:val="pt-BR"/>
        </w:rPr>
      </w:pPr>
    </w:p>
    <w:p w14:paraId="7C57FEC3">
      <w:pPr>
        <w:wordWrap/>
        <w:jc w:val="right"/>
        <w:rPr>
          <w:rFonts w:hint="default"/>
          <w:sz w:val="36"/>
          <w:szCs w:val="36"/>
          <w:lang w:val="pt-BR"/>
        </w:rPr>
      </w:pPr>
    </w:p>
    <w:p w14:paraId="7CA2704D">
      <w:pPr>
        <w:wordWrap/>
        <w:jc w:val="right"/>
        <w:rPr>
          <w:rFonts w:hint="default"/>
          <w:sz w:val="36"/>
          <w:szCs w:val="36"/>
          <w:lang w:val="pt-BR"/>
        </w:rPr>
      </w:pPr>
    </w:p>
    <w:p w14:paraId="3459C65C">
      <w:pPr>
        <w:wordWrap/>
        <w:jc w:val="both"/>
        <w:rPr>
          <w:rFonts w:hint="default"/>
          <w:sz w:val="36"/>
          <w:szCs w:val="36"/>
          <w:lang w:val="pt-BR"/>
        </w:rPr>
      </w:pPr>
    </w:p>
    <w:p w14:paraId="3DE88378">
      <w:pPr>
        <w:wordWrap/>
        <w:jc w:val="both"/>
        <w:rPr>
          <w:rFonts w:hint="default"/>
          <w:sz w:val="36"/>
          <w:szCs w:val="36"/>
          <w:lang w:val="pt-BR"/>
        </w:rPr>
      </w:pPr>
    </w:p>
    <w:p w14:paraId="47BDA897">
      <w:pPr>
        <w:wordWrap/>
        <w:jc w:val="right"/>
        <w:rPr>
          <w:rFonts w:hint="default"/>
          <w:sz w:val="36"/>
          <w:szCs w:val="36"/>
          <w:lang w:val="pt-BR"/>
        </w:rPr>
      </w:pPr>
    </w:p>
    <w:p w14:paraId="410DD94F">
      <w:pPr>
        <w:wordWrap/>
        <w:jc w:val="both"/>
        <w:rPr>
          <w:rFonts w:hint="default"/>
          <w:sz w:val="36"/>
          <w:szCs w:val="36"/>
          <w:lang w:val="pt-BR"/>
        </w:rPr>
      </w:pPr>
    </w:p>
    <w:p w14:paraId="695CF451">
      <w:pPr>
        <w:wordWrap/>
        <w:jc w:val="center"/>
        <w:rPr>
          <w:rFonts w:hint="default"/>
          <w:sz w:val="36"/>
          <w:szCs w:val="36"/>
          <w:lang w:val="pt-BR"/>
        </w:rPr>
      </w:pPr>
      <w:r>
        <w:rPr>
          <w:rFonts w:hint="default"/>
          <w:sz w:val="36"/>
          <w:szCs w:val="36"/>
          <w:lang w:val="pt-BR"/>
        </w:rPr>
        <w:t>8 DE JUNHO DE 2026</w:t>
      </w:r>
    </w:p>
    <w:p w14:paraId="030FA37B">
      <w:pPr>
        <w:wordWrap/>
        <w:jc w:val="left"/>
        <w:rPr>
          <w:rFonts w:hint="default" w:ascii="Arial" w:hAnsi="Arial" w:cs="Arial"/>
          <w:color w:val="2E54A1" w:themeColor="accent1" w:themeShade="BF"/>
          <w:sz w:val="32"/>
          <w:szCs w:val="32"/>
          <w:u w:val="single"/>
          <w:lang w:val="pt-BR"/>
        </w:rPr>
      </w:pPr>
    </w:p>
    <w:p w14:paraId="643C54A7">
      <w:pPr>
        <w:wordWrap/>
        <w:jc w:val="left"/>
        <w:rPr>
          <w:rFonts w:hint="default" w:ascii="Arial" w:hAnsi="Arial" w:cs="Arial"/>
          <w:color w:val="2E54A1" w:themeColor="accent1" w:themeShade="BF"/>
          <w:sz w:val="32"/>
          <w:szCs w:val="32"/>
          <w:u w:val="single"/>
          <w:lang w:val="pt-BR"/>
        </w:rPr>
      </w:pPr>
      <w:r>
        <w:rPr>
          <w:rFonts w:hint="default" w:ascii="Arial" w:hAnsi="Arial" w:cs="Arial"/>
          <w:color w:val="2E54A1" w:themeColor="accent1" w:themeShade="BF"/>
          <w:sz w:val="32"/>
          <w:szCs w:val="32"/>
          <w:u w:val="single"/>
          <w:lang w:val="pt-BR"/>
        </w:rPr>
        <w:t>Código do programa:</w:t>
      </w:r>
    </w:p>
    <w:p w14:paraId="05F90CC2">
      <w:pPr>
        <w:wordWrap/>
        <w:jc w:val="left"/>
        <w:rPr>
          <w:rFonts w:hint="default" w:ascii="Arial" w:hAnsi="Arial" w:cs="Arial"/>
          <w:color w:val="2E54A1" w:themeColor="accent1" w:themeShade="BF"/>
          <w:sz w:val="32"/>
          <w:szCs w:val="32"/>
          <w:u w:val="single"/>
          <w:lang w:val="pt-BR"/>
        </w:rPr>
      </w:pPr>
    </w:p>
    <w:p w14:paraId="62FC794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/*</w:t>
      </w:r>
    </w:p>
    <w:p w14:paraId="55371A1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* Criado por SharpDevelop.</w:t>
      </w:r>
    </w:p>
    <w:p w14:paraId="2774B8B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* Usuário: lucas</w:t>
      </w:r>
    </w:p>
    <w:p w14:paraId="0201C36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* Data: 22/06/2026</w:t>
      </w:r>
    </w:p>
    <w:p w14:paraId="6CBB088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* Hora: 19:51</w:t>
      </w:r>
    </w:p>
    <w:p w14:paraId="0566CB4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 xml:space="preserve"> * </w:t>
      </w:r>
    </w:p>
    <w:p w14:paraId="2789A8A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* Para alterar este modelo use Ferramentas | Opções | Codificação | Editar Cabeçalhos Padrão.</w:t>
      </w:r>
    </w:p>
    <w:p w14:paraId="5C53D1D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*/</w:t>
      </w:r>
    </w:p>
    <w:p w14:paraId="1AADC1A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222C6E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Collections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Generic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A970B2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Drawing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CE64F4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Windows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3EE652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453E2FB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kiCar</w:t>
      </w:r>
    </w:p>
    <w:p w14:paraId="4940FFC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58BD9A4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partial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MainForm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Form</w:t>
      </w:r>
    </w:p>
    <w:p w14:paraId="02E6F2C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</w:p>
    <w:p w14:paraId="3C15D12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</w:p>
    <w:p w14:paraId="3A396B5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MainForm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</w:t>
      </w:r>
    </w:p>
    <w:p w14:paraId="6DB1755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{</w:t>
      </w:r>
    </w:p>
    <w:p w14:paraId="470A26D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InitializeComponent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6C05876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650870F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</w:p>
    <w:p w14:paraId="4CA1DC6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       //------------GLOBAIS------------\\</w:t>
      </w:r>
    </w:p>
    <w:p w14:paraId="3C29311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nome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];</w:t>
      </w:r>
    </w:p>
    <w:p w14:paraId="68C82B1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];</w:t>
      </w:r>
    </w:p>
    <w:p w14:paraId="7C1A9DA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cargo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];</w:t>
      </w:r>
    </w:p>
    <w:p w14:paraId="3DD89B3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salario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];</w:t>
      </w:r>
    </w:p>
    <w:p w14:paraId="69170FE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totalVendido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];</w:t>
      </w:r>
    </w:p>
    <w:p w14:paraId="534C7EE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registro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];</w:t>
      </w:r>
    </w:p>
    <w:p w14:paraId="653E686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</w:p>
    <w:p w14:paraId="01179F4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contRegistro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2837F8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1200000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B07790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bonus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0.15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B1CF74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</w:p>
    <w:p w14:paraId="3276C00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       //____________________________FUNÇÕES_PRINCIPAIS____________________________\\</w:t>
      </w:r>
    </w:p>
    <w:p w14:paraId="4DE4ABA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</w:p>
    <w:p w14:paraId="609668E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       //------------CALCULAR_BONUS------------\\</w:t>
      </w:r>
    </w:p>
    <w:p w14:paraId="2A3C909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calcularBonus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</w:t>
      </w:r>
    </w:p>
    <w:p w14:paraId="04537DF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{</w:t>
      </w:r>
    </w:p>
    <w:p w14:paraId="4F9A88A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contRegistro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36ED1DF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{</w:t>
      </w:r>
    </w:p>
    <w:p w14:paraId="5A5E075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totalVendido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cargo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"Vendedor"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0EB0007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{</w:t>
      </w:r>
    </w:p>
    <w:p w14:paraId="126A663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salario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salario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bonus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5DD39A6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}</w:t>
      </w:r>
    </w:p>
    <w:p w14:paraId="76659DB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}</w:t>
      </w:r>
    </w:p>
    <w:p w14:paraId="2005ED2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5B938C3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</w:p>
    <w:p w14:paraId="0C60832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       //------------COMBOBOX_ITENS------------\\</w:t>
      </w:r>
    </w:p>
    <w:p w14:paraId="369C72A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CbSetorSelectedIndexChanged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object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sender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EventArgs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7157C9E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{</w:t>
      </w:r>
    </w:p>
    <w:p w14:paraId="73ACF34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cbSetor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SelectedItem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"Recursos Humanos"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180BA64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{</w:t>
      </w:r>
    </w:p>
    <w:p w14:paraId="0CDDA86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cbCargo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Clear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3D45730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cbCargo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"Líder"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2AA08AB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cbCargo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"Assistente"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6637DD3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cbCargo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"Aprendiz"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44E1D38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cbCargo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"Analista"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1CB0682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cbCargo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"Estagiário"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434DC60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}</w:t>
      </w:r>
    </w:p>
    <w:p w14:paraId="1A81061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</w:p>
    <w:p w14:paraId="556165D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cbSetor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SelectedItem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"Vendas"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5213B69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{</w:t>
      </w:r>
    </w:p>
    <w:p w14:paraId="0AE04C6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cbCargo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Clear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2B41DC6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cbCargo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"Supervisor"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6EA7372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cbCargo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"Vendedor"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7D6657E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cbCargo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"Aprendiz"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104B40A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cbCargo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"Atendente de caixa"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11A34B6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}</w:t>
      </w:r>
    </w:p>
    <w:p w14:paraId="78793B9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</w:p>
    <w:p w14:paraId="1F4499A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cbSetor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SelectedItem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"Administração"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61AD6B3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{</w:t>
      </w:r>
    </w:p>
    <w:p w14:paraId="6DC30A1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cbCargo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Clear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59383CA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cbCargo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"Diretor"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0A36C55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cbCargo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"Auditor"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78A2E50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cbCargo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"Gerente Geral"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155490B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cbCargo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"Assistente"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6F03DEA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cbCargo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"Estagiário"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7517098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}</w:t>
      </w:r>
    </w:p>
    <w:p w14:paraId="6CBDB6C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1345580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</w:p>
    <w:p w14:paraId="65842F7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       //------------ADICIONAR_NOVO------------\\</w:t>
      </w:r>
    </w:p>
    <w:p w14:paraId="7E63091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PbNovoClick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object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sender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EventArgs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4ECC09C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{</w:t>
      </w:r>
    </w:p>
    <w:p w14:paraId="145334D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Limpar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76D153A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</w:p>
    <w:p w14:paraId="7E0F8CB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lbRegistro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contRegistro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ToString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6DCD170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3FF4B88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</w:p>
    <w:p w14:paraId="7D82129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       //------------SALVAR------------\\</w:t>
      </w:r>
    </w:p>
    <w:p w14:paraId="389C760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PbSalvarClick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object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sender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EventArgs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45BA3A3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{</w:t>
      </w:r>
    </w:p>
    <w:p w14:paraId="105C2E1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nome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contRegistro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txtNome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ToUpper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47283A5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contRegistro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cbSetor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372CF0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cargo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contRegistro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cbCargo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B99BD1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salario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contRegistro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Parse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txtSalario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2BE587E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totalVendido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contRegistro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Parse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txtTotalVendido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26C9CDE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registro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contRegistro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contRegistro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25E98C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</w:p>
    <w:p w14:paraId="6029510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"Cadastrado com sucesso!!!"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0E6750C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</w:p>
    <w:p w14:paraId="621E2C4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Limpar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3DAF1DD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contRegistro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293D59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lbRegistro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contRegistro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ToString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5FF9008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108D2CC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</w:p>
    <w:p w14:paraId="649DF85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       //------------LISTAR_TODOS------------\\</w:t>
      </w:r>
    </w:p>
    <w:p w14:paraId="4B9A220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PbListarTodosClick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object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sender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EventArgs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6F7EEAA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{</w:t>
      </w:r>
    </w:p>
    <w:p w14:paraId="6B7D1FB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Limpar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045D084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calcularBonus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71569D2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</w:p>
    <w:p w14:paraId="4442A08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contRegistro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16A11AB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{</w:t>
      </w:r>
    </w:p>
    <w:p w14:paraId="6236828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listBox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"Nome: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nome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2C8A3C5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listBox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"Registro: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registro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59EF431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listBox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"Setor: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]);</w:t>
      </w:r>
    </w:p>
    <w:p w14:paraId="63ED5BD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listBox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"Cargo: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cargo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]);</w:t>
      </w:r>
    </w:p>
    <w:p w14:paraId="00E9452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listBox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"Salário: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salario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]);</w:t>
      </w:r>
    </w:p>
    <w:p w14:paraId="1E9F04E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listBox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26FC2ED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listBox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46AB3A0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</w:p>
    <w:p w14:paraId="038809E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}</w:t>
      </w:r>
    </w:p>
    <w:p w14:paraId="156D5D9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</w:p>
    <w:p w14:paraId="3729855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425A76B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</w:p>
    <w:p w14:paraId="4744487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       //------------FILTRAR------------\\</w:t>
      </w:r>
    </w:p>
    <w:p w14:paraId="6CC000D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PbFiltrarClick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object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sender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EventArgs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368A1A3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{</w:t>
      </w:r>
    </w:p>
    <w:p w14:paraId="181895F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Limpar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21E384D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</w:p>
    <w:p w14:paraId="003714B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contRegistro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6F4FE8A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{</w:t>
      </w:r>
    </w:p>
    <w:p w14:paraId="2E86ACA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totalVendido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0C32B3F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{</w:t>
      </w:r>
    </w:p>
    <w:p w14:paraId="67AA60A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calcularBonus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0D8FCE9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listBox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"Nome: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nome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55BC91C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listBox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"Registro: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registro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2394E57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listBox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"Setor: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]);</w:t>
      </w:r>
    </w:p>
    <w:p w14:paraId="2D28ED5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listBox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"Cargo: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cargo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]);</w:t>
      </w:r>
    </w:p>
    <w:p w14:paraId="2CF7A1D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listBox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"Salário: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salario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]);</w:t>
      </w:r>
    </w:p>
    <w:p w14:paraId="6AB88B1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listBox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73D73F6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listBox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74F9245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}</w:t>
      </w:r>
    </w:p>
    <w:p w14:paraId="7B4415C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else</w:t>
      </w:r>
    </w:p>
    <w:p w14:paraId="5AE100F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listBox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"Nenhum funcionário atingiu a meta"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0B88EAB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</w:p>
    <w:p w14:paraId="4F9D316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}</w:t>
      </w:r>
    </w:p>
    <w:p w14:paraId="178372C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6B549F9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</w:p>
    <w:p w14:paraId="199119A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       //------------CONSULTAR------------\\</w:t>
      </w:r>
    </w:p>
    <w:p w14:paraId="40C35E7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PbConsultarClick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object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sender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EventArgs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3148235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{</w:t>
      </w:r>
    </w:p>
    <w:p w14:paraId="2D92E3A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numero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Parse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txtNumero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3643540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</w:p>
    <w:p w14:paraId="4DD83A2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contRegistro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099D194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{</w:t>
      </w:r>
    </w:p>
    <w:p w14:paraId="09E2601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registro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numero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1401432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{</w:t>
      </w:r>
    </w:p>
    <w:p w14:paraId="5D7CBA0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Limpar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7A34E55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txtNome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nome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];</w:t>
      </w:r>
    </w:p>
    <w:p w14:paraId="1DB443C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cbSetor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SelectedItem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];</w:t>
      </w:r>
    </w:p>
    <w:p w14:paraId="0FD65F2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cbCargo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SelectedItem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cargo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];</w:t>
      </w:r>
    </w:p>
    <w:p w14:paraId="66C21D6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txtSalario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salario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ToString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17D0F9C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txtTotalVendido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totalVendido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ToString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0114AEF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lbRegistro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numero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ToString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62409E6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    }</w:t>
      </w:r>
    </w:p>
    <w:p w14:paraId="5DCB15A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}</w:t>
      </w:r>
    </w:p>
    <w:p w14:paraId="6E2D7F8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199CAC2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29D585D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       //____________________________FUNÇÕES_AUXILIARES____________________________\\</w:t>
      </w:r>
    </w:p>
    <w:p w14:paraId="5B3B38D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</w:p>
    <w:p w14:paraId="0CE86DB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       //------------LIMPAR------------\\</w:t>
      </w:r>
    </w:p>
    <w:p w14:paraId="64C96E8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Limpar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</w:t>
      </w:r>
    </w:p>
    <w:p w14:paraId="4B7652E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{</w:t>
      </w:r>
    </w:p>
    <w:p w14:paraId="6513D5A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txtNome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ED73BE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cbSetor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SelectedItem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D4B5A6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cbCargo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SelectedItem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254DA7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txtSalario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080221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txtTotalVendido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CCC7C6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txtNumero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38235E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lbRegistro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"- - -"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431682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</w:p>
    <w:p w14:paraId="59D114B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listBox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Clear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764EB94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32BB744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</w:p>
    <w:p w14:paraId="6AE08DC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       //------------LIMPAR_CLICK------------\\</w:t>
      </w:r>
    </w:p>
    <w:p w14:paraId="6EF4D53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PbLimparClick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object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sender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EventArgs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4A8994B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{</w:t>
      </w:r>
    </w:p>
    <w:p w14:paraId="15C63A7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Limpar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44B34C8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379725A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</w:p>
    <w:p w14:paraId="0DD9BAE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        //------------SAIR------------\\</w:t>
      </w:r>
    </w:p>
    <w:p w14:paraId="224732D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PbSairClick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object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sender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EventArgs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26776FC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{</w:t>
      </w:r>
    </w:p>
    <w:p w14:paraId="7730418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Application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5B59368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0BD0B93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</w:p>
    <w:p w14:paraId="43F7D75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03DEB0A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1552D08D">
      <w:pPr>
        <w:keepNext w:val="0"/>
        <w:keepLines w:val="0"/>
        <w:widowControl/>
        <w:suppressLineNumbers w:val="0"/>
        <w:jc w:val="left"/>
      </w:pPr>
    </w:p>
    <w:p w14:paraId="628B5A7C">
      <w:pPr>
        <w:wordWrap/>
        <w:jc w:val="left"/>
        <w:rPr>
          <w:rFonts w:hint="default" w:ascii="Arial" w:hAnsi="Arial" w:cs="Arial"/>
          <w:color w:val="2E54A1" w:themeColor="accent1" w:themeShade="BF"/>
          <w:sz w:val="32"/>
          <w:szCs w:val="32"/>
          <w:u w:val="single"/>
          <w:lang w:val="pt-BR"/>
        </w:rPr>
      </w:pPr>
    </w:p>
    <w:p w14:paraId="4C4BA66C">
      <w:pPr>
        <w:wordWrap/>
        <w:jc w:val="left"/>
        <w:rPr>
          <w:rFonts w:hint="default" w:ascii="Arial" w:hAnsi="Arial" w:cs="Arial"/>
          <w:color w:val="2E54A1" w:themeColor="accent1" w:themeShade="BF"/>
          <w:sz w:val="32"/>
          <w:szCs w:val="32"/>
          <w:u w:val="single"/>
          <w:lang w:val="pt-BR"/>
        </w:rPr>
      </w:pPr>
    </w:p>
    <w:p w14:paraId="584634A2">
      <w:pPr>
        <w:wordWrap/>
        <w:jc w:val="left"/>
        <w:rPr>
          <w:rFonts w:hint="default" w:ascii="Arial" w:hAnsi="Arial" w:cs="Arial"/>
          <w:color w:val="2E54A1" w:themeColor="accent1" w:themeShade="BF"/>
          <w:sz w:val="32"/>
          <w:szCs w:val="32"/>
          <w:u w:val="single"/>
          <w:lang w:val="pt-BR"/>
        </w:rPr>
      </w:pPr>
    </w:p>
    <w:p w14:paraId="0C0F95DE">
      <w:pPr>
        <w:wordWrap/>
        <w:jc w:val="left"/>
        <w:rPr>
          <w:rFonts w:hint="default" w:ascii="Arial" w:hAnsi="Arial" w:cs="Arial"/>
          <w:color w:val="2E54A1" w:themeColor="accent1" w:themeShade="BF"/>
          <w:sz w:val="32"/>
          <w:szCs w:val="32"/>
          <w:u w:val="single"/>
          <w:lang w:val="pt-BR"/>
        </w:rPr>
      </w:pPr>
    </w:p>
    <w:p w14:paraId="791DCB58">
      <w:pPr>
        <w:wordWrap/>
        <w:jc w:val="left"/>
        <w:rPr>
          <w:rFonts w:hint="default" w:ascii="Arial" w:hAnsi="Arial" w:cs="Arial"/>
          <w:color w:val="2E54A1" w:themeColor="accent1" w:themeShade="BF"/>
          <w:sz w:val="32"/>
          <w:szCs w:val="32"/>
          <w:u w:val="single"/>
          <w:lang w:val="pt-BR"/>
        </w:rPr>
      </w:pPr>
    </w:p>
    <w:p w14:paraId="1ED016E2">
      <w:pPr>
        <w:wordWrap/>
        <w:jc w:val="left"/>
        <w:rPr>
          <w:rFonts w:hint="default" w:ascii="Arial" w:hAnsi="Arial" w:cs="Arial"/>
          <w:color w:val="2E54A1" w:themeColor="accent1" w:themeShade="BF"/>
          <w:sz w:val="32"/>
          <w:szCs w:val="32"/>
          <w:u w:val="single"/>
          <w:lang w:val="pt-BR"/>
        </w:rPr>
      </w:pPr>
    </w:p>
    <w:p w14:paraId="6A5539A2">
      <w:pPr>
        <w:wordWrap/>
        <w:jc w:val="left"/>
        <w:rPr>
          <w:rFonts w:hint="default" w:ascii="Arial" w:hAnsi="Arial" w:cs="Arial"/>
          <w:color w:val="2E54A1" w:themeColor="accent1" w:themeShade="BF"/>
          <w:sz w:val="32"/>
          <w:szCs w:val="32"/>
          <w:u w:val="single"/>
          <w:lang w:val="pt-BR"/>
        </w:rPr>
      </w:pPr>
      <w:r>
        <w:rPr>
          <w:rFonts w:hint="default" w:ascii="Arial" w:hAnsi="Arial" w:cs="Arial"/>
          <w:color w:val="2E54A1" w:themeColor="accent1" w:themeShade="BF"/>
          <w:sz w:val="32"/>
          <w:szCs w:val="32"/>
          <w:u w:val="single"/>
          <w:lang w:val="pt-BR"/>
        </w:rPr>
        <w:t>Imagens do programa:</w:t>
      </w:r>
    </w:p>
    <w:p w14:paraId="2F7B980E">
      <w:pPr>
        <w:wordWrap/>
        <w:jc w:val="left"/>
        <w:rPr>
          <w:rFonts w:hint="default" w:ascii="Arial" w:hAnsi="Arial" w:cs="Arial"/>
          <w:color w:val="2E54A1" w:themeColor="accent1" w:themeShade="BF"/>
          <w:sz w:val="32"/>
          <w:szCs w:val="32"/>
          <w:u w:val="single"/>
          <w:lang w:val="pt-BR"/>
        </w:rPr>
      </w:pPr>
    </w:p>
    <w:p w14:paraId="4E70730F">
      <w:pPr>
        <w:wordWrap/>
        <w:jc w:val="left"/>
        <w:rPr>
          <w:rFonts w:hint="default" w:ascii="Arial" w:hAnsi="Arial" w:cs="Arial"/>
          <w:color w:val="auto"/>
          <w:sz w:val="32"/>
          <w:szCs w:val="32"/>
          <w:u w:val="none"/>
          <w:lang w:val="pt-BR"/>
        </w:rPr>
      </w:pPr>
      <w:r>
        <w:rPr>
          <w:rFonts w:hint="default" w:ascii="Arial" w:hAnsi="Arial" w:cs="Arial"/>
          <w:color w:val="auto"/>
          <w:sz w:val="32"/>
          <w:szCs w:val="32"/>
          <w:u w:val="none"/>
          <w:lang w:val="pt-BR"/>
        </w:rPr>
        <w:t>Obs: Tive um problema técnico com o arquivo .sln, causando problemas com a visualização do logo. Mantive o erro apenas para evitar o retrabalho de construir TODO o programa de novo para realizar a entrega...</w:t>
      </w:r>
    </w:p>
    <w:p w14:paraId="21A713C8">
      <w:pPr>
        <w:wordWrap/>
        <w:jc w:val="left"/>
        <w:rPr>
          <w:rFonts w:hint="default" w:ascii="Arial" w:hAnsi="Arial" w:cs="Arial"/>
          <w:color w:val="auto"/>
          <w:sz w:val="32"/>
          <w:szCs w:val="32"/>
          <w:u w:val="none"/>
          <w:lang w:val="pt-BR"/>
        </w:rPr>
      </w:pPr>
    </w:p>
    <w:tbl>
      <w:tblPr>
        <w:tblStyle w:val="4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5BCEB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60D7FDB0">
            <w:pPr>
              <w:wordWrap/>
              <w:jc w:val="center"/>
              <w:rPr>
                <w:rFonts w:hint="default" w:ascii="Arial" w:hAnsi="Arial" w:cs="Arial"/>
                <w:color w:val="2E54A1" w:themeColor="accent1" w:themeShade="BF"/>
                <w:sz w:val="32"/>
                <w:szCs w:val="32"/>
                <w:u w:val="single"/>
                <w:vertAlign w:val="baseline"/>
                <w:lang w:val="pt-BR"/>
              </w:rPr>
            </w:pPr>
            <w:r>
              <w:rPr>
                <w:rFonts w:hint="default" w:ascii="Arial" w:hAnsi="Arial" w:cs="Arial"/>
                <w:color w:val="auto"/>
                <w:sz w:val="32"/>
                <w:szCs w:val="32"/>
                <w:u w:val="none"/>
                <w:vertAlign w:val="baseline"/>
                <w:lang w:val="pt-BR"/>
              </w:rPr>
              <w:t>Tela inicial</w:t>
            </w:r>
          </w:p>
        </w:tc>
      </w:tr>
      <w:tr w14:paraId="35A17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170A9BC7">
            <w:pPr>
              <w:wordWrap/>
              <w:jc w:val="center"/>
              <w:rPr>
                <w:rFonts w:hint="default" w:ascii="Arial" w:hAnsi="Arial" w:cs="Arial"/>
                <w:color w:val="2E54A1" w:themeColor="accent1" w:themeShade="BF"/>
                <w:sz w:val="32"/>
                <w:szCs w:val="32"/>
                <w:u w:val="single"/>
                <w:vertAlign w:val="baseline"/>
                <w:lang w:val="pt-BR"/>
              </w:rPr>
            </w:pPr>
            <w:r>
              <w:drawing>
                <wp:inline distT="0" distB="0" distL="114300" distR="114300">
                  <wp:extent cx="4763135" cy="3109595"/>
                  <wp:effectExtent l="0" t="0" r="12065" b="1905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m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3135" cy="3109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8ABCE8">
      <w:pPr>
        <w:wordWrap/>
        <w:jc w:val="left"/>
        <w:rPr>
          <w:rFonts w:hint="default" w:ascii="Arial" w:hAnsi="Arial" w:cs="Arial"/>
          <w:color w:val="2E54A1" w:themeColor="accent1" w:themeShade="BF"/>
          <w:sz w:val="32"/>
          <w:szCs w:val="32"/>
          <w:u w:val="single"/>
          <w:lang w:val="pt-BR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62EF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3ACA4C56">
            <w:pPr>
              <w:wordWrap/>
              <w:jc w:val="center"/>
              <w:rPr>
                <w:rFonts w:hint="default" w:ascii="Arial" w:hAnsi="Arial" w:cs="Arial"/>
                <w:color w:val="2E54A1" w:themeColor="accent1" w:themeShade="BF"/>
                <w:sz w:val="32"/>
                <w:szCs w:val="32"/>
                <w:u w:val="single"/>
                <w:vertAlign w:val="baseline"/>
                <w:lang w:val="pt-BR"/>
              </w:rPr>
            </w:pPr>
            <w:r>
              <w:rPr>
                <w:rFonts w:hint="default" w:ascii="Arial" w:hAnsi="Arial" w:cs="Arial"/>
                <w:color w:val="auto"/>
                <w:sz w:val="32"/>
                <w:szCs w:val="32"/>
                <w:u w:val="none"/>
                <w:vertAlign w:val="baseline"/>
                <w:lang w:val="pt-BR"/>
              </w:rPr>
              <w:t>Visualizar Todos</w:t>
            </w:r>
          </w:p>
        </w:tc>
      </w:tr>
      <w:tr w14:paraId="68AD7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666ADBF7">
            <w:pPr>
              <w:wordWrap/>
              <w:jc w:val="center"/>
              <w:rPr>
                <w:rFonts w:hint="default"/>
                <w:lang w:val="pt-BR"/>
              </w:rPr>
            </w:pPr>
            <w:r>
              <w:drawing>
                <wp:inline distT="0" distB="0" distL="114300" distR="114300">
                  <wp:extent cx="4912995" cy="3231515"/>
                  <wp:effectExtent l="0" t="0" r="1905" b="6985"/>
                  <wp:docPr id="10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m 9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2995" cy="3231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ECDC5D">
      <w:pPr>
        <w:wordWrap/>
        <w:jc w:val="left"/>
        <w:rPr>
          <w:rFonts w:hint="default" w:ascii="Arial" w:hAnsi="Arial" w:cs="Arial"/>
          <w:color w:val="2E54A1" w:themeColor="accent1" w:themeShade="BF"/>
          <w:sz w:val="32"/>
          <w:szCs w:val="32"/>
          <w:u w:val="single"/>
          <w:lang w:val="pt-BR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964F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D60FAD8">
            <w:pPr>
              <w:wordWrap/>
              <w:jc w:val="center"/>
              <w:rPr>
                <w:rFonts w:hint="default" w:ascii="Arial" w:hAnsi="Arial" w:eastAsia="SimSun" w:cs="Arial"/>
                <w:sz w:val="20"/>
                <w:szCs w:val="20"/>
                <w:vertAlign w:val="baseline"/>
                <w:lang w:val="pt-BR"/>
              </w:rPr>
            </w:pPr>
            <w:r>
              <w:rPr>
                <w:rFonts w:hint="default" w:ascii="Arial" w:hAnsi="Arial" w:eastAsia="SimSun" w:cs="Arial"/>
                <w:sz w:val="32"/>
                <w:szCs w:val="32"/>
                <w:vertAlign w:val="baseline"/>
                <w:lang w:val="pt-BR"/>
              </w:rPr>
              <w:t>Filtrar por Bônus</w:t>
            </w:r>
          </w:p>
        </w:tc>
      </w:tr>
      <w:tr w14:paraId="50F0C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ADC565E">
            <w:pPr>
              <w:wordWrap/>
              <w:jc w:val="left"/>
              <w:rPr>
                <w:rFonts w:hint="default" w:ascii="Arial" w:hAnsi="Arial" w:eastAsia="SimSun" w:cs="Arial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5273040" cy="3464560"/>
                  <wp:effectExtent l="0" t="0" r="10160" b="2540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m 7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040" cy="3464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616E8A">
      <w:pPr>
        <w:wordWrap/>
        <w:jc w:val="left"/>
        <w:rPr>
          <w:rFonts w:hint="default" w:ascii="Arial" w:hAnsi="Arial" w:eastAsia="SimSun" w:cs="Arial"/>
          <w:sz w:val="20"/>
          <w:szCs w:val="20"/>
          <w:lang w:val="pt-BR"/>
        </w:rPr>
      </w:pPr>
    </w:p>
    <w:p w14:paraId="78F360E0">
      <w:pPr>
        <w:wordWrap/>
        <w:jc w:val="left"/>
        <w:rPr>
          <w:rFonts w:hint="default" w:ascii="Arial" w:hAnsi="Arial" w:eastAsia="SimSun" w:cs="Arial"/>
          <w:sz w:val="20"/>
          <w:szCs w:val="20"/>
          <w:lang w:val="pt-BR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AF41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FBFE409">
            <w:pPr>
              <w:wordWrap/>
              <w:jc w:val="center"/>
              <w:rPr>
                <w:rFonts w:hint="default"/>
                <w:lang w:val="pt-BR"/>
              </w:rPr>
            </w:pPr>
            <w:r>
              <w:rPr>
                <w:rFonts w:hint="default" w:ascii="Arial" w:hAnsi="Arial" w:cs="Arial"/>
                <w:sz w:val="32"/>
                <w:szCs w:val="32"/>
                <w:lang w:val="pt-BR"/>
              </w:rPr>
              <w:t>Pesquisa por registro</w:t>
            </w:r>
          </w:p>
        </w:tc>
      </w:tr>
      <w:tr w14:paraId="28430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A1E5344">
            <w:pPr>
              <w:wordWrap/>
              <w:jc w:val="center"/>
              <w:rPr>
                <w:rFonts w:hint="default" w:ascii="Arial" w:hAnsi="Arial" w:eastAsia="SimSun" w:cs="Arial"/>
                <w:sz w:val="32"/>
                <w:szCs w:val="32"/>
                <w:vertAlign w:val="baseline"/>
                <w:lang w:val="pt-BR"/>
              </w:rPr>
            </w:pPr>
            <w:r>
              <w:drawing>
                <wp:inline distT="0" distB="0" distL="114300" distR="114300">
                  <wp:extent cx="5273040" cy="3485515"/>
                  <wp:effectExtent l="0" t="0" r="10160" b="6985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m 8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040" cy="3485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7DFFF3">
      <w:pPr>
        <w:wordWrap/>
        <w:jc w:val="left"/>
        <w:rPr>
          <w:rFonts w:hint="default" w:ascii="Arial" w:hAnsi="Arial" w:eastAsia="SimSun" w:cs="Arial"/>
          <w:sz w:val="20"/>
          <w:szCs w:val="20"/>
          <w:lang w:val="pt-BR"/>
        </w:rPr>
      </w:pPr>
    </w:p>
    <w:p w14:paraId="61098AD2">
      <w:pPr>
        <w:wordWrap/>
        <w:jc w:val="left"/>
        <w:rPr>
          <w:rFonts w:hint="default" w:ascii="Arial" w:hAnsi="Arial" w:eastAsia="SimSun" w:cs="Arial"/>
          <w:sz w:val="20"/>
          <w:szCs w:val="20"/>
          <w:lang w:val="pt-BR"/>
        </w:rPr>
      </w:pPr>
    </w:p>
    <w:p w14:paraId="60F64682">
      <w:pPr>
        <w:wordWrap/>
        <w:jc w:val="left"/>
        <w:rPr>
          <w:rFonts w:hint="default" w:ascii="Arial" w:hAnsi="Arial" w:eastAsia="SimSun" w:cs="Arial"/>
          <w:sz w:val="20"/>
          <w:szCs w:val="20"/>
          <w:lang w:val="pt-BR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1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6A5FD8"/>
    <w:rsid w:val="5F1E4C1F"/>
    <w:rsid w:val="60F16951"/>
    <w:rsid w:val="6A6A5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505</Words>
  <Characters>4251</Characters>
  <Lines>0</Lines>
  <Paragraphs>0</Paragraphs>
  <TotalTime>21</TotalTime>
  <ScaleCrop>false</ScaleCrop>
  <LinksUpToDate>false</LinksUpToDate>
  <CharactersWithSpaces>6766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2026-06-08T22:01:00Z</dcterms:created>
  <dc:creator>Lucas Somogyi</dc:creator>
  <cp:lastModifiedBy>Lucas Somogyi</cp:lastModifiedBy>
  <dcterms:modified xsi:type="dcterms:W3CDTF">2026-06-29T21:32:48Z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1046-12.1.0.26880</vt:lpwstr>
  </property>
  <property fmtid="{D5CDD505-2E9C-101B-9397-08002B2CF9AE}" pid="3" name="ICV">
    <vt:lpwstr>86B4A8158E3F4EF9B478FF0489260DB1_11</vt:lpwstr>
  </property>
  <property fmtid="{D5CDD505-2E9C-101B-9397-08002B2CF9AE}" pid="4" name="KSOTemplateDocerSaveRecord">
    <vt:lpwstr>eyJoZGlkIjoiNTkzNmFjZTEyYzcxOTUwZmI1MWJlM2IyM2QxMmI2YzIiLCJ1c2VySWQiOiIxMjM2OTUxODE2MzI0In0=</vt:lpwstr>
  </property>
</Properties>
</file>