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71B925" w14:textId="77777777" w:rsidR="00D441FC" w:rsidRPr="00624929" w:rsidRDefault="00000000" w:rsidP="00624929">
      <w:pPr>
        <w:jc w:val="center"/>
        <w:rPr>
          <w:rFonts w:ascii="楷体" w:eastAsia="楷体" w:hAnsi="楷体"/>
        </w:rPr>
      </w:pPr>
      <w:r w:rsidRPr="00624929">
        <w:rPr>
          <w:rFonts w:ascii="楷体" w:eastAsia="楷体" w:hAnsi="楷体" w:hint="eastAsia"/>
          <w:b/>
          <w:bCs/>
        </w:rPr>
        <w:t>青年基金全文</w:t>
      </w:r>
    </w:p>
    <w:p w14:paraId="68D881B4" w14:textId="77777777" w:rsidR="00D441FC" w:rsidRPr="00624929" w:rsidRDefault="00000000" w:rsidP="00624929">
      <w:pPr>
        <w:jc w:val="center"/>
        <w:rPr>
          <w:rFonts w:ascii="楷体" w:eastAsia="楷体" w:hAnsi="楷体"/>
          <w:highlight w:val="magenta"/>
        </w:rPr>
      </w:pPr>
      <w:r w:rsidRPr="00624929">
        <w:rPr>
          <w:rFonts w:ascii="楷体" w:eastAsia="楷体" w:hAnsi="楷体" w:hint="eastAsia"/>
          <w:highlight w:val="magenta"/>
        </w:rPr>
        <w:t>河流对城市滨江地区的影响与城市规划优化研究</w:t>
      </w:r>
    </w:p>
    <w:p w14:paraId="54F4B83F" w14:textId="77777777" w:rsidR="00D441FC" w:rsidRPr="00137E10" w:rsidRDefault="00D441FC">
      <w:pPr>
        <w:rPr>
          <w:rFonts w:ascii="Microsoft YaHei Light" w:eastAsia="Microsoft YaHei Light" w:hAnsi="Microsoft YaHei Light"/>
        </w:rPr>
      </w:pPr>
    </w:p>
    <w:p w14:paraId="4B4D2B44" w14:textId="44248B8D" w:rsidR="00D441FC" w:rsidRPr="00624929" w:rsidRDefault="00000000" w:rsidP="00624929">
      <w:pPr>
        <w:rPr>
          <w:rFonts w:ascii="楷体" w:eastAsia="楷体" w:hAnsi="楷体" w:cs="楷体"/>
          <w:sz w:val="24"/>
          <w:szCs w:val="24"/>
        </w:rPr>
      </w:pPr>
      <w:r w:rsidRPr="00624929">
        <w:rPr>
          <w:rFonts w:ascii="楷体" w:eastAsia="楷体" w:hAnsi="楷体" w:cs="楷体" w:hint="eastAsia"/>
          <w:sz w:val="24"/>
          <w:szCs w:val="24"/>
        </w:rPr>
        <w:t>中文摘要</w:t>
      </w:r>
      <w:r w:rsidR="00AF5F46">
        <w:rPr>
          <w:rFonts w:ascii="楷体" w:eastAsia="楷体" w:hAnsi="楷体" w:cs="楷体" w:hint="eastAsia"/>
          <w:sz w:val="24"/>
          <w:szCs w:val="24"/>
        </w:rPr>
        <w:t>：</w:t>
      </w:r>
    </w:p>
    <w:p w14:paraId="6A81BC7F" w14:textId="7DE962B9" w:rsidR="00D441FC" w:rsidRPr="00624929" w:rsidRDefault="001B4EC5" w:rsidP="001B4EC5">
      <w:pPr>
        <w:spacing w:line="360" w:lineRule="auto"/>
        <w:ind w:firstLineChars="200" w:firstLine="480"/>
        <w:rPr>
          <w:rFonts w:ascii="楷体" w:eastAsia="楷体" w:hAnsi="楷体" w:cs="楷体"/>
          <w:sz w:val="24"/>
          <w:szCs w:val="24"/>
        </w:rPr>
      </w:pPr>
      <w:r w:rsidRPr="001B4EC5">
        <w:rPr>
          <w:rFonts w:ascii="楷体" w:eastAsia="楷体" w:hAnsi="楷体" w:cs="楷体" w:hint="eastAsia"/>
          <w:sz w:val="24"/>
          <w:szCs w:val="24"/>
        </w:rPr>
        <w:t>城市水体是减缓气候变化不利风险的关键要素，明确</w:t>
      </w:r>
      <w:r w:rsidR="00BD3483">
        <w:rPr>
          <w:rFonts w:ascii="楷体" w:eastAsia="楷体" w:hAnsi="楷体" w:cs="楷体" w:hint="eastAsia"/>
          <w:sz w:val="24"/>
          <w:szCs w:val="24"/>
        </w:rPr>
        <w:t>包</w:t>
      </w:r>
      <w:r w:rsidR="00BD3483" w:rsidRPr="001B4EC5">
        <w:rPr>
          <w:rFonts w:ascii="楷体" w:eastAsia="楷体" w:hAnsi="楷体" w:cs="楷体" w:hint="eastAsia"/>
          <w:sz w:val="24"/>
          <w:szCs w:val="24"/>
        </w:rPr>
        <w:t>括河流在内的</w:t>
      </w:r>
      <w:r>
        <w:rPr>
          <w:rFonts w:ascii="楷体" w:eastAsia="楷体" w:hAnsi="楷体" w:cs="楷体" w:hint="eastAsia"/>
          <w:sz w:val="24"/>
          <w:szCs w:val="24"/>
        </w:rPr>
        <w:t>城市水体</w:t>
      </w:r>
      <w:r w:rsidRPr="001B4EC5">
        <w:rPr>
          <w:rFonts w:ascii="楷体" w:eastAsia="楷体" w:hAnsi="楷体" w:cs="楷体" w:hint="eastAsia"/>
          <w:sz w:val="24"/>
          <w:szCs w:val="24"/>
        </w:rPr>
        <w:t>对周边气候的影响及其形成机制，对城市规划设计以科学应对</w:t>
      </w:r>
      <w:r w:rsidR="00134232">
        <w:rPr>
          <w:rFonts w:ascii="楷体" w:eastAsia="楷体" w:hAnsi="楷体" w:cs="楷体" w:hint="eastAsia"/>
          <w:sz w:val="24"/>
          <w:szCs w:val="24"/>
        </w:rPr>
        <w:t>气候</w:t>
      </w:r>
      <w:r w:rsidR="00BD3483">
        <w:rPr>
          <w:rFonts w:ascii="楷体" w:eastAsia="楷体" w:hAnsi="楷体" w:cs="楷体" w:hint="eastAsia"/>
          <w:sz w:val="24"/>
          <w:szCs w:val="24"/>
        </w:rPr>
        <w:t>变化</w:t>
      </w:r>
      <w:r w:rsidR="00134232">
        <w:rPr>
          <w:rFonts w:ascii="楷体" w:eastAsia="楷体" w:hAnsi="楷体" w:cs="楷体" w:hint="eastAsia"/>
          <w:sz w:val="24"/>
          <w:szCs w:val="24"/>
        </w:rPr>
        <w:t>风险</w:t>
      </w:r>
      <w:r w:rsidRPr="001B4EC5">
        <w:rPr>
          <w:rFonts w:ascii="楷体" w:eastAsia="楷体" w:hAnsi="楷体" w:cs="楷体" w:hint="eastAsia"/>
          <w:sz w:val="24"/>
          <w:szCs w:val="24"/>
        </w:rPr>
        <w:t>至关重要</w:t>
      </w:r>
      <w:r>
        <w:rPr>
          <w:rFonts w:ascii="楷体" w:eastAsia="楷体" w:hAnsi="楷体" w:cs="楷体" w:hint="eastAsia"/>
          <w:sz w:val="24"/>
          <w:szCs w:val="24"/>
        </w:rPr>
        <w:t>。</w:t>
      </w:r>
      <w:r w:rsidR="00000000" w:rsidRPr="00624929">
        <w:rPr>
          <w:rFonts w:ascii="楷体" w:eastAsia="楷体" w:hAnsi="楷体" w:cs="楷体" w:hint="eastAsia"/>
          <w:sz w:val="24"/>
          <w:szCs w:val="24"/>
        </w:rPr>
        <w:t>目前的</w:t>
      </w:r>
      <w:r w:rsidR="003C654D">
        <w:rPr>
          <w:rFonts w:ascii="楷体" w:eastAsia="楷体" w:hAnsi="楷体" w:cs="楷体" w:hint="eastAsia"/>
          <w:sz w:val="24"/>
          <w:szCs w:val="24"/>
        </w:rPr>
        <w:t>相关</w:t>
      </w:r>
      <w:r w:rsidR="00000000" w:rsidRPr="00624929">
        <w:rPr>
          <w:rFonts w:ascii="楷体" w:eastAsia="楷体" w:hAnsi="楷体" w:cs="楷体" w:hint="eastAsia"/>
          <w:sz w:val="24"/>
          <w:szCs w:val="24"/>
        </w:rPr>
        <w:t>研究主要关注</w:t>
      </w:r>
      <w:r w:rsidR="003C654D">
        <w:rPr>
          <w:rFonts w:ascii="楷体" w:eastAsia="楷体" w:hAnsi="楷体" w:cs="楷体" w:hint="eastAsia"/>
          <w:sz w:val="24"/>
          <w:szCs w:val="24"/>
          <w:highlight w:val="cyan"/>
        </w:rPr>
        <w:t>水体</w:t>
      </w:r>
      <w:r w:rsidR="00000000" w:rsidRPr="00624929">
        <w:rPr>
          <w:rFonts w:ascii="楷体" w:eastAsia="楷体" w:hAnsi="楷体" w:cs="楷体" w:hint="eastAsia"/>
          <w:sz w:val="24"/>
          <w:szCs w:val="24"/>
          <w:highlight w:val="cyan"/>
        </w:rPr>
        <w:t>对周边城市地表</w:t>
      </w:r>
      <w:r w:rsidR="00000000" w:rsidRPr="00624929">
        <w:rPr>
          <w:rFonts w:ascii="楷体" w:eastAsia="楷体" w:hAnsi="楷体" w:cs="楷体" w:hint="eastAsia"/>
          <w:sz w:val="24"/>
          <w:szCs w:val="24"/>
        </w:rPr>
        <w:t>的降温作用，</w:t>
      </w:r>
      <w:r w:rsidR="00A65738" w:rsidRPr="00624929">
        <w:rPr>
          <w:rFonts w:ascii="楷体" w:eastAsia="楷体" w:hAnsi="楷体" w:cs="楷体" w:hint="eastAsia"/>
          <w:sz w:val="24"/>
          <w:szCs w:val="24"/>
        </w:rPr>
        <w:t>还缺少</w:t>
      </w:r>
      <w:r w:rsidR="00000000" w:rsidRPr="00624929">
        <w:rPr>
          <w:rFonts w:ascii="楷体" w:eastAsia="楷体" w:hAnsi="楷体" w:cs="楷体" w:hint="eastAsia"/>
          <w:sz w:val="24"/>
          <w:szCs w:val="24"/>
          <w:highlight w:val="cyan"/>
        </w:rPr>
        <w:t>与居民舒适度更相关</w:t>
      </w:r>
      <w:r w:rsidR="00000000" w:rsidRPr="00624929">
        <w:rPr>
          <w:rFonts w:ascii="楷体" w:eastAsia="楷体" w:hAnsi="楷体" w:cs="楷体" w:hint="eastAsia"/>
          <w:sz w:val="24"/>
          <w:szCs w:val="24"/>
        </w:rPr>
        <w:t>的</w:t>
      </w:r>
      <w:r w:rsidR="00000000" w:rsidRPr="00624929">
        <w:rPr>
          <w:rFonts w:ascii="楷体" w:eastAsia="楷体" w:hAnsi="楷体" w:cs="楷体" w:hint="eastAsia"/>
          <w:sz w:val="24"/>
          <w:szCs w:val="24"/>
          <w:highlight w:val="green"/>
        </w:rPr>
        <w:t>行人高度处</w:t>
      </w:r>
      <w:r w:rsidR="00000000" w:rsidRPr="00624929">
        <w:rPr>
          <w:rFonts w:ascii="楷体" w:eastAsia="楷体" w:hAnsi="楷体" w:cs="楷体" w:hint="eastAsia"/>
          <w:sz w:val="24"/>
          <w:szCs w:val="24"/>
        </w:rPr>
        <w:t>的</w:t>
      </w:r>
      <w:r w:rsidR="003C654D">
        <w:rPr>
          <w:rFonts w:ascii="楷体" w:eastAsia="楷体" w:hAnsi="楷体" w:cs="楷体" w:hint="eastAsia"/>
          <w:sz w:val="24"/>
          <w:szCs w:val="24"/>
          <w:highlight w:val="green"/>
        </w:rPr>
        <w:t>水体</w:t>
      </w:r>
      <w:r w:rsidR="00000000" w:rsidRPr="00624929">
        <w:rPr>
          <w:rFonts w:ascii="楷体" w:eastAsia="楷体" w:hAnsi="楷体" w:cs="楷体" w:hint="eastAsia"/>
          <w:sz w:val="24"/>
          <w:szCs w:val="24"/>
          <w:highlight w:val="green"/>
        </w:rPr>
        <w:t>热</w:t>
      </w:r>
      <w:r w:rsidR="002E0F30" w:rsidRPr="00624929">
        <w:rPr>
          <w:rFonts w:ascii="楷体" w:eastAsia="楷体" w:hAnsi="楷体" w:cs="楷体" w:hint="eastAsia"/>
          <w:sz w:val="24"/>
          <w:szCs w:val="24"/>
          <w:highlight w:val="green"/>
        </w:rPr>
        <w:t>环境效应</w:t>
      </w:r>
      <w:r w:rsidR="00A65738" w:rsidRPr="00624929">
        <w:rPr>
          <w:rFonts w:ascii="楷体" w:eastAsia="楷体" w:hAnsi="楷体" w:cs="楷体" w:hint="eastAsia"/>
          <w:sz w:val="24"/>
          <w:szCs w:val="24"/>
        </w:rPr>
        <w:t>相关研究</w:t>
      </w:r>
      <w:r w:rsidR="00000000" w:rsidRPr="00624929">
        <w:rPr>
          <w:rFonts w:ascii="楷体" w:eastAsia="楷体" w:hAnsi="楷体" w:cs="楷体" w:hint="eastAsia"/>
          <w:sz w:val="24"/>
          <w:szCs w:val="24"/>
        </w:rPr>
        <w:t>，</w:t>
      </w:r>
      <w:r w:rsidR="00821D85">
        <w:rPr>
          <w:rFonts w:ascii="楷体" w:eastAsia="楷体" w:hAnsi="楷体" w:cs="楷体" w:hint="eastAsia"/>
          <w:sz w:val="24"/>
          <w:szCs w:val="24"/>
        </w:rPr>
        <w:t>特别是</w:t>
      </w:r>
      <w:r w:rsidR="00000000" w:rsidRPr="00624929">
        <w:rPr>
          <w:rFonts w:ascii="楷体" w:eastAsia="楷体" w:hAnsi="楷体" w:cs="楷体" w:hint="eastAsia"/>
          <w:sz w:val="24"/>
          <w:szCs w:val="24"/>
        </w:rPr>
        <w:t>对其</w:t>
      </w:r>
      <w:r w:rsidR="00000000" w:rsidRPr="00624929">
        <w:rPr>
          <w:rFonts w:ascii="楷体" w:eastAsia="楷体" w:hAnsi="楷体" w:cs="楷体" w:hint="eastAsia"/>
          <w:sz w:val="24"/>
          <w:szCs w:val="24"/>
          <w:highlight w:val="magenta"/>
        </w:rPr>
        <w:t>时空分异特征</w:t>
      </w:r>
      <w:r w:rsidR="002B59FE" w:rsidRPr="00624929">
        <w:rPr>
          <w:rFonts w:ascii="楷体" w:eastAsia="楷体" w:hAnsi="楷体" w:cs="楷体" w:hint="eastAsia"/>
          <w:sz w:val="24"/>
          <w:szCs w:val="24"/>
          <w:highlight w:val="magenta"/>
        </w:rPr>
        <w:t>、</w:t>
      </w:r>
      <w:r w:rsidR="00000000" w:rsidRPr="00624929">
        <w:rPr>
          <w:rFonts w:ascii="楷体" w:eastAsia="楷体" w:hAnsi="楷体" w:cs="楷体" w:hint="eastAsia"/>
          <w:sz w:val="24"/>
          <w:szCs w:val="24"/>
          <w:highlight w:val="magenta"/>
        </w:rPr>
        <w:t>关键影响因素和</w:t>
      </w:r>
      <w:r w:rsidR="00874667" w:rsidRPr="00624929">
        <w:rPr>
          <w:rFonts w:ascii="楷体" w:eastAsia="楷体" w:hAnsi="楷体" w:cs="楷体" w:hint="eastAsia"/>
          <w:sz w:val="24"/>
          <w:szCs w:val="24"/>
          <w:highlight w:val="magenta"/>
        </w:rPr>
        <w:t>形成</w:t>
      </w:r>
      <w:r w:rsidR="00000000" w:rsidRPr="00624929">
        <w:rPr>
          <w:rFonts w:ascii="楷体" w:eastAsia="楷体" w:hAnsi="楷体" w:cs="楷体" w:hint="eastAsia"/>
          <w:sz w:val="24"/>
          <w:szCs w:val="24"/>
          <w:highlight w:val="magenta"/>
        </w:rPr>
        <w:t>机制</w:t>
      </w:r>
      <w:r w:rsidR="00000000" w:rsidRPr="00624929">
        <w:rPr>
          <w:rFonts w:ascii="楷体" w:eastAsia="楷体" w:hAnsi="楷体" w:cs="楷体" w:hint="eastAsia"/>
          <w:sz w:val="24"/>
          <w:szCs w:val="24"/>
        </w:rPr>
        <w:t>的认识不足。本项目拟以重庆为例</w:t>
      </w:r>
      <w:r w:rsidR="00B84014" w:rsidRPr="00624929">
        <w:rPr>
          <w:rFonts w:ascii="楷体" w:eastAsia="楷体" w:hAnsi="楷体" w:cs="楷体" w:hint="eastAsia"/>
          <w:sz w:val="24"/>
          <w:szCs w:val="24"/>
        </w:rPr>
        <w:t>，</w:t>
      </w:r>
      <w:r w:rsidR="00000000" w:rsidRPr="00624929">
        <w:rPr>
          <w:rFonts w:ascii="楷体" w:eastAsia="楷体" w:hAnsi="楷体" w:cs="楷体" w:hint="eastAsia"/>
          <w:sz w:val="24"/>
          <w:szCs w:val="24"/>
        </w:rPr>
        <w:t>分析</w:t>
      </w:r>
      <w:bookmarkStart w:id="0" w:name="OLE_LINK22"/>
      <w:r w:rsidR="00B84014" w:rsidRPr="00624929">
        <w:rPr>
          <w:rFonts w:ascii="楷体" w:eastAsia="楷体" w:hAnsi="楷体" w:cs="楷体" w:hint="eastAsia"/>
          <w:sz w:val="24"/>
          <w:szCs w:val="24"/>
          <w:highlight w:val="green"/>
        </w:rPr>
        <w:t>行人高度处</w:t>
      </w:r>
      <w:r w:rsidR="005527D2" w:rsidRPr="00624929">
        <w:rPr>
          <w:rFonts w:ascii="楷体" w:eastAsia="楷体" w:hAnsi="楷体" w:cs="楷体" w:hint="eastAsia"/>
          <w:sz w:val="24"/>
          <w:szCs w:val="24"/>
          <w:highlight w:val="cyan"/>
        </w:rPr>
        <w:t>城市</w:t>
      </w:r>
      <w:r w:rsidR="00B84014" w:rsidRPr="00624929">
        <w:rPr>
          <w:rFonts w:ascii="楷体" w:eastAsia="楷体" w:hAnsi="楷体" w:cs="楷体" w:hint="eastAsia"/>
          <w:sz w:val="24"/>
          <w:szCs w:val="24"/>
          <w:highlight w:val="cyan"/>
        </w:rPr>
        <w:t>河流</w:t>
      </w:r>
      <w:r w:rsidR="00B84014" w:rsidRPr="00624929">
        <w:rPr>
          <w:rFonts w:ascii="楷体" w:eastAsia="楷体" w:hAnsi="楷体" w:cs="楷体" w:hint="eastAsia"/>
          <w:sz w:val="24"/>
          <w:szCs w:val="24"/>
          <w:highlight w:val="green"/>
        </w:rPr>
        <w:t>对周边热环境的影响</w:t>
      </w:r>
      <w:bookmarkEnd w:id="0"/>
      <w:r w:rsidR="00000000" w:rsidRPr="00624929">
        <w:rPr>
          <w:rFonts w:ascii="楷体" w:eastAsia="楷体" w:hAnsi="楷体" w:cs="楷体" w:hint="eastAsia"/>
          <w:sz w:val="24"/>
          <w:szCs w:val="24"/>
        </w:rPr>
        <w:t>。首先，提出</w:t>
      </w:r>
      <w:r w:rsidR="0009781B" w:rsidRPr="00624929">
        <w:rPr>
          <w:rFonts w:ascii="楷体" w:eastAsia="楷体" w:hAnsi="楷体" w:cs="楷体" w:hint="eastAsia"/>
          <w:sz w:val="24"/>
          <w:szCs w:val="24"/>
        </w:rPr>
        <w:t>“</w:t>
      </w:r>
      <w:r w:rsidR="0009781B" w:rsidRPr="00624929">
        <w:rPr>
          <w:rFonts w:ascii="楷体" w:eastAsia="楷体" w:hAnsi="楷体" w:cs="楷体" w:hint="eastAsia"/>
          <w:sz w:val="24"/>
          <w:szCs w:val="24"/>
          <w:highlight w:val="green"/>
        </w:rPr>
        <w:t>河流冠层热效应</w:t>
      </w:r>
      <w:r w:rsidR="0009781B" w:rsidRPr="00624929">
        <w:rPr>
          <w:rFonts w:ascii="楷体" w:eastAsia="楷体" w:hAnsi="楷体" w:cs="楷体" w:hint="eastAsia"/>
          <w:sz w:val="24"/>
          <w:szCs w:val="24"/>
        </w:rPr>
        <w:t>”的概念</w:t>
      </w:r>
      <w:r w:rsidR="00403483">
        <w:rPr>
          <w:rFonts w:ascii="楷体" w:eastAsia="楷体" w:hAnsi="楷体" w:cs="楷体" w:hint="eastAsia"/>
          <w:sz w:val="24"/>
          <w:szCs w:val="24"/>
        </w:rPr>
        <w:t>并建立新的指标体系</w:t>
      </w:r>
      <w:r w:rsidR="0009781B" w:rsidRPr="00624929">
        <w:rPr>
          <w:rFonts w:ascii="楷体" w:eastAsia="楷体" w:hAnsi="楷体" w:cs="楷体" w:hint="eastAsia"/>
          <w:sz w:val="24"/>
          <w:szCs w:val="24"/>
        </w:rPr>
        <w:t>来描述</w:t>
      </w:r>
      <w:r w:rsidR="0009781B" w:rsidRPr="00624929">
        <w:rPr>
          <w:rFonts w:ascii="楷体" w:eastAsia="楷体" w:hAnsi="楷体" w:cs="楷体" w:hint="eastAsia"/>
          <w:sz w:val="24"/>
          <w:szCs w:val="24"/>
          <w:highlight w:val="green"/>
        </w:rPr>
        <w:t>行人高度处</w:t>
      </w:r>
      <w:r w:rsidR="005527D2" w:rsidRPr="00624929">
        <w:rPr>
          <w:rFonts w:ascii="楷体" w:eastAsia="楷体" w:hAnsi="楷体" w:cs="楷体" w:hint="eastAsia"/>
          <w:sz w:val="24"/>
          <w:szCs w:val="24"/>
        </w:rPr>
        <w:t>的</w:t>
      </w:r>
      <w:r w:rsidR="0009781B" w:rsidRPr="00624929">
        <w:rPr>
          <w:rFonts w:ascii="楷体" w:eastAsia="楷体" w:hAnsi="楷体" w:cs="楷体" w:hint="eastAsia"/>
          <w:sz w:val="24"/>
          <w:szCs w:val="24"/>
          <w:highlight w:val="green"/>
        </w:rPr>
        <w:t>河流</w:t>
      </w:r>
      <w:r w:rsidR="005527D2" w:rsidRPr="00624929">
        <w:rPr>
          <w:rFonts w:ascii="楷体" w:eastAsia="楷体" w:hAnsi="楷体" w:cs="楷体" w:hint="eastAsia"/>
          <w:sz w:val="24"/>
          <w:szCs w:val="24"/>
          <w:highlight w:val="green"/>
        </w:rPr>
        <w:t>热环境效应</w:t>
      </w:r>
      <w:r w:rsidR="00000000" w:rsidRPr="00624929">
        <w:rPr>
          <w:rFonts w:ascii="楷体" w:eastAsia="楷体" w:hAnsi="楷体" w:cs="楷体" w:hint="eastAsia"/>
          <w:sz w:val="24"/>
          <w:szCs w:val="24"/>
        </w:rPr>
        <w:t>，在</w:t>
      </w:r>
      <w:r w:rsidR="00000000" w:rsidRPr="00624929">
        <w:rPr>
          <w:rFonts w:ascii="楷体" w:eastAsia="楷体" w:hAnsi="楷体" w:cs="楷体" w:hint="eastAsia"/>
          <w:sz w:val="24"/>
          <w:szCs w:val="24"/>
          <w:highlight w:val="cyan"/>
        </w:rPr>
        <w:t>街道峡谷尺度和街区尺度</w:t>
      </w:r>
      <w:r w:rsidR="00000000" w:rsidRPr="00624929">
        <w:rPr>
          <w:rFonts w:ascii="楷体" w:eastAsia="楷体" w:hAnsi="楷体" w:cs="楷体" w:hint="eastAsia"/>
          <w:sz w:val="24"/>
          <w:szCs w:val="24"/>
        </w:rPr>
        <w:t>选择多个样地，通过</w:t>
      </w:r>
      <w:r w:rsidR="00000000" w:rsidRPr="00624929">
        <w:rPr>
          <w:rFonts w:ascii="楷体" w:eastAsia="楷体" w:hAnsi="楷体" w:cs="楷体" w:hint="eastAsia"/>
          <w:sz w:val="24"/>
          <w:szCs w:val="24"/>
          <w:highlight w:val="green"/>
        </w:rPr>
        <w:t>移动测量和固定点测量</w:t>
      </w:r>
      <w:r w:rsidR="00000000" w:rsidRPr="00624929">
        <w:rPr>
          <w:rFonts w:ascii="楷体" w:eastAsia="楷体" w:hAnsi="楷体" w:cs="楷体" w:hint="eastAsia"/>
          <w:sz w:val="24"/>
          <w:szCs w:val="24"/>
        </w:rPr>
        <w:t>的手段收集气象数据，以量化</w:t>
      </w:r>
      <w:r w:rsidR="00000000" w:rsidRPr="00624929">
        <w:rPr>
          <w:rFonts w:ascii="楷体" w:eastAsia="楷体" w:hAnsi="楷体" w:cs="楷体" w:hint="eastAsia"/>
          <w:sz w:val="24"/>
          <w:szCs w:val="24"/>
          <w:highlight w:val="green"/>
        </w:rPr>
        <w:t>河流冠层热效应</w:t>
      </w:r>
      <w:r w:rsidR="00000000" w:rsidRPr="00624929">
        <w:rPr>
          <w:rFonts w:ascii="楷体" w:eastAsia="楷体" w:hAnsi="楷体" w:cs="楷体" w:hint="eastAsia"/>
          <w:sz w:val="24"/>
          <w:szCs w:val="24"/>
        </w:rPr>
        <w:t>的空间分异</w:t>
      </w:r>
      <w:r w:rsidR="009150E1">
        <w:rPr>
          <w:rFonts w:ascii="楷体" w:eastAsia="楷体" w:hAnsi="楷体" w:cs="楷体" w:hint="eastAsia"/>
          <w:sz w:val="24"/>
          <w:szCs w:val="24"/>
        </w:rPr>
        <w:t>特征</w:t>
      </w:r>
      <w:r w:rsidR="00000000" w:rsidRPr="00624929">
        <w:rPr>
          <w:rFonts w:ascii="楷体" w:eastAsia="楷体" w:hAnsi="楷体" w:cs="楷体" w:hint="eastAsia"/>
          <w:sz w:val="24"/>
          <w:szCs w:val="24"/>
        </w:rPr>
        <w:t>及其</w:t>
      </w:r>
      <w:r w:rsidR="005527D2" w:rsidRPr="00624929">
        <w:rPr>
          <w:rFonts w:ascii="楷体" w:eastAsia="楷体" w:hAnsi="楷体" w:cs="楷体" w:hint="eastAsia"/>
          <w:sz w:val="24"/>
          <w:szCs w:val="24"/>
        </w:rPr>
        <w:t>在</w:t>
      </w:r>
      <w:r w:rsidR="00661616" w:rsidRPr="00624929">
        <w:rPr>
          <w:rFonts w:ascii="楷体" w:eastAsia="楷体" w:hAnsi="楷体" w:cs="楷体" w:hint="eastAsia"/>
          <w:sz w:val="24"/>
          <w:szCs w:val="24"/>
          <w:highlight w:val="green"/>
        </w:rPr>
        <w:t>居民主要活动时段</w:t>
      </w:r>
      <w:r w:rsidR="009150E1">
        <w:rPr>
          <w:rFonts w:ascii="楷体" w:eastAsia="楷体" w:hAnsi="楷体" w:cs="楷体" w:hint="eastAsia"/>
          <w:sz w:val="24"/>
          <w:szCs w:val="24"/>
          <w:highlight w:val="green"/>
        </w:rPr>
        <w:t>内</w:t>
      </w:r>
      <w:r w:rsidR="00000000" w:rsidRPr="00624929">
        <w:rPr>
          <w:rFonts w:ascii="楷体" w:eastAsia="楷体" w:hAnsi="楷体" w:cs="楷体" w:hint="eastAsia"/>
          <w:sz w:val="24"/>
          <w:szCs w:val="24"/>
        </w:rPr>
        <w:t>随时间的变化；然后，提取</w:t>
      </w:r>
      <w:r w:rsidR="00E95EE4" w:rsidRPr="00624929">
        <w:rPr>
          <w:rFonts w:ascii="楷体" w:eastAsia="楷体" w:hAnsi="楷体" w:cs="楷体" w:hint="eastAsia"/>
          <w:sz w:val="24"/>
          <w:szCs w:val="24"/>
          <w:highlight w:val="green"/>
        </w:rPr>
        <w:t>河流冠层热效应</w:t>
      </w:r>
      <w:r w:rsidR="00000000" w:rsidRPr="00624929">
        <w:rPr>
          <w:rFonts w:ascii="楷体" w:eastAsia="楷体" w:hAnsi="楷体" w:cs="楷体" w:hint="eastAsia"/>
          <w:sz w:val="24"/>
          <w:szCs w:val="24"/>
        </w:rPr>
        <w:t>的关键影响因素，分析各因素的相对贡献，</w:t>
      </w:r>
      <w:r w:rsidR="00AF5F46">
        <w:rPr>
          <w:rFonts w:ascii="楷体" w:eastAsia="楷体" w:hAnsi="楷体" w:cs="黑体" w:hint="eastAsia"/>
          <w:sz w:val="24"/>
          <w:szCs w:val="24"/>
        </w:rPr>
        <w:t>并特别关注各三维形态指标的作用，</w:t>
      </w:r>
      <w:r w:rsidR="00000000" w:rsidRPr="00624929">
        <w:rPr>
          <w:rFonts w:ascii="楷体" w:eastAsia="楷体" w:hAnsi="楷体" w:cs="楷体" w:hint="eastAsia"/>
          <w:sz w:val="24"/>
          <w:szCs w:val="24"/>
        </w:rPr>
        <w:t>阐</w:t>
      </w:r>
      <w:r w:rsidR="00511A21">
        <w:rPr>
          <w:rFonts w:ascii="楷体" w:eastAsia="楷体" w:hAnsi="楷体" w:cs="楷体" w:hint="eastAsia"/>
          <w:sz w:val="24"/>
          <w:szCs w:val="24"/>
        </w:rPr>
        <w:t>明</w:t>
      </w:r>
      <w:r w:rsidR="00000000" w:rsidRPr="00624929">
        <w:rPr>
          <w:rFonts w:ascii="楷体" w:eastAsia="楷体" w:hAnsi="楷体" w:cs="楷体" w:hint="eastAsia"/>
          <w:sz w:val="24"/>
          <w:szCs w:val="24"/>
        </w:rPr>
        <w:t>该效应</w:t>
      </w:r>
      <w:r w:rsidR="0045678B" w:rsidRPr="00624929">
        <w:rPr>
          <w:rFonts w:ascii="楷体" w:eastAsia="楷体" w:hAnsi="楷体" w:cs="楷体" w:hint="eastAsia"/>
          <w:sz w:val="24"/>
          <w:szCs w:val="24"/>
        </w:rPr>
        <w:t>的形成</w:t>
      </w:r>
      <w:r w:rsidR="00000000" w:rsidRPr="00624929">
        <w:rPr>
          <w:rFonts w:ascii="楷体" w:eastAsia="楷体" w:hAnsi="楷体" w:cs="楷体" w:hint="eastAsia"/>
          <w:sz w:val="24"/>
          <w:szCs w:val="24"/>
        </w:rPr>
        <w:t>机制；最后，</w:t>
      </w:r>
      <w:r w:rsidR="009150E1">
        <w:rPr>
          <w:rFonts w:ascii="楷体" w:eastAsia="楷体" w:hAnsi="楷体" w:cs="楷体" w:hint="eastAsia"/>
          <w:sz w:val="24"/>
          <w:szCs w:val="24"/>
        </w:rPr>
        <w:t>针对</w:t>
      </w:r>
      <w:r w:rsidR="00133622">
        <w:rPr>
          <w:rFonts w:ascii="楷体" w:eastAsia="楷体" w:hAnsi="楷体" w:cs="楷体" w:hint="eastAsia"/>
          <w:sz w:val="24"/>
          <w:szCs w:val="24"/>
        </w:rPr>
        <w:t>不同的局地气候区类型，</w:t>
      </w:r>
      <w:r w:rsidR="00000000" w:rsidRPr="00624929">
        <w:rPr>
          <w:rFonts w:ascii="楷体" w:eastAsia="楷体" w:hAnsi="楷体" w:cs="楷体" w:hint="eastAsia"/>
          <w:sz w:val="24"/>
          <w:szCs w:val="24"/>
        </w:rPr>
        <w:t>通过对</w:t>
      </w:r>
      <w:r w:rsidR="00000000" w:rsidRPr="00624929">
        <w:rPr>
          <w:rFonts w:ascii="楷体" w:eastAsia="楷体" w:hAnsi="楷体" w:cs="楷体" w:hint="eastAsia"/>
          <w:sz w:val="24"/>
          <w:szCs w:val="24"/>
          <w:highlight w:val="cyan"/>
        </w:rPr>
        <w:t>建筑覆盖率</w:t>
      </w:r>
      <w:r w:rsidR="00B85166" w:rsidRPr="00624929">
        <w:rPr>
          <w:rFonts w:ascii="楷体" w:eastAsia="楷体" w:hAnsi="楷体" w:cs="楷体" w:hint="eastAsia"/>
          <w:sz w:val="24"/>
          <w:szCs w:val="24"/>
        </w:rPr>
        <w:t>和</w:t>
      </w:r>
      <w:r w:rsidR="00B85166" w:rsidRPr="00624929">
        <w:rPr>
          <w:rFonts w:ascii="楷体" w:eastAsia="楷体" w:hAnsi="楷体" w:cs="楷体" w:hint="eastAsia"/>
          <w:sz w:val="24"/>
          <w:szCs w:val="24"/>
          <w:highlight w:val="green"/>
        </w:rPr>
        <w:t>建筑高度分布</w:t>
      </w:r>
      <w:r w:rsidR="00000000" w:rsidRPr="00624929">
        <w:rPr>
          <w:rFonts w:ascii="楷体" w:eastAsia="楷体" w:hAnsi="楷体" w:cs="楷体" w:hint="eastAsia"/>
          <w:sz w:val="24"/>
          <w:szCs w:val="24"/>
        </w:rPr>
        <w:t>的调整来设置</w:t>
      </w:r>
      <w:r w:rsidR="00133622">
        <w:rPr>
          <w:rFonts w:ascii="楷体" w:eastAsia="楷体" w:hAnsi="楷体" w:cs="楷体" w:hint="eastAsia"/>
          <w:sz w:val="24"/>
          <w:szCs w:val="24"/>
        </w:rPr>
        <w:t>若干</w:t>
      </w:r>
      <w:r w:rsidR="00000000" w:rsidRPr="00624929">
        <w:rPr>
          <w:rFonts w:ascii="楷体" w:eastAsia="楷体" w:hAnsi="楷体" w:cs="楷体" w:hint="eastAsia"/>
          <w:sz w:val="24"/>
          <w:szCs w:val="24"/>
        </w:rPr>
        <w:t>情景以进行</w:t>
      </w:r>
      <w:r w:rsidR="00000000" w:rsidRPr="00624929">
        <w:rPr>
          <w:rFonts w:ascii="楷体" w:eastAsia="楷体" w:hAnsi="楷体" w:cs="楷体" w:hint="eastAsia"/>
          <w:sz w:val="24"/>
          <w:szCs w:val="24"/>
          <w:highlight w:val="cyan"/>
        </w:rPr>
        <w:t>气候模拟</w:t>
      </w:r>
      <w:r w:rsidR="00000000" w:rsidRPr="00624929">
        <w:rPr>
          <w:rFonts w:ascii="楷体" w:eastAsia="楷体" w:hAnsi="楷体" w:cs="楷体" w:hint="eastAsia"/>
          <w:sz w:val="24"/>
          <w:szCs w:val="24"/>
        </w:rPr>
        <w:t>，并根据模拟结果</w:t>
      </w:r>
      <w:bookmarkStart w:id="1" w:name="OLE_LINK6"/>
      <w:r w:rsidR="00000000" w:rsidRPr="00624929">
        <w:rPr>
          <w:rFonts w:ascii="楷体" w:eastAsia="楷体" w:hAnsi="楷体" w:cs="楷体" w:hint="eastAsia"/>
          <w:sz w:val="24"/>
          <w:szCs w:val="24"/>
        </w:rPr>
        <w:t>分别提出各自的</w:t>
      </w:r>
      <w:r w:rsidR="00382EA3">
        <w:rPr>
          <w:rFonts w:ascii="楷体" w:eastAsia="楷体" w:hAnsi="楷体" w:cs="楷体" w:hint="eastAsia"/>
          <w:sz w:val="24"/>
          <w:szCs w:val="24"/>
        </w:rPr>
        <w:t>城市</w:t>
      </w:r>
      <w:r w:rsidR="00000000" w:rsidRPr="00624929">
        <w:rPr>
          <w:rFonts w:ascii="楷体" w:eastAsia="楷体" w:hAnsi="楷体" w:cs="楷体" w:hint="eastAsia"/>
          <w:sz w:val="24"/>
          <w:szCs w:val="24"/>
          <w:highlight w:val="green"/>
        </w:rPr>
        <w:t>滨江地区室外空间热环境</w:t>
      </w:r>
      <w:r w:rsidR="00000000" w:rsidRPr="00624929">
        <w:rPr>
          <w:rFonts w:ascii="楷体" w:eastAsia="楷体" w:hAnsi="楷体" w:cs="楷体" w:hint="eastAsia"/>
          <w:sz w:val="24"/>
          <w:szCs w:val="24"/>
        </w:rPr>
        <w:t>优化方案</w:t>
      </w:r>
      <w:bookmarkEnd w:id="1"/>
      <w:r w:rsidR="00000000" w:rsidRPr="00624929">
        <w:rPr>
          <w:rFonts w:ascii="楷体" w:eastAsia="楷体" w:hAnsi="楷体" w:cs="楷体" w:hint="eastAsia"/>
          <w:sz w:val="24"/>
          <w:szCs w:val="24"/>
        </w:rPr>
        <w:t>。研究结果可为</w:t>
      </w:r>
      <w:r w:rsidR="006C4E89" w:rsidRPr="00624929">
        <w:rPr>
          <w:rFonts w:ascii="楷体" w:eastAsia="楷体" w:hAnsi="楷体" w:cs="楷体" w:hint="eastAsia"/>
          <w:sz w:val="24"/>
          <w:szCs w:val="24"/>
        </w:rPr>
        <w:t>城市滨江地区</w:t>
      </w:r>
      <w:r w:rsidR="00000000" w:rsidRPr="00624929">
        <w:rPr>
          <w:rFonts w:ascii="楷体" w:eastAsia="楷体" w:hAnsi="楷体" w:cs="楷体" w:hint="eastAsia"/>
          <w:sz w:val="24"/>
          <w:szCs w:val="24"/>
        </w:rPr>
        <w:t>的</w:t>
      </w:r>
      <w:r w:rsidR="00000000" w:rsidRPr="00624929">
        <w:rPr>
          <w:rFonts w:ascii="楷体" w:eastAsia="楷体" w:hAnsi="楷体" w:cs="楷体" w:hint="eastAsia"/>
          <w:sz w:val="24"/>
          <w:szCs w:val="24"/>
          <w:highlight w:val="green"/>
        </w:rPr>
        <w:t>规划设计</w:t>
      </w:r>
      <w:r w:rsidR="00000000" w:rsidRPr="00624929">
        <w:rPr>
          <w:rFonts w:ascii="楷体" w:eastAsia="楷体" w:hAnsi="楷体" w:cs="楷体" w:hint="eastAsia"/>
          <w:sz w:val="24"/>
          <w:szCs w:val="24"/>
        </w:rPr>
        <w:t>提供</w:t>
      </w:r>
      <w:r w:rsidR="00FB1F2E" w:rsidRPr="00624929">
        <w:rPr>
          <w:rFonts w:ascii="楷体" w:eastAsia="楷体" w:hAnsi="楷体" w:cs="楷体" w:hint="eastAsia"/>
          <w:sz w:val="24"/>
          <w:szCs w:val="24"/>
        </w:rPr>
        <w:t>参考</w:t>
      </w:r>
      <w:r w:rsidR="00000000" w:rsidRPr="00624929">
        <w:rPr>
          <w:rFonts w:ascii="楷体" w:eastAsia="楷体" w:hAnsi="楷体" w:cs="楷体" w:hint="eastAsia"/>
          <w:sz w:val="24"/>
          <w:szCs w:val="24"/>
        </w:rPr>
        <w:t>，以科学应对</w:t>
      </w:r>
      <w:r w:rsidR="00000000" w:rsidRPr="00624929">
        <w:rPr>
          <w:rFonts w:ascii="楷体" w:eastAsia="楷体" w:hAnsi="楷体" w:cs="楷体" w:hint="eastAsia"/>
          <w:sz w:val="24"/>
          <w:szCs w:val="24"/>
          <w:highlight w:val="cyan"/>
        </w:rPr>
        <w:t>未来</w:t>
      </w:r>
      <w:r w:rsidR="009150E1" w:rsidRPr="00033F28">
        <w:rPr>
          <w:rFonts w:ascii="楷体" w:eastAsia="楷体" w:hAnsi="楷体" w:cs="楷体" w:hint="eastAsia"/>
          <w:sz w:val="24"/>
          <w:szCs w:val="24"/>
          <w:highlight w:val="cyan"/>
        </w:rPr>
        <w:t>气候变化</w:t>
      </w:r>
      <w:r w:rsidR="009150E1" w:rsidRPr="00033F28">
        <w:rPr>
          <w:rFonts w:ascii="楷体" w:eastAsia="楷体" w:hAnsi="楷体" w:cs="楷体" w:hint="eastAsia"/>
          <w:sz w:val="24"/>
          <w:szCs w:val="24"/>
        </w:rPr>
        <w:t>和</w:t>
      </w:r>
      <w:r w:rsidR="009150E1" w:rsidRPr="00033F28">
        <w:rPr>
          <w:rFonts w:ascii="楷体" w:eastAsia="楷体" w:hAnsi="楷体" w:cs="楷体" w:hint="eastAsia"/>
          <w:sz w:val="24"/>
          <w:szCs w:val="24"/>
          <w:highlight w:val="cyan"/>
        </w:rPr>
        <w:t>城市化</w:t>
      </w:r>
      <w:r w:rsidR="00000000" w:rsidRPr="00624929">
        <w:rPr>
          <w:rFonts w:ascii="楷体" w:eastAsia="楷体" w:hAnsi="楷体" w:cs="楷体" w:hint="eastAsia"/>
          <w:sz w:val="24"/>
          <w:szCs w:val="24"/>
        </w:rPr>
        <w:t>带来的</w:t>
      </w:r>
      <w:r w:rsidR="006868FD">
        <w:rPr>
          <w:rFonts w:ascii="楷体" w:eastAsia="楷体" w:hAnsi="楷体" w:cs="楷体" w:hint="eastAsia"/>
          <w:sz w:val="24"/>
          <w:szCs w:val="24"/>
        </w:rPr>
        <w:t>影响</w:t>
      </w:r>
      <w:r w:rsidR="00000000" w:rsidRPr="00624929">
        <w:rPr>
          <w:rFonts w:ascii="楷体" w:eastAsia="楷体" w:hAnsi="楷体" w:cs="楷体" w:hint="eastAsia"/>
          <w:sz w:val="24"/>
          <w:szCs w:val="24"/>
        </w:rPr>
        <w:t>。</w:t>
      </w:r>
      <w:r w:rsidR="00AC03C2">
        <w:rPr>
          <w:rFonts w:ascii="楷体" w:eastAsia="楷体" w:hAnsi="楷体" w:cs="楷体" w:hint="eastAsia"/>
          <w:sz w:val="24"/>
          <w:szCs w:val="24"/>
        </w:rPr>
        <w:t>【u</w:t>
      </w:r>
      <w:r w:rsidR="00AC03C2">
        <w:rPr>
          <w:rFonts w:ascii="楷体" w:eastAsia="楷体" w:hAnsi="楷体" w:cs="楷体"/>
          <w:sz w:val="24"/>
          <w:szCs w:val="24"/>
        </w:rPr>
        <w:t>p230306 14:5</w:t>
      </w:r>
      <w:r w:rsidR="00D3637B">
        <w:rPr>
          <w:rFonts w:ascii="楷体" w:eastAsia="楷体" w:hAnsi="楷体" w:cs="楷体"/>
          <w:sz w:val="24"/>
          <w:szCs w:val="24"/>
        </w:rPr>
        <w:t>3</w:t>
      </w:r>
      <w:r w:rsidR="00AC03C2">
        <w:rPr>
          <w:rFonts w:ascii="楷体" w:eastAsia="楷体" w:hAnsi="楷体" w:cs="楷体" w:hint="eastAsia"/>
          <w:sz w:val="24"/>
          <w:szCs w:val="24"/>
        </w:rPr>
        <w:t>】</w:t>
      </w:r>
    </w:p>
    <w:p w14:paraId="3B26669E" w14:textId="586C48F6" w:rsidR="00D441FC" w:rsidRPr="00137E10" w:rsidRDefault="00D441FC">
      <w:pPr>
        <w:spacing w:line="360" w:lineRule="auto"/>
        <w:rPr>
          <w:rFonts w:ascii="Microsoft YaHei Light" w:eastAsia="Microsoft YaHei Light" w:hAnsi="Microsoft YaHei Light" w:cs="黑体"/>
          <w:sz w:val="24"/>
          <w:szCs w:val="24"/>
        </w:rPr>
      </w:pPr>
    </w:p>
    <w:p w14:paraId="4B3B7E89" w14:textId="77777777" w:rsidR="00D441FC" w:rsidRPr="00137E10" w:rsidRDefault="00D441FC">
      <w:pPr>
        <w:spacing w:line="360" w:lineRule="auto"/>
        <w:rPr>
          <w:rFonts w:ascii="Microsoft YaHei Light" w:eastAsia="Microsoft YaHei Light" w:hAnsi="Microsoft YaHei Light" w:cs="黑体"/>
          <w:sz w:val="24"/>
          <w:szCs w:val="24"/>
        </w:rPr>
      </w:pPr>
    </w:p>
    <w:p w14:paraId="2AC5C7B2" w14:textId="77777777" w:rsidR="00D441FC" w:rsidRPr="00137E10" w:rsidRDefault="00D441FC" w:rsidP="00137E10">
      <w:pPr>
        <w:rPr>
          <w:rFonts w:ascii="Microsoft YaHei Light" w:eastAsia="Microsoft YaHei Light" w:hAnsi="Microsoft YaHei Light"/>
        </w:rPr>
      </w:pPr>
    </w:p>
    <w:p w14:paraId="008AB9D4" w14:textId="77777777" w:rsidR="00D441FC" w:rsidRPr="00624929" w:rsidRDefault="00000000" w:rsidP="00624929">
      <w:pPr>
        <w:rPr>
          <w:rFonts w:ascii="楷体" w:eastAsia="楷体" w:hAnsi="楷体" w:cs="黑体"/>
          <w:sz w:val="24"/>
          <w:szCs w:val="24"/>
        </w:rPr>
      </w:pPr>
      <w:r w:rsidRPr="00624929">
        <w:rPr>
          <w:rFonts w:ascii="楷体" w:eastAsia="楷体" w:hAnsi="楷体" w:cs="黑体" w:hint="eastAsia"/>
          <w:sz w:val="24"/>
          <w:szCs w:val="24"/>
        </w:rPr>
        <w:t>请阐明选择该科学问题属性的理由（</w:t>
      </w:r>
      <w:r w:rsidRPr="00624929">
        <w:rPr>
          <w:rFonts w:ascii="楷体" w:eastAsia="楷体" w:hAnsi="楷体" w:cs="黑体"/>
          <w:sz w:val="24"/>
          <w:szCs w:val="24"/>
        </w:rPr>
        <w:t>800</w:t>
      </w:r>
      <w:r w:rsidRPr="00624929">
        <w:rPr>
          <w:rFonts w:ascii="楷体" w:eastAsia="楷体" w:hAnsi="楷体" w:cs="黑体" w:hint="eastAsia"/>
          <w:sz w:val="24"/>
          <w:szCs w:val="24"/>
        </w:rPr>
        <w:t>字以内）：</w:t>
      </w:r>
    </w:p>
    <w:p w14:paraId="1A87B5ED" w14:textId="7D7D4FF6" w:rsidR="0080447D" w:rsidRDefault="001F7E52">
      <w:pPr>
        <w:spacing w:line="360" w:lineRule="auto"/>
        <w:ind w:firstLineChars="200" w:firstLine="480"/>
        <w:rPr>
          <w:rFonts w:ascii="楷体" w:eastAsia="楷体" w:hAnsi="楷体" w:cs="黑体"/>
          <w:sz w:val="24"/>
          <w:szCs w:val="24"/>
        </w:rPr>
      </w:pPr>
      <w:r w:rsidRPr="00624929">
        <w:rPr>
          <w:rFonts w:ascii="楷体" w:eastAsia="楷体" w:hAnsi="楷体" w:cs="黑体" w:hint="eastAsia"/>
          <w:sz w:val="24"/>
          <w:szCs w:val="24"/>
        </w:rPr>
        <w:t>随着</w:t>
      </w:r>
      <w:r w:rsidRPr="00624929">
        <w:rPr>
          <w:rFonts w:ascii="楷体" w:eastAsia="楷体" w:hAnsi="楷体" w:cs="黑体" w:hint="eastAsia"/>
          <w:sz w:val="24"/>
          <w:szCs w:val="24"/>
          <w:highlight w:val="cyan"/>
        </w:rPr>
        <w:t>气候变化和城市化的推进</w:t>
      </w:r>
      <w:r w:rsidRPr="00624929">
        <w:rPr>
          <w:rFonts w:ascii="楷体" w:eastAsia="楷体" w:hAnsi="楷体" w:cs="黑体" w:hint="eastAsia"/>
          <w:sz w:val="24"/>
          <w:szCs w:val="24"/>
        </w:rPr>
        <w:t>，我国城市正面临着</w:t>
      </w:r>
      <w:r w:rsidRPr="00624929">
        <w:rPr>
          <w:rFonts w:ascii="楷体" w:eastAsia="楷体" w:hAnsi="楷体" w:cs="黑体" w:hint="eastAsia"/>
          <w:sz w:val="24"/>
          <w:szCs w:val="24"/>
          <w:highlight w:val="cyan"/>
        </w:rPr>
        <w:t>极端天气事件</w:t>
      </w:r>
      <w:r w:rsidRPr="00624929">
        <w:rPr>
          <w:rFonts w:ascii="楷体" w:eastAsia="楷体" w:hAnsi="楷体" w:cs="黑体" w:hint="eastAsia"/>
          <w:sz w:val="24"/>
          <w:szCs w:val="24"/>
        </w:rPr>
        <w:t>增加、</w:t>
      </w:r>
      <w:r w:rsidRPr="00624929">
        <w:rPr>
          <w:rFonts w:ascii="楷体" w:eastAsia="楷体" w:hAnsi="楷体" w:cs="黑体" w:hint="eastAsia"/>
          <w:sz w:val="24"/>
          <w:szCs w:val="24"/>
          <w:highlight w:val="cyan"/>
        </w:rPr>
        <w:t>城市生态系统恶化</w:t>
      </w:r>
      <w:r w:rsidRPr="00624929">
        <w:rPr>
          <w:rFonts w:ascii="楷体" w:eastAsia="楷体" w:hAnsi="楷体" w:cs="黑体" w:hint="eastAsia"/>
          <w:sz w:val="24"/>
          <w:szCs w:val="24"/>
        </w:rPr>
        <w:t>的风险。</w:t>
      </w:r>
      <w:r w:rsidR="00D06C23" w:rsidRPr="00624929">
        <w:rPr>
          <w:rFonts w:ascii="楷体" w:eastAsia="楷体" w:hAnsi="楷体" w:cs="黑体"/>
          <w:sz w:val="24"/>
          <w:szCs w:val="24"/>
        </w:rPr>
        <w:t>2022</w:t>
      </w:r>
      <w:r w:rsidR="00D06C23" w:rsidRPr="00624929">
        <w:rPr>
          <w:rFonts w:ascii="楷体" w:eastAsia="楷体" w:hAnsi="楷体" w:cs="黑体" w:hint="eastAsia"/>
          <w:sz w:val="24"/>
          <w:szCs w:val="24"/>
        </w:rPr>
        <w:t>年，生态环境部等</w:t>
      </w:r>
      <w:r w:rsidR="00D06C23" w:rsidRPr="00624929">
        <w:rPr>
          <w:rFonts w:ascii="楷体" w:eastAsia="楷体" w:hAnsi="楷体" w:cs="黑体"/>
          <w:sz w:val="24"/>
          <w:szCs w:val="24"/>
        </w:rPr>
        <w:t>17部门联合印发</w:t>
      </w:r>
      <w:r w:rsidR="00D06C23" w:rsidRPr="00624929">
        <w:rPr>
          <w:rFonts w:ascii="楷体" w:eastAsia="楷体" w:hAnsi="楷体" w:cs="黑体" w:hint="eastAsia"/>
          <w:sz w:val="24"/>
          <w:szCs w:val="24"/>
        </w:rPr>
        <w:t>了《国家适应气候变化战略</w:t>
      </w:r>
      <w:r w:rsidR="00D06C23" w:rsidRPr="00624929">
        <w:rPr>
          <w:rFonts w:ascii="楷体" w:eastAsia="楷体" w:hAnsi="楷体" w:cs="黑体"/>
          <w:sz w:val="24"/>
          <w:szCs w:val="24"/>
        </w:rPr>
        <w:t>2035</w:t>
      </w:r>
      <w:r w:rsidR="00D06C23" w:rsidRPr="00624929">
        <w:rPr>
          <w:rFonts w:ascii="楷体" w:eastAsia="楷体" w:hAnsi="楷体" w:cs="黑体" w:hint="eastAsia"/>
          <w:sz w:val="24"/>
          <w:szCs w:val="24"/>
        </w:rPr>
        <w:t>》，</w:t>
      </w:r>
      <w:r w:rsidR="00FD6390">
        <w:rPr>
          <w:rFonts w:ascii="楷体" w:eastAsia="楷体" w:hAnsi="楷体" w:cs="黑体" w:hint="eastAsia"/>
          <w:sz w:val="24"/>
          <w:szCs w:val="24"/>
        </w:rPr>
        <w:t>从国家战略的</w:t>
      </w:r>
      <w:r w:rsidR="007D7FB0">
        <w:rPr>
          <w:rFonts w:ascii="楷体" w:eastAsia="楷体" w:hAnsi="楷体" w:cs="黑体" w:hint="eastAsia"/>
          <w:sz w:val="24"/>
          <w:szCs w:val="24"/>
        </w:rPr>
        <w:t>层面</w:t>
      </w:r>
      <w:r w:rsidR="00FD6390">
        <w:rPr>
          <w:rFonts w:ascii="楷体" w:eastAsia="楷体" w:hAnsi="楷体" w:cs="黑体" w:hint="eastAsia"/>
          <w:sz w:val="24"/>
          <w:szCs w:val="24"/>
        </w:rPr>
        <w:t>强调了建设</w:t>
      </w:r>
      <w:r w:rsidR="00FD6390" w:rsidRPr="00827F49">
        <w:rPr>
          <w:rFonts w:ascii="楷体" w:eastAsia="楷体" w:hAnsi="楷体" w:cs="黑体" w:hint="eastAsia"/>
          <w:sz w:val="24"/>
          <w:szCs w:val="24"/>
          <w:highlight w:val="cyan"/>
        </w:rPr>
        <w:t>气候适应型城市</w:t>
      </w:r>
      <w:r w:rsidR="002E5F4A">
        <w:rPr>
          <w:rFonts w:ascii="楷体" w:eastAsia="楷体" w:hAnsi="楷体" w:cs="黑体" w:hint="eastAsia"/>
          <w:sz w:val="24"/>
          <w:szCs w:val="24"/>
          <w:highlight w:val="cyan"/>
        </w:rPr>
        <w:t>以应对未来潜在的城市气候风险</w:t>
      </w:r>
      <w:r w:rsidR="00FD6390" w:rsidRPr="00827F49">
        <w:rPr>
          <w:rFonts w:ascii="楷体" w:eastAsia="楷体" w:hAnsi="楷体" w:cs="黑体" w:hint="eastAsia"/>
          <w:sz w:val="24"/>
          <w:szCs w:val="24"/>
        </w:rPr>
        <w:t>的</w:t>
      </w:r>
      <w:r w:rsidR="00FD6390">
        <w:rPr>
          <w:rFonts w:ascii="楷体" w:eastAsia="楷体" w:hAnsi="楷体" w:cs="黑体" w:hint="eastAsia"/>
          <w:sz w:val="24"/>
          <w:szCs w:val="24"/>
        </w:rPr>
        <w:t>重要性</w:t>
      </w:r>
      <w:r w:rsidR="00D06C23" w:rsidRPr="00624929">
        <w:rPr>
          <w:rFonts w:ascii="楷体" w:eastAsia="楷体" w:hAnsi="楷体" w:cs="黑体" w:hint="eastAsia"/>
          <w:sz w:val="24"/>
          <w:szCs w:val="24"/>
        </w:rPr>
        <w:t>。</w:t>
      </w:r>
      <w:r w:rsidR="0080447D" w:rsidRPr="0080447D">
        <w:rPr>
          <w:rFonts w:ascii="楷体" w:eastAsia="楷体" w:hAnsi="楷体" w:cs="黑体" w:hint="eastAsia"/>
          <w:sz w:val="24"/>
          <w:szCs w:val="24"/>
        </w:rPr>
        <w:t>包括河流在内的城市水体是减缓气候变化不利风险的关键</w:t>
      </w:r>
      <w:r w:rsidR="0080447D" w:rsidRPr="0080447D">
        <w:rPr>
          <w:rFonts w:ascii="楷体" w:eastAsia="楷体" w:hAnsi="楷体" w:cs="黑体" w:hint="eastAsia"/>
          <w:sz w:val="24"/>
          <w:szCs w:val="24"/>
        </w:rPr>
        <w:lastRenderedPageBreak/>
        <w:t>要素，明确</w:t>
      </w:r>
      <w:r w:rsidR="0080447D">
        <w:rPr>
          <w:rFonts w:ascii="楷体" w:eastAsia="楷体" w:hAnsi="楷体" w:cs="黑体" w:hint="eastAsia"/>
          <w:sz w:val="24"/>
          <w:szCs w:val="24"/>
        </w:rPr>
        <w:t>其</w:t>
      </w:r>
      <w:r w:rsidR="0080447D" w:rsidRPr="0080447D">
        <w:rPr>
          <w:rFonts w:ascii="楷体" w:eastAsia="楷体" w:hAnsi="楷体" w:cs="黑体" w:hint="eastAsia"/>
          <w:sz w:val="24"/>
          <w:szCs w:val="24"/>
        </w:rPr>
        <w:t>对周边气候的影响及其形成机制，对城市规划设计以科学应对气候变化至关重要</w:t>
      </w:r>
      <w:r w:rsidR="0080447D" w:rsidRPr="00827F49">
        <w:rPr>
          <w:rFonts w:ascii="楷体" w:eastAsia="楷体" w:hAnsi="楷体" w:cs="黑体" w:hint="eastAsia"/>
          <w:sz w:val="24"/>
          <w:szCs w:val="24"/>
        </w:rPr>
        <w:t>。</w:t>
      </w:r>
      <w:r w:rsidR="0080447D">
        <w:rPr>
          <w:rFonts w:ascii="楷体" w:eastAsia="楷体" w:hAnsi="楷体" w:cs="黑体" w:hint="eastAsia"/>
          <w:sz w:val="24"/>
          <w:szCs w:val="24"/>
        </w:rPr>
        <w:t>【</w:t>
      </w:r>
      <w:r w:rsidR="0080447D">
        <w:rPr>
          <w:rFonts w:ascii="楷体" w:eastAsia="楷体" w:hAnsi="楷体" w:cs="楷体"/>
          <w:sz w:val="24"/>
          <w:szCs w:val="24"/>
        </w:rPr>
        <w:t>up230306 16:34</w:t>
      </w:r>
      <w:r w:rsidR="0080447D">
        <w:rPr>
          <w:rFonts w:ascii="楷体" w:eastAsia="楷体" w:hAnsi="楷体" w:cs="楷体" w:hint="eastAsia"/>
          <w:sz w:val="24"/>
          <w:szCs w:val="24"/>
        </w:rPr>
        <w:t>】</w:t>
      </w:r>
    </w:p>
    <w:p w14:paraId="47C233B3" w14:textId="4E35AFD0" w:rsidR="00D441FC" w:rsidRPr="00624929" w:rsidRDefault="0080447D">
      <w:pPr>
        <w:spacing w:line="360" w:lineRule="auto"/>
        <w:rPr>
          <w:rFonts w:ascii="楷体" w:eastAsia="楷体" w:hAnsi="楷体" w:cs="黑体"/>
          <w:sz w:val="24"/>
          <w:szCs w:val="24"/>
        </w:rPr>
      </w:pPr>
      <w:r>
        <w:rPr>
          <w:rFonts w:ascii="楷体" w:eastAsia="楷体" w:hAnsi="楷体" w:cs="黑体"/>
          <w:sz w:val="24"/>
          <w:szCs w:val="24"/>
        </w:rPr>
        <w:t xml:space="preserve">    </w:t>
      </w:r>
      <w:r w:rsidR="00675EF7" w:rsidRPr="00624929">
        <w:rPr>
          <w:rFonts w:ascii="楷体" w:eastAsia="楷体" w:hAnsi="楷体" w:cs="黑体" w:hint="eastAsia"/>
          <w:sz w:val="24"/>
          <w:szCs w:val="24"/>
        </w:rPr>
        <w:t>以往关于</w:t>
      </w:r>
      <w:r w:rsidR="003F361A" w:rsidRPr="00624929">
        <w:rPr>
          <w:rFonts w:ascii="楷体" w:eastAsia="楷体" w:hAnsi="楷体" w:cs="黑体" w:hint="eastAsia"/>
          <w:sz w:val="24"/>
          <w:szCs w:val="24"/>
          <w:highlight w:val="cyan"/>
        </w:rPr>
        <w:t>城市</w:t>
      </w:r>
      <w:r w:rsidR="00CD2810" w:rsidRPr="00624929">
        <w:rPr>
          <w:rFonts w:ascii="楷体" w:eastAsia="楷体" w:hAnsi="楷体" w:cs="黑体" w:hint="eastAsia"/>
          <w:sz w:val="24"/>
          <w:szCs w:val="24"/>
          <w:highlight w:val="cyan"/>
        </w:rPr>
        <w:t>水体</w:t>
      </w:r>
      <w:r w:rsidR="00675EF7" w:rsidRPr="00624929">
        <w:rPr>
          <w:rFonts w:ascii="楷体" w:eastAsia="楷体" w:hAnsi="楷体" w:cs="黑体" w:hint="eastAsia"/>
          <w:sz w:val="24"/>
          <w:szCs w:val="24"/>
        </w:rPr>
        <w:t>对周边区域</w:t>
      </w:r>
      <w:r w:rsidR="00675EF7" w:rsidRPr="00624929">
        <w:rPr>
          <w:rFonts w:ascii="楷体" w:eastAsia="楷体" w:hAnsi="楷体" w:cs="黑体" w:hint="eastAsia"/>
          <w:sz w:val="24"/>
          <w:szCs w:val="24"/>
          <w:highlight w:val="green"/>
        </w:rPr>
        <w:t>热环境影响</w:t>
      </w:r>
      <w:r w:rsidR="00675EF7" w:rsidRPr="00624929">
        <w:rPr>
          <w:rFonts w:ascii="楷体" w:eastAsia="楷体" w:hAnsi="楷体" w:cs="黑体" w:hint="eastAsia"/>
          <w:sz w:val="24"/>
          <w:szCs w:val="24"/>
        </w:rPr>
        <w:t>的研究主要基于</w:t>
      </w:r>
      <w:r w:rsidR="00675EF7" w:rsidRPr="00624929">
        <w:rPr>
          <w:rFonts w:ascii="楷体" w:eastAsia="楷体" w:hAnsi="楷体" w:cs="黑体" w:hint="eastAsia"/>
          <w:sz w:val="24"/>
          <w:szCs w:val="24"/>
          <w:highlight w:val="cyan"/>
        </w:rPr>
        <w:t>地表温度</w:t>
      </w:r>
      <w:r w:rsidR="00675EF7" w:rsidRPr="00624929">
        <w:rPr>
          <w:rFonts w:ascii="楷体" w:eastAsia="楷体" w:hAnsi="楷体" w:cs="黑体" w:hint="eastAsia"/>
          <w:sz w:val="24"/>
          <w:szCs w:val="24"/>
        </w:rPr>
        <w:t>，</w:t>
      </w:r>
      <w:r w:rsidR="003F361A">
        <w:rPr>
          <w:rFonts w:ascii="楷体" w:eastAsia="楷体" w:hAnsi="楷体" w:cs="黑体" w:hint="eastAsia"/>
          <w:sz w:val="24"/>
          <w:szCs w:val="24"/>
        </w:rPr>
        <w:t>缺乏对</w:t>
      </w:r>
      <w:r w:rsidR="00675EF7" w:rsidRPr="00624929">
        <w:rPr>
          <w:rFonts w:ascii="楷体" w:eastAsia="楷体" w:hAnsi="楷体" w:cs="黑体" w:hint="eastAsia"/>
          <w:sz w:val="24"/>
          <w:szCs w:val="24"/>
        </w:rPr>
        <w:t>与</w:t>
      </w:r>
      <w:r w:rsidR="00675EF7" w:rsidRPr="00624929">
        <w:rPr>
          <w:rFonts w:ascii="楷体" w:eastAsia="楷体" w:hAnsi="楷体" w:cs="黑体" w:hint="eastAsia"/>
          <w:sz w:val="24"/>
          <w:szCs w:val="24"/>
          <w:highlight w:val="cyan"/>
        </w:rPr>
        <w:t>居民舒适度</w:t>
      </w:r>
      <w:r w:rsidR="00675EF7" w:rsidRPr="00624929">
        <w:rPr>
          <w:rFonts w:ascii="楷体" w:eastAsia="楷体" w:hAnsi="楷体" w:cs="黑体" w:hint="eastAsia"/>
          <w:sz w:val="24"/>
          <w:szCs w:val="24"/>
        </w:rPr>
        <w:t>更相关的</w:t>
      </w:r>
      <w:r w:rsidR="00675EF7" w:rsidRPr="00624929">
        <w:rPr>
          <w:rFonts w:ascii="楷体" w:eastAsia="楷体" w:hAnsi="楷体" w:cs="黑体" w:hint="eastAsia"/>
          <w:sz w:val="24"/>
          <w:szCs w:val="24"/>
          <w:highlight w:val="cyan"/>
        </w:rPr>
        <w:t>行人高度处</w:t>
      </w:r>
      <w:r w:rsidR="00675EF7" w:rsidRPr="00624929">
        <w:rPr>
          <w:rFonts w:ascii="楷体" w:eastAsia="楷体" w:hAnsi="楷体" w:cs="黑体" w:hint="eastAsia"/>
          <w:sz w:val="24"/>
          <w:szCs w:val="24"/>
        </w:rPr>
        <w:t>的相应热</w:t>
      </w:r>
      <w:r w:rsidR="00982ECF">
        <w:rPr>
          <w:rFonts w:ascii="楷体" w:eastAsia="楷体" w:hAnsi="楷体" w:cs="黑体" w:hint="eastAsia"/>
          <w:sz w:val="24"/>
          <w:szCs w:val="24"/>
        </w:rPr>
        <w:t>环境</w:t>
      </w:r>
      <w:r w:rsidR="00675EF7" w:rsidRPr="00624929">
        <w:rPr>
          <w:rFonts w:ascii="楷体" w:eastAsia="楷体" w:hAnsi="楷体" w:cs="黑体" w:hint="eastAsia"/>
          <w:sz w:val="24"/>
          <w:szCs w:val="24"/>
        </w:rPr>
        <w:t>效应</w:t>
      </w:r>
      <w:r w:rsidR="003F361A">
        <w:rPr>
          <w:rFonts w:ascii="楷体" w:eastAsia="楷体" w:hAnsi="楷体" w:cs="黑体" w:hint="eastAsia"/>
          <w:sz w:val="24"/>
          <w:szCs w:val="24"/>
        </w:rPr>
        <w:t>相关研究，对</w:t>
      </w:r>
      <w:r w:rsidR="003F361A" w:rsidRPr="00033F28">
        <w:rPr>
          <w:rFonts w:ascii="楷体" w:eastAsia="楷体" w:hAnsi="楷体" w:cs="楷体" w:hint="eastAsia"/>
          <w:sz w:val="24"/>
          <w:szCs w:val="24"/>
        </w:rPr>
        <w:t>其时空分异特征</w:t>
      </w:r>
      <w:r w:rsidR="002B59FE">
        <w:rPr>
          <w:rFonts w:ascii="楷体" w:eastAsia="楷体" w:hAnsi="楷体" w:cs="楷体" w:hint="eastAsia"/>
          <w:sz w:val="24"/>
          <w:szCs w:val="24"/>
        </w:rPr>
        <w:t>、</w:t>
      </w:r>
      <w:r w:rsidR="003F361A" w:rsidRPr="00033F28">
        <w:rPr>
          <w:rFonts w:ascii="楷体" w:eastAsia="楷体" w:hAnsi="楷体" w:cs="楷体" w:hint="eastAsia"/>
          <w:sz w:val="24"/>
          <w:szCs w:val="24"/>
          <w:highlight w:val="cyan"/>
        </w:rPr>
        <w:t>关键影响因素和形成机制</w:t>
      </w:r>
      <w:r w:rsidR="003F361A" w:rsidRPr="00033F28">
        <w:rPr>
          <w:rFonts w:ascii="楷体" w:eastAsia="楷体" w:hAnsi="楷体" w:cs="楷体" w:hint="eastAsia"/>
          <w:sz w:val="24"/>
          <w:szCs w:val="24"/>
        </w:rPr>
        <w:t>的认识不足</w:t>
      </w:r>
      <w:r w:rsidR="00675EF7" w:rsidRPr="00624929">
        <w:rPr>
          <w:rFonts w:ascii="楷体" w:eastAsia="楷体" w:hAnsi="楷体" w:cs="黑体" w:hint="eastAsia"/>
          <w:sz w:val="24"/>
          <w:szCs w:val="24"/>
        </w:rPr>
        <w:t>。因此，相关研究结果对于</w:t>
      </w:r>
      <w:r w:rsidR="00675EF7" w:rsidRPr="00624929">
        <w:rPr>
          <w:rFonts w:ascii="楷体" w:eastAsia="楷体" w:hAnsi="楷体" w:cs="黑体" w:hint="eastAsia"/>
          <w:sz w:val="24"/>
          <w:szCs w:val="24"/>
          <w:highlight w:val="cyan"/>
        </w:rPr>
        <w:t>滨江地区</w:t>
      </w:r>
      <w:r w:rsidR="00675EF7" w:rsidRPr="00624929">
        <w:rPr>
          <w:rFonts w:ascii="楷体" w:eastAsia="楷体" w:hAnsi="楷体" w:cs="黑体" w:hint="eastAsia"/>
          <w:sz w:val="24"/>
          <w:szCs w:val="24"/>
        </w:rPr>
        <w:t>城市规划</w:t>
      </w:r>
      <w:r w:rsidR="00EA281F">
        <w:rPr>
          <w:rFonts w:ascii="楷体" w:eastAsia="楷体" w:hAnsi="楷体" w:cs="黑体" w:hint="eastAsia"/>
          <w:sz w:val="24"/>
          <w:szCs w:val="24"/>
        </w:rPr>
        <w:t>设计</w:t>
      </w:r>
      <w:r w:rsidR="00675EF7" w:rsidRPr="00624929">
        <w:rPr>
          <w:rFonts w:ascii="楷体" w:eastAsia="楷体" w:hAnsi="楷体" w:cs="黑体" w:hint="eastAsia"/>
          <w:sz w:val="24"/>
          <w:szCs w:val="24"/>
        </w:rPr>
        <w:t>的参考价值有限。</w:t>
      </w:r>
      <w:r w:rsidR="002B59FE">
        <w:rPr>
          <w:rFonts w:ascii="楷体" w:eastAsia="楷体" w:hAnsi="楷体" w:cs="黑体" w:hint="eastAsia"/>
          <w:sz w:val="24"/>
          <w:szCs w:val="24"/>
        </w:rPr>
        <w:t>【</w:t>
      </w:r>
      <w:r w:rsidR="002B59FE">
        <w:rPr>
          <w:rFonts w:ascii="楷体" w:eastAsia="楷体" w:hAnsi="楷体" w:cs="楷体" w:hint="eastAsia"/>
          <w:sz w:val="24"/>
          <w:szCs w:val="24"/>
        </w:rPr>
        <w:t>u</w:t>
      </w:r>
      <w:r w:rsidR="002B59FE">
        <w:rPr>
          <w:rFonts w:ascii="楷体" w:eastAsia="楷体" w:hAnsi="楷体" w:cs="楷体"/>
          <w:sz w:val="24"/>
          <w:szCs w:val="24"/>
        </w:rPr>
        <w:t>p230306 15:</w:t>
      </w:r>
      <w:r w:rsidR="000F5DF8">
        <w:rPr>
          <w:rFonts w:ascii="楷体" w:eastAsia="楷体" w:hAnsi="楷体" w:cs="楷体"/>
          <w:sz w:val="24"/>
          <w:szCs w:val="24"/>
        </w:rPr>
        <w:t>12</w:t>
      </w:r>
      <w:r w:rsidR="002B59FE">
        <w:rPr>
          <w:rFonts w:ascii="楷体" w:eastAsia="楷体" w:hAnsi="楷体" w:cs="黑体" w:hint="eastAsia"/>
          <w:sz w:val="24"/>
          <w:szCs w:val="24"/>
        </w:rPr>
        <w:t>】</w:t>
      </w:r>
      <w:commentRangeStart w:id="2"/>
      <w:commentRangeEnd w:id="2"/>
      <w:r w:rsidR="00675EF7" w:rsidRPr="00624929">
        <w:rPr>
          <w:rFonts w:ascii="楷体" w:eastAsia="楷体" w:hAnsi="楷体"/>
        </w:rPr>
        <w:commentReference w:id="2"/>
      </w:r>
    </w:p>
    <w:p w14:paraId="1755E916" w14:textId="42AD08C7" w:rsidR="00D441FC" w:rsidRPr="00624929" w:rsidRDefault="00675EF7">
      <w:pPr>
        <w:spacing w:line="360" w:lineRule="auto"/>
        <w:rPr>
          <w:rFonts w:ascii="楷体" w:eastAsia="楷体" w:hAnsi="楷体" w:cs="黑体"/>
          <w:sz w:val="24"/>
          <w:szCs w:val="24"/>
        </w:rPr>
      </w:pPr>
      <w:r w:rsidRPr="00624929">
        <w:rPr>
          <w:rFonts w:ascii="楷体" w:eastAsia="楷体" w:hAnsi="楷体" w:cs="楷体"/>
          <w:sz w:val="24"/>
          <w:szCs w:val="24"/>
        </w:rPr>
        <w:t xml:space="preserve">    </w:t>
      </w:r>
      <w:r w:rsidR="00000000" w:rsidRPr="00624929">
        <w:rPr>
          <w:rFonts w:ascii="楷体" w:eastAsia="楷体" w:hAnsi="楷体" w:cs="黑体" w:hint="eastAsia"/>
          <w:sz w:val="24"/>
          <w:szCs w:val="24"/>
        </w:rPr>
        <w:t>针对</w:t>
      </w:r>
      <w:r w:rsidR="00000000" w:rsidRPr="00624929">
        <w:rPr>
          <w:rFonts w:ascii="楷体" w:eastAsia="楷体" w:hAnsi="楷体" w:cs="黑体" w:hint="eastAsia"/>
          <w:sz w:val="24"/>
          <w:szCs w:val="24"/>
          <w:highlight w:val="cyan"/>
        </w:rPr>
        <w:t>上述研究</w:t>
      </w:r>
      <w:r w:rsidR="00000000" w:rsidRPr="00624929">
        <w:rPr>
          <w:rFonts w:ascii="楷体" w:eastAsia="楷体" w:hAnsi="楷体" w:cs="黑体" w:hint="eastAsia"/>
          <w:sz w:val="24"/>
          <w:szCs w:val="24"/>
        </w:rPr>
        <w:t>的不足，本项目</w:t>
      </w:r>
      <w:r w:rsidR="00140DAE">
        <w:rPr>
          <w:rFonts w:ascii="楷体" w:eastAsia="楷体" w:hAnsi="楷体" w:cs="黑体" w:hint="eastAsia"/>
          <w:sz w:val="24"/>
          <w:szCs w:val="24"/>
        </w:rPr>
        <w:t>拟</w:t>
      </w:r>
      <w:r w:rsidR="00000000" w:rsidRPr="00624929">
        <w:rPr>
          <w:rFonts w:ascii="楷体" w:eastAsia="楷体" w:hAnsi="楷体" w:cs="黑体" w:hint="eastAsia"/>
          <w:sz w:val="24"/>
          <w:szCs w:val="24"/>
        </w:rPr>
        <w:t>以</w:t>
      </w:r>
      <w:r w:rsidR="006C4E89" w:rsidRPr="00624929">
        <w:rPr>
          <w:rFonts w:ascii="楷体" w:eastAsia="楷体" w:hAnsi="楷体" w:cs="黑体" w:hint="eastAsia"/>
          <w:sz w:val="24"/>
          <w:szCs w:val="24"/>
        </w:rPr>
        <w:t>位于</w:t>
      </w:r>
      <w:r w:rsidR="00000000" w:rsidRPr="00624929">
        <w:rPr>
          <w:rFonts w:ascii="楷体" w:eastAsia="楷体" w:hAnsi="楷体" w:cs="黑体" w:hint="eastAsia"/>
          <w:sz w:val="24"/>
          <w:szCs w:val="24"/>
          <w:highlight w:val="cyan"/>
        </w:rPr>
        <w:t>长江流域上游</w:t>
      </w:r>
      <w:r w:rsidR="006C4E89" w:rsidRPr="00624929">
        <w:rPr>
          <w:rFonts w:ascii="楷体" w:eastAsia="楷体" w:hAnsi="楷体" w:cs="黑体" w:hint="eastAsia"/>
          <w:sz w:val="24"/>
          <w:szCs w:val="24"/>
          <w:highlight w:val="cyan"/>
        </w:rPr>
        <w:t>的</w:t>
      </w:r>
      <w:r w:rsidR="00000000" w:rsidRPr="00624929">
        <w:rPr>
          <w:rFonts w:ascii="楷体" w:eastAsia="楷体" w:hAnsi="楷体" w:cs="黑体" w:hint="eastAsia"/>
          <w:sz w:val="24"/>
          <w:szCs w:val="24"/>
          <w:highlight w:val="cyan"/>
        </w:rPr>
        <w:t>重庆</w:t>
      </w:r>
      <w:r w:rsidR="00000000" w:rsidRPr="00624929">
        <w:rPr>
          <w:rFonts w:ascii="楷体" w:eastAsia="楷体" w:hAnsi="楷体" w:cs="黑体" w:hint="eastAsia"/>
          <w:sz w:val="24"/>
          <w:szCs w:val="24"/>
        </w:rPr>
        <w:t>为例，</w:t>
      </w:r>
      <w:r w:rsidR="00A81789" w:rsidRPr="00624929">
        <w:rPr>
          <w:rFonts w:ascii="楷体" w:eastAsia="楷体" w:hAnsi="楷体" w:cs="楷体" w:hint="eastAsia"/>
          <w:sz w:val="24"/>
          <w:szCs w:val="24"/>
        </w:rPr>
        <w:t>提出</w:t>
      </w:r>
      <w:r w:rsidR="00A81789" w:rsidRPr="00624929">
        <w:rPr>
          <w:rFonts w:ascii="楷体" w:eastAsia="楷体" w:hAnsi="楷体" w:cs="楷体" w:hint="eastAsia"/>
          <w:sz w:val="24"/>
          <w:szCs w:val="24"/>
          <w:highlight w:val="green"/>
        </w:rPr>
        <w:t>“河流冠层热效应”</w:t>
      </w:r>
      <w:r w:rsidR="00A81789" w:rsidRPr="00624929">
        <w:rPr>
          <w:rFonts w:ascii="楷体" w:eastAsia="楷体" w:hAnsi="楷体" w:cs="楷体" w:hint="eastAsia"/>
          <w:sz w:val="24"/>
          <w:szCs w:val="24"/>
        </w:rPr>
        <w:t>的概念</w:t>
      </w:r>
      <w:r w:rsidR="003400BB">
        <w:rPr>
          <w:rFonts w:ascii="楷体" w:eastAsia="楷体" w:hAnsi="楷体" w:cs="楷体" w:hint="eastAsia"/>
          <w:sz w:val="24"/>
          <w:szCs w:val="24"/>
        </w:rPr>
        <w:t>并建立新的指标体系</w:t>
      </w:r>
      <w:r w:rsidR="00A81789" w:rsidRPr="00624929">
        <w:rPr>
          <w:rFonts w:ascii="楷体" w:eastAsia="楷体" w:hAnsi="楷体" w:cs="楷体" w:hint="eastAsia"/>
          <w:sz w:val="24"/>
          <w:szCs w:val="24"/>
        </w:rPr>
        <w:t>来描述</w:t>
      </w:r>
      <w:r w:rsidR="00A81789" w:rsidRPr="00624929">
        <w:rPr>
          <w:rFonts w:ascii="楷体" w:eastAsia="楷体" w:hAnsi="楷体" w:cs="楷体" w:hint="eastAsia"/>
          <w:sz w:val="24"/>
          <w:szCs w:val="24"/>
          <w:highlight w:val="cyan"/>
        </w:rPr>
        <w:t>行人高度处</w:t>
      </w:r>
      <w:r w:rsidR="00A81789" w:rsidRPr="00624929">
        <w:rPr>
          <w:rFonts w:ascii="楷体" w:eastAsia="楷体" w:hAnsi="楷体" w:cs="楷体" w:hint="eastAsia"/>
          <w:sz w:val="24"/>
          <w:szCs w:val="24"/>
        </w:rPr>
        <w:t>的</w:t>
      </w:r>
      <w:r w:rsidR="00A81789" w:rsidRPr="00624929">
        <w:rPr>
          <w:rFonts w:ascii="楷体" w:eastAsia="楷体" w:hAnsi="楷体" w:cs="楷体" w:hint="eastAsia"/>
          <w:sz w:val="24"/>
          <w:szCs w:val="24"/>
          <w:highlight w:val="green"/>
        </w:rPr>
        <w:t>河流热环境效应</w:t>
      </w:r>
      <w:r w:rsidR="00A81789" w:rsidRPr="00624929">
        <w:rPr>
          <w:rFonts w:ascii="楷体" w:eastAsia="楷体" w:hAnsi="楷体" w:cs="楷体" w:hint="eastAsia"/>
          <w:sz w:val="24"/>
          <w:szCs w:val="24"/>
        </w:rPr>
        <w:t>，</w:t>
      </w:r>
      <w:r w:rsidR="00140DAE">
        <w:rPr>
          <w:rFonts w:ascii="楷体" w:eastAsia="楷体" w:hAnsi="楷体" w:cs="楷体" w:hint="eastAsia"/>
          <w:sz w:val="24"/>
          <w:szCs w:val="24"/>
        </w:rPr>
        <w:t>分析</w:t>
      </w:r>
      <w:r w:rsidR="00A81789" w:rsidRPr="00624929">
        <w:rPr>
          <w:rFonts w:ascii="楷体" w:eastAsia="楷体" w:hAnsi="楷体" w:cs="黑体" w:hint="eastAsia"/>
          <w:sz w:val="24"/>
          <w:szCs w:val="24"/>
        </w:rPr>
        <w:t>其</w:t>
      </w:r>
      <w:r w:rsidR="00140DAE">
        <w:rPr>
          <w:rFonts w:ascii="楷体" w:eastAsia="楷体" w:hAnsi="楷体" w:cs="黑体" w:hint="eastAsia"/>
          <w:sz w:val="24"/>
          <w:szCs w:val="24"/>
        </w:rPr>
        <w:t>时空格局，提取</w:t>
      </w:r>
      <w:r w:rsidR="00A81789" w:rsidRPr="00624929">
        <w:rPr>
          <w:rFonts w:ascii="楷体" w:eastAsia="楷体" w:hAnsi="楷体" w:cs="黑体" w:hint="eastAsia"/>
          <w:sz w:val="24"/>
          <w:szCs w:val="24"/>
        </w:rPr>
        <w:t>关键影响因素</w:t>
      </w:r>
      <w:r w:rsidR="000F5DF8">
        <w:rPr>
          <w:rFonts w:ascii="楷体" w:eastAsia="楷体" w:hAnsi="楷体" w:cs="黑体" w:hint="eastAsia"/>
          <w:sz w:val="24"/>
          <w:szCs w:val="24"/>
        </w:rPr>
        <w:t>，量化各因素对该效应的相对贡献，并</w:t>
      </w:r>
      <w:r w:rsidR="00140DAE">
        <w:rPr>
          <w:rFonts w:ascii="楷体" w:eastAsia="楷体" w:hAnsi="楷体" w:cs="黑体" w:hint="eastAsia"/>
          <w:sz w:val="24"/>
          <w:szCs w:val="24"/>
        </w:rPr>
        <w:t>阐</w:t>
      </w:r>
      <w:r w:rsidR="00511A21">
        <w:rPr>
          <w:rFonts w:ascii="楷体" w:eastAsia="楷体" w:hAnsi="楷体" w:cs="黑体" w:hint="eastAsia"/>
          <w:sz w:val="24"/>
          <w:szCs w:val="24"/>
        </w:rPr>
        <w:t>明</w:t>
      </w:r>
      <w:r w:rsidR="000F5DF8" w:rsidRPr="00033F28">
        <w:rPr>
          <w:rFonts w:ascii="楷体" w:eastAsia="楷体" w:hAnsi="楷体" w:cs="楷体" w:hint="eastAsia"/>
          <w:sz w:val="24"/>
          <w:szCs w:val="24"/>
          <w:highlight w:val="green"/>
        </w:rPr>
        <w:t>河流冠层热效应</w:t>
      </w:r>
      <w:r w:rsidR="000F5DF8">
        <w:rPr>
          <w:rFonts w:ascii="楷体" w:eastAsia="楷体" w:hAnsi="楷体" w:cs="黑体" w:hint="eastAsia"/>
          <w:sz w:val="24"/>
          <w:szCs w:val="24"/>
        </w:rPr>
        <w:t>的</w:t>
      </w:r>
      <w:r w:rsidR="00A81789" w:rsidRPr="00624929">
        <w:rPr>
          <w:rFonts w:ascii="楷体" w:eastAsia="楷体" w:hAnsi="楷体" w:cs="黑体" w:hint="eastAsia"/>
          <w:sz w:val="24"/>
          <w:szCs w:val="24"/>
        </w:rPr>
        <w:t>形成机制，</w:t>
      </w:r>
      <w:r w:rsidR="00000000" w:rsidRPr="00624929">
        <w:rPr>
          <w:rFonts w:ascii="楷体" w:eastAsia="楷体" w:hAnsi="楷体" w:cs="黑体" w:hint="eastAsia"/>
          <w:sz w:val="24"/>
          <w:szCs w:val="24"/>
        </w:rPr>
        <w:t>对</w:t>
      </w:r>
      <w:r w:rsidR="00A81789" w:rsidRPr="00624929">
        <w:rPr>
          <w:rFonts w:ascii="楷体" w:eastAsia="楷体" w:hAnsi="楷体" w:cs="黑体" w:hint="eastAsia"/>
          <w:sz w:val="24"/>
          <w:szCs w:val="24"/>
        </w:rPr>
        <w:t>不同的局地气候区类型</w:t>
      </w:r>
      <w:r w:rsidR="00000000" w:rsidRPr="00624929">
        <w:rPr>
          <w:rFonts w:ascii="楷体" w:eastAsia="楷体" w:hAnsi="楷体" w:cs="黑体" w:hint="eastAsia"/>
          <w:sz w:val="24"/>
          <w:szCs w:val="24"/>
        </w:rPr>
        <w:t>分别提出各自的</w:t>
      </w:r>
      <w:r w:rsidR="00382EA3" w:rsidRPr="00624929">
        <w:rPr>
          <w:rFonts w:ascii="楷体" w:eastAsia="楷体" w:hAnsi="楷体" w:cs="黑体" w:hint="eastAsia"/>
          <w:sz w:val="24"/>
          <w:szCs w:val="24"/>
          <w:highlight w:val="cyan"/>
        </w:rPr>
        <w:t>城市</w:t>
      </w:r>
      <w:r w:rsidR="00000000" w:rsidRPr="00624929">
        <w:rPr>
          <w:rFonts w:ascii="楷体" w:eastAsia="楷体" w:hAnsi="楷体" w:cs="黑体" w:hint="eastAsia"/>
          <w:sz w:val="24"/>
          <w:szCs w:val="24"/>
          <w:highlight w:val="cyan"/>
        </w:rPr>
        <w:t>滨江地区室外空间热环境</w:t>
      </w:r>
      <w:r w:rsidR="00000000" w:rsidRPr="00624929">
        <w:rPr>
          <w:rFonts w:ascii="楷体" w:eastAsia="楷体" w:hAnsi="楷体" w:cs="黑体" w:hint="eastAsia"/>
          <w:sz w:val="24"/>
          <w:szCs w:val="24"/>
        </w:rPr>
        <w:t>优化方案。</w:t>
      </w:r>
      <w:r w:rsidR="000F5DF8">
        <w:rPr>
          <w:rFonts w:ascii="楷体" w:eastAsia="楷体" w:hAnsi="楷体" w:cs="黑体" w:hint="eastAsia"/>
          <w:sz w:val="24"/>
          <w:szCs w:val="24"/>
        </w:rPr>
        <w:t>【</w:t>
      </w:r>
      <w:r w:rsidR="000F5DF8">
        <w:rPr>
          <w:rFonts w:ascii="楷体" w:eastAsia="楷体" w:hAnsi="楷体" w:cs="楷体" w:hint="eastAsia"/>
          <w:sz w:val="24"/>
          <w:szCs w:val="24"/>
        </w:rPr>
        <w:t>u</w:t>
      </w:r>
      <w:r w:rsidR="000F5DF8">
        <w:rPr>
          <w:rFonts w:ascii="楷体" w:eastAsia="楷体" w:hAnsi="楷体" w:cs="楷体"/>
          <w:sz w:val="24"/>
          <w:szCs w:val="24"/>
        </w:rPr>
        <w:t>p230306 15:</w:t>
      </w:r>
      <w:r w:rsidR="000D0B58">
        <w:rPr>
          <w:rFonts w:ascii="楷体" w:eastAsia="楷体" w:hAnsi="楷体" w:cs="楷体"/>
          <w:sz w:val="24"/>
          <w:szCs w:val="24"/>
        </w:rPr>
        <w:t>21</w:t>
      </w:r>
      <w:r w:rsidR="000F5DF8">
        <w:rPr>
          <w:rFonts w:ascii="楷体" w:eastAsia="楷体" w:hAnsi="楷体" w:cs="黑体" w:hint="eastAsia"/>
          <w:sz w:val="24"/>
          <w:szCs w:val="24"/>
        </w:rPr>
        <w:t>】</w:t>
      </w:r>
    </w:p>
    <w:p w14:paraId="731828D0" w14:textId="2499CECC" w:rsidR="00D441FC" w:rsidRPr="00624929" w:rsidRDefault="00675EF7">
      <w:pPr>
        <w:spacing w:line="360" w:lineRule="auto"/>
        <w:rPr>
          <w:rFonts w:ascii="楷体" w:eastAsia="楷体" w:hAnsi="楷体" w:cs="黑体"/>
          <w:sz w:val="24"/>
          <w:szCs w:val="24"/>
        </w:rPr>
      </w:pPr>
      <w:r w:rsidRPr="00624929">
        <w:rPr>
          <w:rFonts w:ascii="楷体" w:eastAsia="楷体" w:hAnsi="楷体" w:cs="黑体"/>
          <w:sz w:val="24"/>
          <w:szCs w:val="24"/>
        </w:rPr>
        <w:t xml:space="preserve">    </w:t>
      </w:r>
      <w:r w:rsidR="00000000" w:rsidRPr="00624929">
        <w:rPr>
          <w:rFonts w:ascii="楷体" w:eastAsia="楷体" w:hAnsi="楷体" w:cs="黑体" w:hint="eastAsia"/>
          <w:sz w:val="24"/>
          <w:szCs w:val="24"/>
        </w:rPr>
        <w:t>本项目的研究结果将</w:t>
      </w:r>
      <w:r w:rsidR="00000000" w:rsidRPr="00624929">
        <w:rPr>
          <w:rFonts w:ascii="楷体" w:eastAsia="楷体" w:hAnsi="楷体" w:cs="黑体" w:hint="eastAsia"/>
          <w:sz w:val="24"/>
          <w:szCs w:val="24"/>
          <w:highlight w:val="cyan"/>
        </w:rPr>
        <w:t>有助于</w:t>
      </w:r>
      <w:r w:rsidR="00000000" w:rsidRPr="00624929">
        <w:rPr>
          <w:rFonts w:ascii="楷体" w:eastAsia="楷体" w:hAnsi="楷体" w:cs="黑体" w:hint="eastAsia"/>
          <w:sz w:val="24"/>
          <w:szCs w:val="24"/>
        </w:rPr>
        <w:t>进一步理解</w:t>
      </w:r>
      <w:r w:rsidR="00A81789" w:rsidRPr="00624929">
        <w:rPr>
          <w:rFonts w:ascii="楷体" w:eastAsia="楷体" w:hAnsi="楷体" w:cs="黑体" w:hint="eastAsia"/>
          <w:sz w:val="24"/>
          <w:szCs w:val="24"/>
        </w:rPr>
        <w:t>环境因素</w:t>
      </w:r>
      <w:r w:rsidR="00000000" w:rsidRPr="00624929">
        <w:rPr>
          <w:rFonts w:ascii="楷体" w:eastAsia="楷体" w:hAnsi="楷体" w:cs="黑体" w:hint="eastAsia"/>
          <w:sz w:val="24"/>
          <w:szCs w:val="24"/>
        </w:rPr>
        <w:t>对城市</w:t>
      </w:r>
      <w:r w:rsidR="00000000" w:rsidRPr="00624929">
        <w:rPr>
          <w:rFonts w:ascii="楷体" w:eastAsia="楷体" w:hAnsi="楷体" w:cs="黑体" w:hint="eastAsia"/>
          <w:sz w:val="24"/>
          <w:szCs w:val="24"/>
          <w:highlight w:val="cyan"/>
        </w:rPr>
        <w:t>滨江地区</w:t>
      </w:r>
      <w:r w:rsidR="00B80D5C">
        <w:rPr>
          <w:rFonts w:ascii="楷体" w:eastAsia="楷体" w:hAnsi="楷体" w:cs="黑体" w:hint="eastAsia"/>
          <w:sz w:val="24"/>
          <w:szCs w:val="24"/>
        </w:rPr>
        <w:t>气候</w:t>
      </w:r>
      <w:r w:rsidR="00000000" w:rsidRPr="00624929">
        <w:rPr>
          <w:rFonts w:ascii="楷体" w:eastAsia="楷体" w:hAnsi="楷体" w:cs="黑体" w:hint="eastAsia"/>
          <w:sz w:val="24"/>
          <w:szCs w:val="24"/>
        </w:rPr>
        <w:t>的影响，从而为相关地区的</w:t>
      </w:r>
      <w:r w:rsidR="00000000" w:rsidRPr="00624929">
        <w:rPr>
          <w:rFonts w:ascii="楷体" w:eastAsia="楷体" w:hAnsi="楷体" w:cs="黑体" w:hint="eastAsia"/>
          <w:sz w:val="24"/>
          <w:szCs w:val="24"/>
          <w:highlight w:val="cyan"/>
        </w:rPr>
        <w:t>城市规划设计</w:t>
      </w:r>
      <w:r w:rsidR="00000000" w:rsidRPr="00624929">
        <w:rPr>
          <w:rFonts w:ascii="楷体" w:eastAsia="楷体" w:hAnsi="楷体" w:cs="黑体" w:hint="eastAsia"/>
          <w:sz w:val="24"/>
          <w:szCs w:val="24"/>
        </w:rPr>
        <w:t>提供</w:t>
      </w:r>
      <w:r w:rsidR="00FB1F2E" w:rsidRPr="00624929">
        <w:rPr>
          <w:rFonts w:ascii="楷体" w:eastAsia="楷体" w:hAnsi="楷体" w:cs="黑体" w:hint="eastAsia"/>
          <w:sz w:val="24"/>
          <w:szCs w:val="24"/>
        </w:rPr>
        <w:t>参考</w:t>
      </w:r>
      <w:r w:rsidR="00000000" w:rsidRPr="00624929">
        <w:rPr>
          <w:rFonts w:ascii="楷体" w:eastAsia="楷体" w:hAnsi="楷体" w:cs="黑体" w:hint="eastAsia"/>
          <w:sz w:val="24"/>
          <w:szCs w:val="24"/>
        </w:rPr>
        <w:t>，以科学应对</w:t>
      </w:r>
      <w:r w:rsidR="00000000" w:rsidRPr="00624929">
        <w:rPr>
          <w:rFonts w:ascii="楷体" w:eastAsia="楷体" w:hAnsi="楷体" w:cs="黑体" w:hint="eastAsia"/>
          <w:sz w:val="24"/>
          <w:szCs w:val="24"/>
          <w:highlight w:val="cyan"/>
        </w:rPr>
        <w:t>未来气候变化</w:t>
      </w:r>
      <w:r w:rsidR="00B80D5C">
        <w:rPr>
          <w:rFonts w:ascii="楷体" w:eastAsia="楷体" w:hAnsi="楷体" w:cs="黑体" w:hint="eastAsia"/>
          <w:sz w:val="24"/>
          <w:szCs w:val="24"/>
          <w:highlight w:val="cyan"/>
        </w:rPr>
        <w:t>和</w:t>
      </w:r>
      <w:r w:rsidR="00B80D5C" w:rsidRPr="00033F28">
        <w:rPr>
          <w:rFonts w:ascii="楷体" w:eastAsia="楷体" w:hAnsi="楷体" w:cs="黑体" w:hint="eastAsia"/>
          <w:sz w:val="24"/>
          <w:szCs w:val="24"/>
          <w:highlight w:val="cyan"/>
        </w:rPr>
        <w:t>城市化</w:t>
      </w:r>
      <w:r w:rsidR="00000000" w:rsidRPr="00624929">
        <w:rPr>
          <w:rFonts w:ascii="楷体" w:eastAsia="楷体" w:hAnsi="楷体" w:cs="黑体" w:hint="eastAsia"/>
          <w:sz w:val="24"/>
          <w:szCs w:val="24"/>
        </w:rPr>
        <w:t>带来的</w:t>
      </w:r>
      <w:r w:rsidR="00000000" w:rsidRPr="00624929">
        <w:rPr>
          <w:rFonts w:ascii="楷体" w:eastAsia="楷体" w:hAnsi="楷体" w:cs="黑体" w:hint="eastAsia"/>
          <w:sz w:val="24"/>
          <w:szCs w:val="24"/>
          <w:highlight w:val="cyan"/>
        </w:rPr>
        <w:t>城市极端天气、居民舒适度下降和健康风险增加</w:t>
      </w:r>
      <w:r w:rsidR="00000000" w:rsidRPr="00624929">
        <w:rPr>
          <w:rFonts w:ascii="楷体" w:eastAsia="楷体" w:hAnsi="楷体" w:cs="黑体" w:hint="eastAsia"/>
          <w:sz w:val="24"/>
          <w:szCs w:val="24"/>
        </w:rPr>
        <w:t>等问题，对我国</w:t>
      </w:r>
      <w:r w:rsidR="00000000" w:rsidRPr="00624929">
        <w:rPr>
          <w:rFonts w:ascii="楷体" w:eastAsia="楷体" w:hAnsi="楷体" w:cs="黑体" w:hint="eastAsia"/>
          <w:sz w:val="24"/>
          <w:szCs w:val="24"/>
          <w:highlight w:val="green"/>
        </w:rPr>
        <w:t>气候适应型城市</w:t>
      </w:r>
      <w:r w:rsidR="00000000" w:rsidRPr="00624929">
        <w:rPr>
          <w:rFonts w:ascii="楷体" w:eastAsia="楷体" w:hAnsi="楷体" w:cs="黑体" w:hint="eastAsia"/>
          <w:sz w:val="24"/>
          <w:szCs w:val="24"/>
        </w:rPr>
        <w:t>的建设具有</w:t>
      </w:r>
      <w:r w:rsidR="00000000" w:rsidRPr="00624929">
        <w:rPr>
          <w:rFonts w:ascii="楷体" w:eastAsia="楷体" w:hAnsi="楷体" w:cs="黑体" w:hint="eastAsia"/>
          <w:sz w:val="24"/>
          <w:szCs w:val="24"/>
          <w:highlight w:val="cyan"/>
        </w:rPr>
        <w:t>重要的启示意义</w:t>
      </w:r>
      <w:r w:rsidR="00000000" w:rsidRPr="00624929">
        <w:rPr>
          <w:rFonts w:ascii="楷体" w:eastAsia="楷体" w:hAnsi="楷体" w:cs="黑体" w:hint="eastAsia"/>
          <w:sz w:val="24"/>
          <w:szCs w:val="24"/>
        </w:rPr>
        <w:t>，属于“需求牵引，突破瓶颈”。</w:t>
      </w:r>
      <w:commentRangeStart w:id="3"/>
      <w:commentRangeEnd w:id="3"/>
      <w:r w:rsidR="00000000" w:rsidRPr="00624929">
        <w:rPr>
          <w:rFonts w:ascii="楷体" w:eastAsia="楷体" w:hAnsi="楷体"/>
        </w:rPr>
        <w:commentReference w:id="3"/>
      </w:r>
      <w:r w:rsidR="00B80D5C">
        <w:rPr>
          <w:rFonts w:ascii="楷体" w:eastAsia="楷体" w:hAnsi="楷体" w:cs="黑体" w:hint="eastAsia"/>
          <w:sz w:val="24"/>
          <w:szCs w:val="24"/>
        </w:rPr>
        <w:t>【</w:t>
      </w:r>
      <w:r w:rsidR="00B80D5C">
        <w:rPr>
          <w:rFonts w:ascii="楷体" w:eastAsia="楷体" w:hAnsi="楷体" w:cs="楷体" w:hint="eastAsia"/>
          <w:sz w:val="24"/>
          <w:szCs w:val="24"/>
        </w:rPr>
        <w:t>u</w:t>
      </w:r>
      <w:r w:rsidR="00B80D5C">
        <w:rPr>
          <w:rFonts w:ascii="楷体" w:eastAsia="楷体" w:hAnsi="楷体" w:cs="楷体"/>
          <w:sz w:val="24"/>
          <w:szCs w:val="24"/>
        </w:rPr>
        <w:t>p230306 15:24</w:t>
      </w:r>
      <w:r w:rsidR="00B80D5C">
        <w:rPr>
          <w:rFonts w:ascii="楷体" w:eastAsia="楷体" w:hAnsi="楷体" w:cs="黑体" w:hint="eastAsia"/>
          <w:sz w:val="24"/>
          <w:szCs w:val="24"/>
        </w:rPr>
        <w:t>】</w:t>
      </w:r>
    </w:p>
    <w:p w14:paraId="11E0F181" w14:textId="3B9F24E0" w:rsidR="00D441FC" w:rsidRDefault="00D441FC">
      <w:pPr>
        <w:spacing w:line="360" w:lineRule="auto"/>
        <w:rPr>
          <w:rFonts w:ascii="Microsoft YaHei Light" w:eastAsia="Microsoft YaHei Light" w:hAnsi="Microsoft YaHei Light" w:cs="楷体"/>
          <w:sz w:val="24"/>
          <w:szCs w:val="24"/>
        </w:rPr>
      </w:pPr>
    </w:p>
    <w:p w14:paraId="69402173" w14:textId="46D9C67A" w:rsidR="00AF5F46" w:rsidRDefault="00AF5F46">
      <w:pPr>
        <w:spacing w:line="360" w:lineRule="auto"/>
        <w:rPr>
          <w:rFonts w:ascii="Microsoft YaHei Light" w:eastAsia="Microsoft YaHei Light" w:hAnsi="Microsoft YaHei Light" w:cs="楷体"/>
          <w:sz w:val="24"/>
          <w:szCs w:val="24"/>
        </w:rPr>
      </w:pPr>
    </w:p>
    <w:p w14:paraId="2BA0225F" w14:textId="5189302E" w:rsidR="00AF5F46" w:rsidRDefault="00AF5F46">
      <w:pPr>
        <w:spacing w:line="360" w:lineRule="auto"/>
        <w:rPr>
          <w:rFonts w:ascii="Microsoft YaHei Light" w:eastAsia="Microsoft YaHei Light" w:hAnsi="Microsoft YaHei Light" w:cs="楷体"/>
          <w:sz w:val="24"/>
          <w:szCs w:val="24"/>
        </w:rPr>
      </w:pPr>
    </w:p>
    <w:p w14:paraId="170A2FD4" w14:textId="1A0584B3" w:rsidR="00AF5F46" w:rsidRDefault="00AF5F46">
      <w:pPr>
        <w:spacing w:line="360" w:lineRule="auto"/>
        <w:rPr>
          <w:rFonts w:ascii="Microsoft YaHei Light" w:eastAsia="Microsoft YaHei Light" w:hAnsi="Microsoft YaHei Light" w:cs="楷体"/>
          <w:sz w:val="24"/>
          <w:szCs w:val="24"/>
        </w:rPr>
      </w:pPr>
    </w:p>
    <w:p w14:paraId="60C08032" w14:textId="00FC3D2A" w:rsidR="00AF5F46" w:rsidRDefault="00AF5F46">
      <w:pPr>
        <w:spacing w:line="360" w:lineRule="auto"/>
        <w:rPr>
          <w:rFonts w:ascii="Microsoft YaHei Light" w:eastAsia="Microsoft YaHei Light" w:hAnsi="Microsoft YaHei Light" w:cs="楷体"/>
          <w:sz w:val="24"/>
          <w:szCs w:val="24"/>
        </w:rPr>
      </w:pPr>
    </w:p>
    <w:p w14:paraId="67C32F60" w14:textId="222809A5" w:rsidR="00AF5F46" w:rsidRDefault="00AF5F46">
      <w:pPr>
        <w:spacing w:line="360" w:lineRule="auto"/>
        <w:rPr>
          <w:rFonts w:ascii="Microsoft YaHei Light" w:eastAsia="Microsoft YaHei Light" w:hAnsi="Microsoft YaHei Light" w:cs="楷体"/>
          <w:sz w:val="24"/>
          <w:szCs w:val="24"/>
        </w:rPr>
      </w:pPr>
    </w:p>
    <w:p w14:paraId="7506BC28" w14:textId="77777777" w:rsidR="00AF5F46" w:rsidRPr="00137E10" w:rsidRDefault="00AF5F46">
      <w:pPr>
        <w:spacing w:line="360" w:lineRule="auto"/>
        <w:rPr>
          <w:rFonts w:ascii="Microsoft YaHei Light" w:eastAsia="Microsoft YaHei Light" w:hAnsi="Microsoft YaHei Light" w:cs="楷体"/>
          <w:sz w:val="24"/>
          <w:szCs w:val="24"/>
        </w:rPr>
      </w:pPr>
    </w:p>
    <w:p w14:paraId="5F711909" w14:textId="77777777" w:rsidR="00AF5F46" w:rsidRDefault="00AF5F46" w:rsidP="00AF5F46">
      <w:pPr>
        <w:snapToGrid w:val="0"/>
        <w:spacing w:afterLines="50" w:after="120" w:line="440" w:lineRule="exact"/>
        <w:ind w:firstLineChars="200" w:firstLine="643"/>
        <w:jc w:val="center"/>
        <w:rPr>
          <w:rFonts w:ascii="楷体" w:eastAsia="楷体" w:hAnsi="楷体" w:cs="Times New Roman"/>
          <w:b/>
          <w:color w:val="0000FF"/>
          <w:sz w:val="32"/>
          <w:szCs w:val="32"/>
        </w:rPr>
      </w:pPr>
      <w:r>
        <w:rPr>
          <w:rFonts w:ascii="楷体" w:eastAsia="楷体" w:hAnsi="楷体" w:hint="eastAsia"/>
          <w:b/>
          <w:sz w:val="32"/>
          <w:szCs w:val="32"/>
        </w:rPr>
        <w:lastRenderedPageBreak/>
        <w:t>报告正文</w:t>
      </w:r>
    </w:p>
    <w:p w14:paraId="10DA67CE" w14:textId="77777777" w:rsidR="00AF5F46" w:rsidRDefault="00AF5F46" w:rsidP="00AF5F46">
      <w:pPr>
        <w:snapToGrid w:val="0"/>
        <w:spacing w:afterLines="50" w:after="120" w:line="440" w:lineRule="exact"/>
        <w:ind w:firstLineChars="200" w:firstLine="560"/>
        <w:rPr>
          <w:rFonts w:ascii="楷体" w:eastAsia="楷体" w:hAnsi="楷体"/>
          <w:b/>
          <w:bCs/>
          <w:color w:val="0070C0"/>
          <w:sz w:val="28"/>
          <w:szCs w:val="28"/>
        </w:rPr>
      </w:pPr>
      <w:r>
        <w:rPr>
          <w:rFonts w:ascii="楷体" w:eastAsia="楷体" w:hAnsi="楷体" w:cs="楷体_GB2312" w:hint="eastAsia"/>
          <w:sz w:val="28"/>
          <w:szCs w:val="28"/>
        </w:rPr>
        <w:t>参照以下提纲撰写，要求内容翔实、清晰，层次分明，标题突出</w:t>
      </w:r>
      <w:r>
        <w:rPr>
          <w:rFonts w:ascii="楷体" w:eastAsia="楷体" w:hAnsi="楷体" w:cs="楷体_GB2312" w:hint="eastAsia"/>
          <w:iCs/>
          <w:sz w:val="28"/>
          <w:szCs w:val="28"/>
        </w:rPr>
        <w:t>。</w:t>
      </w:r>
      <w:r>
        <w:rPr>
          <w:rFonts w:ascii="楷体" w:eastAsia="楷体" w:hAnsi="楷体" w:cs="楷体_GB2312" w:hint="eastAsia"/>
          <w:b/>
          <w:iCs/>
          <w:color w:val="0070C0"/>
          <w:sz w:val="28"/>
          <w:szCs w:val="28"/>
        </w:rPr>
        <w:t>请勿删除或改动下述提纲标题及括号中的文字。</w:t>
      </w:r>
    </w:p>
    <w:p w14:paraId="25CD1524" w14:textId="77777777" w:rsidR="00AF5F46" w:rsidRDefault="00AF5F46" w:rsidP="00AF5F46">
      <w:pPr>
        <w:snapToGrid w:val="0"/>
        <w:spacing w:afterLines="50" w:after="120" w:line="440" w:lineRule="exact"/>
        <w:ind w:left="420"/>
        <w:rPr>
          <w:rFonts w:ascii="楷体" w:eastAsia="楷体" w:hAnsi="楷体"/>
          <w:color w:val="0070C0"/>
          <w:sz w:val="28"/>
          <w:szCs w:val="28"/>
        </w:rPr>
      </w:pPr>
      <w:r>
        <w:rPr>
          <w:rFonts w:ascii="楷体" w:eastAsia="楷体" w:hAnsi="楷体" w:cs="楷体_GB2312" w:hint="eastAsia"/>
          <w:b/>
          <w:bCs/>
          <w:color w:val="0070C0"/>
          <w:sz w:val="28"/>
          <w:szCs w:val="28"/>
        </w:rPr>
        <w:t>（一）立项依据与研究内容</w:t>
      </w:r>
      <w:r>
        <w:rPr>
          <w:rFonts w:ascii="楷体" w:eastAsia="楷体" w:hAnsi="楷体" w:cs="楷体_GB2312" w:hint="eastAsia"/>
          <w:color w:val="0070C0"/>
          <w:sz w:val="28"/>
          <w:szCs w:val="28"/>
        </w:rPr>
        <w:t>（建议</w:t>
      </w:r>
      <w:r>
        <w:rPr>
          <w:rFonts w:ascii="楷体" w:eastAsia="楷体" w:hAnsi="楷体" w:hint="eastAsia"/>
          <w:color w:val="0070C0"/>
          <w:sz w:val="28"/>
          <w:szCs w:val="28"/>
        </w:rPr>
        <w:t>8000</w:t>
      </w:r>
      <w:r>
        <w:rPr>
          <w:rFonts w:ascii="楷体" w:eastAsia="楷体" w:hAnsi="楷体" w:cs="楷体_GB2312" w:hint="eastAsia"/>
          <w:color w:val="0070C0"/>
          <w:sz w:val="28"/>
          <w:szCs w:val="28"/>
        </w:rPr>
        <w:t>字以内）：</w:t>
      </w:r>
    </w:p>
    <w:p w14:paraId="7D9DA90B" w14:textId="344BE2D5" w:rsidR="00D441FC" w:rsidRPr="00624929" w:rsidRDefault="00AF5F46" w:rsidP="00624929">
      <w:pPr>
        <w:snapToGrid w:val="0"/>
        <w:spacing w:line="440" w:lineRule="exact"/>
        <w:ind w:firstLineChars="196" w:firstLine="549"/>
        <w:rPr>
          <w:rFonts w:ascii="楷体" w:eastAsia="楷体" w:hAnsi="楷体" w:cs="楷体_GB2312"/>
          <w:color w:val="0070C0"/>
          <w:sz w:val="28"/>
          <w:szCs w:val="28"/>
        </w:rPr>
      </w:pPr>
      <w:r>
        <w:rPr>
          <w:rFonts w:ascii="楷体" w:eastAsia="楷体" w:hAnsi="楷体" w:hint="eastAsia"/>
          <w:bCs/>
          <w:color w:val="0070C0"/>
          <w:sz w:val="28"/>
          <w:szCs w:val="28"/>
        </w:rPr>
        <w:t xml:space="preserve">1. </w:t>
      </w:r>
      <w:r>
        <w:rPr>
          <w:rFonts w:ascii="楷体" w:eastAsia="楷体" w:hAnsi="楷体" w:cs="楷体_GB2312" w:hint="eastAsia"/>
          <w:b/>
          <w:bCs/>
          <w:color w:val="0070C0"/>
          <w:sz w:val="28"/>
          <w:szCs w:val="28"/>
        </w:rPr>
        <w:t>项目的立项依据</w:t>
      </w:r>
      <w:r>
        <w:rPr>
          <w:rFonts w:ascii="楷体" w:eastAsia="楷体" w:hAnsi="楷体" w:cs="楷体_GB2312" w:hint="eastAsia"/>
          <w:color w:val="0070C0"/>
          <w:sz w:val="28"/>
          <w:szCs w:val="28"/>
        </w:rPr>
        <w:t>（研究意义、国内外研究现状及发展动态分析，需结合科学研究发展趋势来论述科学意义；或结合国民经济和社会发展中迫切需要解决的关键科技问题来论述其应用前景。附主要参考文献目录）；</w:t>
      </w:r>
    </w:p>
    <w:p w14:paraId="38C90EB0" w14:textId="4F670F45" w:rsidR="00D441FC" w:rsidRPr="00137E10" w:rsidRDefault="00D441FC" w:rsidP="00624929">
      <w:pPr>
        <w:rPr>
          <w:bCs/>
        </w:rPr>
      </w:pPr>
    </w:p>
    <w:p w14:paraId="144551A7" w14:textId="77777777" w:rsidR="00D441FC" w:rsidRPr="00624929" w:rsidRDefault="00000000">
      <w:pPr>
        <w:pStyle w:val="4"/>
        <w:spacing w:line="360" w:lineRule="auto"/>
        <w:rPr>
          <w:rFonts w:ascii="楷体" w:eastAsia="楷体" w:hAnsi="楷体" w:cs="楷体"/>
          <w:sz w:val="24"/>
          <w:szCs w:val="24"/>
        </w:rPr>
      </w:pPr>
      <w:r w:rsidRPr="00624929">
        <w:rPr>
          <w:rFonts w:ascii="楷体" w:eastAsia="楷体" w:hAnsi="楷体" w:cs="楷体"/>
          <w:b w:val="0"/>
          <w:bCs/>
          <w:sz w:val="24"/>
          <w:szCs w:val="24"/>
        </w:rPr>
        <w:t xml:space="preserve">1.1. </w:t>
      </w:r>
      <w:r w:rsidRPr="00624929">
        <w:rPr>
          <w:rFonts w:ascii="楷体" w:eastAsia="楷体" w:hAnsi="楷体" w:cs="楷体" w:hint="eastAsia"/>
          <w:b w:val="0"/>
          <w:bCs/>
          <w:sz w:val="24"/>
          <w:szCs w:val="24"/>
        </w:rPr>
        <w:t>研究意义</w:t>
      </w:r>
    </w:p>
    <w:p w14:paraId="197F7264" w14:textId="7B32512F" w:rsidR="00D441FC" w:rsidRPr="00624929" w:rsidRDefault="00140DAE">
      <w:pPr>
        <w:spacing w:line="360" w:lineRule="auto"/>
        <w:rPr>
          <w:rFonts w:ascii="楷体" w:eastAsia="楷体" w:hAnsi="楷体" w:cs="黑体"/>
          <w:sz w:val="24"/>
          <w:szCs w:val="24"/>
        </w:rPr>
      </w:pPr>
      <w:r>
        <w:rPr>
          <w:rFonts w:ascii="Microsoft YaHei Light" w:eastAsia="Microsoft YaHei Light" w:hAnsi="Microsoft YaHei Light" w:cs="黑体"/>
          <w:sz w:val="24"/>
          <w:szCs w:val="24"/>
        </w:rPr>
        <w:t xml:space="preserve">       </w:t>
      </w:r>
      <w:r w:rsidR="00000000" w:rsidRPr="00624929">
        <w:rPr>
          <w:rFonts w:ascii="楷体" w:eastAsia="楷体" w:hAnsi="楷体" w:cs="黑体" w:hint="eastAsia"/>
          <w:sz w:val="24"/>
          <w:szCs w:val="24"/>
        </w:rPr>
        <w:t>随着</w:t>
      </w:r>
      <w:r w:rsidR="00000000" w:rsidRPr="00624929">
        <w:rPr>
          <w:rFonts w:ascii="楷体" w:eastAsia="楷体" w:hAnsi="楷体" w:cs="黑体" w:hint="eastAsia"/>
          <w:sz w:val="24"/>
          <w:szCs w:val="24"/>
          <w:highlight w:val="cyan"/>
        </w:rPr>
        <w:t>气候变化和城市化的推进</w:t>
      </w:r>
      <w:r w:rsidR="00000000" w:rsidRPr="00624929">
        <w:rPr>
          <w:rFonts w:ascii="楷体" w:eastAsia="楷体" w:hAnsi="楷体" w:cs="黑体" w:hint="eastAsia"/>
          <w:sz w:val="24"/>
          <w:szCs w:val="24"/>
        </w:rPr>
        <w:t>，我国城市正面临着</w:t>
      </w:r>
      <w:r w:rsidR="00000000" w:rsidRPr="00624929">
        <w:rPr>
          <w:rFonts w:ascii="楷体" w:eastAsia="楷体" w:hAnsi="楷体" w:cs="黑体" w:hint="eastAsia"/>
          <w:sz w:val="24"/>
          <w:szCs w:val="24"/>
          <w:highlight w:val="cyan"/>
        </w:rPr>
        <w:t>极端天气事件</w:t>
      </w:r>
      <w:r w:rsidR="00000000" w:rsidRPr="00624929">
        <w:rPr>
          <w:rFonts w:ascii="楷体" w:eastAsia="楷体" w:hAnsi="楷体" w:cs="黑体" w:hint="eastAsia"/>
          <w:sz w:val="24"/>
          <w:szCs w:val="24"/>
        </w:rPr>
        <w:t>增加、</w:t>
      </w:r>
      <w:r w:rsidR="00000000" w:rsidRPr="00624929">
        <w:rPr>
          <w:rFonts w:ascii="楷体" w:eastAsia="楷体" w:hAnsi="楷体" w:cs="黑体" w:hint="eastAsia"/>
          <w:sz w:val="24"/>
          <w:szCs w:val="24"/>
          <w:highlight w:val="cyan"/>
        </w:rPr>
        <w:t>城市生态系统恶化</w:t>
      </w:r>
      <w:bookmarkStart w:id="4" w:name="OLE_LINK23"/>
      <w:r w:rsidR="00000000" w:rsidRPr="00624929">
        <w:rPr>
          <w:rFonts w:ascii="楷体" w:eastAsia="楷体" w:hAnsi="楷体" w:cs="黑体" w:hint="eastAsia"/>
          <w:sz w:val="24"/>
          <w:szCs w:val="24"/>
        </w:rPr>
        <w:t>的风险</w:t>
      </w:r>
      <w:bookmarkEnd w:id="4"/>
      <w:r w:rsidR="00000000" w:rsidRPr="00624929">
        <w:rPr>
          <w:rFonts w:ascii="楷体" w:eastAsia="楷体" w:hAnsi="楷体" w:cs="黑体" w:hint="eastAsia"/>
          <w:sz w:val="24"/>
          <w:szCs w:val="24"/>
        </w:rPr>
        <w:t>。受其影响，老年人等</w:t>
      </w:r>
      <w:r w:rsidR="00000000" w:rsidRPr="00624929">
        <w:rPr>
          <w:rFonts w:ascii="楷体" w:eastAsia="楷体" w:hAnsi="楷体" w:cs="黑体" w:hint="eastAsia"/>
          <w:sz w:val="24"/>
          <w:szCs w:val="24"/>
          <w:highlight w:val="cyan"/>
        </w:rPr>
        <w:t>脆弱群体的健康风险</w:t>
      </w:r>
      <w:r w:rsidR="00000000" w:rsidRPr="00624929">
        <w:rPr>
          <w:rFonts w:ascii="楷体" w:eastAsia="楷体" w:hAnsi="楷体" w:cs="黑体" w:hint="eastAsia"/>
          <w:sz w:val="24"/>
          <w:szCs w:val="24"/>
        </w:rPr>
        <w:t>显著增加，居民的</w:t>
      </w:r>
      <w:r w:rsidR="00000000" w:rsidRPr="00624929">
        <w:rPr>
          <w:rFonts w:ascii="楷体" w:eastAsia="楷体" w:hAnsi="楷体" w:cs="黑体" w:hint="eastAsia"/>
          <w:sz w:val="24"/>
          <w:szCs w:val="24"/>
          <w:highlight w:val="green"/>
        </w:rPr>
        <w:t>热舒适度</w:t>
      </w:r>
      <w:r w:rsidR="00000000" w:rsidRPr="00624929">
        <w:rPr>
          <w:rFonts w:ascii="楷体" w:eastAsia="楷体" w:hAnsi="楷体" w:cs="黑体" w:hint="eastAsia"/>
          <w:sz w:val="24"/>
          <w:szCs w:val="24"/>
        </w:rPr>
        <w:t>显著下降，</w:t>
      </w:r>
      <w:r w:rsidR="00000000" w:rsidRPr="00624929">
        <w:rPr>
          <w:rFonts w:ascii="楷体" w:eastAsia="楷体" w:hAnsi="楷体" w:cs="黑体" w:hint="eastAsia"/>
          <w:b/>
          <w:bCs/>
          <w:sz w:val="24"/>
          <w:szCs w:val="24"/>
          <w:highlight w:val="cyan"/>
        </w:rPr>
        <w:t>城市人居环境</w:t>
      </w:r>
      <w:r w:rsidR="00000000" w:rsidRPr="00624929">
        <w:rPr>
          <w:rFonts w:ascii="楷体" w:eastAsia="楷体" w:hAnsi="楷体" w:cs="黑体" w:hint="eastAsia"/>
          <w:b/>
          <w:bCs/>
          <w:sz w:val="24"/>
          <w:szCs w:val="24"/>
        </w:rPr>
        <w:t>面临更加严峻的挑战</w:t>
      </w:r>
      <w:r w:rsidR="00000000" w:rsidRPr="00624929">
        <w:rPr>
          <w:rFonts w:ascii="楷体" w:eastAsia="楷体" w:hAnsi="楷体" w:cs="黑体" w:hint="eastAsia"/>
          <w:sz w:val="24"/>
          <w:szCs w:val="24"/>
        </w:rPr>
        <w:t>，尤其是在南方城市（</w:t>
      </w:r>
      <w:r w:rsidR="00000000" w:rsidRPr="00624929">
        <w:rPr>
          <w:rFonts w:ascii="楷体" w:eastAsia="楷体" w:hAnsi="楷体" w:cs="黑体"/>
          <w:sz w:val="24"/>
          <w:szCs w:val="24"/>
          <w:highlight w:val="red"/>
        </w:rPr>
        <w:t>Manoli et al., 2019</w:t>
      </w:r>
      <w:r w:rsidR="00000000" w:rsidRPr="00624929">
        <w:rPr>
          <w:rFonts w:ascii="楷体" w:eastAsia="楷体" w:hAnsi="楷体" w:cs="黑体"/>
          <w:sz w:val="24"/>
          <w:szCs w:val="24"/>
        </w:rPr>
        <w:t>；</w:t>
      </w:r>
      <w:r w:rsidR="00000000" w:rsidRPr="00624929">
        <w:rPr>
          <w:rFonts w:ascii="楷体" w:eastAsia="楷体" w:hAnsi="楷体" w:cs="黑体"/>
          <w:sz w:val="24"/>
          <w:szCs w:val="24"/>
          <w:highlight w:val="red"/>
        </w:rPr>
        <w:t>Tuholske et al., 2021</w:t>
      </w:r>
      <w:r w:rsidR="00000000" w:rsidRPr="00624929">
        <w:rPr>
          <w:rFonts w:ascii="楷体" w:eastAsia="楷体" w:hAnsi="楷体" w:cs="黑体"/>
          <w:sz w:val="24"/>
          <w:szCs w:val="24"/>
        </w:rPr>
        <w:t>；</w:t>
      </w:r>
      <w:r w:rsidR="00000000" w:rsidRPr="00624929">
        <w:rPr>
          <w:rFonts w:ascii="楷体" w:eastAsia="楷体" w:hAnsi="楷体" w:cs="黑体"/>
          <w:sz w:val="24"/>
          <w:szCs w:val="24"/>
          <w:highlight w:val="red"/>
        </w:rPr>
        <w:t>黄晓军等，2020</w:t>
      </w:r>
      <w:r w:rsidR="00000000" w:rsidRPr="00624929">
        <w:rPr>
          <w:rFonts w:ascii="楷体" w:eastAsia="楷体" w:hAnsi="楷体" w:cs="黑体"/>
          <w:sz w:val="24"/>
          <w:szCs w:val="24"/>
        </w:rPr>
        <w:t>）。2022年夏季，我国四川盆地发生历史罕见的异常高温事件，多地气温打破有气象观测记录以来的历史极值。此次异常高温事件导致城市居民户外活动强度下降，用电紧张，部分工业企业停产，对该区域内主要城市的</w:t>
      </w:r>
      <w:r w:rsidR="00000000" w:rsidRPr="00624929">
        <w:rPr>
          <w:rFonts w:ascii="楷体" w:eastAsia="楷体" w:hAnsi="楷体" w:cs="黑体"/>
          <w:sz w:val="24"/>
          <w:szCs w:val="24"/>
          <w:highlight w:val="cyan"/>
        </w:rPr>
        <w:t>社会经济活动</w:t>
      </w:r>
      <w:r w:rsidR="00000000" w:rsidRPr="00624929">
        <w:rPr>
          <w:rFonts w:ascii="楷体" w:eastAsia="楷体" w:hAnsi="楷体" w:cs="黑体"/>
          <w:sz w:val="24"/>
          <w:szCs w:val="24"/>
        </w:rPr>
        <w:t>造成</w:t>
      </w:r>
      <w:r w:rsidR="007D13C6">
        <w:rPr>
          <w:rFonts w:ascii="楷体" w:eastAsia="楷体" w:hAnsi="楷体" w:cs="黑体" w:hint="eastAsia"/>
          <w:sz w:val="24"/>
          <w:szCs w:val="24"/>
        </w:rPr>
        <w:t>了</w:t>
      </w:r>
      <w:r w:rsidR="00000000" w:rsidRPr="00624929">
        <w:rPr>
          <w:rFonts w:ascii="楷体" w:eastAsia="楷体" w:hAnsi="楷体" w:cs="黑体"/>
          <w:sz w:val="24"/>
          <w:szCs w:val="24"/>
        </w:rPr>
        <w:t>极大影响。</w:t>
      </w:r>
      <w:r w:rsidR="006401BB" w:rsidRPr="00624929">
        <w:rPr>
          <w:rFonts w:ascii="楷体" w:eastAsia="楷体" w:hAnsi="楷体" w:cs="黑体" w:hint="eastAsia"/>
          <w:sz w:val="24"/>
          <w:szCs w:val="24"/>
        </w:rPr>
        <w:t>为应对相应的</w:t>
      </w:r>
      <w:r w:rsidR="006401BB" w:rsidRPr="00624929">
        <w:rPr>
          <w:rFonts w:ascii="楷体" w:eastAsia="楷体" w:hAnsi="楷体" w:cs="黑体" w:hint="eastAsia"/>
          <w:sz w:val="24"/>
          <w:szCs w:val="24"/>
          <w:highlight w:val="cyan"/>
        </w:rPr>
        <w:t>气候风险</w:t>
      </w:r>
      <w:r w:rsidR="006401BB" w:rsidRPr="00624929">
        <w:rPr>
          <w:rFonts w:ascii="楷体" w:eastAsia="楷体" w:hAnsi="楷体" w:cs="黑体" w:hint="eastAsia"/>
          <w:sz w:val="24"/>
          <w:szCs w:val="24"/>
        </w:rPr>
        <w:t>，</w:t>
      </w:r>
      <w:r w:rsidR="006401BB" w:rsidRPr="00624929">
        <w:rPr>
          <w:rFonts w:ascii="楷体" w:eastAsia="楷体" w:hAnsi="楷体" w:cs="黑体" w:hint="eastAsia"/>
          <w:b/>
          <w:bCs/>
          <w:sz w:val="24"/>
          <w:szCs w:val="24"/>
        </w:rPr>
        <w:t>生态环境部等</w:t>
      </w:r>
      <w:r w:rsidR="006401BB" w:rsidRPr="00624929">
        <w:rPr>
          <w:rFonts w:ascii="楷体" w:eastAsia="楷体" w:hAnsi="楷体" w:cs="黑体"/>
          <w:b/>
          <w:bCs/>
          <w:sz w:val="24"/>
          <w:szCs w:val="24"/>
        </w:rPr>
        <w:t>17部门</w:t>
      </w:r>
      <w:r w:rsidR="006401BB" w:rsidRPr="00624929">
        <w:rPr>
          <w:rFonts w:ascii="楷体" w:eastAsia="楷体" w:hAnsi="楷体" w:cs="黑体" w:hint="eastAsia"/>
          <w:b/>
          <w:bCs/>
          <w:sz w:val="24"/>
          <w:szCs w:val="24"/>
        </w:rPr>
        <w:t>于</w:t>
      </w:r>
      <w:r w:rsidR="006401BB" w:rsidRPr="00624929">
        <w:rPr>
          <w:rFonts w:ascii="楷体" w:eastAsia="楷体" w:hAnsi="楷体" w:cs="黑体"/>
          <w:b/>
          <w:bCs/>
          <w:sz w:val="24"/>
          <w:szCs w:val="24"/>
        </w:rPr>
        <w:t>2022</w:t>
      </w:r>
      <w:r w:rsidR="006401BB" w:rsidRPr="00624929">
        <w:rPr>
          <w:rFonts w:ascii="楷体" w:eastAsia="楷体" w:hAnsi="楷体" w:cs="黑体" w:hint="eastAsia"/>
          <w:b/>
          <w:bCs/>
          <w:sz w:val="24"/>
          <w:szCs w:val="24"/>
        </w:rPr>
        <w:t>年联合印发了《国家适应气候变化战略</w:t>
      </w:r>
      <w:r w:rsidR="006401BB" w:rsidRPr="00624929">
        <w:rPr>
          <w:rFonts w:ascii="楷体" w:eastAsia="楷体" w:hAnsi="楷体" w:cs="黑体"/>
          <w:b/>
          <w:bCs/>
          <w:sz w:val="24"/>
          <w:szCs w:val="24"/>
        </w:rPr>
        <w:t>2035》</w:t>
      </w:r>
      <w:r w:rsidR="006401BB" w:rsidRPr="00624929">
        <w:rPr>
          <w:rFonts w:ascii="楷体" w:eastAsia="楷体" w:hAnsi="楷体" w:cs="黑体"/>
          <w:sz w:val="24"/>
          <w:szCs w:val="24"/>
        </w:rPr>
        <w:t>，</w:t>
      </w:r>
      <w:r w:rsidR="00F17B97">
        <w:rPr>
          <w:rFonts w:ascii="楷体" w:eastAsia="楷体" w:hAnsi="楷体" w:cs="黑体" w:hint="eastAsia"/>
          <w:sz w:val="24"/>
          <w:szCs w:val="24"/>
        </w:rPr>
        <w:t>指出要</w:t>
      </w:r>
      <w:r w:rsidR="00A60890" w:rsidRPr="00A60890">
        <w:rPr>
          <w:rFonts w:ascii="楷体" w:eastAsia="楷体" w:hAnsi="楷体" w:cs="黑体" w:hint="eastAsia"/>
          <w:sz w:val="24"/>
          <w:szCs w:val="24"/>
        </w:rPr>
        <w:t>科学分析城市气候变化现状</w:t>
      </w:r>
      <w:r w:rsidR="00A60890">
        <w:rPr>
          <w:rFonts w:ascii="楷体" w:eastAsia="楷体" w:hAnsi="楷体" w:cs="黑体" w:hint="eastAsia"/>
          <w:sz w:val="24"/>
          <w:szCs w:val="24"/>
        </w:rPr>
        <w:t>，并</w:t>
      </w:r>
      <w:r w:rsidR="007548A4">
        <w:rPr>
          <w:rFonts w:ascii="楷体" w:eastAsia="楷体" w:hAnsi="楷体" w:cs="黑体" w:hint="eastAsia"/>
          <w:sz w:val="24"/>
          <w:szCs w:val="24"/>
        </w:rPr>
        <w:t>加强</w:t>
      </w:r>
      <w:r w:rsidR="00F17B97" w:rsidRPr="00827F49">
        <w:rPr>
          <w:rFonts w:ascii="楷体" w:eastAsia="楷体" w:hAnsi="楷体" w:cs="黑体" w:hint="eastAsia"/>
          <w:sz w:val="24"/>
          <w:szCs w:val="24"/>
          <w:highlight w:val="cyan"/>
        </w:rPr>
        <w:t>气候适应型城市</w:t>
      </w:r>
      <w:r w:rsidR="007548A4" w:rsidRPr="00624929">
        <w:rPr>
          <w:rFonts w:ascii="楷体" w:eastAsia="楷体" w:hAnsi="楷体" w:cs="黑体" w:hint="eastAsia"/>
          <w:sz w:val="24"/>
          <w:szCs w:val="24"/>
        </w:rPr>
        <w:t>的建设</w:t>
      </w:r>
      <w:r w:rsidR="00000000" w:rsidRPr="00624929">
        <w:rPr>
          <w:rFonts w:ascii="楷体" w:eastAsia="楷体" w:hAnsi="楷体" w:cs="黑体" w:hint="eastAsia"/>
          <w:sz w:val="24"/>
          <w:szCs w:val="24"/>
        </w:rPr>
        <w:t>。</w:t>
      </w:r>
      <w:r w:rsidR="006401BB" w:rsidRPr="00624929">
        <w:rPr>
          <w:rFonts w:ascii="楷体" w:eastAsia="楷体" w:hAnsi="楷体" w:cs="黑体" w:hint="eastAsia"/>
          <w:b/>
          <w:bCs/>
          <w:sz w:val="24"/>
          <w:szCs w:val="24"/>
        </w:rPr>
        <w:t>因此，有必要加强对</w:t>
      </w:r>
      <w:r w:rsidR="006401BB" w:rsidRPr="00624929">
        <w:rPr>
          <w:rFonts w:ascii="楷体" w:eastAsia="楷体" w:hAnsi="楷体" w:cs="黑体" w:hint="eastAsia"/>
          <w:b/>
          <w:bCs/>
          <w:sz w:val="24"/>
          <w:szCs w:val="24"/>
          <w:highlight w:val="cyan"/>
        </w:rPr>
        <w:t>城市气候特征</w:t>
      </w:r>
      <w:r w:rsidR="00A60890" w:rsidRPr="00624929">
        <w:rPr>
          <w:rFonts w:ascii="楷体" w:eastAsia="楷体" w:hAnsi="楷体" w:cs="黑体" w:hint="eastAsia"/>
          <w:b/>
          <w:bCs/>
          <w:sz w:val="24"/>
          <w:szCs w:val="24"/>
          <w:highlight w:val="cyan"/>
        </w:rPr>
        <w:t>及其与环境因素关系</w:t>
      </w:r>
      <w:r w:rsidR="006401BB" w:rsidRPr="00624929">
        <w:rPr>
          <w:rFonts w:ascii="楷体" w:eastAsia="楷体" w:hAnsi="楷体" w:cs="黑体" w:hint="eastAsia"/>
          <w:b/>
          <w:bCs/>
          <w:sz w:val="24"/>
          <w:szCs w:val="24"/>
        </w:rPr>
        <w:t>的理解，</w:t>
      </w:r>
      <w:r w:rsidR="00100515" w:rsidRPr="00624929">
        <w:rPr>
          <w:rFonts w:ascii="楷体" w:eastAsia="楷体" w:hAnsi="楷体" w:cs="黑体" w:hint="eastAsia"/>
          <w:b/>
          <w:bCs/>
          <w:sz w:val="24"/>
          <w:szCs w:val="24"/>
        </w:rPr>
        <w:t>从而</w:t>
      </w:r>
      <w:r w:rsidR="006401BB" w:rsidRPr="00624929">
        <w:rPr>
          <w:rFonts w:ascii="楷体" w:eastAsia="楷体" w:hAnsi="楷体" w:cs="黑体" w:hint="eastAsia"/>
          <w:b/>
          <w:bCs/>
          <w:sz w:val="24"/>
          <w:szCs w:val="24"/>
        </w:rPr>
        <w:t>为相关地区的</w:t>
      </w:r>
      <w:r w:rsidR="006401BB" w:rsidRPr="00624929">
        <w:rPr>
          <w:rFonts w:ascii="楷体" w:eastAsia="楷体" w:hAnsi="楷体" w:cs="黑体" w:hint="eastAsia"/>
          <w:b/>
          <w:bCs/>
          <w:sz w:val="24"/>
          <w:szCs w:val="24"/>
          <w:highlight w:val="cyan"/>
        </w:rPr>
        <w:t>城市规划设计</w:t>
      </w:r>
      <w:r w:rsidR="006401BB" w:rsidRPr="00624929">
        <w:rPr>
          <w:rFonts w:ascii="楷体" w:eastAsia="楷体" w:hAnsi="楷体" w:cs="黑体" w:hint="eastAsia"/>
          <w:b/>
          <w:bCs/>
          <w:sz w:val="24"/>
          <w:szCs w:val="24"/>
        </w:rPr>
        <w:t>提供参考，以科学应对</w:t>
      </w:r>
      <w:r w:rsidR="006401BB" w:rsidRPr="00624929">
        <w:rPr>
          <w:rFonts w:ascii="楷体" w:eastAsia="楷体" w:hAnsi="楷体" w:cs="黑体" w:hint="eastAsia"/>
          <w:b/>
          <w:bCs/>
          <w:sz w:val="24"/>
          <w:szCs w:val="24"/>
          <w:highlight w:val="cyan"/>
        </w:rPr>
        <w:t>未来</w:t>
      </w:r>
      <w:r w:rsidRPr="00624929">
        <w:rPr>
          <w:rFonts w:ascii="楷体" w:eastAsia="楷体" w:hAnsi="楷体" w:cs="黑体" w:hint="eastAsia"/>
          <w:b/>
          <w:bCs/>
          <w:sz w:val="24"/>
          <w:szCs w:val="24"/>
          <w:highlight w:val="cyan"/>
        </w:rPr>
        <w:t>气候变化</w:t>
      </w:r>
      <w:r w:rsidR="006401BB" w:rsidRPr="00624929">
        <w:rPr>
          <w:rFonts w:ascii="楷体" w:eastAsia="楷体" w:hAnsi="楷体" w:cs="黑体" w:hint="eastAsia"/>
          <w:b/>
          <w:bCs/>
          <w:sz w:val="24"/>
          <w:szCs w:val="24"/>
          <w:highlight w:val="cyan"/>
        </w:rPr>
        <w:t>和</w:t>
      </w:r>
      <w:r w:rsidRPr="00624929">
        <w:rPr>
          <w:rFonts w:ascii="楷体" w:eastAsia="楷体" w:hAnsi="楷体" w:cs="黑体" w:hint="eastAsia"/>
          <w:b/>
          <w:bCs/>
          <w:sz w:val="24"/>
          <w:szCs w:val="24"/>
          <w:highlight w:val="cyan"/>
        </w:rPr>
        <w:t>城市化</w:t>
      </w:r>
      <w:r w:rsidR="006401BB" w:rsidRPr="00624929">
        <w:rPr>
          <w:rFonts w:ascii="楷体" w:eastAsia="楷体" w:hAnsi="楷体" w:cs="黑体" w:hint="eastAsia"/>
          <w:b/>
          <w:bCs/>
          <w:sz w:val="24"/>
          <w:szCs w:val="24"/>
        </w:rPr>
        <w:t>带来的</w:t>
      </w:r>
      <w:r w:rsidR="004761D3" w:rsidRPr="00624929">
        <w:rPr>
          <w:rFonts w:ascii="楷体" w:eastAsia="楷体" w:hAnsi="楷体" w:cs="黑体" w:hint="eastAsia"/>
          <w:b/>
          <w:bCs/>
          <w:sz w:val="24"/>
          <w:szCs w:val="24"/>
          <w:highlight w:val="cyan"/>
        </w:rPr>
        <w:t>各类</w:t>
      </w:r>
      <w:r w:rsidR="006401BB" w:rsidRPr="00624929">
        <w:rPr>
          <w:rFonts w:ascii="楷体" w:eastAsia="楷体" w:hAnsi="楷体" w:cs="黑体" w:hint="eastAsia"/>
          <w:b/>
          <w:bCs/>
          <w:sz w:val="24"/>
          <w:szCs w:val="24"/>
        </w:rPr>
        <w:t>问题</w:t>
      </w:r>
      <w:r w:rsidR="004761D3" w:rsidRPr="00624929">
        <w:rPr>
          <w:rFonts w:ascii="楷体" w:eastAsia="楷体" w:hAnsi="楷体" w:cs="黑体" w:hint="eastAsia"/>
          <w:b/>
          <w:bCs/>
          <w:sz w:val="24"/>
          <w:szCs w:val="24"/>
        </w:rPr>
        <w:t>。</w:t>
      </w:r>
      <w:r w:rsidR="00B770B3">
        <w:rPr>
          <w:rFonts w:ascii="楷体" w:eastAsia="楷体" w:hAnsi="楷体" w:cs="黑体" w:hint="eastAsia"/>
          <w:sz w:val="24"/>
          <w:szCs w:val="24"/>
        </w:rPr>
        <w:t>【</w:t>
      </w:r>
      <w:r w:rsidR="00B770B3">
        <w:rPr>
          <w:rFonts w:ascii="楷体" w:eastAsia="楷体" w:hAnsi="楷体" w:cs="楷体" w:hint="eastAsia"/>
          <w:sz w:val="24"/>
          <w:szCs w:val="24"/>
        </w:rPr>
        <w:t>u</w:t>
      </w:r>
      <w:r w:rsidR="00B770B3">
        <w:rPr>
          <w:rFonts w:ascii="楷体" w:eastAsia="楷体" w:hAnsi="楷体" w:cs="楷体"/>
          <w:sz w:val="24"/>
          <w:szCs w:val="24"/>
        </w:rPr>
        <w:t>p230306 1</w:t>
      </w:r>
      <w:r w:rsidR="00165AF6">
        <w:rPr>
          <w:rFonts w:ascii="楷体" w:eastAsia="楷体" w:hAnsi="楷体" w:cs="楷体"/>
          <w:sz w:val="24"/>
          <w:szCs w:val="24"/>
        </w:rPr>
        <w:t>6</w:t>
      </w:r>
      <w:r w:rsidR="00B770B3">
        <w:rPr>
          <w:rFonts w:ascii="楷体" w:eastAsia="楷体" w:hAnsi="楷体" w:cs="楷体"/>
          <w:sz w:val="24"/>
          <w:szCs w:val="24"/>
        </w:rPr>
        <w:t>:</w:t>
      </w:r>
      <w:r w:rsidR="00FF3F30">
        <w:rPr>
          <w:rFonts w:ascii="楷体" w:eastAsia="楷体" w:hAnsi="楷体" w:cs="楷体"/>
          <w:sz w:val="24"/>
          <w:szCs w:val="24"/>
        </w:rPr>
        <w:t>3</w:t>
      </w:r>
      <w:r w:rsidR="00F96603">
        <w:rPr>
          <w:rFonts w:ascii="楷体" w:eastAsia="楷体" w:hAnsi="楷体" w:cs="楷体"/>
          <w:sz w:val="24"/>
          <w:szCs w:val="24"/>
        </w:rPr>
        <w:t>1</w:t>
      </w:r>
      <w:r w:rsidR="00B770B3">
        <w:rPr>
          <w:rFonts w:ascii="楷体" w:eastAsia="楷体" w:hAnsi="楷体" w:cs="黑体" w:hint="eastAsia"/>
          <w:sz w:val="24"/>
          <w:szCs w:val="24"/>
        </w:rPr>
        <w:t>】</w:t>
      </w:r>
    </w:p>
    <w:p w14:paraId="7E4604CE" w14:textId="7681F929" w:rsidR="00D441FC" w:rsidRPr="00624929" w:rsidRDefault="007355A7">
      <w:pPr>
        <w:spacing w:line="360" w:lineRule="auto"/>
        <w:rPr>
          <w:rFonts w:ascii="楷体" w:eastAsia="楷体" w:hAnsi="楷体" w:cs="黑体"/>
          <w:sz w:val="24"/>
          <w:szCs w:val="24"/>
        </w:rPr>
      </w:pPr>
      <w:r w:rsidRPr="00624929">
        <w:rPr>
          <w:rFonts w:ascii="楷体" w:eastAsia="楷体" w:hAnsi="楷体" w:cs="黑体"/>
          <w:sz w:val="24"/>
          <w:szCs w:val="24"/>
        </w:rPr>
        <w:t xml:space="preserve">   </w:t>
      </w:r>
      <w:r w:rsidR="00000000" w:rsidRPr="00624929">
        <w:rPr>
          <w:rFonts w:ascii="楷体" w:eastAsia="楷体" w:hAnsi="楷体" w:cs="黑体" w:hint="eastAsia"/>
          <w:sz w:val="24"/>
          <w:szCs w:val="24"/>
        </w:rPr>
        <w:t>在</w:t>
      </w:r>
      <w:r w:rsidR="002B65D3">
        <w:rPr>
          <w:rFonts w:ascii="楷体" w:eastAsia="楷体" w:hAnsi="楷体" w:cs="黑体" w:hint="eastAsia"/>
          <w:sz w:val="24"/>
          <w:szCs w:val="24"/>
        </w:rPr>
        <w:t>相关</w:t>
      </w:r>
      <w:r w:rsidR="00000000" w:rsidRPr="00624929">
        <w:rPr>
          <w:rFonts w:ascii="楷体" w:eastAsia="楷体" w:hAnsi="楷体" w:cs="黑体" w:hint="eastAsia"/>
          <w:sz w:val="24"/>
          <w:szCs w:val="24"/>
        </w:rPr>
        <w:t>研究中，城市内的</w:t>
      </w:r>
      <w:r w:rsidR="002E4F3C">
        <w:rPr>
          <w:rFonts w:ascii="楷体" w:eastAsia="楷体" w:hAnsi="楷体" w:cs="黑体" w:hint="eastAsia"/>
          <w:sz w:val="24"/>
          <w:szCs w:val="24"/>
          <w:highlight w:val="green"/>
        </w:rPr>
        <w:t>土地覆盖</w:t>
      </w:r>
      <w:r w:rsidR="00901B92">
        <w:rPr>
          <w:rFonts w:ascii="楷体" w:eastAsia="楷体" w:hAnsi="楷体" w:cs="黑体" w:hint="eastAsia"/>
          <w:sz w:val="24"/>
          <w:szCs w:val="24"/>
          <w:highlight w:val="green"/>
        </w:rPr>
        <w:t>特征</w:t>
      </w:r>
      <w:r w:rsidR="00000000" w:rsidRPr="00624929">
        <w:rPr>
          <w:rFonts w:ascii="楷体" w:eastAsia="楷体" w:hAnsi="楷体" w:cs="黑体" w:hint="eastAsia"/>
          <w:sz w:val="24"/>
          <w:szCs w:val="24"/>
        </w:rPr>
        <w:t>、</w:t>
      </w:r>
      <w:r w:rsidR="00000000" w:rsidRPr="00624929">
        <w:rPr>
          <w:rFonts w:ascii="楷体" w:eastAsia="楷体" w:hAnsi="楷体" w:cs="黑体" w:hint="eastAsia"/>
          <w:sz w:val="24"/>
          <w:szCs w:val="24"/>
          <w:highlight w:val="green"/>
        </w:rPr>
        <w:t>三维</w:t>
      </w:r>
      <w:r w:rsidR="002B65D3" w:rsidRPr="00624929">
        <w:rPr>
          <w:rFonts w:ascii="楷体" w:eastAsia="楷体" w:hAnsi="楷体" w:cs="黑体" w:hint="eastAsia"/>
          <w:sz w:val="24"/>
          <w:szCs w:val="24"/>
          <w:highlight w:val="green"/>
        </w:rPr>
        <w:t>形态</w:t>
      </w:r>
      <w:r w:rsidR="00000000" w:rsidRPr="00624929">
        <w:rPr>
          <w:rFonts w:ascii="楷体" w:eastAsia="楷体" w:hAnsi="楷体" w:cs="黑体" w:hint="eastAsia"/>
          <w:sz w:val="24"/>
          <w:szCs w:val="24"/>
          <w:highlight w:val="green"/>
        </w:rPr>
        <w:t>特征</w:t>
      </w:r>
      <w:r w:rsidR="00000000" w:rsidRPr="00624929">
        <w:rPr>
          <w:rFonts w:ascii="楷体" w:eastAsia="楷体" w:hAnsi="楷体" w:cs="黑体" w:hint="eastAsia"/>
          <w:sz w:val="24"/>
          <w:szCs w:val="24"/>
        </w:rPr>
        <w:t>、</w:t>
      </w:r>
      <w:r w:rsidR="00000000" w:rsidRPr="00624929">
        <w:rPr>
          <w:rFonts w:ascii="楷体" w:eastAsia="楷体" w:hAnsi="楷体" w:cs="黑体" w:hint="eastAsia"/>
          <w:sz w:val="24"/>
          <w:szCs w:val="24"/>
          <w:highlight w:val="green"/>
        </w:rPr>
        <w:t>道路和建筑表面材料属性</w:t>
      </w:r>
      <w:r w:rsidR="00000000" w:rsidRPr="00624929">
        <w:rPr>
          <w:rFonts w:ascii="楷体" w:eastAsia="楷体" w:hAnsi="楷体" w:cs="黑体" w:hint="eastAsia"/>
          <w:sz w:val="24"/>
          <w:szCs w:val="24"/>
        </w:rPr>
        <w:t>以及</w:t>
      </w:r>
      <w:r w:rsidR="00000000" w:rsidRPr="00624929">
        <w:rPr>
          <w:rFonts w:ascii="楷体" w:eastAsia="楷体" w:hAnsi="楷体" w:cs="黑体" w:hint="eastAsia"/>
          <w:sz w:val="24"/>
          <w:szCs w:val="24"/>
          <w:highlight w:val="green"/>
        </w:rPr>
        <w:t>通风特征等</w:t>
      </w:r>
      <w:r w:rsidR="00000000" w:rsidRPr="00624929">
        <w:rPr>
          <w:rFonts w:ascii="楷体" w:eastAsia="楷体" w:hAnsi="楷体" w:cs="黑体" w:hint="eastAsia"/>
          <w:sz w:val="24"/>
          <w:szCs w:val="24"/>
        </w:rPr>
        <w:t>均被发现对</w:t>
      </w:r>
      <w:r w:rsidR="00000000" w:rsidRPr="00624929">
        <w:rPr>
          <w:rFonts w:ascii="楷体" w:eastAsia="楷体" w:hAnsi="楷体" w:cs="黑体" w:hint="eastAsia"/>
          <w:sz w:val="24"/>
          <w:szCs w:val="24"/>
          <w:highlight w:val="cyan"/>
        </w:rPr>
        <w:t>城市气候</w:t>
      </w:r>
      <w:r w:rsidR="005C5A3E">
        <w:rPr>
          <w:rFonts w:ascii="楷体" w:eastAsia="楷体" w:hAnsi="楷体" w:cs="黑体" w:hint="eastAsia"/>
          <w:sz w:val="24"/>
          <w:szCs w:val="24"/>
          <w:highlight w:val="cyan"/>
        </w:rPr>
        <w:t>特征</w:t>
      </w:r>
      <w:r w:rsidR="00000000" w:rsidRPr="00624929">
        <w:rPr>
          <w:rFonts w:ascii="楷体" w:eastAsia="楷体" w:hAnsi="楷体" w:cs="黑体" w:hint="eastAsia"/>
          <w:sz w:val="24"/>
          <w:szCs w:val="24"/>
        </w:rPr>
        <w:t>影响显著（</w:t>
      </w:r>
      <w:r w:rsidR="00000000" w:rsidRPr="00624929">
        <w:rPr>
          <w:rFonts w:ascii="楷体" w:eastAsia="楷体" w:hAnsi="楷体" w:cs="黑体"/>
          <w:sz w:val="24"/>
          <w:szCs w:val="24"/>
          <w:highlight w:val="red"/>
        </w:rPr>
        <w:t>Berger et al., 2017</w:t>
      </w:r>
      <w:r w:rsidR="00000000" w:rsidRPr="00624929">
        <w:rPr>
          <w:rFonts w:ascii="楷体" w:eastAsia="楷体" w:hAnsi="楷体" w:cs="黑体"/>
          <w:sz w:val="24"/>
          <w:szCs w:val="24"/>
        </w:rPr>
        <w:t>；</w:t>
      </w:r>
      <w:r w:rsidR="00000000" w:rsidRPr="00624929">
        <w:rPr>
          <w:rFonts w:ascii="楷体" w:eastAsia="楷体" w:hAnsi="楷体" w:cs="黑体"/>
          <w:sz w:val="24"/>
          <w:szCs w:val="24"/>
          <w:highlight w:val="red"/>
        </w:rPr>
        <w:t>Giridharan et al., 2018</w:t>
      </w:r>
      <w:r w:rsidR="00000000" w:rsidRPr="00624929">
        <w:rPr>
          <w:rFonts w:ascii="楷体" w:eastAsia="楷体" w:hAnsi="楷体" w:cs="黑体"/>
          <w:sz w:val="24"/>
          <w:szCs w:val="24"/>
        </w:rPr>
        <w:t>；</w:t>
      </w:r>
      <w:r w:rsidR="00000000" w:rsidRPr="00624929">
        <w:rPr>
          <w:rFonts w:ascii="楷体" w:eastAsia="楷体" w:hAnsi="楷体" w:cs="黑体"/>
          <w:sz w:val="24"/>
          <w:szCs w:val="24"/>
          <w:highlight w:val="red"/>
        </w:rPr>
        <w:t>He et al.,2020</w:t>
      </w:r>
      <w:r w:rsidR="00000000" w:rsidRPr="00624929">
        <w:rPr>
          <w:rFonts w:ascii="楷体" w:eastAsia="楷体" w:hAnsi="楷体" w:cs="黑体"/>
          <w:sz w:val="24"/>
          <w:szCs w:val="24"/>
        </w:rPr>
        <w:t>；</w:t>
      </w:r>
      <w:r w:rsidR="00000000" w:rsidRPr="00624929">
        <w:rPr>
          <w:rFonts w:ascii="楷体" w:eastAsia="楷体" w:hAnsi="楷体" w:cs="黑体"/>
          <w:sz w:val="24"/>
          <w:szCs w:val="24"/>
          <w:highlight w:val="red"/>
        </w:rPr>
        <w:t>Tran et al., 2017</w:t>
      </w:r>
      <w:r w:rsidR="00000000" w:rsidRPr="00624929">
        <w:rPr>
          <w:rFonts w:ascii="楷体" w:eastAsia="楷体" w:hAnsi="楷体" w:cs="黑体"/>
          <w:sz w:val="24"/>
          <w:szCs w:val="24"/>
        </w:rPr>
        <w:t>）。关于</w:t>
      </w:r>
      <w:r w:rsidR="002E4F3C">
        <w:rPr>
          <w:rFonts w:ascii="楷体" w:eastAsia="楷体" w:hAnsi="楷体" w:cs="黑体" w:hint="eastAsia"/>
          <w:sz w:val="24"/>
          <w:szCs w:val="24"/>
          <w:highlight w:val="green"/>
        </w:rPr>
        <w:t>土地覆盖</w:t>
      </w:r>
      <w:r w:rsidR="00901B92">
        <w:rPr>
          <w:rFonts w:ascii="楷体" w:eastAsia="楷体" w:hAnsi="楷体" w:cs="黑体" w:hint="eastAsia"/>
          <w:sz w:val="24"/>
          <w:szCs w:val="24"/>
          <w:highlight w:val="green"/>
        </w:rPr>
        <w:t>特征</w:t>
      </w:r>
      <w:r w:rsidR="00000000" w:rsidRPr="00624929">
        <w:rPr>
          <w:rFonts w:ascii="楷体" w:eastAsia="楷体" w:hAnsi="楷体" w:cs="黑体" w:hint="eastAsia"/>
          <w:sz w:val="24"/>
          <w:szCs w:val="24"/>
        </w:rPr>
        <w:t>，蓝绿空间（城市内的</w:t>
      </w:r>
      <w:r w:rsidR="00000000" w:rsidRPr="00624929">
        <w:rPr>
          <w:rFonts w:ascii="楷体" w:eastAsia="楷体" w:hAnsi="楷体" w:cs="黑体" w:hint="eastAsia"/>
          <w:sz w:val="24"/>
          <w:szCs w:val="24"/>
          <w:highlight w:val="cyan"/>
        </w:rPr>
        <w:t>水体和绿地</w:t>
      </w:r>
      <w:r w:rsidR="00000000" w:rsidRPr="00624929">
        <w:rPr>
          <w:rFonts w:ascii="楷体" w:eastAsia="楷体" w:hAnsi="楷体" w:cs="黑体" w:hint="eastAsia"/>
          <w:sz w:val="24"/>
          <w:szCs w:val="24"/>
        </w:rPr>
        <w:t>）的影响受到了大量的关注</w:t>
      </w:r>
      <w:r w:rsidR="00000000" w:rsidRPr="00624929">
        <w:rPr>
          <w:rFonts w:ascii="楷体" w:eastAsia="楷体" w:hAnsi="楷体" w:cs="黑体" w:hint="eastAsia"/>
          <w:sz w:val="24"/>
          <w:szCs w:val="24"/>
        </w:rPr>
        <w:lastRenderedPageBreak/>
        <w:t>（</w:t>
      </w:r>
      <w:r w:rsidR="00000000" w:rsidRPr="00624929">
        <w:rPr>
          <w:rFonts w:ascii="楷体" w:eastAsia="楷体" w:hAnsi="楷体" w:cs="黑体"/>
          <w:sz w:val="24"/>
          <w:szCs w:val="24"/>
          <w:highlight w:val="red"/>
        </w:rPr>
        <w:t>Gunawardena et al., 2017</w:t>
      </w:r>
      <w:r w:rsidR="00000000" w:rsidRPr="00624929">
        <w:rPr>
          <w:rFonts w:ascii="楷体" w:eastAsia="楷体" w:hAnsi="楷体" w:cs="黑体"/>
          <w:sz w:val="24"/>
          <w:szCs w:val="24"/>
        </w:rPr>
        <w:t>）。与城市内大面积覆盖的</w:t>
      </w:r>
      <w:r w:rsidR="00000000" w:rsidRPr="00624929">
        <w:rPr>
          <w:rFonts w:ascii="楷体" w:eastAsia="楷体" w:hAnsi="楷体" w:cs="黑体" w:hint="eastAsia"/>
          <w:sz w:val="24"/>
          <w:szCs w:val="24"/>
          <w:highlight w:val="green"/>
        </w:rPr>
        <w:t>不透水表面</w:t>
      </w:r>
      <w:r w:rsidR="00000000" w:rsidRPr="00624929">
        <w:rPr>
          <w:rFonts w:ascii="楷体" w:eastAsia="楷体" w:hAnsi="楷体" w:cs="黑体" w:hint="eastAsia"/>
          <w:sz w:val="24"/>
          <w:szCs w:val="24"/>
        </w:rPr>
        <w:t>相比，</w:t>
      </w:r>
      <w:r w:rsidR="00031111" w:rsidRPr="00827F49">
        <w:rPr>
          <w:rFonts w:ascii="楷体" w:eastAsia="楷体" w:hAnsi="楷体" w:cs="黑体" w:hint="eastAsia"/>
          <w:sz w:val="24"/>
          <w:szCs w:val="24"/>
          <w:highlight w:val="cyan"/>
        </w:rPr>
        <w:t>水体和绿地</w:t>
      </w:r>
      <w:r w:rsidR="00000000" w:rsidRPr="00624929">
        <w:rPr>
          <w:rFonts w:ascii="楷体" w:eastAsia="楷体" w:hAnsi="楷体" w:cs="黑体" w:hint="eastAsia"/>
          <w:sz w:val="24"/>
          <w:szCs w:val="24"/>
        </w:rPr>
        <w:t>等表面类型在白天通常</w:t>
      </w:r>
      <w:r w:rsidR="00000000" w:rsidRPr="00624929">
        <w:rPr>
          <w:rFonts w:ascii="楷体" w:eastAsia="楷体" w:hAnsi="楷体" w:cs="黑体" w:hint="eastAsia"/>
          <w:sz w:val="24"/>
          <w:szCs w:val="24"/>
          <w:highlight w:val="cyan"/>
        </w:rPr>
        <w:t>具有较低的温度</w:t>
      </w:r>
      <w:r w:rsidR="00000000" w:rsidRPr="00624929">
        <w:rPr>
          <w:rFonts w:ascii="楷体" w:eastAsia="楷体" w:hAnsi="楷体" w:cs="黑体" w:hint="eastAsia"/>
          <w:sz w:val="24"/>
          <w:szCs w:val="24"/>
        </w:rPr>
        <w:t>，有助于形成“冷岛”。城市绿地主要通过</w:t>
      </w:r>
      <w:r w:rsidR="00000000" w:rsidRPr="00624929">
        <w:rPr>
          <w:rFonts w:ascii="楷体" w:eastAsia="楷体" w:hAnsi="楷体" w:cs="黑体" w:hint="eastAsia"/>
          <w:sz w:val="24"/>
          <w:szCs w:val="24"/>
          <w:highlight w:val="cyan"/>
        </w:rPr>
        <w:t>促进地表蒸散、增加遮阴</w:t>
      </w:r>
      <w:r w:rsidR="00000000" w:rsidRPr="00624929">
        <w:rPr>
          <w:rFonts w:ascii="楷体" w:eastAsia="楷体" w:hAnsi="楷体" w:cs="黑体" w:hint="eastAsia"/>
          <w:sz w:val="24"/>
          <w:szCs w:val="24"/>
        </w:rPr>
        <w:t>的手段来强化</w:t>
      </w:r>
      <w:r w:rsidR="00000000" w:rsidRPr="00624929">
        <w:rPr>
          <w:rFonts w:ascii="楷体" w:eastAsia="楷体" w:hAnsi="楷体" w:cs="黑体" w:hint="eastAsia"/>
          <w:sz w:val="24"/>
          <w:szCs w:val="24"/>
          <w:highlight w:val="cyan"/>
        </w:rPr>
        <w:t>降温效应</w:t>
      </w:r>
      <w:r w:rsidR="00000000" w:rsidRPr="00624929">
        <w:rPr>
          <w:rFonts w:ascii="楷体" w:eastAsia="楷体" w:hAnsi="楷体" w:cs="黑体" w:hint="eastAsia"/>
          <w:sz w:val="24"/>
          <w:szCs w:val="24"/>
        </w:rPr>
        <w:t>。而对于城市水体，其相对于</w:t>
      </w:r>
      <w:r w:rsidR="00000000" w:rsidRPr="00624929">
        <w:rPr>
          <w:rFonts w:ascii="楷体" w:eastAsia="楷体" w:hAnsi="楷体" w:cs="黑体" w:hint="eastAsia"/>
          <w:sz w:val="24"/>
          <w:szCs w:val="24"/>
          <w:highlight w:val="cyan"/>
        </w:rPr>
        <w:t>不透水表面</w:t>
      </w:r>
      <w:r w:rsidR="00000000" w:rsidRPr="00624929">
        <w:rPr>
          <w:rFonts w:ascii="楷体" w:eastAsia="楷体" w:hAnsi="楷体" w:cs="黑体" w:hint="eastAsia"/>
          <w:sz w:val="24"/>
          <w:szCs w:val="24"/>
        </w:rPr>
        <w:t>具有</w:t>
      </w:r>
      <w:r w:rsidR="00000000" w:rsidRPr="00624929">
        <w:rPr>
          <w:rFonts w:ascii="楷体" w:eastAsia="楷体" w:hAnsi="楷体" w:cs="黑体" w:hint="eastAsia"/>
          <w:sz w:val="24"/>
          <w:szCs w:val="24"/>
          <w:highlight w:val="cyan"/>
        </w:rPr>
        <w:t>更大的比热容</w:t>
      </w:r>
      <w:r w:rsidR="00000000" w:rsidRPr="00624929">
        <w:rPr>
          <w:rFonts w:ascii="楷体" w:eastAsia="楷体" w:hAnsi="楷体" w:cs="黑体" w:hint="eastAsia"/>
          <w:sz w:val="24"/>
          <w:szCs w:val="24"/>
        </w:rPr>
        <w:t>和</w:t>
      </w:r>
      <w:r w:rsidR="00000000" w:rsidRPr="00624929">
        <w:rPr>
          <w:rFonts w:ascii="楷体" w:eastAsia="楷体" w:hAnsi="楷体" w:cs="黑体" w:hint="eastAsia"/>
          <w:sz w:val="24"/>
          <w:szCs w:val="24"/>
          <w:highlight w:val="cyan"/>
        </w:rPr>
        <w:t>更低的热传导率</w:t>
      </w:r>
      <w:r w:rsidR="00000000" w:rsidRPr="00624929">
        <w:rPr>
          <w:rFonts w:ascii="楷体" w:eastAsia="楷体" w:hAnsi="楷体" w:cs="黑体" w:hint="eastAsia"/>
          <w:sz w:val="24"/>
          <w:szCs w:val="24"/>
        </w:rPr>
        <w:t>，因此在白天</w:t>
      </w:r>
      <w:r w:rsidR="00000000" w:rsidRPr="00624929">
        <w:rPr>
          <w:rFonts w:ascii="楷体" w:eastAsia="楷体" w:hAnsi="楷体" w:cs="黑体" w:hint="eastAsia"/>
          <w:sz w:val="24"/>
          <w:szCs w:val="24"/>
          <w:highlight w:val="cyan"/>
        </w:rPr>
        <w:t>升温速度</w:t>
      </w:r>
      <w:r w:rsidR="00000000" w:rsidRPr="00624929">
        <w:rPr>
          <w:rFonts w:ascii="楷体" w:eastAsia="楷体" w:hAnsi="楷体" w:cs="黑体" w:hint="eastAsia"/>
          <w:sz w:val="24"/>
          <w:szCs w:val="24"/>
        </w:rPr>
        <w:t>较慢，充当着</w:t>
      </w:r>
      <w:r w:rsidR="00000000" w:rsidRPr="00624929">
        <w:rPr>
          <w:rFonts w:ascii="楷体" w:eastAsia="楷体" w:hAnsi="楷体" w:cs="黑体" w:hint="eastAsia"/>
          <w:sz w:val="24"/>
          <w:szCs w:val="24"/>
          <w:highlight w:val="cyan"/>
        </w:rPr>
        <w:t>热缓冲器</w:t>
      </w:r>
      <w:r w:rsidR="00000000" w:rsidRPr="00624929">
        <w:rPr>
          <w:rFonts w:ascii="楷体" w:eastAsia="楷体" w:hAnsi="楷体" w:cs="黑体" w:hint="eastAsia"/>
          <w:sz w:val="24"/>
          <w:szCs w:val="24"/>
        </w:rPr>
        <w:t>的作用（</w:t>
      </w:r>
      <w:r w:rsidR="00000000" w:rsidRPr="00624929">
        <w:rPr>
          <w:rFonts w:ascii="楷体" w:eastAsia="楷体" w:hAnsi="楷体" w:cs="黑体"/>
          <w:sz w:val="24"/>
          <w:szCs w:val="24"/>
          <w:highlight w:val="red"/>
        </w:rPr>
        <w:t>Oke et al., 2002</w:t>
      </w:r>
      <w:r w:rsidR="00000000" w:rsidRPr="00624929">
        <w:rPr>
          <w:rFonts w:ascii="楷体" w:eastAsia="楷体" w:hAnsi="楷体" w:cs="黑体"/>
          <w:sz w:val="24"/>
          <w:szCs w:val="24"/>
        </w:rPr>
        <w:t>；</w:t>
      </w:r>
      <w:r w:rsidR="00000000" w:rsidRPr="00624929">
        <w:rPr>
          <w:rFonts w:ascii="楷体" w:eastAsia="楷体" w:hAnsi="楷体" w:cs="黑体"/>
          <w:sz w:val="24"/>
          <w:szCs w:val="24"/>
          <w:highlight w:val="red"/>
        </w:rPr>
        <w:t>Peng et al., 2020</w:t>
      </w:r>
      <w:r w:rsidR="00000000" w:rsidRPr="00624929">
        <w:rPr>
          <w:rFonts w:ascii="楷体" w:eastAsia="楷体" w:hAnsi="楷体" w:cs="黑体"/>
          <w:sz w:val="24"/>
          <w:szCs w:val="24"/>
        </w:rPr>
        <w:t>）。通过空气平流，</w:t>
      </w:r>
      <w:r w:rsidR="00000000" w:rsidRPr="00624929">
        <w:rPr>
          <w:rFonts w:ascii="楷体" w:eastAsia="楷体" w:hAnsi="楷体" w:cs="黑体"/>
          <w:sz w:val="24"/>
          <w:szCs w:val="24"/>
          <w:highlight w:val="cyan"/>
        </w:rPr>
        <w:t>水体之上较冷的空气</w:t>
      </w:r>
      <w:r w:rsidR="00000000" w:rsidRPr="00624929">
        <w:rPr>
          <w:rFonts w:ascii="楷体" w:eastAsia="楷体" w:hAnsi="楷体" w:cs="黑体"/>
          <w:sz w:val="24"/>
          <w:szCs w:val="24"/>
        </w:rPr>
        <w:t>进入周边区域</w:t>
      </w:r>
      <w:r w:rsidR="00000000" w:rsidRPr="00624929">
        <w:rPr>
          <w:rFonts w:ascii="楷体" w:eastAsia="楷体" w:hAnsi="楷体" w:cs="黑体"/>
          <w:sz w:val="24"/>
          <w:szCs w:val="24"/>
          <w:highlight w:val="cyan"/>
        </w:rPr>
        <w:t>并达到</w:t>
      </w:r>
      <w:r w:rsidR="00000000" w:rsidRPr="00624929">
        <w:rPr>
          <w:rFonts w:ascii="楷体" w:eastAsia="楷体" w:hAnsi="楷体" w:cs="黑体"/>
          <w:sz w:val="24"/>
          <w:szCs w:val="24"/>
        </w:rPr>
        <w:t>降温的效果。目前，</w:t>
      </w:r>
      <w:r w:rsidR="00000000" w:rsidRPr="00624929">
        <w:rPr>
          <w:rFonts w:ascii="楷体" w:eastAsia="楷体" w:hAnsi="楷体" w:cs="黑体"/>
          <w:sz w:val="24"/>
          <w:szCs w:val="24"/>
          <w:highlight w:val="green"/>
        </w:rPr>
        <w:t>相较于</w:t>
      </w:r>
      <w:r w:rsidR="00000000" w:rsidRPr="00624929">
        <w:rPr>
          <w:rFonts w:ascii="楷体" w:eastAsia="楷体" w:hAnsi="楷体" w:cs="黑体"/>
          <w:sz w:val="24"/>
          <w:szCs w:val="24"/>
        </w:rPr>
        <w:t>城市</w:t>
      </w:r>
      <w:r w:rsidR="00000000" w:rsidRPr="00624929">
        <w:rPr>
          <w:rFonts w:ascii="楷体" w:eastAsia="楷体" w:hAnsi="楷体" w:cs="黑体" w:hint="eastAsia"/>
          <w:sz w:val="24"/>
          <w:szCs w:val="24"/>
          <w:highlight w:val="cyan"/>
        </w:rPr>
        <w:t>绿地热环境效应</w:t>
      </w:r>
      <w:r w:rsidR="00000000" w:rsidRPr="00624929">
        <w:rPr>
          <w:rFonts w:ascii="楷体" w:eastAsia="楷体" w:hAnsi="楷体" w:cs="黑体" w:hint="eastAsia"/>
          <w:sz w:val="24"/>
          <w:szCs w:val="24"/>
        </w:rPr>
        <w:t>的研究而言，针对</w:t>
      </w:r>
      <w:r w:rsidR="00000000" w:rsidRPr="00624929">
        <w:rPr>
          <w:rFonts w:ascii="楷体" w:eastAsia="楷体" w:hAnsi="楷体" w:cs="黑体" w:hint="eastAsia"/>
          <w:sz w:val="24"/>
          <w:szCs w:val="24"/>
          <w:highlight w:val="cyan"/>
        </w:rPr>
        <w:t>城市水体热环境效应</w:t>
      </w:r>
      <w:r w:rsidR="00F40093" w:rsidRPr="00624929">
        <w:rPr>
          <w:rFonts w:ascii="楷体" w:eastAsia="楷体" w:hAnsi="楷体" w:cs="黑体" w:hint="eastAsia"/>
          <w:sz w:val="24"/>
          <w:szCs w:val="24"/>
        </w:rPr>
        <w:t>的</w:t>
      </w:r>
      <w:r w:rsidR="00000000" w:rsidRPr="00624929">
        <w:rPr>
          <w:rFonts w:ascii="楷体" w:eastAsia="楷体" w:hAnsi="楷体" w:cs="黑体" w:hint="eastAsia"/>
          <w:sz w:val="24"/>
          <w:szCs w:val="24"/>
        </w:rPr>
        <w:t>研究相对有限</w:t>
      </w:r>
      <w:r w:rsidR="00C925D1">
        <w:rPr>
          <w:rFonts w:ascii="楷体" w:eastAsia="楷体" w:hAnsi="楷体" w:cs="黑体" w:hint="eastAsia"/>
          <w:sz w:val="24"/>
          <w:szCs w:val="24"/>
        </w:rPr>
        <w:t>，</w:t>
      </w:r>
      <w:r w:rsidR="00C925D1" w:rsidRPr="00624929">
        <w:rPr>
          <w:rFonts w:ascii="楷体" w:eastAsia="楷体" w:hAnsi="楷体" w:cs="黑体" w:hint="eastAsia"/>
          <w:b/>
          <w:bCs/>
          <w:sz w:val="24"/>
          <w:szCs w:val="24"/>
        </w:rPr>
        <w:t>且</w:t>
      </w:r>
      <w:r w:rsidR="009C64CE" w:rsidRPr="00624929">
        <w:rPr>
          <w:rFonts w:ascii="楷体" w:eastAsia="楷体" w:hAnsi="楷体" w:cs="黑体" w:hint="eastAsia"/>
          <w:b/>
          <w:bCs/>
          <w:sz w:val="24"/>
          <w:szCs w:val="24"/>
        </w:rPr>
        <w:t>存在以下</w:t>
      </w:r>
      <w:r w:rsidR="00C925D1" w:rsidRPr="00624929">
        <w:rPr>
          <w:rFonts w:ascii="楷体" w:eastAsia="楷体" w:hAnsi="楷体" w:cs="黑体" w:hint="eastAsia"/>
          <w:b/>
          <w:bCs/>
          <w:sz w:val="24"/>
          <w:szCs w:val="24"/>
        </w:rPr>
        <w:t>几个</w:t>
      </w:r>
      <w:r w:rsidR="009C64CE" w:rsidRPr="00624929">
        <w:rPr>
          <w:rFonts w:ascii="楷体" w:eastAsia="楷体" w:hAnsi="楷体" w:cs="黑体" w:hint="eastAsia"/>
          <w:b/>
          <w:bCs/>
          <w:sz w:val="24"/>
          <w:szCs w:val="24"/>
        </w:rPr>
        <w:t>方面的不足：（</w:t>
      </w:r>
      <w:r w:rsidR="009C64CE" w:rsidRPr="00624929">
        <w:rPr>
          <w:rFonts w:ascii="楷体" w:eastAsia="楷体" w:hAnsi="楷体" w:cs="黑体"/>
          <w:b/>
          <w:bCs/>
          <w:sz w:val="24"/>
          <w:szCs w:val="24"/>
        </w:rPr>
        <w:t>1）以往关于</w:t>
      </w:r>
      <w:r w:rsidR="009C64CE" w:rsidRPr="00624929">
        <w:rPr>
          <w:rFonts w:ascii="楷体" w:eastAsia="楷体" w:hAnsi="楷体" w:cs="黑体"/>
          <w:b/>
          <w:bCs/>
          <w:sz w:val="24"/>
          <w:szCs w:val="24"/>
          <w:highlight w:val="cyan"/>
        </w:rPr>
        <w:t>城市水体热环境效应</w:t>
      </w:r>
      <w:r w:rsidR="009C64CE" w:rsidRPr="00624929">
        <w:rPr>
          <w:rFonts w:ascii="楷体" w:eastAsia="楷体" w:hAnsi="楷体" w:cs="黑体"/>
          <w:b/>
          <w:bCs/>
          <w:sz w:val="24"/>
          <w:szCs w:val="24"/>
        </w:rPr>
        <w:t>的研究以</w:t>
      </w:r>
      <w:r w:rsidR="009C64CE" w:rsidRPr="00624929">
        <w:rPr>
          <w:rFonts w:ascii="楷体" w:eastAsia="楷体" w:hAnsi="楷体" w:cs="黑体"/>
          <w:b/>
          <w:bCs/>
          <w:sz w:val="24"/>
          <w:szCs w:val="24"/>
          <w:highlight w:val="cyan"/>
        </w:rPr>
        <w:t>地表温度分析</w:t>
      </w:r>
      <w:r w:rsidR="009C64CE" w:rsidRPr="00624929">
        <w:rPr>
          <w:rFonts w:ascii="楷体" w:eastAsia="楷体" w:hAnsi="楷体" w:cs="黑体"/>
          <w:b/>
          <w:bCs/>
          <w:sz w:val="24"/>
          <w:szCs w:val="24"/>
        </w:rPr>
        <w:t>为主，对</w:t>
      </w:r>
      <w:r w:rsidR="009C64CE" w:rsidRPr="00624929">
        <w:rPr>
          <w:rFonts w:ascii="楷体" w:eastAsia="楷体" w:hAnsi="楷体" w:cs="黑体"/>
          <w:b/>
          <w:bCs/>
          <w:sz w:val="24"/>
          <w:szCs w:val="24"/>
          <w:highlight w:val="cyan"/>
        </w:rPr>
        <w:t>行人高度处</w:t>
      </w:r>
      <w:r w:rsidR="009C64CE" w:rsidRPr="00624929">
        <w:rPr>
          <w:rFonts w:ascii="楷体" w:eastAsia="楷体" w:hAnsi="楷体" w:cs="黑体"/>
          <w:b/>
          <w:bCs/>
          <w:sz w:val="24"/>
          <w:szCs w:val="24"/>
        </w:rPr>
        <w:t>的</w:t>
      </w:r>
      <w:r w:rsidR="009C64CE" w:rsidRPr="00624929">
        <w:rPr>
          <w:rFonts w:ascii="楷体" w:eastAsia="楷体" w:hAnsi="楷体" w:cs="黑体"/>
          <w:b/>
          <w:bCs/>
          <w:sz w:val="24"/>
          <w:szCs w:val="24"/>
          <w:highlight w:val="cyan"/>
        </w:rPr>
        <w:t>热环境效应</w:t>
      </w:r>
      <w:r w:rsidR="009C64CE" w:rsidRPr="00624929">
        <w:rPr>
          <w:rFonts w:ascii="楷体" w:eastAsia="楷体" w:hAnsi="楷体" w:cs="黑体"/>
          <w:b/>
          <w:bCs/>
          <w:sz w:val="24"/>
          <w:szCs w:val="24"/>
        </w:rPr>
        <w:t>理解不足</w:t>
      </w:r>
      <w:r w:rsidR="00512AAF" w:rsidRPr="00624929">
        <w:rPr>
          <w:rFonts w:ascii="楷体" w:eastAsia="楷体" w:hAnsi="楷体" w:cs="黑体" w:hint="eastAsia"/>
          <w:b/>
          <w:bCs/>
          <w:sz w:val="24"/>
          <w:szCs w:val="24"/>
        </w:rPr>
        <w:t>；</w:t>
      </w:r>
      <w:r w:rsidR="009C64CE" w:rsidRPr="00624929">
        <w:rPr>
          <w:rFonts w:ascii="楷体" w:eastAsia="楷体" w:hAnsi="楷体" w:cs="黑体"/>
          <w:b/>
          <w:bCs/>
          <w:sz w:val="24"/>
          <w:szCs w:val="24"/>
        </w:rPr>
        <w:t>（2）以往相关研究主要基于一天</w:t>
      </w:r>
      <w:r w:rsidR="009C64CE" w:rsidRPr="00624929">
        <w:rPr>
          <w:rFonts w:ascii="楷体" w:eastAsia="楷体" w:hAnsi="楷体" w:cs="黑体"/>
          <w:b/>
          <w:bCs/>
          <w:sz w:val="24"/>
          <w:szCs w:val="24"/>
          <w:highlight w:val="cyan"/>
        </w:rPr>
        <w:t>特定时间点</w:t>
      </w:r>
      <w:r w:rsidR="009C64CE" w:rsidRPr="00624929">
        <w:rPr>
          <w:rFonts w:ascii="楷体" w:eastAsia="楷体" w:hAnsi="楷体" w:cs="黑体"/>
          <w:b/>
          <w:bCs/>
          <w:sz w:val="24"/>
          <w:szCs w:val="24"/>
        </w:rPr>
        <w:t>的数据</w:t>
      </w:r>
      <w:r w:rsidR="00400945" w:rsidRPr="00624929">
        <w:rPr>
          <w:rFonts w:ascii="楷体" w:eastAsia="楷体" w:hAnsi="楷体" w:cs="黑体" w:hint="eastAsia"/>
          <w:b/>
          <w:bCs/>
          <w:sz w:val="24"/>
          <w:szCs w:val="24"/>
        </w:rPr>
        <w:t>进行分析</w:t>
      </w:r>
      <w:r w:rsidR="009C64CE" w:rsidRPr="00624929">
        <w:rPr>
          <w:rFonts w:ascii="楷体" w:eastAsia="楷体" w:hAnsi="楷体" w:cs="黑体" w:hint="eastAsia"/>
          <w:b/>
          <w:bCs/>
          <w:sz w:val="24"/>
          <w:szCs w:val="24"/>
        </w:rPr>
        <w:t>，</w:t>
      </w:r>
      <w:r w:rsidR="00031111" w:rsidRPr="00624929">
        <w:rPr>
          <w:rFonts w:ascii="楷体" w:eastAsia="楷体" w:hAnsi="楷体" w:cs="黑体" w:hint="eastAsia"/>
          <w:b/>
          <w:bCs/>
          <w:sz w:val="24"/>
          <w:szCs w:val="24"/>
        </w:rPr>
        <w:t>尚</w:t>
      </w:r>
      <w:r w:rsidR="00400945" w:rsidRPr="00624929">
        <w:rPr>
          <w:rFonts w:ascii="楷体" w:eastAsia="楷体" w:hAnsi="楷体" w:cs="黑体" w:hint="eastAsia"/>
          <w:b/>
          <w:bCs/>
          <w:sz w:val="24"/>
          <w:szCs w:val="24"/>
        </w:rPr>
        <w:t>未关注</w:t>
      </w:r>
      <w:r w:rsidR="00400945" w:rsidRPr="00624929">
        <w:rPr>
          <w:rFonts w:ascii="楷体" w:eastAsia="楷体" w:hAnsi="楷体" w:cs="黑体" w:hint="eastAsia"/>
          <w:b/>
          <w:bCs/>
          <w:sz w:val="24"/>
          <w:szCs w:val="24"/>
          <w:highlight w:val="cyan"/>
        </w:rPr>
        <w:t>城市水体对周边热环境影响</w:t>
      </w:r>
      <w:r w:rsidR="00400945" w:rsidRPr="00624929">
        <w:rPr>
          <w:rFonts w:ascii="楷体" w:eastAsia="楷体" w:hAnsi="楷体" w:cs="黑体" w:hint="eastAsia"/>
          <w:b/>
          <w:bCs/>
          <w:sz w:val="24"/>
          <w:szCs w:val="24"/>
        </w:rPr>
        <w:t>在</w:t>
      </w:r>
      <w:r w:rsidR="00400945" w:rsidRPr="00624929">
        <w:rPr>
          <w:rFonts w:ascii="楷体" w:eastAsia="楷体" w:hAnsi="楷体" w:cs="黑体" w:hint="eastAsia"/>
          <w:b/>
          <w:bCs/>
          <w:sz w:val="24"/>
          <w:szCs w:val="24"/>
          <w:highlight w:val="cyan"/>
        </w:rPr>
        <w:t>居民主要活动时段</w:t>
      </w:r>
      <w:r w:rsidR="00512AAF" w:rsidRPr="00624929">
        <w:rPr>
          <w:rFonts w:ascii="楷体" w:eastAsia="楷体" w:hAnsi="楷体" w:cs="黑体" w:hint="eastAsia"/>
          <w:b/>
          <w:bCs/>
          <w:sz w:val="24"/>
          <w:szCs w:val="24"/>
          <w:highlight w:val="cyan"/>
        </w:rPr>
        <w:t>内</w:t>
      </w:r>
      <w:r w:rsidR="00400945" w:rsidRPr="00624929">
        <w:rPr>
          <w:rFonts w:ascii="楷体" w:eastAsia="楷体" w:hAnsi="楷体" w:cs="黑体" w:hint="eastAsia"/>
          <w:b/>
          <w:bCs/>
          <w:sz w:val="24"/>
          <w:szCs w:val="24"/>
        </w:rPr>
        <w:t>随时间的变化</w:t>
      </w:r>
      <w:r w:rsidR="00031111" w:rsidRPr="00624929">
        <w:rPr>
          <w:rFonts w:ascii="楷体" w:eastAsia="楷体" w:hAnsi="楷体" w:cs="黑体" w:hint="eastAsia"/>
          <w:b/>
          <w:bCs/>
          <w:sz w:val="24"/>
          <w:szCs w:val="24"/>
        </w:rPr>
        <w:t>及其</w:t>
      </w:r>
      <w:r w:rsidR="00400945" w:rsidRPr="00624929">
        <w:rPr>
          <w:rFonts w:ascii="楷体" w:eastAsia="楷体" w:hAnsi="楷体" w:cs="黑体" w:hint="eastAsia"/>
          <w:b/>
          <w:bCs/>
          <w:sz w:val="24"/>
          <w:szCs w:val="24"/>
        </w:rPr>
        <w:t>整体效应</w:t>
      </w:r>
      <w:r w:rsidR="00512AAF" w:rsidRPr="00624929">
        <w:rPr>
          <w:rFonts w:ascii="楷体" w:eastAsia="楷体" w:hAnsi="楷体" w:cs="黑体" w:hint="eastAsia"/>
          <w:b/>
          <w:bCs/>
          <w:sz w:val="24"/>
          <w:szCs w:val="24"/>
        </w:rPr>
        <w:t>；</w:t>
      </w:r>
      <w:r w:rsidR="00400945" w:rsidRPr="00624929">
        <w:rPr>
          <w:rFonts w:ascii="楷体" w:eastAsia="楷体" w:hAnsi="楷体" w:cs="黑体" w:hint="eastAsia"/>
          <w:b/>
          <w:bCs/>
          <w:sz w:val="24"/>
          <w:szCs w:val="24"/>
        </w:rPr>
        <w:t>（</w:t>
      </w:r>
      <w:r w:rsidR="00400945" w:rsidRPr="00624929">
        <w:rPr>
          <w:rFonts w:ascii="楷体" w:eastAsia="楷体" w:hAnsi="楷体" w:cs="黑体"/>
          <w:b/>
          <w:bCs/>
          <w:sz w:val="24"/>
          <w:szCs w:val="24"/>
        </w:rPr>
        <w:t>3）</w:t>
      </w:r>
      <w:r w:rsidR="005C0C4F" w:rsidRPr="00624929">
        <w:rPr>
          <w:rFonts w:ascii="楷体" w:eastAsia="楷体" w:hAnsi="楷体" w:cs="黑体" w:hint="eastAsia"/>
          <w:b/>
          <w:bCs/>
          <w:sz w:val="24"/>
          <w:szCs w:val="24"/>
        </w:rPr>
        <w:t>对</w:t>
      </w:r>
      <w:r w:rsidR="005C0C4F" w:rsidRPr="00624929">
        <w:rPr>
          <w:rFonts w:ascii="楷体" w:eastAsia="楷体" w:hAnsi="楷体" w:cs="黑体" w:hint="eastAsia"/>
          <w:b/>
          <w:bCs/>
          <w:sz w:val="24"/>
          <w:szCs w:val="24"/>
          <w:highlight w:val="cyan"/>
        </w:rPr>
        <w:t>城市</w:t>
      </w:r>
      <w:r w:rsidR="004013BE" w:rsidRPr="00624929">
        <w:rPr>
          <w:rFonts w:ascii="楷体" w:eastAsia="楷体" w:hAnsi="楷体" w:cs="黑体" w:hint="eastAsia"/>
          <w:b/>
          <w:bCs/>
          <w:sz w:val="24"/>
          <w:szCs w:val="24"/>
          <w:highlight w:val="cyan"/>
        </w:rPr>
        <w:t>水体</w:t>
      </w:r>
      <w:r w:rsidR="005C0C4F" w:rsidRPr="00624929">
        <w:rPr>
          <w:rFonts w:ascii="楷体" w:eastAsia="楷体" w:hAnsi="楷体" w:cs="黑体" w:hint="eastAsia"/>
          <w:b/>
          <w:bCs/>
          <w:sz w:val="24"/>
          <w:szCs w:val="24"/>
          <w:highlight w:val="cyan"/>
        </w:rPr>
        <w:t>热环境效应</w:t>
      </w:r>
      <w:r w:rsidR="00512AAF" w:rsidRPr="00624929">
        <w:rPr>
          <w:rFonts w:ascii="楷体" w:eastAsia="楷体" w:hAnsi="楷体" w:cs="黑体" w:hint="eastAsia"/>
          <w:b/>
          <w:bCs/>
          <w:sz w:val="24"/>
          <w:szCs w:val="24"/>
        </w:rPr>
        <w:t>的</w:t>
      </w:r>
      <w:r w:rsidR="005C0C4F" w:rsidRPr="00624929">
        <w:rPr>
          <w:rFonts w:ascii="楷体" w:eastAsia="楷体" w:hAnsi="楷体" w:cs="黑体" w:hint="eastAsia"/>
          <w:b/>
          <w:bCs/>
          <w:sz w:val="24"/>
          <w:szCs w:val="24"/>
        </w:rPr>
        <w:t>空间分异特征及其形成机制理解不足</w:t>
      </w:r>
      <w:r w:rsidR="0079566B" w:rsidRPr="00624929">
        <w:rPr>
          <w:rFonts w:ascii="楷体" w:eastAsia="楷体" w:hAnsi="楷体" w:cs="黑体" w:hint="eastAsia"/>
          <w:b/>
          <w:bCs/>
          <w:sz w:val="24"/>
          <w:szCs w:val="24"/>
        </w:rPr>
        <w:t>。</w:t>
      </w:r>
      <w:commentRangeStart w:id="5"/>
      <w:r w:rsidR="009C64CE" w:rsidRPr="00624929">
        <w:rPr>
          <w:rFonts w:ascii="楷体" w:eastAsia="楷体" w:hAnsi="楷体" w:cs="黑体" w:hint="eastAsia"/>
          <w:b/>
          <w:bCs/>
          <w:sz w:val="24"/>
          <w:szCs w:val="24"/>
        </w:rPr>
        <w:t>另外</w:t>
      </w:r>
      <w:commentRangeEnd w:id="5"/>
      <w:r w:rsidR="00851BB7" w:rsidRPr="00624929">
        <w:rPr>
          <w:rStyle w:val="ae"/>
          <w:b/>
          <w:bCs/>
        </w:rPr>
        <w:commentReference w:id="5"/>
      </w:r>
      <w:r w:rsidR="009C64CE" w:rsidRPr="00624929">
        <w:rPr>
          <w:rFonts w:ascii="楷体" w:eastAsia="楷体" w:hAnsi="楷体" w:cs="黑体" w:hint="eastAsia"/>
          <w:b/>
          <w:bCs/>
          <w:sz w:val="24"/>
          <w:szCs w:val="24"/>
        </w:rPr>
        <w:t>，</w:t>
      </w:r>
      <w:r w:rsidR="005C0C4F" w:rsidRPr="00624929">
        <w:rPr>
          <w:rFonts w:ascii="楷体" w:eastAsia="楷体" w:hAnsi="楷体" w:cs="黑体" w:hint="eastAsia"/>
          <w:b/>
          <w:bCs/>
          <w:sz w:val="24"/>
          <w:szCs w:val="24"/>
        </w:rPr>
        <w:t>在有限的城市</w:t>
      </w:r>
      <w:r w:rsidR="005C0C4F" w:rsidRPr="00624929">
        <w:rPr>
          <w:rFonts w:ascii="楷体" w:eastAsia="楷体" w:hAnsi="楷体" w:cs="黑体" w:hint="eastAsia"/>
          <w:b/>
          <w:bCs/>
          <w:sz w:val="24"/>
          <w:szCs w:val="24"/>
          <w:highlight w:val="cyan"/>
        </w:rPr>
        <w:t>水体热环境效应</w:t>
      </w:r>
      <w:r w:rsidR="005C0C4F" w:rsidRPr="00624929">
        <w:rPr>
          <w:rFonts w:ascii="楷体" w:eastAsia="楷体" w:hAnsi="楷体" w:cs="黑体" w:hint="eastAsia"/>
          <w:b/>
          <w:bCs/>
          <w:sz w:val="24"/>
          <w:szCs w:val="24"/>
        </w:rPr>
        <w:t>研究中，对湖泊的关注较多，</w:t>
      </w:r>
      <w:r w:rsidR="005C0C4F" w:rsidRPr="00624929">
        <w:rPr>
          <w:rFonts w:ascii="楷体" w:eastAsia="楷体" w:hAnsi="楷体" w:cs="黑体" w:hint="eastAsia"/>
          <w:b/>
          <w:bCs/>
          <w:sz w:val="24"/>
          <w:szCs w:val="24"/>
          <w:highlight w:val="cyan"/>
        </w:rPr>
        <w:t>河流影响</w:t>
      </w:r>
      <w:r w:rsidR="005C0C4F" w:rsidRPr="00624929">
        <w:rPr>
          <w:rFonts w:ascii="楷体" w:eastAsia="楷体" w:hAnsi="楷体" w:cs="黑体" w:hint="eastAsia"/>
          <w:b/>
          <w:bCs/>
          <w:sz w:val="24"/>
          <w:szCs w:val="24"/>
        </w:rPr>
        <w:t>的</w:t>
      </w:r>
      <w:r w:rsidR="0079566B" w:rsidRPr="00624929">
        <w:rPr>
          <w:rFonts w:ascii="楷体" w:eastAsia="楷体" w:hAnsi="楷体" w:cs="黑体" w:hint="eastAsia"/>
          <w:b/>
          <w:bCs/>
          <w:sz w:val="24"/>
          <w:szCs w:val="24"/>
        </w:rPr>
        <w:t>相关</w:t>
      </w:r>
      <w:r w:rsidR="005C0C4F" w:rsidRPr="00624929">
        <w:rPr>
          <w:rFonts w:ascii="楷体" w:eastAsia="楷体" w:hAnsi="楷体" w:cs="黑体" w:hint="eastAsia"/>
          <w:b/>
          <w:bCs/>
          <w:sz w:val="24"/>
          <w:szCs w:val="24"/>
        </w:rPr>
        <w:t>研究</w:t>
      </w:r>
      <w:r w:rsidR="00031111" w:rsidRPr="00624929">
        <w:rPr>
          <w:rFonts w:ascii="楷体" w:eastAsia="楷体" w:hAnsi="楷体" w:cs="黑体" w:hint="eastAsia"/>
          <w:b/>
          <w:bCs/>
          <w:sz w:val="24"/>
          <w:szCs w:val="24"/>
        </w:rPr>
        <w:t>偏少</w:t>
      </w:r>
      <w:r w:rsidR="005C0C4F" w:rsidRPr="00624929">
        <w:rPr>
          <w:rFonts w:ascii="楷体" w:eastAsia="楷体" w:hAnsi="楷体" w:cs="黑体" w:hint="eastAsia"/>
          <w:b/>
          <w:bCs/>
          <w:sz w:val="24"/>
          <w:szCs w:val="24"/>
        </w:rPr>
        <w:t>（</w:t>
      </w:r>
      <w:r w:rsidR="005C0C4F" w:rsidRPr="00624929">
        <w:rPr>
          <w:rFonts w:ascii="楷体" w:eastAsia="楷体" w:hAnsi="楷体" w:cs="黑体"/>
          <w:b/>
          <w:bCs/>
          <w:sz w:val="24"/>
          <w:szCs w:val="24"/>
          <w:highlight w:val="red"/>
        </w:rPr>
        <w:t>Ampatzidis et al., 2020</w:t>
      </w:r>
      <w:r w:rsidR="005C0C4F" w:rsidRPr="00624929">
        <w:rPr>
          <w:rFonts w:ascii="楷体" w:eastAsia="楷体" w:hAnsi="楷体" w:cs="黑体"/>
          <w:b/>
          <w:bCs/>
          <w:sz w:val="24"/>
          <w:szCs w:val="24"/>
        </w:rPr>
        <w:t>）。</w:t>
      </w:r>
      <w:r w:rsidR="0079566B" w:rsidRPr="00624929">
        <w:rPr>
          <w:rFonts w:ascii="楷体" w:eastAsia="楷体" w:hAnsi="楷体" w:cs="黑体" w:hint="eastAsia"/>
          <w:sz w:val="24"/>
          <w:szCs w:val="24"/>
        </w:rPr>
        <w:t>在我国主要城市，尤其是南方城市，众多河流穿城或绕城而过。研究表明，</w:t>
      </w:r>
      <w:r w:rsidR="005C0C4F" w:rsidRPr="00624929">
        <w:rPr>
          <w:rFonts w:ascii="楷体" w:eastAsia="楷体" w:hAnsi="楷体" w:cs="黑体" w:hint="eastAsia"/>
          <w:sz w:val="24"/>
          <w:szCs w:val="24"/>
          <w:highlight w:val="cyan"/>
        </w:rPr>
        <w:t>这些城市</w:t>
      </w:r>
      <w:r w:rsidR="0079566B" w:rsidRPr="00624929">
        <w:rPr>
          <w:rFonts w:ascii="楷体" w:eastAsia="楷体" w:hAnsi="楷体" w:cs="黑体" w:hint="eastAsia"/>
          <w:sz w:val="24"/>
          <w:szCs w:val="24"/>
          <w:highlight w:val="cyan"/>
        </w:rPr>
        <w:t>滨江地区</w:t>
      </w:r>
      <w:r w:rsidR="005C0C4F" w:rsidRPr="00624929">
        <w:rPr>
          <w:rFonts w:ascii="楷体" w:eastAsia="楷体" w:hAnsi="楷体" w:cs="黑体" w:hint="eastAsia"/>
          <w:sz w:val="24"/>
          <w:szCs w:val="24"/>
        </w:rPr>
        <w:t>的气候特征受到河流的显著影响</w:t>
      </w:r>
      <w:r w:rsidR="005C0C4F" w:rsidRPr="00624929">
        <w:rPr>
          <w:rFonts w:ascii="楷体" w:eastAsia="楷体" w:hAnsi="楷体" w:cs="黑体"/>
          <w:sz w:val="24"/>
          <w:szCs w:val="24"/>
        </w:rPr>
        <w:t xml:space="preserve"> </w:t>
      </w:r>
      <w:r w:rsidR="005C0C4F" w:rsidRPr="00624929">
        <w:rPr>
          <w:rFonts w:ascii="楷体" w:eastAsia="楷体" w:hAnsi="楷体" w:cs="黑体" w:hint="eastAsia"/>
          <w:sz w:val="24"/>
          <w:szCs w:val="24"/>
        </w:rPr>
        <w:t>（</w:t>
      </w:r>
      <w:r w:rsidR="005C0C4F" w:rsidRPr="00624929">
        <w:rPr>
          <w:rFonts w:ascii="楷体" w:eastAsia="楷体" w:hAnsi="楷体" w:cs="黑体"/>
          <w:sz w:val="24"/>
          <w:szCs w:val="24"/>
          <w:highlight w:val="red"/>
        </w:rPr>
        <w:t>Cheng et al., 2019</w:t>
      </w:r>
      <w:r w:rsidR="00400945" w:rsidRPr="00624929">
        <w:rPr>
          <w:rFonts w:ascii="楷体" w:eastAsia="楷体" w:hAnsi="楷体" w:cs="黑体" w:hint="eastAsia"/>
          <w:sz w:val="24"/>
          <w:szCs w:val="24"/>
        </w:rPr>
        <w:t>；</w:t>
      </w:r>
      <w:r w:rsidR="00400945" w:rsidRPr="00624929">
        <w:rPr>
          <w:rFonts w:ascii="楷体" w:eastAsia="楷体" w:hAnsi="楷体" w:cs="黑体"/>
          <w:sz w:val="24"/>
          <w:szCs w:val="24"/>
          <w:highlight w:val="red"/>
        </w:rPr>
        <w:t>Du et al., 2016</w:t>
      </w:r>
      <w:r w:rsidR="005C0C4F" w:rsidRPr="00624929">
        <w:rPr>
          <w:rFonts w:ascii="楷体" w:eastAsia="楷体" w:hAnsi="楷体" w:cs="黑体" w:hint="eastAsia"/>
          <w:sz w:val="24"/>
          <w:szCs w:val="24"/>
        </w:rPr>
        <w:t>）。</w:t>
      </w:r>
      <w:r w:rsidR="005C0C4F" w:rsidRPr="00624929">
        <w:rPr>
          <w:rFonts w:ascii="楷体" w:eastAsia="楷体" w:hAnsi="楷体" w:cs="黑体" w:hint="eastAsia"/>
          <w:b/>
          <w:bCs/>
          <w:sz w:val="24"/>
          <w:szCs w:val="24"/>
        </w:rPr>
        <w:t>因此，有必要加强对</w:t>
      </w:r>
      <w:r w:rsidR="00E50AA7" w:rsidRPr="00624929">
        <w:rPr>
          <w:rFonts w:ascii="楷体" w:eastAsia="楷体" w:hAnsi="楷体" w:cs="黑体" w:hint="eastAsia"/>
          <w:b/>
          <w:bCs/>
          <w:sz w:val="24"/>
          <w:szCs w:val="24"/>
          <w:highlight w:val="cyan"/>
        </w:rPr>
        <w:t>行人高度处的</w:t>
      </w:r>
      <w:r w:rsidR="005C0C4F" w:rsidRPr="00624929">
        <w:rPr>
          <w:rFonts w:ascii="楷体" w:eastAsia="楷体" w:hAnsi="楷体" w:cs="黑体" w:hint="eastAsia"/>
          <w:b/>
          <w:bCs/>
          <w:sz w:val="24"/>
          <w:szCs w:val="24"/>
          <w:highlight w:val="cyan"/>
        </w:rPr>
        <w:t>河流热环境效应</w:t>
      </w:r>
      <w:r w:rsidR="00E50AA7" w:rsidRPr="00624929">
        <w:rPr>
          <w:rFonts w:ascii="楷体" w:eastAsia="楷体" w:hAnsi="楷体" w:cs="黑体" w:hint="eastAsia"/>
          <w:b/>
          <w:bCs/>
          <w:sz w:val="24"/>
          <w:szCs w:val="24"/>
        </w:rPr>
        <w:t>的</w:t>
      </w:r>
      <w:r w:rsidR="0079566B" w:rsidRPr="00624929">
        <w:rPr>
          <w:rFonts w:ascii="楷体" w:eastAsia="楷体" w:hAnsi="楷体" w:cs="黑体" w:hint="eastAsia"/>
          <w:b/>
          <w:bCs/>
          <w:sz w:val="24"/>
          <w:szCs w:val="24"/>
        </w:rPr>
        <w:t>研究</w:t>
      </w:r>
      <w:r w:rsidR="005C0C4F" w:rsidRPr="00624929">
        <w:rPr>
          <w:rFonts w:ascii="楷体" w:eastAsia="楷体" w:hAnsi="楷体" w:cs="黑体" w:hint="eastAsia"/>
          <w:b/>
          <w:bCs/>
          <w:sz w:val="24"/>
          <w:szCs w:val="24"/>
        </w:rPr>
        <w:t>，</w:t>
      </w:r>
      <w:r w:rsidR="00512AAF" w:rsidRPr="00624929">
        <w:rPr>
          <w:rFonts w:ascii="楷体" w:eastAsia="楷体" w:hAnsi="楷体" w:cs="黑体" w:hint="eastAsia"/>
          <w:b/>
          <w:bCs/>
          <w:sz w:val="24"/>
          <w:szCs w:val="24"/>
        </w:rPr>
        <w:t>分析其</w:t>
      </w:r>
      <w:r w:rsidR="00512AAF" w:rsidRPr="00624929">
        <w:rPr>
          <w:rFonts w:ascii="楷体" w:eastAsia="楷体" w:hAnsi="楷体" w:cs="黑体" w:hint="eastAsia"/>
          <w:b/>
          <w:bCs/>
          <w:sz w:val="24"/>
          <w:szCs w:val="24"/>
          <w:highlight w:val="magenta"/>
        </w:rPr>
        <w:t>时空分异特征、</w:t>
      </w:r>
      <w:r w:rsidR="00512AAF" w:rsidRPr="00624929">
        <w:rPr>
          <w:rFonts w:ascii="楷体" w:eastAsia="楷体" w:hAnsi="楷体" w:cs="楷体" w:hint="eastAsia"/>
          <w:b/>
          <w:bCs/>
          <w:sz w:val="24"/>
          <w:szCs w:val="24"/>
          <w:highlight w:val="magenta"/>
        </w:rPr>
        <w:t>关键影响因素和形成机制</w:t>
      </w:r>
      <w:r w:rsidR="005C0C4F" w:rsidRPr="00624929">
        <w:rPr>
          <w:rFonts w:ascii="楷体" w:eastAsia="楷体" w:hAnsi="楷体" w:cs="黑体" w:hint="eastAsia"/>
          <w:b/>
          <w:bCs/>
          <w:sz w:val="24"/>
          <w:szCs w:val="24"/>
        </w:rPr>
        <w:t>。</w:t>
      </w:r>
      <w:bookmarkStart w:id="6" w:name="OLE_LINK24"/>
      <w:r w:rsidR="00194EF3">
        <w:rPr>
          <w:rFonts w:ascii="楷体" w:eastAsia="楷体" w:hAnsi="楷体" w:cs="黑体" w:hint="eastAsia"/>
          <w:sz w:val="24"/>
          <w:szCs w:val="24"/>
        </w:rPr>
        <w:t>【</w:t>
      </w:r>
      <w:r w:rsidR="00031111">
        <w:rPr>
          <w:rFonts w:ascii="楷体" w:eastAsia="楷体" w:hAnsi="楷体" w:cs="楷体"/>
          <w:sz w:val="24"/>
          <w:szCs w:val="24"/>
        </w:rPr>
        <w:t>up</w:t>
      </w:r>
      <w:r w:rsidR="00194EF3">
        <w:rPr>
          <w:rFonts w:ascii="楷体" w:eastAsia="楷体" w:hAnsi="楷体" w:cs="楷体"/>
          <w:sz w:val="24"/>
          <w:szCs w:val="24"/>
        </w:rPr>
        <w:t>230306 1</w:t>
      </w:r>
      <w:r w:rsidR="00031111">
        <w:rPr>
          <w:rFonts w:ascii="楷体" w:eastAsia="楷体" w:hAnsi="楷体" w:cs="楷体"/>
          <w:sz w:val="24"/>
          <w:szCs w:val="24"/>
        </w:rPr>
        <w:t>7</w:t>
      </w:r>
      <w:r w:rsidR="00194EF3">
        <w:rPr>
          <w:rFonts w:ascii="楷体" w:eastAsia="楷体" w:hAnsi="楷体" w:cs="楷体"/>
          <w:sz w:val="24"/>
          <w:szCs w:val="24"/>
        </w:rPr>
        <w:t>:</w:t>
      </w:r>
      <w:r w:rsidR="00031111">
        <w:rPr>
          <w:rFonts w:ascii="楷体" w:eastAsia="楷体" w:hAnsi="楷体" w:cs="楷体"/>
          <w:sz w:val="24"/>
          <w:szCs w:val="24"/>
        </w:rPr>
        <w:t>2</w:t>
      </w:r>
      <w:r w:rsidR="00F40093">
        <w:rPr>
          <w:rFonts w:ascii="楷体" w:eastAsia="楷体" w:hAnsi="楷体" w:cs="楷体"/>
          <w:sz w:val="24"/>
          <w:szCs w:val="24"/>
        </w:rPr>
        <w:t>6</w:t>
      </w:r>
      <w:bookmarkEnd w:id="6"/>
      <w:r w:rsidR="00194EF3">
        <w:rPr>
          <w:rFonts w:ascii="楷体" w:eastAsia="楷体" w:hAnsi="楷体" w:cs="黑体" w:hint="eastAsia"/>
          <w:sz w:val="24"/>
          <w:szCs w:val="24"/>
        </w:rPr>
        <w:t>】</w:t>
      </w:r>
    </w:p>
    <w:p w14:paraId="6E6BF1C7" w14:textId="77777777" w:rsidR="00D441FC" w:rsidRPr="00137E10" w:rsidRDefault="00D441FC">
      <w:pPr>
        <w:spacing w:line="360" w:lineRule="auto"/>
        <w:rPr>
          <w:rFonts w:ascii="Microsoft YaHei Light" w:eastAsia="Microsoft YaHei Light" w:hAnsi="Microsoft YaHei Light" w:cs="楷体"/>
          <w:sz w:val="24"/>
          <w:szCs w:val="24"/>
        </w:rPr>
      </w:pPr>
    </w:p>
    <w:p w14:paraId="3E27475E" w14:textId="77777777" w:rsidR="00D441FC" w:rsidRPr="00624929" w:rsidRDefault="00000000">
      <w:pPr>
        <w:pStyle w:val="4"/>
        <w:spacing w:line="360" w:lineRule="auto"/>
        <w:rPr>
          <w:rFonts w:ascii="楷体" w:eastAsia="楷体" w:hAnsi="楷体" w:cs="黑体"/>
          <w:b w:val="0"/>
          <w:sz w:val="24"/>
          <w:szCs w:val="24"/>
        </w:rPr>
      </w:pPr>
      <w:r w:rsidRPr="00624929">
        <w:rPr>
          <w:rFonts w:ascii="楷体" w:eastAsia="楷体" w:hAnsi="楷体" w:cs="黑体"/>
          <w:b w:val="0"/>
          <w:sz w:val="24"/>
          <w:szCs w:val="24"/>
        </w:rPr>
        <w:t xml:space="preserve">1.2. </w:t>
      </w:r>
      <w:r w:rsidRPr="00624929">
        <w:rPr>
          <w:rFonts w:ascii="楷体" w:eastAsia="楷体" w:hAnsi="楷体" w:cs="黑体" w:hint="eastAsia"/>
          <w:b w:val="0"/>
          <w:sz w:val="24"/>
          <w:szCs w:val="24"/>
        </w:rPr>
        <w:t>国内外研究现状及发展动态分析</w:t>
      </w:r>
      <w:commentRangeStart w:id="7"/>
      <w:commentRangeEnd w:id="7"/>
      <w:r w:rsidRPr="00624929">
        <w:rPr>
          <w:rFonts w:ascii="楷体" w:eastAsia="楷体" w:hAnsi="楷体" w:cs="黑体"/>
          <w:b w:val="0"/>
          <w:sz w:val="24"/>
          <w:szCs w:val="24"/>
        </w:rPr>
        <w:commentReference w:id="7"/>
      </w:r>
    </w:p>
    <w:p w14:paraId="048A1CE6" w14:textId="447BBB62" w:rsidR="00D441FC" w:rsidRPr="00137E10" w:rsidRDefault="003221D0">
      <w:pPr>
        <w:spacing w:line="360" w:lineRule="auto"/>
        <w:rPr>
          <w:rFonts w:ascii="Microsoft YaHei Light" w:eastAsia="Microsoft YaHei Light" w:hAnsi="Microsoft YaHei Light" w:cs="楷体"/>
          <w:sz w:val="24"/>
          <w:szCs w:val="24"/>
        </w:rPr>
      </w:pPr>
      <w:r>
        <w:rPr>
          <w:rFonts w:ascii="Microsoft YaHei Light" w:eastAsia="Microsoft YaHei Light" w:hAnsi="Microsoft YaHei Light" w:cs="黑体" w:hint="eastAsia"/>
          <w:sz w:val="24"/>
          <w:szCs w:val="24"/>
        </w:rPr>
        <w:t xml:space="preserve"> </w:t>
      </w:r>
      <w:r>
        <w:rPr>
          <w:rFonts w:ascii="Microsoft YaHei Light" w:eastAsia="Microsoft YaHei Light" w:hAnsi="Microsoft YaHei Light" w:cs="黑体"/>
          <w:sz w:val="24"/>
          <w:szCs w:val="24"/>
        </w:rPr>
        <w:t xml:space="preserve">     </w:t>
      </w:r>
      <w:r w:rsidR="009A6BB0" w:rsidRPr="00624929">
        <w:rPr>
          <w:rFonts w:ascii="楷体" w:eastAsia="楷体" w:hAnsi="楷体" w:cs="黑体" w:hint="eastAsia"/>
          <w:b/>
          <w:bCs/>
          <w:sz w:val="24"/>
          <w:szCs w:val="24"/>
        </w:rPr>
        <w:t>以往</w:t>
      </w:r>
      <w:r w:rsidR="009A6BB0" w:rsidRPr="00624929">
        <w:rPr>
          <w:rFonts w:ascii="楷体" w:eastAsia="楷体" w:hAnsi="楷体" w:cs="黑体" w:hint="eastAsia"/>
          <w:b/>
          <w:bCs/>
          <w:sz w:val="24"/>
          <w:szCs w:val="24"/>
          <w:highlight w:val="cyan"/>
        </w:rPr>
        <w:t>包括河流在内</w:t>
      </w:r>
      <w:r w:rsidR="009A6BB0" w:rsidRPr="00624929">
        <w:rPr>
          <w:rFonts w:ascii="楷体" w:eastAsia="楷体" w:hAnsi="楷体" w:cs="黑体" w:hint="eastAsia"/>
          <w:b/>
          <w:bCs/>
          <w:sz w:val="24"/>
          <w:szCs w:val="24"/>
        </w:rPr>
        <w:t>的</w:t>
      </w:r>
      <w:r w:rsidR="009A6BB0" w:rsidRPr="00624929">
        <w:rPr>
          <w:rFonts w:ascii="楷体" w:eastAsia="楷体" w:hAnsi="楷体" w:cs="黑体" w:hint="eastAsia"/>
          <w:b/>
          <w:bCs/>
          <w:sz w:val="24"/>
          <w:szCs w:val="24"/>
          <w:highlight w:val="cyan"/>
        </w:rPr>
        <w:t>城市水体的热环境效应</w:t>
      </w:r>
      <w:r w:rsidR="009A6BB0" w:rsidRPr="00624929">
        <w:rPr>
          <w:rFonts w:ascii="楷体" w:eastAsia="楷体" w:hAnsi="楷体" w:cs="黑体" w:hint="eastAsia"/>
          <w:b/>
          <w:bCs/>
          <w:sz w:val="24"/>
          <w:szCs w:val="24"/>
        </w:rPr>
        <w:t>研究以遥感分析为主</w:t>
      </w:r>
      <w:r w:rsidR="00000000" w:rsidRPr="00624929">
        <w:rPr>
          <w:rFonts w:ascii="楷体" w:eastAsia="楷体" w:hAnsi="楷体" w:cs="黑体" w:hint="eastAsia"/>
          <w:b/>
          <w:bCs/>
          <w:sz w:val="24"/>
          <w:szCs w:val="24"/>
        </w:rPr>
        <w:t>。</w:t>
      </w:r>
      <w:r w:rsidR="00000000" w:rsidRPr="00624929">
        <w:rPr>
          <w:rFonts w:ascii="楷体" w:eastAsia="楷体" w:hAnsi="楷体" w:cs="黑体" w:hint="eastAsia"/>
          <w:sz w:val="24"/>
          <w:szCs w:val="24"/>
        </w:rPr>
        <w:t>相对于通过</w:t>
      </w:r>
      <w:r w:rsidR="00000000" w:rsidRPr="00624929">
        <w:rPr>
          <w:rFonts w:ascii="楷体" w:eastAsia="楷体" w:hAnsi="楷体" w:cs="黑体" w:hint="eastAsia"/>
          <w:sz w:val="24"/>
          <w:szCs w:val="24"/>
          <w:highlight w:val="cyan"/>
        </w:rPr>
        <w:t>实地测量</w:t>
      </w:r>
      <w:r w:rsidR="00000000" w:rsidRPr="00624929">
        <w:rPr>
          <w:rFonts w:ascii="楷体" w:eastAsia="楷体" w:hAnsi="楷体" w:cs="黑体" w:hint="eastAsia"/>
          <w:sz w:val="24"/>
          <w:szCs w:val="24"/>
        </w:rPr>
        <w:t>获取的</w:t>
      </w:r>
      <w:r w:rsidR="00C033DD">
        <w:rPr>
          <w:rFonts w:ascii="楷体" w:eastAsia="楷体" w:hAnsi="楷体" w:cs="黑体" w:hint="eastAsia"/>
          <w:sz w:val="24"/>
          <w:szCs w:val="24"/>
        </w:rPr>
        <w:t>气温</w:t>
      </w:r>
      <w:r w:rsidR="00000000" w:rsidRPr="00624929">
        <w:rPr>
          <w:rFonts w:ascii="楷体" w:eastAsia="楷体" w:hAnsi="楷体" w:cs="黑体" w:hint="eastAsia"/>
          <w:sz w:val="24"/>
          <w:szCs w:val="24"/>
        </w:rPr>
        <w:t>，</w:t>
      </w:r>
      <w:r w:rsidR="009A6BB0">
        <w:rPr>
          <w:rFonts w:ascii="楷体" w:eastAsia="楷体" w:hAnsi="楷体" w:cs="黑体" w:hint="eastAsia"/>
          <w:sz w:val="24"/>
          <w:szCs w:val="24"/>
        </w:rPr>
        <w:t>遥感图像</w:t>
      </w:r>
      <w:r w:rsidR="00000000" w:rsidRPr="00624929">
        <w:rPr>
          <w:rFonts w:ascii="楷体" w:eastAsia="楷体" w:hAnsi="楷体" w:cs="黑体" w:hint="eastAsia"/>
          <w:sz w:val="24"/>
          <w:szCs w:val="24"/>
        </w:rPr>
        <w:t>能够提供</w:t>
      </w:r>
      <w:r w:rsidRPr="00624929">
        <w:rPr>
          <w:rFonts w:ascii="楷体" w:eastAsia="楷体" w:hAnsi="楷体" w:cs="黑体" w:hint="eastAsia"/>
          <w:sz w:val="24"/>
          <w:szCs w:val="24"/>
          <w:highlight w:val="green"/>
        </w:rPr>
        <w:t>空间连续</w:t>
      </w:r>
      <w:r w:rsidR="00000000" w:rsidRPr="00624929">
        <w:rPr>
          <w:rFonts w:ascii="楷体" w:eastAsia="楷体" w:hAnsi="楷体" w:cs="黑体" w:hint="eastAsia"/>
          <w:sz w:val="24"/>
          <w:szCs w:val="24"/>
          <w:highlight w:val="green"/>
        </w:rPr>
        <w:t>表面</w:t>
      </w:r>
      <w:r w:rsidR="00000000" w:rsidRPr="00624929">
        <w:rPr>
          <w:rFonts w:ascii="楷体" w:eastAsia="楷体" w:hAnsi="楷体" w:cs="黑体" w:hint="eastAsia"/>
          <w:sz w:val="24"/>
          <w:szCs w:val="24"/>
        </w:rPr>
        <w:t>的地表温度信息。然而，</w:t>
      </w:r>
      <w:r w:rsidR="00000000" w:rsidRPr="00624929">
        <w:rPr>
          <w:rFonts w:ascii="楷体" w:eastAsia="楷体" w:hAnsi="楷体" w:cs="黑体" w:hint="eastAsia"/>
          <w:sz w:val="24"/>
          <w:szCs w:val="24"/>
          <w:highlight w:val="cyan"/>
        </w:rPr>
        <w:t>地表温度</w:t>
      </w:r>
      <w:r w:rsidR="00C033DD">
        <w:rPr>
          <w:rFonts w:ascii="楷体" w:eastAsia="楷体" w:hAnsi="楷体" w:cs="黑体" w:hint="eastAsia"/>
          <w:sz w:val="24"/>
          <w:szCs w:val="24"/>
          <w:highlight w:val="cyan"/>
        </w:rPr>
        <w:t>与</w:t>
      </w:r>
      <w:r w:rsidR="00C033DD" w:rsidRPr="00827F49">
        <w:rPr>
          <w:rFonts w:ascii="楷体" w:eastAsia="楷体" w:hAnsi="楷体" w:cs="黑体" w:hint="eastAsia"/>
          <w:sz w:val="24"/>
          <w:szCs w:val="24"/>
          <w:highlight w:val="cyan"/>
        </w:rPr>
        <w:t>气温</w:t>
      </w:r>
      <w:r w:rsidR="00000000" w:rsidRPr="00624929">
        <w:rPr>
          <w:rFonts w:ascii="楷体" w:eastAsia="楷体" w:hAnsi="楷体" w:cs="黑体" w:hint="eastAsia"/>
          <w:sz w:val="24"/>
          <w:szCs w:val="24"/>
        </w:rPr>
        <w:t>之间存在着</w:t>
      </w:r>
      <w:r w:rsidR="00000000" w:rsidRPr="00624929">
        <w:rPr>
          <w:rFonts w:ascii="楷体" w:eastAsia="楷体" w:hAnsi="楷体" w:cs="黑体" w:hint="eastAsia"/>
          <w:sz w:val="24"/>
          <w:szCs w:val="24"/>
          <w:highlight w:val="cyan"/>
        </w:rPr>
        <w:t>一定的差异性</w:t>
      </w:r>
      <w:r w:rsidR="00000000" w:rsidRPr="00624929">
        <w:rPr>
          <w:rFonts w:ascii="楷体" w:eastAsia="楷体" w:hAnsi="楷体" w:cs="黑体" w:hint="eastAsia"/>
          <w:sz w:val="24"/>
          <w:szCs w:val="24"/>
        </w:rPr>
        <w:t>（</w:t>
      </w:r>
      <w:r w:rsidR="00000000" w:rsidRPr="00624929">
        <w:rPr>
          <w:rFonts w:ascii="楷体" w:eastAsia="楷体" w:hAnsi="楷体" w:cs="黑体"/>
          <w:sz w:val="24"/>
          <w:szCs w:val="24"/>
          <w:highlight w:val="red"/>
        </w:rPr>
        <w:t>Estoque et al., 2017</w:t>
      </w:r>
      <w:r w:rsidR="00000000" w:rsidRPr="00624929">
        <w:rPr>
          <w:rFonts w:ascii="楷体" w:eastAsia="楷体" w:hAnsi="楷体" w:cs="黑体"/>
          <w:sz w:val="24"/>
          <w:szCs w:val="24"/>
        </w:rPr>
        <w:t>；</w:t>
      </w:r>
      <w:r w:rsidR="00000000" w:rsidRPr="00624929">
        <w:rPr>
          <w:rFonts w:ascii="楷体" w:eastAsia="楷体" w:hAnsi="楷体" w:cs="黑体"/>
          <w:sz w:val="24"/>
          <w:szCs w:val="24"/>
          <w:highlight w:val="red"/>
        </w:rPr>
        <w:t>Venter et al., 2021</w:t>
      </w:r>
      <w:r w:rsidR="00000000" w:rsidRPr="00624929">
        <w:rPr>
          <w:rFonts w:ascii="楷体" w:eastAsia="楷体" w:hAnsi="楷体" w:cs="黑体"/>
          <w:sz w:val="24"/>
          <w:szCs w:val="24"/>
        </w:rPr>
        <w:t>）。根据在我国长春的一项研究，尽管</w:t>
      </w:r>
      <w:r w:rsidR="00BD3483">
        <w:rPr>
          <w:rFonts w:ascii="楷体" w:eastAsia="楷体" w:hAnsi="楷体" w:cs="黑体" w:hint="eastAsia"/>
          <w:sz w:val="24"/>
          <w:szCs w:val="24"/>
          <w:highlight w:val="cyan"/>
        </w:rPr>
        <w:t>两者</w:t>
      </w:r>
      <w:r w:rsidR="00141330">
        <w:rPr>
          <w:rFonts w:ascii="楷体" w:eastAsia="楷体" w:hAnsi="楷体" w:cs="黑体" w:hint="eastAsia"/>
          <w:sz w:val="24"/>
          <w:szCs w:val="24"/>
          <w:highlight w:val="cyan"/>
        </w:rPr>
        <w:t>之间</w:t>
      </w:r>
      <w:r w:rsidR="00000000" w:rsidRPr="00624929">
        <w:rPr>
          <w:rFonts w:ascii="楷体" w:eastAsia="楷体" w:hAnsi="楷体" w:cs="黑体"/>
          <w:sz w:val="24"/>
          <w:szCs w:val="24"/>
        </w:rPr>
        <w:t xml:space="preserve">存在正相关关系，但地表温度在夏季显著高于气温，在冬季则低于气温 </w:t>
      </w:r>
      <w:r w:rsidR="00000000" w:rsidRPr="00624929">
        <w:rPr>
          <w:rFonts w:ascii="楷体" w:eastAsia="楷体" w:hAnsi="楷体" w:cs="黑体" w:hint="eastAsia"/>
          <w:sz w:val="24"/>
          <w:szCs w:val="24"/>
        </w:rPr>
        <w:t>（</w:t>
      </w:r>
      <w:r w:rsidR="00000000" w:rsidRPr="00624929">
        <w:rPr>
          <w:rFonts w:ascii="楷体" w:eastAsia="楷体" w:hAnsi="楷体" w:cs="黑体"/>
          <w:sz w:val="24"/>
          <w:szCs w:val="24"/>
          <w:highlight w:val="red"/>
        </w:rPr>
        <w:t>Yang et al., 2020</w:t>
      </w:r>
      <w:r w:rsidR="00000000" w:rsidRPr="00624929">
        <w:rPr>
          <w:rFonts w:ascii="楷体" w:eastAsia="楷体" w:hAnsi="楷体" w:cs="黑体"/>
          <w:sz w:val="24"/>
          <w:szCs w:val="24"/>
        </w:rPr>
        <w:t>）。事实上，</w:t>
      </w:r>
      <w:r w:rsidR="00000000" w:rsidRPr="00624929">
        <w:rPr>
          <w:rFonts w:ascii="楷体" w:eastAsia="楷体" w:hAnsi="楷体" w:cs="黑体"/>
          <w:sz w:val="24"/>
          <w:szCs w:val="24"/>
          <w:highlight w:val="cyan"/>
        </w:rPr>
        <w:t>地表温度与气温的关系</w:t>
      </w:r>
      <w:r w:rsidR="00000000" w:rsidRPr="00624929">
        <w:rPr>
          <w:rFonts w:ascii="楷体" w:eastAsia="楷体" w:hAnsi="楷体" w:cs="黑体"/>
          <w:sz w:val="24"/>
          <w:szCs w:val="24"/>
        </w:rPr>
        <w:t>较为复杂，受</w:t>
      </w:r>
      <w:r w:rsidR="002E4F3C">
        <w:rPr>
          <w:rFonts w:ascii="楷体" w:eastAsia="楷体" w:hAnsi="楷体" w:cs="黑体" w:hint="eastAsia"/>
          <w:sz w:val="24"/>
          <w:szCs w:val="24"/>
          <w:highlight w:val="green"/>
        </w:rPr>
        <w:t>土地覆盖</w:t>
      </w:r>
      <w:r w:rsidR="00901B92">
        <w:rPr>
          <w:rFonts w:ascii="楷体" w:eastAsia="楷体" w:hAnsi="楷体" w:cs="黑体" w:hint="eastAsia"/>
          <w:sz w:val="24"/>
          <w:szCs w:val="24"/>
          <w:highlight w:val="green"/>
        </w:rPr>
        <w:t>特征</w:t>
      </w:r>
      <w:r w:rsidR="00000000" w:rsidRPr="00624929">
        <w:rPr>
          <w:rFonts w:ascii="楷体" w:eastAsia="楷体" w:hAnsi="楷体" w:cs="黑体" w:hint="eastAsia"/>
          <w:sz w:val="24"/>
          <w:szCs w:val="24"/>
          <w:highlight w:val="cyan"/>
        </w:rPr>
        <w:t>、</w:t>
      </w:r>
      <w:r w:rsidR="00000000" w:rsidRPr="00624929">
        <w:rPr>
          <w:rFonts w:ascii="楷体" w:eastAsia="楷体" w:hAnsi="楷体" w:cs="黑体" w:hint="eastAsia"/>
          <w:sz w:val="24"/>
          <w:szCs w:val="24"/>
          <w:highlight w:val="green"/>
        </w:rPr>
        <w:t>地理位置</w:t>
      </w:r>
      <w:r w:rsidR="00000000" w:rsidRPr="00624929">
        <w:rPr>
          <w:rFonts w:ascii="楷体" w:eastAsia="楷体" w:hAnsi="楷体" w:cs="黑体" w:hint="eastAsia"/>
          <w:sz w:val="24"/>
          <w:szCs w:val="24"/>
          <w:highlight w:val="cyan"/>
        </w:rPr>
        <w:t>、观测时间</w:t>
      </w:r>
      <w:r w:rsidR="00000000" w:rsidRPr="00624929">
        <w:rPr>
          <w:rFonts w:ascii="楷体" w:eastAsia="楷体" w:hAnsi="楷体" w:cs="黑体" w:hint="eastAsia"/>
          <w:sz w:val="24"/>
          <w:szCs w:val="24"/>
        </w:rPr>
        <w:t>等多方面因素的综合影响（</w:t>
      </w:r>
      <w:r w:rsidR="00000000" w:rsidRPr="00624929">
        <w:rPr>
          <w:rFonts w:ascii="楷体" w:eastAsia="楷体" w:hAnsi="楷体" w:cs="黑体"/>
          <w:sz w:val="24"/>
          <w:szCs w:val="24"/>
          <w:highlight w:val="red"/>
        </w:rPr>
        <w:t>Cao et al., 2021</w:t>
      </w:r>
      <w:r w:rsidR="00000000" w:rsidRPr="00624929">
        <w:rPr>
          <w:rFonts w:ascii="楷体" w:eastAsia="楷体" w:hAnsi="楷体" w:cs="黑体"/>
          <w:sz w:val="24"/>
          <w:szCs w:val="24"/>
        </w:rPr>
        <w:t>；</w:t>
      </w:r>
      <w:r w:rsidR="00000000" w:rsidRPr="00624929">
        <w:rPr>
          <w:rFonts w:ascii="楷体" w:eastAsia="楷体" w:hAnsi="楷体" w:cs="黑体"/>
          <w:sz w:val="24"/>
          <w:szCs w:val="24"/>
          <w:highlight w:val="red"/>
        </w:rPr>
        <w:t>Hooker et al., 2018</w:t>
      </w:r>
      <w:r w:rsidR="00000000" w:rsidRPr="00624929">
        <w:rPr>
          <w:rFonts w:ascii="楷体" w:eastAsia="楷体" w:hAnsi="楷体" w:cs="黑体"/>
          <w:sz w:val="24"/>
          <w:szCs w:val="24"/>
        </w:rPr>
        <w:t>）。</w:t>
      </w:r>
      <w:r w:rsidR="00000000" w:rsidRPr="00624929">
        <w:rPr>
          <w:rFonts w:ascii="楷体" w:eastAsia="楷体" w:hAnsi="楷体" w:cs="黑体"/>
          <w:b/>
          <w:bCs/>
          <w:sz w:val="24"/>
          <w:szCs w:val="24"/>
        </w:rPr>
        <w:t>城市微气候调节的目</w:t>
      </w:r>
      <w:r w:rsidR="00000000" w:rsidRPr="00624929">
        <w:rPr>
          <w:rFonts w:ascii="楷体" w:eastAsia="楷体" w:hAnsi="楷体" w:cs="黑体"/>
          <w:b/>
          <w:bCs/>
          <w:sz w:val="24"/>
          <w:szCs w:val="24"/>
        </w:rPr>
        <w:lastRenderedPageBreak/>
        <w:t>的不仅仅是对</w:t>
      </w:r>
      <w:r w:rsidR="00000000" w:rsidRPr="00624929">
        <w:rPr>
          <w:rFonts w:ascii="楷体" w:eastAsia="楷体" w:hAnsi="楷体" w:cs="黑体" w:hint="eastAsia"/>
          <w:b/>
          <w:bCs/>
          <w:sz w:val="24"/>
          <w:szCs w:val="24"/>
          <w:highlight w:val="cyan"/>
        </w:rPr>
        <w:t>地表温度的改变</w:t>
      </w:r>
      <w:r w:rsidR="00000000" w:rsidRPr="00624929">
        <w:rPr>
          <w:rFonts w:ascii="楷体" w:eastAsia="楷体" w:hAnsi="楷体" w:cs="黑体" w:hint="eastAsia"/>
          <w:b/>
          <w:bCs/>
          <w:sz w:val="24"/>
          <w:szCs w:val="24"/>
        </w:rPr>
        <w:t>，</w:t>
      </w:r>
      <w:r w:rsidR="00000000" w:rsidRPr="00624929">
        <w:rPr>
          <w:rFonts w:ascii="楷体" w:eastAsia="楷体" w:hAnsi="楷体" w:cs="黑体" w:hint="eastAsia"/>
          <w:b/>
          <w:bCs/>
          <w:sz w:val="24"/>
          <w:szCs w:val="24"/>
          <w:highlight w:val="cyan"/>
        </w:rPr>
        <w:t>更重要的是</w:t>
      </w:r>
      <w:r w:rsidR="00000000" w:rsidRPr="00624929">
        <w:rPr>
          <w:rFonts w:ascii="楷体" w:eastAsia="楷体" w:hAnsi="楷体" w:cs="黑体" w:hint="eastAsia"/>
          <w:b/>
          <w:bCs/>
          <w:sz w:val="24"/>
          <w:szCs w:val="24"/>
        </w:rPr>
        <w:t>要进一步理解并优化</w:t>
      </w:r>
      <w:r w:rsidR="00000000" w:rsidRPr="00624929">
        <w:rPr>
          <w:rFonts w:ascii="楷体" w:eastAsia="楷体" w:hAnsi="楷体" w:cs="黑体" w:hint="eastAsia"/>
          <w:b/>
          <w:bCs/>
          <w:sz w:val="24"/>
          <w:szCs w:val="24"/>
          <w:highlight w:val="cyan"/>
        </w:rPr>
        <w:t>行人高度处</w:t>
      </w:r>
      <w:r w:rsidR="00000000" w:rsidRPr="00624929">
        <w:rPr>
          <w:rFonts w:ascii="楷体" w:eastAsia="楷体" w:hAnsi="楷体" w:cs="黑体" w:hint="eastAsia"/>
          <w:b/>
          <w:bCs/>
          <w:sz w:val="24"/>
          <w:szCs w:val="24"/>
        </w:rPr>
        <w:t>（</w:t>
      </w:r>
      <w:r w:rsidR="00000000" w:rsidRPr="00624929">
        <w:rPr>
          <w:rFonts w:ascii="楷体" w:eastAsia="楷体" w:hAnsi="楷体" w:cs="黑体"/>
          <w:b/>
          <w:bCs/>
          <w:sz w:val="24"/>
          <w:szCs w:val="24"/>
        </w:rPr>
        <w:t>1.5米）的热环境，从而提升居民的</w:t>
      </w:r>
      <w:r w:rsidR="00000000" w:rsidRPr="00624929">
        <w:rPr>
          <w:rFonts w:ascii="楷体" w:eastAsia="楷体" w:hAnsi="楷体" w:cs="黑体"/>
          <w:b/>
          <w:bCs/>
          <w:sz w:val="24"/>
          <w:szCs w:val="24"/>
          <w:highlight w:val="cyan"/>
        </w:rPr>
        <w:t>热舒适性</w:t>
      </w:r>
      <w:r w:rsidR="00000000" w:rsidRPr="00624929">
        <w:rPr>
          <w:rFonts w:ascii="楷体" w:eastAsia="楷体" w:hAnsi="楷体" w:cs="黑体"/>
          <w:b/>
          <w:bCs/>
          <w:sz w:val="24"/>
          <w:szCs w:val="24"/>
        </w:rPr>
        <w:t>。因此，直接使用</w:t>
      </w:r>
      <w:r w:rsidR="00000000" w:rsidRPr="00624929">
        <w:rPr>
          <w:rFonts w:ascii="楷体" w:eastAsia="楷体" w:hAnsi="楷体" w:cs="黑体"/>
          <w:b/>
          <w:bCs/>
          <w:sz w:val="24"/>
          <w:szCs w:val="24"/>
          <w:highlight w:val="cyan"/>
        </w:rPr>
        <w:t>遥感反演的地表温度</w:t>
      </w:r>
      <w:r w:rsidR="00000000" w:rsidRPr="00624929">
        <w:rPr>
          <w:rFonts w:ascii="楷体" w:eastAsia="楷体" w:hAnsi="楷体" w:cs="黑体"/>
          <w:b/>
          <w:bCs/>
          <w:sz w:val="24"/>
          <w:szCs w:val="24"/>
        </w:rPr>
        <w:t>来表征</w:t>
      </w:r>
      <w:r w:rsidR="00000000" w:rsidRPr="00624929">
        <w:rPr>
          <w:rFonts w:ascii="楷体" w:eastAsia="楷体" w:hAnsi="楷体" w:cs="黑体"/>
          <w:b/>
          <w:bCs/>
          <w:sz w:val="24"/>
          <w:szCs w:val="24"/>
          <w:highlight w:val="cyan"/>
        </w:rPr>
        <w:t>城市</w:t>
      </w:r>
      <w:hyperlink r:id="rId11" w:tooltip="Learn more about thermal environment from ScienceDirect's AI-generated Topic Pages" w:history="1">
        <w:r w:rsidR="00000000" w:rsidRPr="00624929">
          <w:rPr>
            <w:rFonts w:ascii="楷体" w:eastAsia="楷体" w:hAnsi="楷体" w:cs="黑体" w:hint="eastAsia"/>
            <w:b/>
            <w:bCs/>
            <w:sz w:val="24"/>
            <w:szCs w:val="24"/>
            <w:highlight w:val="cyan"/>
          </w:rPr>
          <w:t>热环境的</w:t>
        </w:r>
      </w:hyperlink>
      <w:r w:rsidR="00000000" w:rsidRPr="00624929">
        <w:rPr>
          <w:rFonts w:ascii="楷体" w:eastAsia="楷体" w:hAnsi="楷体" w:cs="黑体" w:hint="eastAsia"/>
          <w:b/>
          <w:bCs/>
          <w:sz w:val="24"/>
          <w:szCs w:val="24"/>
          <w:highlight w:val="cyan"/>
        </w:rPr>
        <w:t>状况</w:t>
      </w:r>
      <w:r w:rsidR="00000000" w:rsidRPr="00624929">
        <w:rPr>
          <w:rFonts w:ascii="楷体" w:eastAsia="楷体" w:hAnsi="楷体" w:cs="黑体" w:hint="eastAsia"/>
          <w:b/>
          <w:bCs/>
          <w:sz w:val="24"/>
          <w:szCs w:val="24"/>
        </w:rPr>
        <w:t>可能并不合适。其次，遥感图像的</w:t>
      </w:r>
      <w:r w:rsidR="00000000" w:rsidRPr="00624929">
        <w:rPr>
          <w:rFonts w:ascii="楷体" w:eastAsia="楷体" w:hAnsi="楷体" w:cs="黑体" w:hint="eastAsia"/>
          <w:b/>
          <w:bCs/>
          <w:sz w:val="24"/>
          <w:szCs w:val="24"/>
          <w:highlight w:val="cyan"/>
        </w:rPr>
        <w:t>时间分辨率</w:t>
      </w:r>
      <w:r w:rsidR="00000000" w:rsidRPr="00624929">
        <w:rPr>
          <w:rFonts w:ascii="楷体" w:eastAsia="楷体" w:hAnsi="楷体" w:cs="黑体" w:hint="eastAsia"/>
          <w:b/>
          <w:bCs/>
          <w:sz w:val="24"/>
          <w:szCs w:val="24"/>
        </w:rPr>
        <w:t>相对较低</w:t>
      </w:r>
      <w:r w:rsidR="000725AE">
        <w:rPr>
          <w:rFonts w:ascii="楷体" w:eastAsia="楷体" w:hAnsi="楷体" w:cs="黑体" w:hint="eastAsia"/>
          <w:b/>
          <w:bCs/>
          <w:sz w:val="24"/>
          <w:szCs w:val="24"/>
        </w:rPr>
        <w:t>。</w:t>
      </w:r>
      <w:r w:rsidR="000725AE" w:rsidRPr="000725AE">
        <w:rPr>
          <w:rFonts w:ascii="楷体" w:eastAsia="楷体" w:hAnsi="楷体" w:cs="黑体" w:hint="eastAsia"/>
          <w:b/>
          <w:bCs/>
          <w:sz w:val="24"/>
          <w:szCs w:val="24"/>
        </w:rPr>
        <w:t>目前，</w:t>
      </w:r>
      <w:r w:rsidR="00000000" w:rsidRPr="00624929">
        <w:rPr>
          <w:rFonts w:ascii="楷体" w:eastAsia="楷体" w:hAnsi="楷体" w:cs="黑体" w:hint="eastAsia"/>
          <w:b/>
          <w:bCs/>
          <w:sz w:val="24"/>
          <w:szCs w:val="24"/>
        </w:rPr>
        <w:t>多数</w:t>
      </w:r>
      <w:r w:rsidR="000725AE" w:rsidRPr="00624929">
        <w:rPr>
          <w:rFonts w:ascii="楷体" w:eastAsia="楷体" w:hAnsi="楷体" w:cs="黑体" w:hint="eastAsia"/>
          <w:b/>
          <w:bCs/>
          <w:sz w:val="24"/>
          <w:szCs w:val="24"/>
          <w:highlight w:val="cyan"/>
        </w:rPr>
        <w:t>基于</w:t>
      </w:r>
      <w:r w:rsidR="00000000" w:rsidRPr="00624929">
        <w:rPr>
          <w:rFonts w:ascii="楷体" w:eastAsia="楷体" w:hAnsi="楷体" w:cs="黑体" w:hint="eastAsia"/>
          <w:b/>
          <w:bCs/>
          <w:sz w:val="24"/>
          <w:szCs w:val="24"/>
          <w:highlight w:val="cyan"/>
        </w:rPr>
        <w:t>地表温度</w:t>
      </w:r>
      <w:r w:rsidR="000725AE" w:rsidRPr="00624929">
        <w:rPr>
          <w:rFonts w:ascii="楷体" w:eastAsia="楷体" w:hAnsi="楷体" w:cs="黑体" w:hint="eastAsia"/>
          <w:b/>
          <w:bCs/>
          <w:sz w:val="24"/>
          <w:szCs w:val="24"/>
        </w:rPr>
        <w:t>的相关</w:t>
      </w:r>
      <w:r w:rsidR="00000000" w:rsidRPr="00624929">
        <w:rPr>
          <w:rFonts w:ascii="楷体" w:eastAsia="楷体" w:hAnsi="楷体" w:cs="黑体" w:hint="eastAsia"/>
          <w:b/>
          <w:bCs/>
          <w:sz w:val="24"/>
          <w:szCs w:val="24"/>
        </w:rPr>
        <w:t>研究仅反映</w:t>
      </w:r>
      <w:r w:rsidR="000725AE" w:rsidRPr="000725AE">
        <w:rPr>
          <w:rFonts w:ascii="楷体" w:eastAsia="楷体" w:hAnsi="楷体" w:cs="黑体" w:hint="eastAsia"/>
          <w:b/>
          <w:bCs/>
          <w:sz w:val="24"/>
          <w:szCs w:val="24"/>
          <w:highlight w:val="cyan"/>
        </w:rPr>
        <w:t>午后时段</w:t>
      </w:r>
      <w:r w:rsidR="00000000" w:rsidRPr="00624929">
        <w:rPr>
          <w:rFonts w:ascii="楷体" w:eastAsia="楷体" w:hAnsi="楷体" w:cs="黑体" w:hint="eastAsia"/>
          <w:b/>
          <w:bCs/>
          <w:sz w:val="24"/>
          <w:szCs w:val="24"/>
        </w:rPr>
        <w:t>的气候特征</w:t>
      </w:r>
      <w:r w:rsidR="000725AE" w:rsidRPr="00624929">
        <w:rPr>
          <w:rFonts w:ascii="楷体" w:eastAsia="楷体" w:hAnsi="楷体" w:cs="黑体" w:hint="eastAsia"/>
          <w:b/>
          <w:bCs/>
          <w:sz w:val="24"/>
          <w:szCs w:val="24"/>
        </w:rPr>
        <w:t>，水体对周边</w:t>
      </w:r>
      <w:r w:rsidR="000C6D47">
        <w:rPr>
          <w:rFonts w:ascii="楷体" w:eastAsia="楷体" w:hAnsi="楷体" w:cs="黑体" w:hint="eastAsia"/>
          <w:b/>
          <w:bCs/>
          <w:sz w:val="24"/>
          <w:szCs w:val="24"/>
        </w:rPr>
        <w:t>热</w:t>
      </w:r>
      <w:r w:rsidR="000725AE" w:rsidRPr="00624929">
        <w:rPr>
          <w:rFonts w:ascii="楷体" w:eastAsia="楷体" w:hAnsi="楷体" w:cs="黑体" w:hint="eastAsia"/>
          <w:b/>
          <w:bCs/>
          <w:sz w:val="24"/>
          <w:szCs w:val="24"/>
        </w:rPr>
        <w:t>环境的影响以降温作用为主</w:t>
      </w:r>
      <w:r w:rsidR="00125D80">
        <w:rPr>
          <w:rFonts w:ascii="楷体" w:eastAsia="楷体" w:hAnsi="楷体" w:cs="黑体" w:hint="eastAsia"/>
          <w:b/>
          <w:bCs/>
          <w:sz w:val="24"/>
          <w:szCs w:val="24"/>
        </w:rPr>
        <w:t>（</w:t>
      </w:r>
      <w:r w:rsidR="00125D80" w:rsidRPr="00624929">
        <w:rPr>
          <w:rFonts w:ascii="楷体" w:eastAsia="楷体" w:hAnsi="楷体" w:cs="黑体"/>
          <w:b/>
          <w:bCs/>
          <w:sz w:val="24"/>
          <w:szCs w:val="24"/>
          <w:highlight w:val="red"/>
        </w:rPr>
        <w:t>Xue et al., 2019</w:t>
      </w:r>
      <w:r w:rsidR="00125D80">
        <w:rPr>
          <w:rFonts w:ascii="楷体" w:eastAsia="楷体" w:hAnsi="楷体" w:cs="黑体" w:hint="eastAsia"/>
          <w:b/>
          <w:bCs/>
          <w:sz w:val="24"/>
          <w:szCs w:val="24"/>
        </w:rPr>
        <w:t>；</w:t>
      </w:r>
      <w:r w:rsidR="00125D80" w:rsidRPr="00624929">
        <w:rPr>
          <w:rFonts w:ascii="楷体" w:eastAsia="楷体" w:hAnsi="楷体" w:cs="黑体"/>
          <w:b/>
          <w:bCs/>
          <w:sz w:val="24"/>
          <w:szCs w:val="24"/>
          <w:highlight w:val="red"/>
        </w:rPr>
        <w:t>Wu et al., 2020</w:t>
      </w:r>
      <w:r w:rsidR="00125D80">
        <w:rPr>
          <w:rFonts w:ascii="楷体" w:eastAsia="楷体" w:hAnsi="楷体" w:cs="黑体" w:hint="eastAsia"/>
          <w:b/>
          <w:bCs/>
          <w:sz w:val="24"/>
          <w:szCs w:val="24"/>
        </w:rPr>
        <w:t>）</w:t>
      </w:r>
      <w:r w:rsidR="00000000" w:rsidRPr="00624929">
        <w:rPr>
          <w:rFonts w:ascii="楷体" w:eastAsia="楷体" w:hAnsi="楷体" w:cs="黑体" w:hint="eastAsia"/>
          <w:b/>
          <w:bCs/>
          <w:sz w:val="24"/>
          <w:szCs w:val="24"/>
        </w:rPr>
        <w:t>。</w:t>
      </w:r>
      <w:r w:rsidR="00000000" w:rsidRPr="00624929">
        <w:rPr>
          <w:rFonts w:ascii="楷体" w:eastAsia="楷体" w:hAnsi="楷体" w:cs="黑体" w:hint="eastAsia"/>
          <w:sz w:val="24"/>
          <w:szCs w:val="24"/>
        </w:rPr>
        <w:t>事实上，在一天的不同时间，</w:t>
      </w:r>
      <w:r w:rsidR="00000000" w:rsidRPr="00624929">
        <w:rPr>
          <w:rFonts w:ascii="楷体" w:eastAsia="楷体" w:hAnsi="楷体" w:cs="黑体" w:hint="eastAsia"/>
          <w:sz w:val="24"/>
          <w:szCs w:val="24"/>
          <w:highlight w:val="cyan"/>
        </w:rPr>
        <w:t>水体热环境效应</w:t>
      </w:r>
      <w:r w:rsidR="00C033DD">
        <w:rPr>
          <w:rFonts w:ascii="楷体" w:eastAsia="楷体" w:hAnsi="楷体" w:cs="黑体" w:hint="eastAsia"/>
          <w:sz w:val="24"/>
          <w:szCs w:val="24"/>
          <w:highlight w:val="cyan"/>
        </w:rPr>
        <w:t>的空间</w:t>
      </w:r>
      <w:r w:rsidR="00134232">
        <w:rPr>
          <w:rFonts w:ascii="楷体" w:eastAsia="楷体" w:hAnsi="楷体" w:cs="黑体" w:hint="eastAsia"/>
          <w:sz w:val="24"/>
          <w:szCs w:val="24"/>
          <w:highlight w:val="cyan"/>
        </w:rPr>
        <w:t>分异</w:t>
      </w:r>
      <w:r w:rsidR="00C033DD">
        <w:rPr>
          <w:rFonts w:ascii="楷体" w:eastAsia="楷体" w:hAnsi="楷体" w:cs="黑体" w:hint="eastAsia"/>
          <w:sz w:val="24"/>
          <w:szCs w:val="24"/>
        </w:rPr>
        <w:t>及其</w:t>
      </w:r>
      <w:r w:rsidR="00874667" w:rsidRPr="00624929">
        <w:rPr>
          <w:rFonts w:ascii="楷体" w:eastAsia="楷体" w:hAnsi="楷体" w:cs="黑体" w:hint="eastAsia"/>
          <w:sz w:val="24"/>
          <w:szCs w:val="24"/>
        </w:rPr>
        <w:t>形成</w:t>
      </w:r>
      <w:r w:rsidR="00000000" w:rsidRPr="00624929">
        <w:rPr>
          <w:rFonts w:ascii="楷体" w:eastAsia="楷体" w:hAnsi="楷体" w:cs="黑体" w:hint="eastAsia"/>
          <w:sz w:val="24"/>
          <w:szCs w:val="24"/>
        </w:rPr>
        <w:t>机制存在差异。在午后时段，大气对流不稳定，蒸发通量和</w:t>
      </w:r>
      <w:r w:rsidR="00000000" w:rsidRPr="00624929">
        <w:rPr>
          <w:rFonts w:ascii="楷体" w:eastAsia="楷体" w:hAnsi="楷体" w:cs="黑体" w:hint="eastAsia"/>
          <w:sz w:val="24"/>
          <w:szCs w:val="24"/>
          <w:highlight w:val="cyan"/>
        </w:rPr>
        <w:t>水体与周边环境的温度梯度</w:t>
      </w:r>
      <w:r w:rsidR="00000000" w:rsidRPr="00624929">
        <w:rPr>
          <w:rFonts w:ascii="楷体" w:eastAsia="楷体" w:hAnsi="楷体" w:cs="黑体" w:hint="eastAsia"/>
          <w:sz w:val="24"/>
          <w:szCs w:val="24"/>
        </w:rPr>
        <w:t>通常达到最大值。而在夜间，</w:t>
      </w:r>
      <w:r w:rsidR="00000000" w:rsidRPr="00624929">
        <w:rPr>
          <w:rFonts w:ascii="楷体" w:eastAsia="楷体" w:hAnsi="楷体" w:cs="黑体" w:hint="eastAsia"/>
          <w:sz w:val="24"/>
          <w:szCs w:val="24"/>
          <w:highlight w:val="cyan"/>
        </w:rPr>
        <w:t>周边区域温度</w:t>
      </w:r>
      <w:r w:rsidR="00000000" w:rsidRPr="00624929">
        <w:rPr>
          <w:rFonts w:ascii="楷体" w:eastAsia="楷体" w:hAnsi="楷体" w:cs="黑体" w:hint="eastAsia"/>
          <w:sz w:val="24"/>
          <w:szCs w:val="24"/>
        </w:rPr>
        <w:t>随时间的变化主要受</w:t>
      </w:r>
      <w:r w:rsidR="00000000" w:rsidRPr="00624929">
        <w:rPr>
          <w:rFonts w:ascii="楷体" w:eastAsia="楷体" w:hAnsi="楷体" w:cs="黑体" w:hint="eastAsia"/>
          <w:sz w:val="24"/>
          <w:szCs w:val="24"/>
          <w:highlight w:val="cyan"/>
        </w:rPr>
        <w:t>地表储热释放</w:t>
      </w:r>
      <w:r w:rsidR="00000000" w:rsidRPr="00624929">
        <w:rPr>
          <w:rFonts w:ascii="楷体" w:eastAsia="楷体" w:hAnsi="楷体" w:cs="黑体" w:hint="eastAsia"/>
          <w:sz w:val="24"/>
          <w:szCs w:val="24"/>
        </w:rPr>
        <w:t>的影响，且由于</w:t>
      </w:r>
      <w:r w:rsidR="00000000" w:rsidRPr="00624929">
        <w:rPr>
          <w:rFonts w:ascii="楷体" w:eastAsia="楷体" w:hAnsi="楷体" w:cs="黑体" w:hint="eastAsia"/>
          <w:sz w:val="24"/>
          <w:szCs w:val="24"/>
          <w:highlight w:val="cyan"/>
        </w:rPr>
        <w:t>水体的储热效应</w:t>
      </w:r>
      <w:r w:rsidR="00000000" w:rsidRPr="00624929">
        <w:rPr>
          <w:rFonts w:ascii="楷体" w:eastAsia="楷体" w:hAnsi="楷体" w:cs="黑体" w:hint="eastAsia"/>
          <w:sz w:val="24"/>
          <w:szCs w:val="24"/>
        </w:rPr>
        <w:t>，水体降温效应减弱</w:t>
      </w:r>
      <w:r w:rsidR="00000000" w:rsidRPr="00624929">
        <w:rPr>
          <w:rFonts w:ascii="楷体" w:eastAsia="楷体" w:hAnsi="楷体" w:cs="黑体" w:hint="eastAsia"/>
          <w:sz w:val="24"/>
          <w:szCs w:val="24"/>
          <w:highlight w:val="cyan"/>
        </w:rPr>
        <w:t>或者甚至</w:t>
      </w:r>
      <w:r w:rsidR="00000000" w:rsidRPr="00624929">
        <w:rPr>
          <w:rFonts w:ascii="楷体" w:eastAsia="楷体" w:hAnsi="楷体" w:cs="黑体" w:hint="eastAsia"/>
          <w:sz w:val="24"/>
          <w:szCs w:val="24"/>
        </w:rPr>
        <w:t>转变为升温效应（</w:t>
      </w:r>
      <w:r w:rsidR="00000000" w:rsidRPr="00624929">
        <w:rPr>
          <w:rFonts w:ascii="楷体" w:eastAsia="楷体" w:hAnsi="楷体" w:cs="黑体"/>
          <w:sz w:val="24"/>
          <w:szCs w:val="24"/>
          <w:highlight w:val="red"/>
        </w:rPr>
        <w:t>Jacobs  et al., 2020</w:t>
      </w:r>
      <w:r w:rsidR="00000000" w:rsidRPr="00624929">
        <w:rPr>
          <w:rFonts w:ascii="楷体" w:eastAsia="楷体" w:hAnsi="楷体" w:cs="黑体"/>
          <w:sz w:val="24"/>
          <w:szCs w:val="24"/>
        </w:rPr>
        <w:t>；</w:t>
      </w:r>
      <w:r w:rsidR="00000000" w:rsidRPr="00624929">
        <w:rPr>
          <w:rFonts w:ascii="楷体" w:eastAsia="楷体" w:hAnsi="楷体" w:cs="黑体"/>
          <w:sz w:val="24"/>
          <w:szCs w:val="24"/>
          <w:highlight w:val="red"/>
        </w:rPr>
        <w:t>Oke et al., 2002</w:t>
      </w:r>
      <w:r w:rsidR="00000000" w:rsidRPr="00624929">
        <w:rPr>
          <w:rFonts w:ascii="楷体" w:eastAsia="楷体" w:hAnsi="楷体" w:cs="黑体"/>
          <w:sz w:val="24"/>
          <w:szCs w:val="24"/>
        </w:rPr>
        <w:t>）。</w:t>
      </w:r>
      <w:r w:rsidR="00000000" w:rsidRPr="00624929">
        <w:rPr>
          <w:rFonts w:ascii="楷体" w:eastAsia="楷体" w:hAnsi="楷体" w:cs="黑体"/>
          <w:b/>
          <w:bCs/>
          <w:sz w:val="24"/>
          <w:szCs w:val="24"/>
        </w:rPr>
        <w:t>通过</w:t>
      </w:r>
      <w:r w:rsidR="00000000" w:rsidRPr="00624929">
        <w:rPr>
          <w:rFonts w:ascii="楷体" w:eastAsia="楷体" w:hAnsi="楷体" w:cs="黑体" w:hint="eastAsia"/>
          <w:b/>
          <w:bCs/>
          <w:sz w:val="24"/>
          <w:szCs w:val="24"/>
          <w:highlight w:val="cyan"/>
        </w:rPr>
        <w:t>实地测量</w:t>
      </w:r>
      <w:r w:rsidR="00000000" w:rsidRPr="00624929">
        <w:rPr>
          <w:rFonts w:ascii="楷体" w:eastAsia="楷体" w:hAnsi="楷体" w:cs="黑体" w:hint="eastAsia"/>
          <w:b/>
          <w:bCs/>
          <w:sz w:val="24"/>
          <w:szCs w:val="24"/>
        </w:rPr>
        <w:t>的方法可以有效弥补</w:t>
      </w:r>
      <w:r w:rsidR="00000000" w:rsidRPr="00624929">
        <w:rPr>
          <w:rFonts w:ascii="楷体" w:eastAsia="楷体" w:hAnsi="楷体" w:cs="黑体" w:hint="eastAsia"/>
          <w:b/>
          <w:bCs/>
          <w:sz w:val="24"/>
          <w:szCs w:val="24"/>
          <w:highlight w:val="cyan"/>
        </w:rPr>
        <w:t>遥感分析</w:t>
      </w:r>
      <w:r w:rsidR="00000000" w:rsidRPr="00624929">
        <w:rPr>
          <w:rFonts w:ascii="楷体" w:eastAsia="楷体" w:hAnsi="楷体" w:cs="黑体" w:hint="eastAsia"/>
          <w:b/>
          <w:bCs/>
          <w:sz w:val="24"/>
          <w:szCs w:val="24"/>
        </w:rPr>
        <w:t>在反映</w:t>
      </w:r>
      <w:r w:rsidR="00000000" w:rsidRPr="00624929">
        <w:rPr>
          <w:rFonts w:ascii="楷体" w:eastAsia="楷体" w:hAnsi="楷体" w:cs="黑体" w:hint="eastAsia"/>
          <w:b/>
          <w:bCs/>
          <w:sz w:val="24"/>
          <w:szCs w:val="24"/>
          <w:highlight w:val="cyan"/>
        </w:rPr>
        <w:t>行人高度处</w:t>
      </w:r>
      <w:r w:rsidR="00000000" w:rsidRPr="00624929">
        <w:rPr>
          <w:rFonts w:ascii="楷体" w:eastAsia="楷体" w:hAnsi="楷体" w:cs="黑体" w:hint="eastAsia"/>
          <w:b/>
          <w:bCs/>
          <w:sz w:val="24"/>
          <w:szCs w:val="24"/>
        </w:rPr>
        <w:t>气温及其时间变化方面的不足。</w:t>
      </w:r>
      <w:r w:rsidR="00000000" w:rsidRPr="00624929">
        <w:rPr>
          <w:rFonts w:ascii="楷体" w:eastAsia="楷体" w:hAnsi="楷体" w:cs="黑体" w:hint="eastAsia"/>
          <w:sz w:val="24"/>
          <w:szCs w:val="24"/>
        </w:rPr>
        <w:t>实地测量</w:t>
      </w:r>
      <w:r w:rsidR="00000000" w:rsidRPr="00624929">
        <w:rPr>
          <w:rFonts w:ascii="楷体" w:eastAsia="楷体" w:hAnsi="楷体" w:cs="黑体" w:hint="eastAsia"/>
          <w:sz w:val="24"/>
          <w:szCs w:val="24"/>
          <w:highlight w:val="cyan"/>
        </w:rPr>
        <w:t>包括固定点测量和移动测量</w:t>
      </w:r>
      <w:r w:rsidR="00000000" w:rsidRPr="00624929">
        <w:rPr>
          <w:rFonts w:ascii="楷体" w:eastAsia="楷体" w:hAnsi="楷体" w:cs="黑体" w:hint="eastAsia"/>
          <w:sz w:val="24"/>
          <w:szCs w:val="24"/>
        </w:rPr>
        <w:t>。固定点测量对测量点</w:t>
      </w:r>
      <w:r w:rsidR="00000000" w:rsidRPr="00624929">
        <w:rPr>
          <w:rFonts w:ascii="楷体" w:eastAsia="楷体" w:hAnsi="楷体" w:cs="黑体" w:hint="eastAsia"/>
          <w:sz w:val="24"/>
          <w:szCs w:val="24"/>
          <w:highlight w:val="cyan"/>
        </w:rPr>
        <w:t>周边环境的稳定性</w:t>
      </w:r>
      <w:r w:rsidR="00000000" w:rsidRPr="00624929">
        <w:rPr>
          <w:rFonts w:ascii="楷体" w:eastAsia="楷体" w:hAnsi="楷体" w:cs="黑体" w:hint="eastAsia"/>
          <w:sz w:val="24"/>
          <w:szCs w:val="24"/>
        </w:rPr>
        <w:t>具有一定要求。而</w:t>
      </w:r>
      <w:r w:rsidR="00000000" w:rsidRPr="00624929">
        <w:rPr>
          <w:rFonts w:ascii="楷体" w:eastAsia="楷体" w:hAnsi="楷体" w:cs="黑体" w:hint="eastAsia"/>
          <w:sz w:val="24"/>
          <w:szCs w:val="24"/>
          <w:highlight w:val="cyan"/>
        </w:rPr>
        <w:t>移动测量方法</w:t>
      </w:r>
      <w:r w:rsidR="00000000" w:rsidRPr="00624929">
        <w:rPr>
          <w:rFonts w:ascii="楷体" w:eastAsia="楷体" w:hAnsi="楷体" w:cs="黑体" w:hint="eastAsia"/>
          <w:sz w:val="24"/>
          <w:szCs w:val="24"/>
        </w:rPr>
        <w:t>则是利用</w:t>
      </w:r>
      <w:r w:rsidR="00000000" w:rsidRPr="00624929">
        <w:rPr>
          <w:rFonts w:ascii="楷体" w:eastAsia="楷体" w:hAnsi="楷体" w:cs="黑体" w:hint="eastAsia"/>
          <w:sz w:val="24"/>
          <w:szCs w:val="24"/>
          <w:highlight w:val="cyan"/>
        </w:rPr>
        <w:t>可移动的气象测量设备</w:t>
      </w:r>
      <w:r w:rsidR="00000000" w:rsidRPr="00624929">
        <w:rPr>
          <w:rFonts w:ascii="楷体" w:eastAsia="楷体" w:hAnsi="楷体" w:cs="黑体" w:hint="eastAsia"/>
          <w:sz w:val="24"/>
          <w:szCs w:val="24"/>
        </w:rPr>
        <w:t>沿着</w:t>
      </w:r>
      <w:r w:rsidR="00000000" w:rsidRPr="00624929">
        <w:rPr>
          <w:rFonts w:ascii="楷体" w:eastAsia="楷体" w:hAnsi="楷体" w:cs="黑体" w:hint="eastAsia"/>
          <w:sz w:val="24"/>
          <w:szCs w:val="24"/>
          <w:highlight w:val="cyan"/>
        </w:rPr>
        <w:t>预先规划的路线</w:t>
      </w:r>
      <w:r w:rsidR="00000000" w:rsidRPr="00624929">
        <w:rPr>
          <w:rFonts w:ascii="楷体" w:eastAsia="楷体" w:hAnsi="楷体" w:cs="黑体" w:hint="eastAsia"/>
          <w:sz w:val="24"/>
          <w:szCs w:val="24"/>
        </w:rPr>
        <w:t>在研究区域内开展相关数据的测量。相对于固定点测量，</w:t>
      </w:r>
      <w:r w:rsidR="00000000" w:rsidRPr="00624929">
        <w:rPr>
          <w:rFonts w:ascii="楷体" w:eastAsia="楷体" w:hAnsi="楷体" w:cs="黑体" w:hint="eastAsia"/>
          <w:sz w:val="24"/>
          <w:szCs w:val="24"/>
          <w:highlight w:val="cyan"/>
        </w:rPr>
        <w:t>移动测量</w:t>
      </w:r>
      <w:r w:rsidR="00000000" w:rsidRPr="00624929">
        <w:rPr>
          <w:rFonts w:ascii="楷体" w:eastAsia="楷体" w:hAnsi="楷体" w:cs="黑体" w:hint="eastAsia"/>
          <w:sz w:val="24"/>
          <w:szCs w:val="24"/>
        </w:rPr>
        <w:t>更为灵活，测量设备的安装较为容易，可</w:t>
      </w:r>
      <w:r w:rsidR="00000000" w:rsidRPr="00624929">
        <w:rPr>
          <w:rFonts w:ascii="楷体" w:eastAsia="楷体" w:hAnsi="楷体" w:cs="黑体" w:hint="eastAsia"/>
          <w:sz w:val="24"/>
          <w:szCs w:val="24"/>
          <w:highlight w:val="cyan"/>
        </w:rPr>
        <w:t>以相对较低的成本</w:t>
      </w:r>
      <w:r w:rsidR="00000000" w:rsidRPr="00624929">
        <w:rPr>
          <w:rFonts w:ascii="楷体" w:eastAsia="楷体" w:hAnsi="楷体" w:cs="黑体" w:hint="eastAsia"/>
          <w:sz w:val="24"/>
          <w:szCs w:val="24"/>
        </w:rPr>
        <w:t>进行高密度的</w:t>
      </w:r>
      <w:r w:rsidR="00000000" w:rsidRPr="00624929">
        <w:rPr>
          <w:rFonts w:ascii="楷体" w:eastAsia="楷体" w:hAnsi="楷体" w:cs="黑体" w:hint="eastAsia"/>
          <w:sz w:val="24"/>
          <w:szCs w:val="24"/>
          <w:highlight w:val="green"/>
        </w:rPr>
        <w:t>城市气候监测</w:t>
      </w:r>
      <w:r w:rsidR="00000000" w:rsidRPr="00624929">
        <w:rPr>
          <w:rFonts w:ascii="楷体" w:eastAsia="楷体" w:hAnsi="楷体" w:cs="黑体" w:hint="eastAsia"/>
          <w:sz w:val="24"/>
          <w:szCs w:val="24"/>
        </w:rPr>
        <w:t>（</w:t>
      </w:r>
      <w:r w:rsidR="00000000" w:rsidRPr="00624929">
        <w:rPr>
          <w:rFonts w:ascii="楷体" w:eastAsia="楷体" w:hAnsi="楷体" w:cs="黑体"/>
          <w:sz w:val="24"/>
          <w:szCs w:val="24"/>
          <w:highlight w:val="red"/>
        </w:rPr>
        <w:t>Chàfer et al., 2022</w:t>
      </w:r>
      <w:r w:rsidR="00000000" w:rsidRPr="00624929">
        <w:rPr>
          <w:rFonts w:ascii="楷体" w:eastAsia="楷体" w:hAnsi="楷体" w:cs="黑体"/>
          <w:sz w:val="24"/>
          <w:szCs w:val="24"/>
        </w:rPr>
        <w:t>；</w:t>
      </w:r>
      <w:r w:rsidR="00000000" w:rsidRPr="00624929">
        <w:rPr>
          <w:rFonts w:ascii="楷体" w:eastAsia="楷体" w:hAnsi="楷体" w:cs="黑体"/>
          <w:sz w:val="24"/>
          <w:szCs w:val="24"/>
          <w:highlight w:val="red"/>
        </w:rPr>
        <w:t>Shi et al., 2021</w:t>
      </w:r>
      <w:r w:rsidR="00000000" w:rsidRPr="00624929">
        <w:rPr>
          <w:rFonts w:ascii="楷体" w:eastAsia="楷体" w:hAnsi="楷体" w:cs="黑体"/>
          <w:sz w:val="24"/>
          <w:szCs w:val="24"/>
        </w:rPr>
        <w:t>；</w:t>
      </w:r>
      <w:r w:rsidR="00000000" w:rsidRPr="00624929">
        <w:rPr>
          <w:rFonts w:ascii="楷体" w:eastAsia="楷体" w:hAnsi="楷体" w:cs="黑体" w:hint="eastAsia"/>
          <w:sz w:val="24"/>
          <w:szCs w:val="24"/>
          <w:highlight w:val="red"/>
        </w:rPr>
        <w:t>江斯达等，</w:t>
      </w:r>
      <w:r w:rsidR="00000000" w:rsidRPr="00624929">
        <w:rPr>
          <w:rFonts w:ascii="楷体" w:eastAsia="楷体" w:hAnsi="楷体" w:cs="黑体"/>
          <w:sz w:val="24"/>
          <w:szCs w:val="24"/>
          <w:highlight w:val="red"/>
        </w:rPr>
        <w:t>2020</w:t>
      </w:r>
      <w:r w:rsidR="00000000" w:rsidRPr="00624929">
        <w:rPr>
          <w:rFonts w:ascii="楷体" w:eastAsia="楷体" w:hAnsi="楷体" w:cs="黑体"/>
          <w:sz w:val="24"/>
          <w:szCs w:val="24"/>
        </w:rPr>
        <w:t>；</w:t>
      </w:r>
      <w:r w:rsidR="00000000" w:rsidRPr="00624929">
        <w:rPr>
          <w:rFonts w:ascii="楷体" w:eastAsia="楷体" w:hAnsi="楷体" w:cs="黑体"/>
          <w:sz w:val="24"/>
          <w:szCs w:val="24"/>
          <w:highlight w:val="red"/>
        </w:rPr>
        <w:t>晏海等，2017</w:t>
      </w:r>
      <w:r w:rsidR="00000000" w:rsidRPr="00624929">
        <w:rPr>
          <w:rFonts w:ascii="楷体" w:eastAsia="楷体" w:hAnsi="楷体" w:cs="黑体"/>
          <w:sz w:val="24"/>
          <w:szCs w:val="24"/>
        </w:rPr>
        <w:t>）。</w:t>
      </w:r>
      <w:r w:rsidR="00C033DD">
        <w:rPr>
          <w:rFonts w:ascii="楷体" w:eastAsia="楷体" w:hAnsi="楷体" w:cs="黑体" w:hint="eastAsia"/>
          <w:sz w:val="24"/>
          <w:szCs w:val="24"/>
        </w:rPr>
        <w:t>【</w:t>
      </w:r>
      <w:r w:rsidR="0018025B">
        <w:rPr>
          <w:rFonts w:ascii="楷体" w:eastAsia="楷体" w:hAnsi="楷体" w:cs="楷体"/>
          <w:sz w:val="24"/>
          <w:szCs w:val="24"/>
        </w:rPr>
        <w:t>up</w:t>
      </w:r>
      <w:r w:rsidR="00C033DD">
        <w:rPr>
          <w:rFonts w:ascii="楷体" w:eastAsia="楷体" w:hAnsi="楷体" w:cs="楷体"/>
          <w:sz w:val="24"/>
          <w:szCs w:val="24"/>
        </w:rPr>
        <w:t>230306 1</w:t>
      </w:r>
      <w:r w:rsidR="00134232">
        <w:rPr>
          <w:rFonts w:ascii="楷体" w:eastAsia="楷体" w:hAnsi="楷体" w:cs="楷体"/>
          <w:sz w:val="24"/>
          <w:szCs w:val="24"/>
        </w:rPr>
        <w:t>8</w:t>
      </w:r>
      <w:r w:rsidR="00C033DD">
        <w:rPr>
          <w:rFonts w:ascii="楷体" w:eastAsia="楷体" w:hAnsi="楷体" w:cs="楷体"/>
          <w:sz w:val="24"/>
          <w:szCs w:val="24"/>
        </w:rPr>
        <w:t>:</w:t>
      </w:r>
      <w:r w:rsidR="00141330">
        <w:rPr>
          <w:rFonts w:ascii="楷体" w:eastAsia="楷体" w:hAnsi="楷体" w:cs="楷体"/>
          <w:sz w:val="24"/>
          <w:szCs w:val="24"/>
        </w:rPr>
        <w:t>47</w:t>
      </w:r>
      <w:r w:rsidR="00C033DD">
        <w:rPr>
          <w:rFonts w:ascii="楷体" w:eastAsia="楷体" w:hAnsi="楷体" w:cs="楷体" w:hint="eastAsia"/>
          <w:sz w:val="24"/>
          <w:szCs w:val="24"/>
        </w:rPr>
        <w:t>】</w:t>
      </w:r>
    </w:p>
    <w:p w14:paraId="418352AF" w14:textId="4A7D0240" w:rsidR="00D441FC" w:rsidRDefault="004761D3">
      <w:pPr>
        <w:spacing w:line="360" w:lineRule="auto"/>
        <w:rPr>
          <w:rFonts w:ascii="楷体" w:eastAsia="楷体" w:hAnsi="楷体" w:cs="楷体"/>
          <w:sz w:val="24"/>
          <w:szCs w:val="24"/>
        </w:rPr>
      </w:pPr>
      <w:r>
        <w:rPr>
          <w:rFonts w:ascii="Microsoft YaHei Light" w:eastAsia="Microsoft YaHei Light" w:hAnsi="Microsoft YaHei Light" w:cs="黑体" w:hint="eastAsia"/>
          <w:sz w:val="24"/>
          <w:szCs w:val="24"/>
        </w:rPr>
        <w:t xml:space="preserve"> </w:t>
      </w:r>
      <w:r>
        <w:rPr>
          <w:rFonts w:ascii="Microsoft YaHei Light" w:eastAsia="Microsoft YaHei Light" w:hAnsi="Microsoft YaHei Light" w:cs="黑体"/>
          <w:sz w:val="24"/>
          <w:szCs w:val="24"/>
        </w:rPr>
        <w:t xml:space="preserve">     </w:t>
      </w:r>
      <w:r w:rsidRPr="00624929">
        <w:rPr>
          <w:rFonts w:ascii="楷体" w:eastAsia="楷体" w:hAnsi="楷体" w:cs="黑体" w:hint="eastAsia"/>
          <w:sz w:val="24"/>
          <w:szCs w:val="24"/>
        </w:rPr>
        <w:t>目前常用于量化</w:t>
      </w:r>
      <w:r w:rsidRPr="00624929">
        <w:rPr>
          <w:rFonts w:ascii="楷体" w:eastAsia="楷体" w:hAnsi="楷体" w:cs="黑体" w:hint="eastAsia"/>
          <w:sz w:val="24"/>
          <w:szCs w:val="24"/>
          <w:highlight w:val="cyan"/>
        </w:rPr>
        <w:t>水体对周边区域热环境</w:t>
      </w:r>
      <w:r w:rsidR="00BD3483" w:rsidRPr="00624929">
        <w:rPr>
          <w:rFonts w:ascii="楷体" w:eastAsia="楷体" w:hAnsi="楷体" w:cs="黑体" w:hint="eastAsia"/>
          <w:sz w:val="24"/>
          <w:szCs w:val="24"/>
          <w:highlight w:val="cyan"/>
        </w:rPr>
        <w:t>影响</w:t>
      </w:r>
      <w:r w:rsidRPr="00624929">
        <w:rPr>
          <w:rFonts w:ascii="楷体" w:eastAsia="楷体" w:hAnsi="楷体" w:cs="黑体" w:hint="eastAsia"/>
          <w:sz w:val="24"/>
          <w:szCs w:val="24"/>
        </w:rPr>
        <w:t>的指标主要有水体降温强度（</w:t>
      </w:r>
      <w:r w:rsidRPr="00624929">
        <w:rPr>
          <w:rFonts w:ascii="楷体" w:eastAsia="楷体" w:hAnsi="楷体" w:cs="黑体"/>
          <w:sz w:val="24"/>
          <w:szCs w:val="24"/>
        </w:rPr>
        <w:t>Water Cooling Intensity, WCI）、水体降温距离（Water Cooling Distance, WCD）和水体降温梯度（Water Cooling Gradient, WCG）等（</w:t>
      </w:r>
      <w:r w:rsidRPr="00624929">
        <w:rPr>
          <w:rFonts w:ascii="楷体" w:eastAsia="楷体" w:hAnsi="楷体" w:cs="黑体"/>
          <w:sz w:val="24"/>
          <w:szCs w:val="24"/>
          <w:highlight w:val="red"/>
        </w:rPr>
        <w:t>Yao et al., 2022</w:t>
      </w:r>
      <w:r w:rsidRPr="00624929">
        <w:rPr>
          <w:rFonts w:ascii="楷体" w:eastAsia="楷体" w:hAnsi="楷体" w:cs="黑体"/>
          <w:sz w:val="24"/>
          <w:szCs w:val="24"/>
        </w:rPr>
        <w:t>）。</w:t>
      </w:r>
      <w:r w:rsidRPr="00624929">
        <w:rPr>
          <w:rFonts w:ascii="楷体" w:eastAsia="楷体" w:hAnsi="楷体" w:cs="黑体"/>
          <w:b/>
          <w:bCs/>
          <w:sz w:val="24"/>
          <w:szCs w:val="24"/>
        </w:rPr>
        <w:t>这些指标主要关注</w:t>
      </w:r>
      <w:r w:rsidRPr="00624929">
        <w:rPr>
          <w:rFonts w:ascii="楷体" w:eastAsia="楷体" w:hAnsi="楷体" w:cs="黑体" w:hint="eastAsia"/>
          <w:b/>
          <w:bCs/>
          <w:sz w:val="24"/>
          <w:szCs w:val="24"/>
          <w:highlight w:val="cyan"/>
        </w:rPr>
        <w:t>水体的整体影响</w:t>
      </w:r>
      <w:r w:rsidRPr="00624929">
        <w:rPr>
          <w:rFonts w:ascii="楷体" w:eastAsia="楷体" w:hAnsi="楷体" w:cs="黑体" w:hint="eastAsia"/>
          <w:b/>
          <w:bCs/>
          <w:sz w:val="24"/>
          <w:szCs w:val="24"/>
        </w:rPr>
        <w:t>。</w:t>
      </w:r>
      <w:r w:rsidRPr="00624929">
        <w:rPr>
          <w:rFonts w:ascii="楷体" w:eastAsia="楷体" w:hAnsi="楷体" w:cs="黑体" w:hint="eastAsia"/>
          <w:sz w:val="24"/>
          <w:szCs w:val="24"/>
        </w:rPr>
        <w:t>比如，</w:t>
      </w:r>
      <w:r w:rsidRPr="00624929">
        <w:rPr>
          <w:rFonts w:ascii="楷体" w:eastAsia="楷体" w:hAnsi="楷体" w:cs="黑体" w:hint="eastAsia"/>
          <w:sz w:val="24"/>
          <w:szCs w:val="24"/>
          <w:highlight w:val="cyan"/>
        </w:rPr>
        <w:t>水体降温距离</w:t>
      </w:r>
      <w:r w:rsidRPr="00624929">
        <w:rPr>
          <w:rFonts w:ascii="楷体" w:eastAsia="楷体" w:hAnsi="楷体" w:cs="黑体" w:hint="eastAsia"/>
          <w:sz w:val="24"/>
          <w:szCs w:val="24"/>
        </w:rPr>
        <w:t>用于描述水体的</w:t>
      </w:r>
      <w:r w:rsidRPr="00624929">
        <w:rPr>
          <w:rFonts w:ascii="楷体" w:eastAsia="楷体" w:hAnsi="楷体" w:cs="黑体" w:hint="eastAsia"/>
          <w:sz w:val="24"/>
          <w:szCs w:val="24"/>
          <w:highlight w:val="cyan"/>
        </w:rPr>
        <w:t>最大影响范围</w:t>
      </w:r>
      <w:r w:rsidRPr="00624929">
        <w:rPr>
          <w:rFonts w:ascii="楷体" w:eastAsia="楷体" w:hAnsi="楷体" w:cs="黑体" w:hint="eastAsia"/>
          <w:sz w:val="24"/>
          <w:szCs w:val="24"/>
        </w:rPr>
        <w:t>，而</w:t>
      </w:r>
      <w:r w:rsidRPr="00624929">
        <w:rPr>
          <w:rFonts w:ascii="楷体" w:eastAsia="楷体" w:hAnsi="楷体" w:cs="黑体" w:hint="eastAsia"/>
          <w:sz w:val="24"/>
          <w:szCs w:val="24"/>
          <w:highlight w:val="cyan"/>
        </w:rPr>
        <w:t>水体降温强度</w:t>
      </w:r>
      <w:r w:rsidRPr="00624929">
        <w:rPr>
          <w:rFonts w:ascii="楷体" w:eastAsia="楷体" w:hAnsi="楷体" w:cs="黑体" w:hint="eastAsia"/>
          <w:sz w:val="24"/>
          <w:szCs w:val="24"/>
        </w:rPr>
        <w:t>则表示水体</w:t>
      </w:r>
      <w:r w:rsidRPr="00624929">
        <w:rPr>
          <w:rFonts w:ascii="楷体" w:eastAsia="楷体" w:hAnsi="楷体" w:cs="黑体" w:hint="eastAsia"/>
          <w:sz w:val="24"/>
          <w:szCs w:val="24"/>
          <w:highlight w:val="cyan"/>
        </w:rPr>
        <w:t>在影响范围内</w:t>
      </w:r>
      <w:r w:rsidRPr="00624929">
        <w:rPr>
          <w:rFonts w:ascii="楷体" w:eastAsia="楷体" w:hAnsi="楷体" w:cs="黑体" w:hint="eastAsia"/>
          <w:sz w:val="24"/>
          <w:szCs w:val="24"/>
        </w:rPr>
        <w:t>降温强度的最大值。</w:t>
      </w:r>
      <w:r w:rsidRPr="00624929">
        <w:rPr>
          <w:rFonts w:ascii="楷体" w:eastAsia="楷体" w:hAnsi="楷体" w:cs="黑体" w:hint="eastAsia"/>
          <w:b/>
          <w:bCs/>
          <w:sz w:val="24"/>
          <w:szCs w:val="24"/>
        </w:rPr>
        <w:t>然而，基于相应指标的研究</w:t>
      </w:r>
      <w:r w:rsidRPr="00624929">
        <w:rPr>
          <w:rFonts w:ascii="楷体" w:eastAsia="楷体" w:hAnsi="楷体" w:cs="黑体" w:hint="eastAsia"/>
          <w:b/>
          <w:bCs/>
          <w:sz w:val="24"/>
          <w:szCs w:val="24"/>
          <w:highlight w:val="cyan"/>
        </w:rPr>
        <w:t>尚未考虑水体</w:t>
      </w:r>
      <w:r w:rsidRPr="00624929">
        <w:rPr>
          <w:rFonts w:ascii="楷体" w:eastAsia="楷体" w:hAnsi="楷体" w:cs="黑体" w:hint="eastAsia"/>
          <w:b/>
          <w:bCs/>
          <w:sz w:val="24"/>
          <w:szCs w:val="24"/>
        </w:rPr>
        <w:t>在其影响范围内部</w:t>
      </w:r>
      <w:r w:rsidRPr="00624929">
        <w:rPr>
          <w:rFonts w:ascii="楷体" w:eastAsia="楷体" w:hAnsi="楷体" w:cs="黑体" w:hint="eastAsia"/>
          <w:b/>
          <w:bCs/>
          <w:sz w:val="24"/>
          <w:szCs w:val="24"/>
          <w:highlight w:val="cyan"/>
        </w:rPr>
        <w:t>热环境效应</w:t>
      </w:r>
      <w:r w:rsidRPr="00624929">
        <w:rPr>
          <w:rFonts w:ascii="楷体" w:eastAsia="楷体" w:hAnsi="楷体" w:cs="黑体" w:hint="eastAsia"/>
          <w:b/>
          <w:bCs/>
          <w:sz w:val="24"/>
          <w:szCs w:val="24"/>
        </w:rPr>
        <w:t>的空间分异特征</w:t>
      </w:r>
      <w:r w:rsidR="001F12AC" w:rsidRPr="00624929">
        <w:rPr>
          <w:rFonts w:ascii="楷体" w:eastAsia="楷体" w:hAnsi="楷体" w:cs="黑体" w:hint="eastAsia"/>
          <w:b/>
          <w:bCs/>
          <w:sz w:val="24"/>
          <w:szCs w:val="24"/>
        </w:rPr>
        <w:t>，</w:t>
      </w:r>
      <w:r w:rsidRPr="00624929">
        <w:rPr>
          <w:rFonts w:ascii="楷体" w:eastAsia="楷体" w:hAnsi="楷体" w:cs="黑体" w:hint="eastAsia"/>
          <w:b/>
          <w:bCs/>
          <w:sz w:val="24"/>
          <w:szCs w:val="24"/>
        </w:rPr>
        <w:t>对</w:t>
      </w:r>
      <w:r w:rsidR="00666439" w:rsidRPr="00624929">
        <w:rPr>
          <w:rFonts w:ascii="楷体" w:eastAsia="楷体" w:hAnsi="楷体" w:cs="黑体" w:hint="eastAsia"/>
          <w:b/>
          <w:bCs/>
          <w:sz w:val="24"/>
          <w:szCs w:val="24"/>
          <w:highlight w:val="cyan"/>
        </w:rPr>
        <w:t>该效应</w:t>
      </w:r>
      <w:r w:rsidRPr="00624929">
        <w:rPr>
          <w:rFonts w:ascii="楷体" w:eastAsia="楷体" w:hAnsi="楷体" w:cs="黑体" w:hint="eastAsia"/>
          <w:b/>
          <w:bCs/>
          <w:sz w:val="24"/>
          <w:szCs w:val="24"/>
        </w:rPr>
        <w:t>的空间格局及其与</w:t>
      </w:r>
      <w:r w:rsidRPr="00624929">
        <w:rPr>
          <w:rFonts w:ascii="楷体" w:eastAsia="楷体" w:hAnsi="楷体" w:cs="黑体" w:hint="eastAsia"/>
          <w:b/>
          <w:bCs/>
          <w:sz w:val="24"/>
          <w:szCs w:val="24"/>
          <w:highlight w:val="cyan"/>
        </w:rPr>
        <w:t>环境因素</w:t>
      </w:r>
      <w:r w:rsidRPr="00624929">
        <w:rPr>
          <w:rFonts w:ascii="楷体" w:eastAsia="楷体" w:hAnsi="楷体" w:cs="黑体" w:hint="eastAsia"/>
          <w:b/>
          <w:bCs/>
          <w:sz w:val="24"/>
          <w:szCs w:val="24"/>
        </w:rPr>
        <w:t>的关系理解不足。</w:t>
      </w:r>
      <w:r w:rsidRPr="00624929">
        <w:rPr>
          <w:rFonts w:ascii="楷体" w:eastAsia="楷体" w:hAnsi="楷体" w:cs="黑体" w:hint="eastAsia"/>
          <w:sz w:val="24"/>
          <w:szCs w:val="24"/>
        </w:rPr>
        <w:t>可见，以往关于城市</w:t>
      </w:r>
      <w:r w:rsidRPr="00624929">
        <w:rPr>
          <w:rFonts w:ascii="楷体" w:eastAsia="楷体" w:hAnsi="楷体" w:cs="黑体" w:hint="eastAsia"/>
          <w:sz w:val="24"/>
          <w:szCs w:val="24"/>
          <w:highlight w:val="cyan"/>
        </w:rPr>
        <w:t>水体热环境效应</w:t>
      </w:r>
      <w:r w:rsidRPr="00624929">
        <w:rPr>
          <w:rFonts w:ascii="楷体" w:eastAsia="楷体" w:hAnsi="楷体" w:cs="黑体" w:hint="eastAsia"/>
          <w:sz w:val="24"/>
          <w:szCs w:val="24"/>
        </w:rPr>
        <w:t>的研究有一定的局限性。</w:t>
      </w:r>
      <w:r w:rsidR="00C42996">
        <w:rPr>
          <w:rFonts w:ascii="楷体" w:eastAsia="楷体" w:hAnsi="楷体" w:cs="黑体" w:hint="eastAsia"/>
          <w:sz w:val="24"/>
          <w:szCs w:val="24"/>
        </w:rPr>
        <w:t>【</w:t>
      </w:r>
      <w:r w:rsidR="00757AC0">
        <w:rPr>
          <w:rFonts w:ascii="楷体" w:eastAsia="楷体" w:hAnsi="楷体" w:cs="楷体" w:hint="eastAsia"/>
          <w:sz w:val="24"/>
          <w:szCs w:val="24"/>
        </w:rPr>
        <w:t>up</w:t>
      </w:r>
      <w:r w:rsidR="00C42996">
        <w:rPr>
          <w:rFonts w:ascii="楷体" w:eastAsia="楷体" w:hAnsi="楷体" w:cs="楷体"/>
          <w:sz w:val="24"/>
          <w:szCs w:val="24"/>
        </w:rPr>
        <w:t>230306 1</w:t>
      </w:r>
      <w:r w:rsidR="00757AC0">
        <w:rPr>
          <w:rFonts w:ascii="楷体" w:eastAsia="楷体" w:hAnsi="楷体" w:cs="楷体"/>
          <w:sz w:val="24"/>
          <w:szCs w:val="24"/>
        </w:rPr>
        <w:t>9</w:t>
      </w:r>
      <w:r w:rsidR="00C42996">
        <w:rPr>
          <w:rFonts w:ascii="楷体" w:eastAsia="楷体" w:hAnsi="楷体" w:cs="楷体"/>
          <w:sz w:val="24"/>
          <w:szCs w:val="24"/>
        </w:rPr>
        <w:t>:</w:t>
      </w:r>
      <w:r w:rsidR="001F12AC">
        <w:rPr>
          <w:rFonts w:ascii="楷体" w:eastAsia="楷体" w:hAnsi="楷体" w:cs="楷体"/>
          <w:sz w:val="24"/>
          <w:szCs w:val="24"/>
        </w:rPr>
        <w:t>19</w:t>
      </w:r>
      <w:r w:rsidR="00C42996">
        <w:rPr>
          <w:rFonts w:ascii="楷体" w:eastAsia="楷体" w:hAnsi="楷体" w:cs="楷体" w:hint="eastAsia"/>
          <w:sz w:val="24"/>
          <w:szCs w:val="24"/>
        </w:rPr>
        <w:t>】</w:t>
      </w:r>
    </w:p>
    <w:p w14:paraId="37868AF8" w14:textId="3AFB2A10" w:rsidR="00755AE8" w:rsidRPr="00624929" w:rsidRDefault="00755AE8" w:rsidP="00624929">
      <w:pPr>
        <w:spacing w:line="360" w:lineRule="auto"/>
        <w:ind w:firstLine="480"/>
        <w:rPr>
          <w:rFonts w:ascii="楷体" w:eastAsia="楷体" w:hAnsi="楷体" w:cs="黑体"/>
          <w:sz w:val="24"/>
          <w:szCs w:val="24"/>
        </w:rPr>
      </w:pPr>
      <w:r w:rsidRPr="00827F49">
        <w:rPr>
          <w:rFonts w:ascii="楷体" w:eastAsia="楷体" w:hAnsi="楷体" w:cs="黑体" w:hint="eastAsia"/>
          <w:sz w:val="24"/>
          <w:szCs w:val="24"/>
        </w:rPr>
        <w:t>城市气候特征是</w:t>
      </w:r>
      <w:r w:rsidRPr="00827F49">
        <w:rPr>
          <w:rFonts w:ascii="楷体" w:eastAsia="楷体" w:hAnsi="楷体" w:cs="黑体" w:hint="eastAsia"/>
          <w:sz w:val="24"/>
          <w:szCs w:val="24"/>
          <w:highlight w:val="cyan"/>
        </w:rPr>
        <w:t>背景气候、地表类型、材料属性和</w:t>
      </w:r>
      <w:r w:rsidRPr="00F410D3">
        <w:rPr>
          <w:rFonts w:ascii="楷体" w:eastAsia="楷体" w:hAnsi="楷体" w:cs="黑体" w:hint="eastAsia"/>
          <w:sz w:val="24"/>
          <w:szCs w:val="24"/>
          <w:highlight w:val="cyan"/>
        </w:rPr>
        <w:t>三维</w:t>
      </w:r>
      <w:r w:rsidRPr="00827F49">
        <w:rPr>
          <w:rFonts w:ascii="楷体" w:eastAsia="楷体" w:hAnsi="楷体" w:cs="黑体" w:hint="eastAsia"/>
          <w:sz w:val="24"/>
          <w:szCs w:val="24"/>
          <w:highlight w:val="cyan"/>
        </w:rPr>
        <w:t>形态</w:t>
      </w:r>
      <w:r w:rsidRPr="00827F49">
        <w:rPr>
          <w:rFonts w:ascii="楷体" w:eastAsia="楷体" w:hAnsi="楷体" w:cs="黑体" w:hint="eastAsia"/>
          <w:sz w:val="24"/>
          <w:szCs w:val="24"/>
        </w:rPr>
        <w:t>等因素</w:t>
      </w:r>
      <w:r w:rsidRPr="00827F49">
        <w:rPr>
          <w:rFonts w:ascii="楷体" w:eastAsia="楷体" w:hAnsi="楷体" w:cs="黑体" w:hint="eastAsia"/>
          <w:sz w:val="24"/>
          <w:szCs w:val="24"/>
          <w:highlight w:val="cyan"/>
        </w:rPr>
        <w:t>共同作用</w:t>
      </w:r>
      <w:r w:rsidRPr="00827F49">
        <w:rPr>
          <w:rFonts w:ascii="楷体" w:eastAsia="楷体" w:hAnsi="楷体" w:cs="黑体" w:hint="eastAsia"/>
          <w:sz w:val="24"/>
          <w:szCs w:val="24"/>
        </w:rPr>
        <w:t>的结果。由于不同尺度之间</w:t>
      </w:r>
      <w:r w:rsidRPr="00827F49">
        <w:rPr>
          <w:rFonts w:ascii="楷体" w:eastAsia="楷体" w:hAnsi="楷体" w:cs="黑体" w:hint="eastAsia"/>
          <w:sz w:val="24"/>
          <w:szCs w:val="24"/>
          <w:highlight w:val="cyan"/>
        </w:rPr>
        <w:t>土地覆盖和</w:t>
      </w:r>
      <w:r w:rsidRPr="00624929">
        <w:rPr>
          <w:rFonts w:ascii="楷体" w:eastAsia="楷体" w:hAnsi="楷体" w:cs="黑体" w:hint="eastAsia"/>
          <w:sz w:val="24"/>
          <w:szCs w:val="24"/>
          <w:highlight w:val="green"/>
        </w:rPr>
        <w:t>三维形态特征</w:t>
      </w:r>
      <w:r w:rsidR="007E069A" w:rsidRPr="00624929">
        <w:rPr>
          <w:rFonts w:ascii="楷体" w:eastAsia="楷体" w:hAnsi="楷体" w:cs="黑体" w:hint="eastAsia"/>
          <w:sz w:val="24"/>
          <w:szCs w:val="24"/>
          <w:highlight w:val="cyan"/>
        </w:rPr>
        <w:t>等</w:t>
      </w:r>
      <w:r w:rsidR="009A6BB0" w:rsidRPr="00624929">
        <w:rPr>
          <w:rFonts w:ascii="楷体" w:eastAsia="楷体" w:hAnsi="楷体" w:cs="黑体" w:hint="eastAsia"/>
          <w:sz w:val="24"/>
          <w:szCs w:val="24"/>
          <w:highlight w:val="cyan"/>
        </w:rPr>
        <w:t>方面</w:t>
      </w:r>
      <w:r w:rsidRPr="00827F49">
        <w:rPr>
          <w:rFonts w:ascii="楷体" w:eastAsia="楷体" w:hAnsi="楷体" w:cs="黑体" w:hint="eastAsia"/>
          <w:sz w:val="24"/>
          <w:szCs w:val="24"/>
        </w:rPr>
        <w:t>的差异性，</w:t>
      </w:r>
      <w:r w:rsidRPr="00624929">
        <w:rPr>
          <w:rFonts w:ascii="楷体" w:eastAsia="楷体" w:hAnsi="楷体" w:cs="黑体" w:hint="eastAsia"/>
          <w:b/>
          <w:bCs/>
          <w:sz w:val="24"/>
          <w:szCs w:val="24"/>
        </w:rPr>
        <w:t>各因素对</w:t>
      </w:r>
      <w:r w:rsidRPr="00624929">
        <w:rPr>
          <w:rFonts w:ascii="楷体" w:eastAsia="楷体" w:hAnsi="楷体" w:cs="黑体" w:hint="eastAsia"/>
          <w:b/>
          <w:bCs/>
          <w:sz w:val="24"/>
          <w:szCs w:val="24"/>
          <w:highlight w:val="cyan"/>
        </w:rPr>
        <w:t>城市气候</w:t>
      </w:r>
      <w:r w:rsidRPr="00624929">
        <w:rPr>
          <w:rFonts w:ascii="楷体" w:eastAsia="楷体" w:hAnsi="楷体" w:cs="黑体" w:hint="eastAsia"/>
          <w:b/>
          <w:bCs/>
          <w:sz w:val="24"/>
          <w:szCs w:val="24"/>
        </w:rPr>
        <w:t>的影响随</w:t>
      </w:r>
      <w:r w:rsidRPr="00624929">
        <w:rPr>
          <w:rFonts w:ascii="楷体" w:eastAsia="楷体" w:hAnsi="楷体" w:cs="黑体" w:hint="eastAsia"/>
          <w:b/>
          <w:bCs/>
          <w:sz w:val="24"/>
          <w:szCs w:val="24"/>
          <w:highlight w:val="cyan"/>
        </w:rPr>
        <w:t>研究尺度的变化</w:t>
      </w:r>
      <w:r w:rsidRPr="00624929">
        <w:rPr>
          <w:rFonts w:ascii="楷体" w:eastAsia="楷体" w:hAnsi="楷体" w:cs="黑体" w:hint="eastAsia"/>
          <w:b/>
          <w:bCs/>
          <w:sz w:val="24"/>
          <w:szCs w:val="24"/>
        </w:rPr>
        <w:t>而变化，空间尺度的大小在</w:t>
      </w:r>
      <w:r w:rsidR="00B87EFC">
        <w:rPr>
          <w:rFonts w:ascii="楷体" w:eastAsia="楷体" w:hAnsi="楷体" w:cs="黑体" w:hint="eastAsia"/>
          <w:b/>
          <w:bCs/>
          <w:sz w:val="24"/>
          <w:szCs w:val="24"/>
          <w:highlight w:val="cyan"/>
        </w:rPr>
        <w:t>解释</w:t>
      </w:r>
      <w:r w:rsidRPr="00624929">
        <w:rPr>
          <w:rFonts w:ascii="楷体" w:eastAsia="楷体" w:hAnsi="楷体" w:cs="黑体" w:hint="eastAsia"/>
          <w:b/>
          <w:bCs/>
          <w:sz w:val="24"/>
          <w:szCs w:val="24"/>
          <w:highlight w:val="cyan"/>
        </w:rPr>
        <w:t>城市气候</w:t>
      </w:r>
      <w:r w:rsidRPr="00624929">
        <w:rPr>
          <w:rFonts w:ascii="楷体" w:eastAsia="楷体" w:hAnsi="楷体" w:cs="黑体" w:hint="eastAsia"/>
          <w:b/>
          <w:bCs/>
          <w:sz w:val="24"/>
          <w:szCs w:val="24"/>
        </w:rPr>
        <w:t>时起着</w:t>
      </w:r>
      <w:r w:rsidRPr="00624929">
        <w:rPr>
          <w:rFonts w:ascii="楷体" w:eastAsia="楷体" w:hAnsi="楷体" w:cs="黑体" w:hint="eastAsia"/>
          <w:b/>
          <w:bCs/>
          <w:sz w:val="24"/>
          <w:szCs w:val="24"/>
        </w:rPr>
        <w:lastRenderedPageBreak/>
        <w:t>关键作用。</w:t>
      </w:r>
      <w:r w:rsidRPr="00827F49">
        <w:rPr>
          <w:rFonts w:ascii="楷体" w:eastAsia="楷体" w:hAnsi="楷体" w:cs="黑体" w:hint="eastAsia"/>
          <w:sz w:val="24"/>
          <w:szCs w:val="24"/>
        </w:rPr>
        <w:t>一般而言，</w:t>
      </w:r>
      <w:r w:rsidRPr="00624929">
        <w:rPr>
          <w:rFonts w:ascii="楷体" w:eastAsia="楷体" w:hAnsi="楷体" w:cs="黑体" w:hint="eastAsia"/>
          <w:sz w:val="24"/>
          <w:szCs w:val="24"/>
          <w:highlight w:val="cyan"/>
        </w:rPr>
        <w:t>在相对小尺度的</w:t>
      </w:r>
      <w:r w:rsidRPr="00827F49">
        <w:rPr>
          <w:rFonts w:ascii="楷体" w:eastAsia="楷体" w:hAnsi="楷体" w:cs="黑体" w:hint="eastAsia"/>
          <w:sz w:val="24"/>
          <w:szCs w:val="24"/>
        </w:rPr>
        <w:t>区域范围内，</w:t>
      </w:r>
      <w:r w:rsidRPr="00827F49">
        <w:rPr>
          <w:rFonts w:ascii="楷体" w:eastAsia="楷体" w:hAnsi="楷体" w:cs="黑体" w:hint="eastAsia"/>
          <w:sz w:val="24"/>
          <w:szCs w:val="24"/>
          <w:highlight w:val="cyan"/>
        </w:rPr>
        <w:t>三维形态特征</w:t>
      </w:r>
      <w:r w:rsidRPr="00827F49">
        <w:rPr>
          <w:rFonts w:ascii="楷体" w:eastAsia="楷体" w:hAnsi="楷体" w:cs="黑体" w:hint="eastAsia"/>
          <w:sz w:val="24"/>
          <w:szCs w:val="24"/>
        </w:rPr>
        <w:t>对</w:t>
      </w:r>
      <w:r w:rsidRPr="00624929">
        <w:rPr>
          <w:rFonts w:ascii="楷体" w:eastAsia="楷体" w:hAnsi="楷体" w:cs="黑体" w:hint="eastAsia"/>
          <w:sz w:val="24"/>
          <w:szCs w:val="24"/>
          <w:highlight w:val="cyan"/>
        </w:rPr>
        <w:t>气象变量的空间分异</w:t>
      </w:r>
      <w:r w:rsidRPr="00827F49">
        <w:rPr>
          <w:rFonts w:ascii="楷体" w:eastAsia="楷体" w:hAnsi="楷体" w:cs="黑体" w:hint="eastAsia"/>
          <w:sz w:val="24"/>
          <w:szCs w:val="24"/>
        </w:rPr>
        <w:t>有显著的影响。随着尺度扩大，</w:t>
      </w:r>
      <w:r>
        <w:rPr>
          <w:rFonts w:ascii="楷体" w:eastAsia="楷体" w:hAnsi="楷体" w:cs="黑体" w:hint="eastAsia"/>
          <w:sz w:val="24"/>
          <w:szCs w:val="24"/>
          <w:highlight w:val="cyan"/>
        </w:rPr>
        <w:t>其</w:t>
      </w:r>
      <w:r w:rsidRPr="00624929">
        <w:rPr>
          <w:rFonts w:ascii="楷体" w:eastAsia="楷体" w:hAnsi="楷体" w:cs="黑体" w:hint="eastAsia"/>
          <w:sz w:val="24"/>
          <w:szCs w:val="24"/>
          <w:highlight w:val="cyan"/>
        </w:rPr>
        <w:t>影响</w:t>
      </w:r>
      <w:r w:rsidRPr="00827F49">
        <w:rPr>
          <w:rFonts w:ascii="楷体" w:eastAsia="楷体" w:hAnsi="楷体" w:cs="黑体" w:hint="eastAsia"/>
          <w:sz w:val="24"/>
          <w:szCs w:val="24"/>
        </w:rPr>
        <w:t>逐渐减弱，</w:t>
      </w:r>
      <w:r w:rsidRPr="00624929">
        <w:rPr>
          <w:rFonts w:ascii="楷体" w:eastAsia="楷体" w:hAnsi="楷体" w:cs="黑体" w:hint="eastAsia"/>
          <w:sz w:val="24"/>
          <w:szCs w:val="24"/>
          <w:highlight w:val="cyan"/>
        </w:rPr>
        <w:t>地理位置、地形等因素</w:t>
      </w:r>
      <w:r w:rsidRPr="00827F49">
        <w:rPr>
          <w:rFonts w:ascii="楷体" w:eastAsia="楷体" w:hAnsi="楷体" w:cs="黑体" w:hint="eastAsia"/>
          <w:sz w:val="24"/>
          <w:szCs w:val="24"/>
        </w:rPr>
        <w:t>的作用更为突出。这很大程度上是因为</w:t>
      </w:r>
      <w:r w:rsidRPr="00827F49">
        <w:rPr>
          <w:rFonts w:ascii="楷体" w:eastAsia="楷体" w:hAnsi="楷体" w:cs="黑体" w:hint="eastAsia"/>
          <w:sz w:val="24"/>
          <w:szCs w:val="24"/>
          <w:highlight w:val="cyan"/>
        </w:rPr>
        <w:t>三维形态特征</w:t>
      </w:r>
      <w:r w:rsidRPr="00827F49">
        <w:rPr>
          <w:rFonts w:ascii="楷体" w:eastAsia="楷体" w:hAnsi="楷体" w:cs="黑体" w:hint="eastAsia"/>
          <w:sz w:val="24"/>
          <w:szCs w:val="24"/>
        </w:rPr>
        <w:t>导致的</w:t>
      </w:r>
      <w:r w:rsidRPr="00624929">
        <w:rPr>
          <w:rFonts w:ascii="楷体" w:eastAsia="楷体" w:hAnsi="楷体" w:cs="黑体" w:hint="eastAsia"/>
          <w:sz w:val="24"/>
          <w:szCs w:val="24"/>
          <w:highlight w:val="cyan"/>
        </w:rPr>
        <w:t>城市微气候空间分异</w:t>
      </w:r>
      <w:r w:rsidRPr="00827F49">
        <w:rPr>
          <w:rFonts w:ascii="楷体" w:eastAsia="楷体" w:hAnsi="楷体" w:cs="黑体" w:hint="eastAsia"/>
          <w:sz w:val="24"/>
          <w:szCs w:val="24"/>
        </w:rPr>
        <w:t>在较大的尺度被平滑（</w:t>
      </w:r>
      <w:r w:rsidRPr="00624929">
        <w:rPr>
          <w:rFonts w:ascii="楷体" w:eastAsia="楷体" w:hAnsi="楷体" w:cs="黑体" w:hint="eastAsia"/>
          <w:sz w:val="24"/>
          <w:szCs w:val="24"/>
          <w:highlight w:val="red"/>
        </w:rPr>
        <w:t>黄群芳，</w:t>
      </w:r>
      <w:r w:rsidRPr="00624929">
        <w:rPr>
          <w:rFonts w:ascii="楷体" w:eastAsia="楷体" w:hAnsi="楷体" w:cs="黑体"/>
          <w:sz w:val="24"/>
          <w:szCs w:val="24"/>
          <w:highlight w:val="red"/>
        </w:rPr>
        <w:t>2021</w:t>
      </w:r>
      <w:r w:rsidR="00593FEA">
        <w:rPr>
          <w:rFonts w:ascii="楷体" w:eastAsia="楷体" w:hAnsi="楷体" w:cs="黑体" w:hint="eastAsia"/>
          <w:sz w:val="24"/>
          <w:szCs w:val="24"/>
        </w:rPr>
        <w:t>；</w:t>
      </w:r>
      <w:r w:rsidRPr="00624929">
        <w:rPr>
          <w:rFonts w:ascii="楷体" w:eastAsia="楷体" w:hAnsi="楷体" w:cs="黑体"/>
          <w:sz w:val="24"/>
          <w:szCs w:val="24"/>
          <w:highlight w:val="red"/>
        </w:rPr>
        <w:t>Hu et al., 2016</w:t>
      </w:r>
      <w:r w:rsidR="00593FEA">
        <w:rPr>
          <w:rFonts w:ascii="楷体" w:eastAsia="楷体" w:hAnsi="楷体" w:cs="黑体" w:hint="eastAsia"/>
          <w:sz w:val="24"/>
          <w:szCs w:val="24"/>
        </w:rPr>
        <w:t>；</w:t>
      </w:r>
      <w:r w:rsidRPr="00624929">
        <w:rPr>
          <w:rFonts w:ascii="楷体" w:eastAsia="楷体" w:hAnsi="楷体" w:cs="黑体"/>
          <w:sz w:val="24"/>
          <w:szCs w:val="24"/>
          <w:highlight w:val="red"/>
        </w:rPr>
        <w:t>Wong et al., 2013</w:t>
      </w:r>
      <w:r w:rsidRPr="00827F49">
        <w:rPr>
          <w:rFonts w:ascii="楷体" w:eastAsia="楷体" w:hAnsi="楷体" w:cs="黑体" w:hint="eastAsia"/>
          <w:sz w:val="24"/>
          <w:szCs w:val="24"/>
        </w:rPr>
        <w:t>）。</w:t>
      </w:r>
      <w:r w:rsidRPr="00624929">
        <w:rPr>
          <w:rFonts w:ascii="楷体" w:eastAsia="楷体" w:hAnsi="楷体" w:cs="黑体" w:hint="eastAsia"/>
          <w:b/>
          <w:bCs/>
          <w:sz w:val="24"/>
          <w:szCs w:val="24"/>
        </w:rPr>
        <w:t>以往</w:t>
      </w:r>
      <w:r w:rsidR="005F6F78" w:rsidRPr="00624929">
        <w:rPr>
          <w:rFonts w:ascii="楷体" w:eastAsia="楷体" w:hAnsi="楷体" w:cs="黑体" w:hint="eastAsia"/>
          <w:b/>
          <w:bCs/>
          <w:sz w:val="24"/>
          <w:szCs w:val="24"/>
        </w:rPr>
        <w:t>包括河流在内的城市</w:t>
      </w:r>
      <w:r w:rsidRPr="00624929">
        <w:rPr>
          <w:rFonts w:ascii="楷体" w:eastAsia="楷体" w:hAnsi="楷体" w:cs="黑体" w:hint="eastAsia"/>
          <w:b/>
          <w:bCs/>
          <w:sz w:val="24"/>
          <w:szCs w:val="24"/>
          <w:highlight w:val="cyan"/>
        </w:rPr>
        <w:t>水体</w:t>
      </w:r>
      <w:r w:rsidR="005F6F78" w:rsidRPr="00624929">
        <w:rPr>
          <w:rFonts w:ascii="楷体" w:eastAsia="楷体" w:hAnsi="楷体" w:cs="黑体" w:hint="eastAsia"/>
          <w:b/>
          <w:bCs/>
          <w:sz w:val="24"/>
          <w:szCs w:val="24"/>
          <w:highlight w:val="cyan"/>
        </w:rPr>
        <w:t>的</w:t>
      </w:r>
      <w:r w:rsidRPr="00624929">
        <w:rPr>
          <w:rFonts w:ascii="楷体" w:eastAsia="楷体" w:hAnsi="楷体" w:cs="黑体" w:hint="eastAsia"/>
          <w:b/>
          <w:bCs/>
          <w:sz w:val="24"/>
          <w:szCs w:val="24"/>
          <w:highlight w:val="cyan"/>
        </w:rPr>
        <w:t>热环境效应</w:t>
      </w:r>
      <w:r w:rsidRPr="00624929">
        <w:rPr>
          <w:rFonts w:ascii="楷体" w:eastAsia="楷体" w:hAnsi="楷体" w:cs="黑体" w:hint="eastAsia"/>
          <w:b/>
          <w:bCs/>
          <w:sz w:val="24"/>
          <w:szCs w:val="24"/>
        </w:rPr>
        <w:t>研究以遥感分析为主，关注的尺度主要为</w:t>
      </w:r>
      <w:r w:rsidRPr="00624929">
        <w:rPr>
          <w:rFonts w:ascii="楷体" w:eastAsia="楷体" w:hAnsi="楷体" w:cs="黑体" w:hint="eastAsia"/>
          <w:b/>
          <w:bCs/>
          <w:sz w:val="24"/>
          <w:szCs w:val="24"/>
          <w:highlight w:val="cyan"/>
        </w:rPr>
        <w:t>街区或更大的尺度</w:t>
      </w:r>
      <w:r w:rsidRPr="00624929">
        <w:rPr>
          <w:rFonts w:ascii="楷体" w:eastAsia="楷体" w:hAnsi="楷体" w:cs="黑体" w:hint="eastAsia"/>
          <w:b/>
          <w:bCs/>
          <w:sz w:val="24"/>
          <w:szCs w:val="24"/>
        </w:rPr>
        <w:t>（</w:t>
      </w:r>
      <w:r w:rsidRPr="00624929">
        <w:rPr>
          <w:rFonts w:ascii="楷体" w:eastAsia="楷体" w:hAnsi="楷体" w:cs="黑体"/>
          <w:b/>
          <w:bCs/>
          <w:sz w:val="24"/>
          <w:szCs w:val="24"/>
        </w:rPr>
        <w:t xml:space="preserve">&gt; </w:t>
      </w:r>
      <w:r w:rsidRPr="00624929">
        <w:rPr>
          <w:rFonts w:ascii="楷体" w:eastAsia="楷体" w:hAnsi="楷体" w:cs="黑体"/>
          <w:b/>
          <w:bCs/>
          <w:sz w:val="24"/>
          <w:szCs w:val="24"/>
          <w:highlight w:val="yellow"/>
        </w:rPr>
        <w:t>500 m</w:t>
      </w:r>
      <w:r w:rsidRPr="00624929">
        <w:rPr>
          <w:rFonts w:ascii="楷体" w:eastAsia="楷体" w:hAnsi="楷体" w:cs="黑体" w:hint="eastAsia"/>
          <w:b/>
          <w:bCs/>
          <w:sz w:val="24"/>
          <w:szCs w:val="24"/>
        </w:rPr>
        <w:t>）（</w:t>
      </w:r>
      <w:r w:rsidRPr="00624929">
        <w:rPr>
          <w:rFonts w:ascii="楷体" w:eastAsia="楷体" w:hAnsi="楷体" w:cs="黑体"/>
          <w:b/>
          <w:bCs/>
          <w:sz w:val="24"/>
          <w:szCs w:val="24"/>
          <w:highlight w:val="red"/>
        </w:rPr>
        <w:t>Moyer et al., 2017</w:t>
      </w:r>
      <w:r w:rsidRPr="00624929">
        <w:rPr>
          <w:rFonts w:ascii="楷体" w:eastAsia="楷体" w:hAnsi="楷体" w:cs="黑体" w:hint="eastAsia"/>
          <w:b/>
          <w:bCs/>
          <w:sz w:val="24"/>
          <w:szCs w:val="24"/>
        </w:rPr>
        <w:t>；</w:t>
      </w:r>
      <w:r w:rsidRPr="00624929">
        <w:rPr>
          <w:rFonts w:ascii="楷体" w:eastAsia="楷体" w:hAnsi="楷体" w:cs="黑体"/>
          <w:b/>
          <w:bCs/>
          <w:sz w:val="24"/>
          <w:szCs w:val="24"/>
          <w:highlight w:val="red"/>
        </w:rPr>
        <w:t>Xue et al., 2019</w:t>
      </w:r>
      <w:r w:rsidRPr="00624929">
        <w:rPr>
          <w:rFonts w:ascii="楷体" w:eastAsia="楷体" w:hAnsi="楷体" w:cs="黑体" w:hint="eastAsia"/>
          <w:b/>
          <w:bCs/>
          <w:sz w:val="24"/>
          <w:szCs w:val="24"/>
        </w:rPr>
        <w:t>）。然而，对于更小尺度</w:t>
      </w:r>
      <w:r w:rsidR="005F6F78" w:rsidRPr="00624929">
        <w:rPr>
          <w:rFonts w:ascii="楷体" w:eastAsia="楷体" w:hAnsi="楷体" w:cs="黑体" w:hint="eastAsia"/>
          <w:b/>
          <w:bCs/>
          <w:sz w:val="24"/>
          <w:szCs w:val="24"/>
        </w:rPr>
        <w:t>下</w:t>
      </w:r>
      <w:r w:rsidRPr="00624929">
        <w:rPr>
          <w:rFonts w:ascii="楷体" w:eastAsia="楷体" w:hAnsi="楷体" w:cs="黑体" w:hint="eastAsia"/>
          <w:b/>
          <w:bCs/>
          <w:sz w:val="24"/>
          <w:szCs w:val="24"/>
        </w:rPr>
        <w:t>（</w:t>
      </w:r>
      <w:r w:rsidRPr="00624929">
        <w:rPr>
          <w:rFonts w:ascii="楷体" w:eastAsia="楷体" w:hAnsi="楷体" w:cs="黑体"/>
          <w:b/>
          <w:bCs/>
          <w:sz w:val="24"/>
          <w:szCs w:val="24"/>
        </w:rPr>
        <w:t xml:space="preserve">&lt; </w:t>
      </w:r>
      <w:r w:rsidRPr="00624929">
        <w:rPr>
          <w:rFonts w:ascii="楷体" w:eastAsia="楷体" w:hAnsi="楷体" w:cs="黑体"/>
          <w:b/>
          <w:bCs/>
          <w:sz w:val="24"/>
          <w:szCs w:val="24"/>
          <w:highlight w:val="yellow"/>
        </w:rPr>
        <w:t>100 m</w:t>
      </w:r>
      <w:r w:rsidRPr="00624929">
        <w:rPr>
          <w:rFonts w:ascii="楷体" w:eastAsia="楷体" w:hAnsi="楷体" w:cs="黑体" w:hint="eastAsia"/>
          <w:b/>
          <w:bCs/>
          <w:sz w:val="24"/>
          <w:szCs w:val="24"/>
        </w:rPr>
        <w:t>）</w:t>
      </w:r>
      <w:r w:rsidRPr="00624929">
        <w:rPr>
          <w:rFonts w:ascii="楷体" w:eastAsia="楷体" w:hAnsi="楷体" w:cs="黑体" w:hint="eastAsia"/>
          <w:b/>
          <w:bCs/>
          <w:sz w:val="24"/>
          <w:szCs w:val="24"/>
          <w:highlight w:val="cyan"/>
        </w:rPr>
        <w:t>水体热环境效应</w:t>
      </w:r>
      <w:r w:rsidRPr="00624929">
        <w:rPr>
          <w:rFonts w:ascii="楷体" w:eastAsia="楷体" w:hAnsi="楷体" w:cs="黑体" w:hint="eastAsia"/>
          <w:b/>
          <w:bCs/>
          <w:sz w:val="24"/>
          <w:szCs w:val="24"/>
        </w:rPr>
        <w:t>的</w:t>
      </w:r>
      <w:r w:rsidRPr="00624929">
        <w:rPr>
          <w:rFonts w:ascii="楷体" w:eastAsia="楷体" w:hAnsi="楷体" w:cs="黑体" w:hint="eastAsia"/>
          <w:b/>
          <w:bCs/>
          <w:sz w:val="24"/>
          <w:szCs w:val="24"/>
          <w:highlight w:val="cyan"/>
        </w:rPr>
        <w:t>空间分异</w:t>
      </w:r>
      <w:r w:rsidRPr="00624929">
        <w:rPr>
          <w:rFonts w:ascii="楷体" w:eastAsia="楷体" w:hAnsi="楷体" w:cs="黑体" w:hint="eastAsia"/>
          <w:b/>
          <w:bCs/>
          <w:sz w:val="24"/>
          <w:szCs w:val="24"/>
        </w:rPr>
        <w:t>及其与</w:t>
      </w:r>
      <w:r w:rsidRPr="00624929">
        <w:rPr>
          <w:rFonts w:ascii="楷体" w:eastAsia="楷体" w:hAnsi="楷体" w:cs="黑体" w:hint="eastAsia"/>
          <w:b/>
          <w:bCs/>
          <w:sz w:val="24"/>
          <w:szCs w:val="24"/>
          <w:highlight w:val="cyan"/>
        </w:rPr>
        <w:t>街区或更大尺度</w:t>
      </w:r>
      <w:r w:rsidR="00526A92" w:rsidRPr="00624929">
        <w:rPr>
          <w:rFonts w:ascii="楷体" w:eastAsia="楷体" w:hAnsi="楷体" w:cs="黑体" w:hint="eastAsia"/>
          <w:b/>
          <w:bCs/>
          <w:sz w:val="24"/>
          <w:szCs w:val="24"/>
          <w:highlight w:val="cyan"/>
        </w:rPr>
        <w:t>空间分异</w:t>
      </w:r>
      <w:r w:rsidRPr="00624929">
        <w:rPr>
          <w:rFonts w:ascii="楷体" w:eastAsia="楷体" w:hAnsi="楷体" w:cs="黑体" w:hint="eastAsia"/>
          <w:b/>
          <w:bCs/>
          <w:sz w:val="24"/>
          <w:szCs w:val="24"/>
        </w:rPr>
        <w:t>之间的差异理解不足。</w:t>
      </w:r>
      <w:r>
        <w:rPr>
          <w:rFonts w:ascii="楷体" w:eastAsia="楷体" w:hAnsi="楷体" w:cs="黑体" w:hint="eastAsia"/>
          <w:sz w:val="24"/>
          <w:szCs w:val="24"/>
        </w:rPr>
        <w:t>【</w:t>
      </w:r>
      <w:r>
        <w:rPr>
          <w:rFonts w:ascii="楷体" w:eastAsia="楷体" w:hAnsi="楷体" w:cs="楷体" w:hint="eastAsia"/>
          <w:sz w:val="24"/>
          <w:szCs w:val="24"/>
        </w:rPr>
        <w:t>up</w:t>
      </w:r>
      <w:r>
        <w:rPr>
          <w:rFonts w:ascii="楷体" w:eastAsia="楷体" w:hAnsi="楷体" w:cs="楷体"/>
          <w:sz w:val="24"/>
          <w:szCs w:val="24"/>
        </w:rPr>
        <w:t>230306 2</w:t>
      </w:r>
      <w:r w:rsidR="009A6BB0">
        <w:rPr>
          <w:rFonts w:ascii="楷体" w:eastAsia="楷体" w:hAnsi="楷体" w:cs="楷体"/>
          <w:sz w:val="24"/>
          <w:szCs w:val="24"/>
        </w:rPr>
        <w:t>3</w:t>
      </w:r>
      <w:r>
        <w:rPr>
          <w:rFonts w:ascii="楷体" w:eastAsia="楷体" w:hAnsi="楷体" w:cs="楷体"/>
          <w:sz w:val="24"/>
          <w:szCs w:val="24"/>
        </w:rPr>
        <w:t>:</w:t>
      </w:r>
      <w:r w:rsidR="00E05987">
        <w:rPr>
          <w:rFonts w:ascii="楷体" w:eastAsia="楷体" w:hAnsi="楷体" w:cs="楷体"/>
          <w:sz w:val="24"/>
          <w:szCs w:val="24"/>
        </w:rPr>
        <w:t>09</w:t>
      </w:r>
      <w:r>
        <w:rPr>
          <w:rFonts w:ascii="楷体" w:eastAsia="楷体" w:hAnsi="楷体" w:cs="楷体"/>
          <w:sz w:val="24"/>
          <w:szCs w:val="24"/>
        </w:rPr>
        <w:t>】</w:t>
      </w:r>
    </w:p>
    <w:p w14:paraId="56A70804" w14:textId="45F4A707" w:rsidR="0079566B" w:rsidRDefault="00ED695A" w:rsidP="00624929">
      <w:pPr>
        <w:spacing w:line="360" w:lineRule="auto"/>
        <w:ind w:firstLine="480"/>
        <w:rPr>
          <w:rFonts w:ascii="楷体" w:eastAsia="楷体" w:hAnsi="楷体" w:cs="楷体"/>
          <w:sz w:val="24"/>
          <w:szCs w:val="24"/>
        </w:rPr>
      </w:pPr>
      <w:r>
        <w:rPr>
          <w:rFonts w:ascii="楷体" w:eastAsia="楷体" w:hAnsi="楷体" w:cs="黑体" w:hint="eastAsia"/>
          <w:sz w:val="24"/>
          <w:szCs w:val="24"/>
        </w:rPr>
        <w:t>针对</w:t>
      </w:r>
      <w:r w:rsidR="00942D5C">
        <w:rPr>
          <w:rFonts w:ascii="楷体" w:eastAsia="楷体" w:hAnsi="楷体" w:cs="黑体" w:hint="eastAsia"/>
          <w:sz w:val="24"/>
          <w:szCs w:val="24"/>
        </w:rPr>
        <w:t>上述</w:t>
      </w:r>
      <w:r w:rsidRPr="00624929">
        <w:rPr>
          <w:rFonts w:ascii="楷体" w:eastAsia="楷体" w:hAnsi="楷体" w:cs="黑体" w:hint="eastAsia"/>
          <w:sz w:val="24"/>
          <w:szCs w:val="24"/>
          <w:highlight w:val="cyan"/>
        </w:rPr>
        <w:t>研究进展和不足</w:t>
      </w:r>
      <w:r>
        <w:rPr>
          <w:rFonts w:ascii="楷体" w:eastAsia="楷体" w:hAnsi="楷体" w:cs="黑体" w:hint="eastAsia"/>
          <w:sz w:val="24"/>
          <w:szCs w:val="24"/>
        </w:rPr>
        <w:t>，</w:t>
      </w:r>
      <w:r w:rsidR="0079566B" w:rsidRPr="00624929">
        <w:rPr>
          <w:rFonts w:ascii="楷体" w:eastAsia="楷体" w:hAnsi="楷体" w:cs="黑体" w:hint="eastAsia"/>
          <w:sz w:val="24"/>
          <w:szCs w:val="24"/>
        </w:rPr>
        <w:t>本项目第一部分</w:t>
      </w:r>
      <w:r w:rsidR="0079566B" w:rsidRPr="00624929">
        <w:rPr>
          <w:rFonts w:ascii="楷体" w:eastAsia="楷体" w:hAnsi="楷体" w:cs="黑体" w:hint="eastAsia"/>
          <w:sz w:val="24"/>
          <w:szCs w:val="24"/>
          <w:highlight w:val="cyan"/>
        </w:rPr>
        <w:t>拟以重庆为例</w:t>
      </w:r>
      <w:r w:rsidR="0079566B" w:rsidRPr="00624929">
        <w:rPr>
          <w:rFonts w:ascii="楷体" w:eastAsia="楷体" w:hAnsi="楷体" w:cs="黑体" w:hint="eastAsia"/>
          <w:sz w:val="24"/>
          <w:szCs w:val="24"/>
        </w:rPr>
        <w:t>，</w:t>
      </w:r>
      <w:r w:rsidR="00C5385F" w:rsidRPr="00827F49">
        <w:rPr>
          <w:rFonts w:ascii="楷体" w:eastAsia="楷体" w:hAnsi="楷体" w:cs="楷体" w:hint="eastAsia"/>
          <w:sz w:val="24"/>
          <w:szCs w:val="24"/>
        </w:rPr>
        <w:t>提出“</w:t>
      </w:r>
      <w:r w:rsidR="00C5385F" w:rsidRPr="00827F49">
        <w:rPr>
          <w:rFonts w:ascii="楷体" w:eastAsia="楷体" w:hAnsi="楷体" w:cs="楷体" w:hint="eastAsia"/>
          <w:sz w:val="24"/>
          <w:szCs w:val="24"/>
          <w:highlight w:val="green"/>
        </w:rPr>
        <w:t>河流冠层热效应</w:t>
      </w:r>
      <w:r w:rsidR="00C5385F" w:rsidRPr="00827F49">
        <w:rPr>
          <w:rFonts w:ascii="楷体" w:eastAsia="楷体" w:hAnsi="楷体" w:cs="楷体" w:hint="eastAsia"/>
          <w:sz w:val="24"/>
          <w:szCs w:val="24"/>
        </w:rPr>
        <w:t>”的概念</w:t>
      </w:r>
      <w:r w:rsidR="00C5385F">
        <w:rPr>
          <w:rFonts w:ascii="楷体" w:eastAsia="楷体" w:hAnsi="楷体" w:cs="楷体" w:hint="eastAsia"/>
          <w:sz w:val="24"/>
          <w:szCs w:val="24"/>
        </w:rPr>
        <w:t>并建立新的指标体系</w:t>
      </w:r>
      <w:r w:rsidR="00C5385F" w:rsidRPr="00827F49">
        <w:rPr>
          <w:rFonts w:ascii="楷体" w:eastAsia="楷体" w:hAnsi="楷体" w:cs="楷体" w:hint="eastAsia"/>
          <w:sz w:val="24"/>
          <w:szCs w:val="24"/>
        </w:rPr>
        <w:t>来描述</w:t>
      </w:r>
      <w:r w:rsidR="00C5385F" w:rsidRPr="00827F49">
        <w:rPr>
          <w:rFonts w:ascii="楷体" w:eastAsia="楷体" w:hAnsi="楷体" w:cs="楷体" w:hint="eastAsia"/>
          <w:sz w:val="24"/>
          <w:szCs w:val="24"/>
          <w:highlight w:val="green"/>
        </w:rPr>
        <w:t>行人高度处</w:t>
      </w:r>
      <w:r w:rsidR="00C5385F" w:rsidRPr="00827F49">
        <w:rPr>
          <w:rFonts w:ascii="楷体" w:eastAsia="楷体" w:hAnsi="楷体" w:cs="楷体" w:hint="eastAsia"/>
          <w:sz w:val="24"/>
          <w:szCs w:val="24"/>
        </w:rPr>
        <w:t>的</w:t>
      </w:r>
      <w:r w:rsidR="00C5385F" w:rsidRPr="00827F49">
        <w:rPr>
          <w:rFonts w:ascii="楷体" w:eastAsia="楷体" w:hAnsi="楷体" w:cs="楷体" w:hint="eastAsia"/>
          <w:sz w:val="24"/>
          <w:szCs w:val="24"/>
          <w:highlight w:val="green"/>
        </w:rPr>
        <w:t>河流热环境效应</w:t>
      </w:r>
      <w:r w:rsidR="0079566B" w:rsidRPr="00624929">
        <w:rPr>
          <w:rFonts w:ascii="楷体" w:eastAsia="楷体" w:hAnsi="楷体" w:cs="黑体" w:hint="eastAsia"/>
          <w:sz w:val="24"/>
          <w:szCs w:val="24"/>
        </w:rPr>
        <w:t>，</w:t>
      </w:r>
      <w:r w:rsidR="0081714C">
        <w:rPr>
          <w:rFonts w:ascii="楷体" w:eastAsia="楷体" w:hAnsi="楷体" w:cs="黑体" w:hint="eastAsia"/>
          <w:sz w:val="24"/>
          <w:szCs w:val="24"/>
        </w:rPr>
        <w:t>选择</w:t>
      </w:r>
      <w:r w:rsidR="0081714C" w:rsidRPr="00624929">
        <w:rPr>
          <w:rFonts w:ascii="楷体" w:eastAsia="楷体" w:hAnsi="楷体" w:cs="黑体" w:hint="eastAsia"/>
          <w:sz w:val="24"/>
          <w:szCs w:val="24"/>
          <w:highlight w:val="cyan"/>
        </w:rPr>
        <w:t>街道峡谷尺度</w:t>
      </w:r>
      <w:r w:rsidR="0081714C">
        <w:rPr>
          <w:rFonts w:ascii="楷体" w:eastAsia="楷体" w:hAnsi="楷体" w:cs="黑体" w:hint="eastAsia"/>
          <w:sz w:val="24"/>
          <w:szCs w:val="24"/>
        </w:rPr>
        <w:t>和</w:t>
      </w:r>
      <w:r w:rsidR="0081714C" w:rsidRPr="00624929">
        <w:rPr>
          <w:rFonts w:ascii="楷体" w:eastAsia="楷体" w:hAnsi="楷体" w:cs="黑体" w:hint="eastAsia"/>
          <w:sz w:val="24"/>
          <w:szCs w:val="24"/>
          <w:highlight w:val="cyan"/>
        </w:rPr>
        <w:t>街区尺度</w:t>
      </w:r>
      <w:r w:rsidR="0081714C">
        <w:rPr>
          <w:rFonts w:ascii="楷体" w:eastAsia="楷体" w:hAnsi="楷体" w:cs="黑体" w:hint="eastAsia"/>
          <w:sz w:val="24"/>
          <w:szCs w:val="24"/>
        </w:rPr>
        <w:t>，</w:t>
      </w:r>
      <w:r w:rsidR="0079566B" w:rsidRPr="00624929">
        <w:rPr>
          <w:rFonts w:ascii="楷体" w:eastAsia="楷体" w:hAnsi="楷体" w:cs="黑体" w:hint="eastAsia"/>
          <w:sz w:val="24"/>
          <w:szCs w:val="24"/>
        </w:rPr>
        <w:t>基于</w:t>
      </w:r>
      <w:r w:rsidR="0079566B" w:rsidRPr="00624929">
        <w:rPr>
          <w:rFonts w:ascii="楷体" w:eastAsia="楷体" w:hAnsi="楷体" w:cs="黑体" w:hint="eastAsia"/>
          <w:sz w:val="24"/>
          <w:szCs w:val="24"/>
          <w:highlight w:val="cyan"/>
        </w:rPr>
        <w:t>固定点测量和移动测量</w:t>
      </w:r>
      <w:r w:rsidR="0079566B" w:rsidRPr="00624929">
        <w:rPr>
          <w:rFonts w:ascii="楷体" w:eastAsia="楷体" w:hAnsi="楷体" w:cs="黑体" w:hint="eastAsia"/>
          <w:sz w:val="24"/>
          <w:szCs w:val="24"/>
        </w:rPr>
        <w:t>相结合的手段</w:t>
      </w:r>
      <w:r w:rsidR="0032144E">
        <w:rPr>
          <w:rFonts w:ascii="楷体" w:eastAsia="楷体" w:hAnsi="楷体" w:cs="黑体" w:hint="eastAsia"/>
          <w:sz w:val="24"/>
          <w:szCs w:val="24"/>
        </w:rPr>
        <w:t>收集</w:t>
      </w:r>
      <w:r>
        <w:rPr>
          <w:rFonts w:ascii="楷体" w:eastAsia="楷体" w:hAnsi="楷体" w:cs="黑体" w:hint="eastAsia"/>
          <w:sz w:val="24"/>
          <w:szCs w:val="24"/>
        </w:rPr>
        <w:t>气象数据</w:t>
      </w:r>
      <w:r w:rsidR="0079566B" w:rsidRPr="00624929">
        <w:rPr>
          <w:rFonts w:ascii="楷体" w:eastAsia="楷体" w:hAnsi="楷体" w:cs="黑体" w:hint="eastAsia"/>
          <w:sz w:val="24"/>
          <w:szCs w:val="24"/>
        </w:rPr>
        <w:t>，</w:t>
      </w:r>
      <w:r w:rsidR="00C5385F" w:rsidRPr="00827F49">
        <w:rPr>
          <w:rFonts w:ascii="楷体" w:eastAsia="楷体" w:hAnsi="楷体" w:cs="楷体" w:hint="eastAsia"/>
          <w:sz w:val="24"/>
          <w:szCs w:val="24"/>
        </w:rPr>
        <w:t>以量化</w:t>
      </w:r>
      <w:r w:rsidR="00C5385F" w:rsidRPr="00827F49">
        <w:rPr>
          <w:rFonts w:ascii="楷体" w:eastAsia="楷体" w:hAnsi="楷体" w:cs="楷体" w:hint="eastAsia"/>
          <w:sz w:val="24"/>
          <w:szCs w:val="24"/>
          <w:highlight w:val="green"/>
        </w:rPr>
        <w:t>河流冠层热效应</w:t>
      </w:r>
      <w:r w:rsidR="00C5385F" w:rsidRPr="00827F49">
        <w:rPr>
          <w:rFonts w:ascii="楷体" w:eastAsia="楷体" w:hAnsi="楷体" w:cs="楷体" w:hint="eastAsia"/>
          <w:sz w:val="24"/>
          <w:szCs w:val="24"/>
        </w:rPr>
        <w:t>的空间分异</w:t>
      </w:r>
      <w:r w:rsidR="00C5385F">
        <w:rPr>
          <w:rFonts w:ascii="楷体" w:eastAsia="楷体" w:hAnsi="楷体" w:cs="楷体" w:hint="eastAsia"/>
          <w:sz w:val="24"/>
          <w:szCs w:val="24"/>
        </w:rPr>
        <w:t>特征</w:t>
      </w:r>
      <w:r w:rsidR="00C5385F" w:rsidRPr="00827F49">
        <w:rPr>
          <w:rFonts w:ascii="楷体" w:eastAsia="楷体" w:hAnsi="楷体" w:cs="楷体" w:hint="eastAsia"/>
          <w:sz w:val="24"/>
          <w:szCs w:val="24"/>
        </w:rPr>
        <w:t>及其在</w:t>
      </w:r>
      <w:r w:rsidR="00C5385F" w:rsidRPr="00827F49">
        <w:rPr>
          <w:rFonts w:ascii="楷体" w:eastAsia="楷体" w:hAnsi="楷体" w:cs="楷体" w:hint="eastAsia"/>
          <w:sz w:val="24"/>
          <w:szCs w:val="24"/>
          <w:highlight w:val="green"/>
        </w:rPr>
        <w:t>居民主要活动时段</w:t>
      </w:r>
      <w:r w:rsidR="00C5385F">
        <w:rPr>
          <w:rFonts w:ascii="楷体" w:eastAsia="楷体" w:hAnsi="楷体" w:cs="楷体" w:hint="eastAsia"/>
          <w:sz w:val="24"/>
          <w:szCs w:val="24"/>
          <w:highlight w:val="green"/>
        </w:rPr>
        <w:t>内</w:t>
      </w:r>
      <w:r w:rsidR="00C5385F" w:rsidRPr="00827F49">
        <w:rPr>
          <w:rFonts w:ascii="楷体" w:eastAsia="楷体" w:hAnsi="楷体" w:cs="楷体" w:hint="eastAsia"/>
          <w:sz w:val="24"/>
          <w:szCs w:val="24"/>
        </w:rPr>
        <w:t>随时间的变化</w:t>
      </w:r>
      <w:r w:rsidR="0079566B" w:rsidRPr="00624929">
        <w:rPr>
          <w:rFonts w:ascii="楷体" w:eastAsia="楷体" w:hAnsi="楷体" w:cs="黑体" w:hint="eastAsia"/>
          <w:sz w:val="24"/>
          <w:szCs w:val="24"/>
        </w:rPr>
        <w:t>。</w:t>
      </w:r>
      <w:r>
        <w:rPr>
          <w:rFonts w:ascii="楷体" w:eastAsia="楷体" w:hAnsi="楷体" w:cs="黑体" w:hint="eastAsia"/>
          <w:sz w:val="24"/>
          <w:szCs w:val="24"/>
        </w:rPr>
        <w:t>【</w:t>
      </w:r>
      <w:r>
        <w:rPr>
          <w:rFonts w:ascii="楷体" w:eastAsia="楷体" w:hAnsi="楷体" w:cs="楷体" w:hint="eastAsia"/>
          <w:sz w:val="24"/>
          <w:szCs w:val="24"/>
        </w:rPr>
        <w:t>up</w:t>
      </w:r>
      <w:r>
        <w:rPr>
          <w:rFonts w:ascii="楷体" w:eastAsia="楷体" w:hAnsi="楷体" w:cs="楷体"/>
          <w:sz w:val="24"/>
          <w:szCs w:val="24"/>
        </w:rPr>
        <w:t xml:space="preserve">230306 </w:t>
      </w:r>
      <w:r w:rsidR="0081714C">
        <w:rPr>
          <w:rFonts w:ascii="楷体" w:eastAsia="楷体" w:hAnsi="楷体" w:cs="楷体"/>
          <w:sz w:val="24"/>
          <w:szCs w:val="24"/>
        </w:rPr>
        <w:t>23</w:t>
      </w:r>
      <w:r>
        <w:rPr>
          <w:rFonts w:ascii="楷体" w:eastAsia="楷体" w:hAnsi="楷体" w:cs="楷体"/>
          <w:sz w:val="24"/>
          <w:szCs w:val="24"/>
        </w:rPr>
        <w:t>:</w:t>
      </w:r>
      <w:r w:rsidR="005D0563">
        <w:rPr>
          <w:rFonts w:ascii="楷体" w:eastAsia="楷体" w:hAnsi="楷体" w:cs="楷体"/>
          <w:sz w:val="24"/>
          <w:szCs w:val="24"/>
        </w:rPr>
        <w:t>2</w:t>
      </w:r>
      <w:r w:rsidR="00C5385F">
        <w:rPr>
          <w:rFonts w:ascii="楷体" w:eastAsia="楷体" w:hAnsi="楷体" w:cs="楷体"/>
          <w:sz w:val="24"/>
          <w:szCs w:val="24"/>
        </w:rPr>
        <w:t>6</w:t>
      </w:r>
      <w:r>
        <w:rPr>
          <w:rFonts w:ascii="楷体" w:eastAsia="楷体" w:hAnsi="楷体" w:cs="楷体" w:hint="eastAsia"/>
          <w:sz w:val="24"/>
          <w:szCs w:val="24"/>
        </w:rPr>
        <w:t>】</w:t>
      </w:r>
    </w:p>
    <w:p w14:paraId="5310D0D3" w14:textId="497DB201" w:rsidR="0073695F" w:rsidRPr="00624929" w:rsidRDefault="0073695F" w:rsidP="00624929">
      <w:pPr>
        <w:spacing w:line="360" w:lineRule="auto"/>
        <w:ind w:firstLine="480"/>
        <w:rPr>
          <w:rFonts w:ascii="楷体" w:eastAsia="楷体" w:hAnsi="楷体" w:cs="黑体"/>
          <w:sz w:val="24"/>
          <w:szCs w:val="24"/>
        </w:rPr>
      </w:pPr>
      <w:r w:rsidRPr="00827F49">
        <w:rPr>
          <w:rFonts w:ascii="楷体" w:eastAsia="楷体" w:hAnsi="楷体" w:cs="黑体" w:hint="eastAsia"/>
          <w:sz w:val="24"/>
          <w:szCs w:val="24"/>
        </w:rPr>
        <w:t>由于</w:t>
      </w:r>
      <w:r w:rsidRPr="00624929">
        <w:rPr>
          <w:rFonts w:ascii="楷体" w:eastAsia="楷体" w:hAnsi="楷体" w:cs="黑体" w:hint="eastAsia"/>
          <w:sz w:val="24"/>
          <w:szCs w:val="24"/>
          <w:highlight w:val="cyan"/>
        </w:rPr>
        <w:t>三维形态</w:t>
      </w:r>
      <w:r w:rsidRPr="00827F49">
        <w:rPr>
          <w:rFonts w:ascii="楷体" w:eastAsia="楷体" w:hAnsi="楷体" w:cs="黑体" w:hint="eastAsia"/>
          <w:sz w:val="24"/>
          <w:szCs w:val="24"/>
        </w:rPr>
        <w:t>、</w:t>
      </w:r>
      <w:r w:rsidRPr="00624929">
        <w:rPr>
          <w:rFonts w:ascii="楷体" w:eastAsia="楷体" w:hAnsi="楷体" w:cs="黑体" w:hint="eastAsia"/>
          <w:sz w:val="24"/>
          <w:szCs w:val="24"/>
          <w:highlight w:val="cyan"/>
        </w:rPr>
        <w:t>地表覆盖等因素</w:t>
      </w:r>
      <w:r w:rsidRPr="00827F49">
        <w:rPr>
          <w:rFonts w:ascii="楷体" w:eastAsia="楷体" w:hAnsi="楷体" w:cs="黑体" w:hint="eastAsia"/>
          <w:sz w:val="24"/>
          <w:szCs w:val="24"/>
        </w:rPr>
        <w:t>在城市内部的聚类性，</w:t>
      </w:r>
      <w:r w:rsidRPr="00624929">
        <w:rPr>
          <w:rFonts w:ascii="楷体" w:eastAsia="楷体" w:hAnsi="楷体" w:cs="黑体"/>
          <w:sz w:val="24"/>
          <w:szCs w:val="24"/>
          <w:highlight w:val="red"/>
        </w:rPr>
        <w:t>Stewart和Oke</w:t>
      </w:r>
      <w:r w:rsidRPr="00624929">
        <w:rPr>
          <w:rFonts w:ascii="楷体" w:eastAsia="楷体" w:hAnsi="楷体" w:cs="黑体" w:hint="eastAsia"/>
          <w:sz w:val="24"/>
          <w:szCs w:val="24"/>
          <w:highlight w:val="red"/>
        </w:rPr>
        <w:t>（</w:t>
      </w:r>
      <w:r w:rsidRPr="00624929">
        <w:rPr>
          <w:rFonts w:ascii="楷体" w:eastAsia="楷体" w:hAnsi="楷体" w:cs="黑体"/>
          <w:sz w:val="24"/>
          <w:szCs w:val="24"/>
          <w:highlight w:val="red"/>
        </w:rPr>
        <w:t>2012）</w:t>
      </w:r>
      <w:r w:rsidRPr="00827F49">
        <w:rPr>
          <w:rFonts w:ascii="楷体" w:eastAsia="楷体" w:hAnsi="楷体" w:cs="黑体" w:hint="eastAsia"/>
          <w:sz w:val="24"/>
          <w:szCs w:val="24"/>
        </w:rPr>
        <w:t>提出了</w:t>
      </w:r>
      <w:r w:rsidRPr="00624929">
        <w:rPr>
          <w:rFonts w:ascii="楷体" w:eastAsia="楷体" w:hAnsi="楷体" w:cs="黑体" w:hint="eastAsia"/>
          <w:sz w:val="24"/>
          <w:szCs w:val="24"/>
          <w:highlight w:val="cyan"/>
        </w:rPr>
        <w:t>局地气候区</w:t>
      </w:r>
      <w:r w:rsidRPr="00827F49">
        <w:rPr>
          <w:rFonts w:ascii="楷体" w:eastAsia="楷体" w:hAnsi="楷体" w:cs="黑体" w:hint="eastAsia"/>
          <w:sz w:val="24"/>
          <w:szCs w:val="24"/>
        </w:rPr>
        <w:t>这一概念。</w:t>
      </w:r>
      <w:r w:rsidRPr="00624929">
        <w:rPr>
          <w:rFonts w:ascii="楷体" w:eastAsia="楷体" w:hAnsi="楷体" w:cs="黑体" w:hint="eastAsia"/>
          <w:sz w:val="24"/>
          <w:szCs w:val="24"/>
          <w:highlight w:val="cyan"/>
        </w:rPr>
        <w:t>局地气候区</w:t>
      </w:r>
      <w:r w:rsidRPr="00827F49">
        <w:rPr>
          <w:rFonts w:ascii="楷体" w:eastAsia="楷体" w:hAnsi="楷体" w:cs="黑体" w:hint="eastAsia"/>
          <w:sz w:val="24"/>
          <w:szCs w:val="24"/>
        </w:rPr>
        <w:t>指具有</w:t>
      </w:r>
      <w:r w:rsidRPr="00624929">
        <w:rPr>
          <w:rFonts w:ascii="楷体" w:eastAsia="楷体" w:hAnsi="楷体" w:cs="黑体" w:hint="eastAsia"/>
          <w:sz w:val="24"/>
          <w:szCs w:val="24"/>
          <w:highlight w:val="cyan"/>
        </w:rPr>
        <w:t>均匀表面覆盖物、结构、材料和人类活动</w:t>
      </w:r>
      <w:r w:rsidRPr="00827F49">
        <w:rPr>
          <w:rFonts w:ascii="楷体" w:eastAsia="楷体" w:hAnsi="楷体" w:cs="黑体" w:hint="eastAsia"/>
          <w:sz w:val="24"/>
          <w:szCs w:val="24"/>
        </w:rPr>
        <w:t>的区域，其</w:t>
      </w:r>
      <w:r w:rsidRPr="00624929">
        <w:rPr>
          <w:rFonts w:ascii="楷体" w:eastAsia="楷体" w:hAnsi="楷体" w:cs="黑体" w:hint="eastAsia"/>
          <w:sz w:val="24"/>
          <w:szCs w:val="24"/>
          <w:highlight w:val="cyan"/>
        </w:rPr>
        <w:t>水平尺度</w:t>
      </w:r>
      <w:r w:rsidRPr="00827F49">
        <w:rPr>
          <w:rFonts w:ascii="楷体" w:eastAsia="楷体" w:hAnsi="楷体" w:cs="黑体" w:hint="eastAsia"/>
          <w:sz w:val="24"/>
          <w:szCs w:val="24"/>
        </w:rPr>
        <w:t>跨越</w:t>
      </w:r>
      <w:r w:rsidRPr="00624929">
        <w:rPr>
          <w:rFonts w:ascii="楷体" w:eastAsia="楷体" w:hAnsi="楷体" w:cs="黑体" w:hint="eastAsia"/>
          <w:sz w:val="24"/>
          <w:szCs w:val="24"/>
          <w:highlight w:val="cyan"/>
        </w:rPr>
        <w:t>数百米至几公里</w:t>
      </w:r>
      <w:r w:rsidRPr="00827F49">
        <w:rPr>
          <w:rFonts w:ascii="楷体" w:eastAsia="楷体" w:hAnsi="楷体" w:cs="黑体" w:hint="eastAsia"/>
          <w:sz w:val="24"/>
          <w:szCs w:val="24"/>
        </w:rPr>
        <w:t>。根据一项基于</w:t>
      </w:r>
      <w:r w:rsidRPr="00624929">
        <w:rPr>
          <w:rFonts w:ascii="楷体" w:eastAsia="楷体" w:hAnsi="楷体" w:cs="黑体" w:hint="eastAsia"/>
          <w:sz w:val="24"/>
          <w:szCs w:val="24"/>
          <w:highlight w:val="cyan"/>
        </w:rPr>
        <w:t>中国</w:t>
      </w:r>
      <w:r w:rsidRPr="00624929">
        <w:rPr>
          <w:rFonts w:ascii="楷体" w:eastAsia="楷体" w:hAnsi="楷体" w:cs="黑体"/>
          <w:sz w:val="24"/>
          <w:szCs w:val="24"/>
          <w:highlight w:val="cyan"/>
        </w:rPr>
        <w:t>9个特大城市</w:t>
      </w:r>
      <w:r w:rsidRPr="00827F49">
        <w:rPr>
          <w:rFonts w:ascii="楷体" w:eastAsia="楷体" w:hAnsi="楷体" w:cs="黑体" w:hint="eastAsia"/>
          <w:sz w:val="24"/>
          <w:szCs w:val="24"/>
        </w:rPr>
        <w:t>的研究，</w:t>
      </w:r>
      <w:r w:rsidRPr="00624929">
        <w:rPr>
          <w:rFonts w:ascii="楷体" w:eastAsia="楷体" w:hAnsi="楷体" w:cs="黑体" w:hint="eastAsia"/>
          <w:b/>
          <w:bCs/>
          <w:sz w:val="24"/>
          <w:szCs w:val="24"/>
        </w:rPr>
        <w:t>在不同</w:t>
      </w:r>
      <w:r w:rsidRPr="00624929">
        <w:rPr>
          <w:rFonts w:ascii="楷体" w:eastAsia="楷体" w:hAnsi="楷体" w:cs="黑体" w:hint="eastAsia"/>
          <w:b/>
          <w:bCs/>
          <w:sz w:val="24"/>
          <w:szCs w:val="24"/>
          <w:highlight w:val="cyan"/>
        </w:rPr>
        <w:t>局地气候区</w:t>
      </w:r>
      <w:r w:rsidRPr="00624929">
        <w:rPr>
          <w:rFonts w:ascii="楷体" w:eastAsia="楷体" w:hAnsi="楷体" w:cs="黑体" w:hint="eastAsia"/>
          <w:b/>
          <w:bCs/>
          <w:sz w:val="24"/>
          <w:szCs w:val="24"/>
        </w:rPr>
        <w:t>之间，表面温度的</w:t>
      </w:r>
      <w:r w:rsidRPr="00624929">
        <w:rPr>
          <w:rFonts w:ascii="楷体" w:eastAsia="楷体" w:hAnsi="楷体" w:cs="黑体" w:hint="eastAsia"/>
          <w:b/>
          <w:bCs/>
          <w:sz w:val="24"/>
          <w:szCs w:val="24"/>
          <w:highlight w:val="cyan"/>
        </w:rPr>
        <w:t>空间格局</w:t>
      </w:r>
      <w:r w:rsidRPr="00624929">
        <w:rPr>
          <w:rFonts w:ascii="楷体" w:eastAsia="楷体" w:hAnsi="楷体" w:cs="黑体" w:hint="eastAsia"/>
          <w:b/>
          <w:bCs/>
          <w:sz w:val="24"/>
          <w:szCs w:val="24"/>
        </w:rPr>
        <w:t>均存在较大差异，</w:t>
      </w:r>
      <w:r w:rsidRPr="00827F49">
        <w:rPr>
          <w:rFonts w:ascii="楷体" w:eastAsia="楷体" w:hAnsi="楷体" w:cs="黑体" w:hint="eastAsia"/>
          <w:sz w:val="24"/>
          <w:szCs w:val="24"/>
        </w:rPr>
        <w:t>且差值</w:t>
      </w:r>
      <w:r w:rsidRPr="00624929">
        <w:rPr>
          <w:rFonts w:ascii="楷体" w:eastAsia="楷体" w:hAnsi="楷体" w:cs="黑体" w:hint="eastAsia"/>
          <w:sz w:val="24"/>
          <w:szCs w:val="24"/>
          <w:highlight w:val="cyan"/>
        </w:rPr>
        <w:t>随时间和背景气候类型</w:t>
      </w:r>
      <w:r w:rsidRPr="00827F49">
        <w:rPr>
          <w:rFonts w:ascii="楷体" w:eastAsia="楷体" w:hAnsi="楷体" w:cs="黑体" w:hint="eastAsia"/>
          <w:sz w:val="24"/>
          <w:szCs w:val="24"/>
        </w:rPr>
        <w:t>而变化（</w:t>
      </w:r>
      <w:r w:rsidRPr="00624929">
        <w:rPr>
          <w:rFonts w:ascii="楷体" w:eastAsia="楷体" w:hAnsi="楷体" w:cs="黑体"/>
          <w:sz w:val="24"/>
          <w:szCs w:val="24"/>
          <w:highlight w:val="red"/>
        </w:rPr>
        <w:t>Jiang et al., 2022</w:t>
      </w:r>
      <w:r w:rsidRPr="00827F49">
        <w:rPr>
          <w:rFonts w:ascii="楷体" w:eastAsia="楷体" w:hAnsi="楷体" w:cs="黑体" w:hint="eastAsia"/>
          <w:sz w:val="24"/>
          <w:szCs w:val="24"/>
        </w:rPr>
        <w:t>）。在重庆，</w:t>
      </w:r>
      <w:r w:rsidRPr="00624929">
        <w:rPr>
          <w:rFonts w:ascii="楷体" w:eastAsia="楷体" w:hAnsi="楷体" w:cs="黑体" w:hint="eastAsia"/>
          <w:sz w:val="24"/>
          <w:szCs w:val="24"/>
          <w:highlight w:val="green"/>
        </w:rPr>
        <w:t>紧凑型低层建筑、开放型高层建筑</w:t>
      </w:r>
      <w:r w:rsidRPr="00827F49">
        <w:rPr>
          <w:rFonts w:ascii="楷体" w:eastAsia="楷体" w:hAnsi="楷体" w:cs="黑体" w:hint="eastAsia"/>
          <w:sz w:val="24"/>
          <w:szCs w:val="24"/>
        </w:rPr>
        <w:t>为住宅区的</w:t>
      </w:r>
      <w:r w:rsidRPr="00624929">
        <w:rPr>
          <w:rFonts w:ascii="楷体" w:eastAsia="楷体" w:hAnsi="楷体" w:cs="黑体" w:hint="eastAsia"/>
          <w:sz w:val="24"/>
          <w:szCs w:val="24"/>
          <w:highlight w:val="cyan"/>
        </w:rPr>
        <w:t>主要局地气候区类型</w:t>
      </w:r>
      <w:r w:rsidRPr="00827F49">
        <w:rPr>
          <w:rFonts w:ascii="楷体" w:eastAsia="楷体" w:hAnsi="楷体" w:cs="黑体" w:hint="eastAsia"/>
          <w:sz w:val="24"/>
          <w:szCs w:val="24"/>
        </w:rPr>
        <w:t>，而工业区则以</w:t>
      </w:r>
      <w:r w:rsidRPr="00624929">
        <w:rPr>
          <w:rFonts w:ascii="楷体" w:eastAsia="楷体" w:hAnsi="楷体" w:cs="黑体" w:hint="eastAsia"/>
          <w:sz w:val="24"/>
          <w:szCs w:val="24"/>
          <w:highlight w:val="green"/>
        </w:rPr>
        <w:t>大型低层建筑</w:t>
      </w:r>
      <w:r w:rsidRPr="00827F49">
        <w:rPr>
          <w:rFonts w:ascii="楷体" w:eastAsia="楷体" w:hAnsi="楷体" w:cs="黑体" w:hint="eastAsia"/>
          <w:sz w:val="24"/>
          <w:szCs w:val="24"/>
        </w:rPr>
        <w:t>为主。</w:t>
      </w:r>
      <w:r w:rsidRPr="00624929">
        <w:rPr>
          <w:rFonts w:ascii="楷体" w:eastAsia="楷体" w:hAnsi="楷体" w:cs="黑体" w:hint="eastAsia"/>
          <w:b/>
          <w:bCs/>
          <w:sz w:val="24"/>
          <w:szCs w:val="24"/>
        </w:rPr>
        <w:t>在本项目的</w:t>
      </w:r>
      <w:r w:rsidRPr="00624929">
        <w:rPr>
          <w:rFonts w:ascii="楷体" w:eastAsia="楷体" w:hAnsi="楷体" w:cs="黑体" w:hint="eastAsia"/>
          <w:b/>
          <w:bCs/>
          <w:sz w:val="24"/>
          <w:szCs w:val="24"/>
          <w:highlight w:val="cyan"/>
        </w:rPr>
        <w:t>街区尺度</w:t>
      </w:r>
      <w:r w:rsidRPr="00624929">
        <w:rPr>
          <w:rFonts w:ascii="楷体" w:eastAsia="楷体" w:hAnsi="楷体" w:cs="黑体" w:hint="eastAsia"/>
          <w:b/>
          <w:bCs/>
          <w:sz w:val="24"/>
          <w:szCs w:val="24"/>
        </w:rPr>
        <w:t>研究中，将针对以上</w:t>
      </w:r>
      <w:r w:rsidRPr="00624929">
        <w:rPr>
          <w:rFonts w:ascii="楷体" w:eastAsia="楷体" w:hAnsi="楷体" w:cs="黑体"/>
          <w:b/>
          <w:bCs/>
          <w:sz w:val="24"/>
          <w:szCs w:val="24"/>
        </w:rPr>
        <w:t>3个</w:t>
      </w:r>
      <w:r w:rsidRPr="00624929">
        <w:rPr>
          <w:rFonts w:ascii="楷体" w:eastAsia="楷体" w:hAnsi="楷体" w:cs="黑体" w:hint="eastAsia"/>
          <w:b/>
          <w:bCs/>
          <w:sz w:val="24"/>
          <w:szCs w:val="24"/>
          <w:highlight w:val="cyan"/>
        </w:rPr>
        <w:t>局地气候区</w:t>
      </w:r>
      <w:r w:rsidRPr="00624929">
        <w:rPr>
          <w:rFonts w:ascii="楷体" w:eastAsia="楷体" w:hAnsi="楷体" w:cs="黑体" w:hint="eastAsia"/>
          <w:b/>
          <w:bCs/>
          <w:sz w:val="24"/>
          <w:szCs w:val="24"/>
        </w:rPr>
        <w:t>类型开展研究，以深入理解该区域</w:t>
      </w:r>
      <w:r w:rsidRPr="00624929">
        <w:rPr>
          <w:rFonts w:ascii="楷体" w:eastAsia="楷体" w:hAnsi="楷体" w:cs="黑体" w:hint="eastAsia"/>
          <w:b/>
          <w:bCs/>
          <w:sz w:val="24"/>
          <w:szCs w:val="24"/>
          <w:highlight w:val="green"/>
        </w:rPr>
        <w:t>河流</w:t>
      </w:r>
      <w:r w:rsidR="002D5512" w:rsidRPr="00624929">
        <w:rPr>
          <w:rFonts w:ascii="楷体" w:eastAsia="楷体" w:hAnsi="楷体" w:cs="黑体" w:hint="eastAsia"/>
          <w:b/>
          <w:bCs/>
          <w:sz w:val="24"/>
          <w:szCs w:val="24"/>
          <w:highlight w:val="green"/>
        </w:rPr>
        <w:t>冠层</w:t>
      </w:r>
      <w:r w:rsidRPr="00624929">
        <w:rPr>
          <w:rFonts w:ascii="楷体" w:eastAsia="楷体" w:hAnsi="楷体" w:cs="黑体" w:hint="eastAsia"/>
          <w:b/>
          <w:bCs/>
          <w:sz w:val="24"/>
          <w:szCs w:val="24"/>
          <w:highlight w:val="green"/>
        </w:rPr>
        <w:t>热效应</w:t>
      </w:r>
      <w:r w:rsidRPr="00624929">
        <w:rPr>
          <w:rFonts w:ascii="楷体" w:eastAsia="楷体" w:hAnsi="楷体" w:cs="黑体" w:hint="eastAsia"/>
          <w:b/>
          <w:bCs/>
          <w:sz w:val="24"/>
          <w:szCs w:val="24"/>
        </w:rPr>
        <w:t>在</w:t>
      </w:r>
      <w:r w:rsidRPr="00624929">
        <w:rPr>
          <w:rFonts w:ascii="楷体" w:eastAsia="楷体" w:hAnsi="楷体" w:cs="黑体" w:hint="eastAsia"/>
          <w:b/>
          <w:bCs/>
          <w:sz w:val="24"/>
          <w:szCs w:val="24"/>
          <w:highlight w:val="cyan"/>
        </w:rPr>
        <w:t>不同局地气候区之间</w:t>
      </w:r>
      <w:r w:rsidRPr="00624929">
        <w:rPr>
          <w:rFonts w:ascii="楷体" w:eastAsia="楷体" w:hAnsi="楷体" w:cs="黑体" w:hint="eastAsia"/>
          <w:b/>
          <w:bCs/>
          <w:sz w:val="24"/>
          <w:szCs w:val="24"/>
        </w:rPr>
        <w:t>的差异和</w:t>
      </w:r>
      <w:r w:rsidR="00B47996" w:rsidRPr="00624929">
        <w:rPr>
          <w:rFonts w:ascii="楷体" w:eastAsia="楷体" w:hAnsi="楷体" w:cs="黑体" w:hint="eastAsia"/>
          <w:b/>
          <w:bCs/>
          <w:sz w:val="24"/>
          <w:szCs w:val="24"/>
        </w:rPr>
        <w:t>在</w:t>
      </w:r>
      <w:r w:rsidRPr="00624929">
        <w:rPr>
          <w:rFonts w:ascii="楷体" w:eastAsia="楷体" w:hAnsi="楷体" w:cs="黑体" w:hint="eastAsia"/>
          <w:b/>
          <w:bCs/>
          <w:sz w:val="24"/>
          <w:szCs w:val="24"/>
          <w:highlight w:val="cyan"/>
        </w:rPr>
        <w:t>各局地气候区内部</w:t>
      </w:r>
      <w:r w:rsidRPr="00624929">
        <w:rPr>
          <w:rFonts w:ascii="楷体" w:eastAsia="楷体" w:hAnsi="楷体" w:cs="黑体" w:hint="eastAsia"/>
          <w:b/>
          <w:bCs/>
          <w:sz w:val="24"/>
          <w:szCs w:val="24"/>
        </w:rPr>
        <w:t>的空间分异。</w:t>
      </w:r>
      <w:r w:rsidR="00B47996">
        <w:rPr>
          <w:rFonts w:ascii="楷体" w:eastAsia="楷体" w:hAnsi="楷体" w:cs="黑体" w:hint="eastAsia"/>
          <w:sz w:val="24"/>
          <w:szCs w:val="24"/>
        </w:rPr>
        <w:t>【</w:t>
      </w:r>
      <w:r w:rsidR="00B47996">
        <w:rPr>
          <w:rFonts w:ascii="楷体" w:eastAsia="楷体" w:hAnsi="楷体" w:cs="楷体" w:hint="eastAsia"/>
          <w:sz w:val="24"/>
          <w:szCs w:val="24"/>
        </w:rPr>
        <w:t>up</w:t>
      </w:r>
      <w:r w:rsidR="00B47996">
        <w:rPr>
          <w:rFonts w:ascii="楷体" w:eastAsia="楷体" w:hAnsi="楷体" w:cs="楷体"/>
          <w:sz w:val="24"/>
          <w:szCs w:val="24"/>
        </w:rPr>
        <w:t>230307 00:</w:t>
      </w:r>
      <w:r w:rsidR="00131A52">
        <w:rPr>
          <w:rFonts w:ascii="楷体" w:eastAsia="楷体" w:hAnsi="楷体" w:cs="楷体"/>
          <w:sz w:val="24"/>
          <w:szCs w:val="24"/>
        </w:rPr>
        <w:t>3</w:t>
      </w:r>
      <w:r w:rsidR="00DE3D70">
        <w:rPr>
          <w:rFonts w:ascii="楷体" w:eastAsia="楷体" w:hAnsi="楷体" w:cs="楷体"/>
          <w:sz w:val="24"/>
          <w:szCs w:val="24"/>
        </w:rPr>
        <w:t>5</w:t>
      </w:r>
      <w:r w:rsidR="00B47996">
        <w:rPr>
          <w:rFonts w:ascii="楷体" w:eastAsia="楷体" w:hAnsi="楷体" w:cs="黑体" w:hint="eastAsia"/>
          <w:sz w:val="24"/>
          <w:szCs w:val="24"/>
        </w:rPr>
        <w:t>】</w:t>
      </w:r>
    </w:p>
    <w:p w14:paraId="7CD17F11" w14:textId="7C6E03C6" w:rsidR="00D441FC" w:rsidRPr="00137E10" w:rsidRDefault="009E7FF0" w:rsidP="007E17F5">
      <w:pPr>
        <w:spacing w:line="360" w:lineRule="auto"/>
        <w:rPr>
          <w:rFonts w:ascii="Microsoft YaHei Light" w:eastAsia="Microsoft YaHei Light" w:hAnsi="Microsoft YaHei Light" w:cs="楷体"/>
          <w:sz w:val="24"/>
          <w:szCs w:val="24"/>
        </w:rPr>
      </w:pPr>
      <w:r>
        <w:rPr>
          <w:rFonts w:ascii="Microsoft YaHei Light" w:eastAsia="Microsoft YaHei Light" w:hAnsi="Microsoft YaHei Light" w:cs="楷体" w:hint="eastAsia"/>
          <w:sz w:val="24"/>
          <w:szCs w:val="24"/>
        </w:rPr>
        <w:t xml:space="preserve"> </w:t>
      </w:r>
      <w:r>
        <w:rPr>
          <w:rFonts w:ascii="Microsoft YaHei Light" w:eastAsia="Microsoft YaHei Light" w:hAnsi="Microsoft YaHei Light" w:cs="楷体"/>
          <w:sz w:val="24"/>
          <w:szCs w:val="24"/>
        </w:rPr>
        <w:t xml:space="preserve">     </w:t>
      </w:r>
      <w:r w:rsidR="007E17F5" w:rsidRPr="00624929">
        <w:rPr>
          <w:rFonts w:ascii="楷体" w:eastAsia="楷体" w:hAnsi="楷体" w:cs="黑体" w:hint="eastAsia"/>
          <w:sz w:val="24"/>
          <w:szCs w:val="24"/>
        </w:rPr>
        <w:t>对于</w:t>
      </w:r>
      <w:r w:rsidR="007E17F5">
        <w:rPr>
          <w:rFonts w:ascii="楷体" w:eastAsia="楷体" w:hAnsi="楷体" w:cs="黑体" w:hint="eastAsia"/>
          <w:sz w:val="24"/>
          <w:szCs w:val="24"/>
          <w:highlight w:val="cyan"/>
        </w:rPr>
        <w:t>包</w:t>
      </w:r>
      <w:r w:rsidR="007E17F5" w:rsidRPr="00827F49">
        <w:rPr>
          <w:rFonts w:ascii="楷体" w:eastAsia="楷体" w:hAnsi="楷体" w:cs="黑体" w:hint="eastAsia"/>
          <w:sz w:val="24"/>
          <w:szCs w:val="24"/>
          <w:highlight w:val="cyan"/>
        </w:rPr>
        <w:t>括河流在内</w:t>
      </w:r>
      <w:r w:rsidR="007E17F5">
        <w:rPr>
          <w:rFonts w:ascii="楷体" w:eastAsia="楷体" w:hAnsi="楷体" w:cs="黑体" w:hint="eastAsia"/>
          <w:sz w:val="24"/>
          <w:szCs w:val="24"/>
        </w:rPr>
        <w:t>的</w:t>
      </w:r>
      <w:r w:rsidR="007E17F5" w:rsidRPr="00827F49">
        <w:rPr>
          <w:rFonts w:ascii="楷体" w:eastAsia="楷体" w:hAnsi="楷体" w:cs="黑体" w:hint="eastAsia"/>
          <w:sz w:val="24"/>
          <w:szCs w:val="24"/>
          <w:highlight w:val="cyan"/>
        </w:rPr>
        <w:t>城市水体</w:t>
      </w:r>
      <w:r w:rsidR="007E17F5" w:rsidRPr="00624929">
        <w:rPr>
          <w:rFonts w:ascii="楷体" w:eastAsia="楷体" w:hAnsi="楷体" w:cs="黑体" w:hint="eastAsia"/>
          <w:sz w:val="24"/>
          <w:szCs w:val="24"/>
        </w:rPr>
        <w:t>的</w:t>
      </w:r>
      <w:r w:rsidR="007E17F5" w:rsidRPr="00827F49">
        <w:rPr>
          <w:rFonts w:ascii="楷体" w:eastAsia="楷体" w:hAnsi="楷体" w:cs="黑体" w:hint="eastAsia"/>
          <w:sz w:val="24"/>
          <w:szCs w:val="24"/>
          <w:highlight w:val="cyan"/>
        </w:rPr>
        <w:t>热</w:t>
      </w:r>
      <w:r w:rsidR="007E17F5">
        <w:rPr>
          <w:rFonts w:ascii="楷体" w:eastAsia="楷体" w:hAnsi="楷体" w:cs="黑体" w:hint="eastAsia"/>
          <w:sz w:val="24"/>
          <w:szCs w:val="24"/>
          <w:highlight w:val="cyan"/>
        </w:rPr>
        <w:t>环境</w:t>
      </w:r>
      <w:r w:rsidR="007E17F5" w:rsidRPr="00827F49">
        <w:rPr>
          <w:rFonts w:ascii="楷体" w:eastAsia="楷体" w:hAnsi="楷体" w:cs="黑体" w:hint="eastAsia"/>
          <w:sz w:val="24"/>
          <w:szCs w:val="24"/>
          <w:highlight w:val="cyan"/>
        </w:rPr>
        <w:t>效应</w:t>
      </w:r>
      <w:r w:rsidR="007E17F5" w:rsidRPr="00624929">
        <w:rPr>
          <w:rFonts w:ascii="楷体" w:eastAsia="楷体" w:hAnsi="楷体" w:cs="黑体" w:hint="eastAsia"/>
          <w:sz w:val="24"/>
          <w:szCs w:val="24"/>
        </w:rPr>
        <w:t>，</w:t>
      </w:r>
      <w:r w:rsidR="007E17F5">
        <w:rPr>
          <w:rFonts w:ascii="楷体" w:eastAsia="楷体" w:hAnsi="楷体" w:cs="黑体" w:hint="eastAsia"/>
          <w:sz w:val="24"/>
          <w:szCs w:val="24"/>
          <w:highlight w:val="cyan"/>
        </w:rPr>
        <w:t>以往</w:t>
      </w:r>
      <w:r w:rsidR="007E17F5" w:rsidRPr="00624929">
        <w:rPr>
          <w:rFonts w:ascii="楷体" w:eastAsia="楷体" w:hAnsi="楷体" w:cs="黑体" w:hint="eastAsia"/>
          <w:sz w:val="24"/>
          <w:szCs w:val="24"/>
          <w:highlight w:val="cyan"/>
        </w:rPr>
        <w:t>的研究</w:t>
      </w:r>
      <w:r w:rsidR="007E17F5" w:rsidRPr="00624929">
        <w:rPr>
          <w:rFonts w:ascii="楷体" w:eastAsia="楷体" w:hAnsi="楷体" w:cs="黑体" w:hint="eastAsia"/>
          <w:sz w:val="24"/>
          <w:szCs w:val="24"/>
        </w:rPr>
        <w:t>已经从</w:t>
      </w:r>
      <w:r w:rsidR="007E17F5" w:rsidRPr="00624929">
        <w:rPr>
          <w:rFonts w:ascii="楷体" w:eastAsia="楷体" w:hAnsi="楷体" w:cs="黑体" w:hint="eastAsia"/>
          <w:sz w:val="24"/>
          <w:szCs w:val="24"/>
          <w:highlight w:val="cyan"/>
        </w:rPr>
        <w:t>不同的角度</w:t>
      </w:r>
      <w:r w:rsidR="007E17F5" w:rsidRPr="00624929">
        <w:rPr>
          <w:rFonts w:ascii="楷体" w:eastAsia="楷体" w:hAnsi="楷体" w:cs="黑体" w:hint="eastAsia"/>
          <w:sz w:val="24"/>
          <w:szCs w:val="24"/>
        </w:rPr>
        <w:t>分析了</w:t>
      </w:r>
      <w:r w:rsidR="007E17F5" w:rsidRPr="00624929">
        <w:rPr>
          <w:rFonts w:ascii="楷体" w:eastAsia="楷体" w:hAnsi="楷体" w:cs="黑体" w:hint="eastAsia"/>
          <w:sz w:val="24"/>
          <w:szCs w:val="24"/>
          <w:highlight w:val="cyan"/>
        </w:rPr>
        <w:t>其影响因素</w:t>
      </w:r>
      <w:r w:rsidR="007E17F5" w:rsidRPr="00624929">
        <w:rPr>
          <w:rFonts w:ascii="楷体" w:eastAsia="楷体" w:hAnsi="楷体" w:cs="黑体" w:hint="eastAsia"/>
          <w:sz w:val="24"/>
          <w:szCs w:val="24"/>
        </w:rPr>
        <w:t>。</w:t>
      </w:r>
      <w:r w:rsidR="00FE2537">
        <w:rPr>
          <w:rFonts w:ascii="楷体" w:eastAsia="楷体" w:hAnsi="楷体" w:cs="黑体" w:hint="eastAsia"/>
          <w:sz w:val="24"/>
          <w:szCs w:val="24"/>
        </w:rPr>
        <w:t>比如</w:t>
      </w:r>
      <w:r w:rsidR="007E17F5" w:rsidRPr="00624929">
        <w:rPr>
          <w:rFonts w:ascii="楷体" w:eastAsia="楷体" w:hAnsi="楷体" w:cs="黑体" w:hint="eastAsia"/>
          <w:sz w:val="24"/>
          <w:szCs w:val="24"/>
        </w:rPr>
        <w:t>，</w:t>
      </w:r>
      <w:r w:rsidR="00B4678A">
        <w:rPr>
          <w:rFonts w:ascii="楷体" w:eastAsia="楷体" w:hAnsi="楷体" w:cs="黑体" w:hint="eastAsia"/>
          <w:sz w:val="24"/>
          <w:szCs w:val="24"/>
        </w:rPr>
        <w:t>水体的</w:t>
      </w:r>
      <w:r w:rsidR="007E17F5" w:rsidRPr="00624929">
        <w:rPr>
          <w:rFonts w:ascii="楷体" w:eastAsia="楷体" w:hAnsi="楷体" w:cs="黑体" w:hint="eastAsia"/>
          <w:sz w:val="24"/>
          <w:szCs w:val="24"/>
          <w:highlight w:val="cyan"/>
        </w:rPr>
        <w:t>自身形态特征</w:t>
      </w:r>
      <w:r w:rsidR="007E17F5" w:rsidRPr="00624929">
        <w:rPr>
          <w:rFonts w:ascii="楷体" w:eastAsia="楷体" w:hAnsi="楷体" w:cs="黑体" w:hint="eastAsia"/>
          <w:sz w:val="24"/>
          <w:szCs w:val="24"/>
        </w:rPr>
        <w:t>能显著影响</w:t>
      </w:r>
      <w:r w:rsidR="00317858" w:rsidRPr="007E17F5">
        <w:rPr>
          <w:rFonts w:ascii="楷体" w:eastAsia="楷体" w:hAnsi="楷体" w:cs="黑体" w:hint="eastAsia"/>
          <w:sz w:val="24"/>
          <w:szCs w:val="24"/>
        </w:rPr>
        <w:t>水体</w:t>
      </w:r>
      <w:r w:rsidR="008C572F" w:rsidRPr="00624929">
        <w:rPr>
          <w:rFonts w:ascii="楷体" w:eastAsia="楷体" w:hAnsi="楷体" w:cs="黑体" w:hint="eastAsia"/>
          <w:sz w:val="24"/>
          <w:szCs w:val="24"/>
        </w:rPr>
        <w:t>在</w:t>
      </w:r>
      <w:r w:rsidR="008C572F">
        <w:rPr>
          <w:rFonts w:ascii="楷体" w:eastAsia="楷体" w:hAnsi="楷体" w:cs="黑体" w:hint="eastAsia"/>
          <w:sz w:val="24"/>
          <w:szCs w:val="24"/>
          <w:highlight w:val="cyan"/>
        </w:rPr>
        <w:t>午后</w:t>
      </w:r>
      <w:r w:rsidR="007E17F5" w:rsidRPr="00624929">
        <w:rPr>
          <w:rFonts w:ascii="楷体" w:eastAsia="楷体" w:hAnsi="楷体" w:cs="黑体" w:hint="eastAsia"/>
          <w:sz w:val="24"/>
          <w:szCs w:val="24"/>
          <w:highlight w:val="cyan"/>
        </w:rPr>
        <w:t>对周边环境</w:t>
      </w:r>
      <w:r w:rsidR="007E17F5" w:rsidRPr="00624929">
        <w:rPr>
          <w:rFonts w:ascii="楷体" w:eastAsia="楷体" w:hAnsi="楷体" w:cs="黑体" w:hint="eastAsia"/>
          <w:sz w:val="24"/>
          <w:szCs w:val="24"/>
        </w:rPr>
        <w:t>的</w:t>
      </w:r>
      <w:r w:rsidR="00FE2537">
        <w:rPr>
          <w:rFonts w:ascii="楷体" w:eastAsia="楷体" w:hAnsi="楷体" w:cs="黑体" w:hint="eastAsia"/>
          <w:sz w:val="24"/>
          <w:szCs w:val="24"/>
        </w:rPr>
        <w:t>降温作用</w:t>
      </w:r>
      <w:r w:rsidR="007E17F5" w:rsidRPr="00624929">
        <w:rPr>
          <w:rFonts w:ascii="楷体" w:eastAsia="楷体" w:hAnsi="楷体" w:cs="黑体" w:hint="eastAsia"/>
          <w:sz w:val="24"/>
          <w:szCs w:val="24"/>
        </w:rPr>
        <w:t>。对于水体周边的</w:t>
      </w:r>
      <w:r w:rsidR="007E17F5" w:rsidRPr="00624929">
        <w:rPr>
          <w:rFonts w:ascii="楷体" w:eastAsia="楷体" w:hAnsi="楷体" w:cs="黑体" w:hint="eastAsia"/>
          <w:sz w:val="24"/>
          <w:szCs w:val="24"/>
          <w:highlight w:val="cyan"/>
        </w:rPr>
        <w:t>城市</w:t>
      </w:r>
      <w:r w:rsidR="00317858" w:rsidRPr="00624929">
        <w:rPr>
          <w:rFonts w:ascii="楷体" w:eastAsia="楷体" w:hAnsi="楷体" w:cs="黑体" w:hint="eastAsia"/>
          <w:sz w:val="24"/>
          <w:szCs w:val="24"/>
          <w:highlight w:val="cyan"/>
        </w:rPr>
        <w:t>地区</w:t>
      </w:r>
      <w:r w:rsidR="007E17F5" w:rsidRPr="00624929">
        <w:rPr>
          <w:rFonts w:ascii="楷体" w:eastAsia="楷体" w:hAnsi="楷体" w:cs="黑体" w:hint="eastAsia"/>
          <w:sz w:val="24"/>
          <w:szCs w:val="24"/>
        </w:rPr>
        <w:t>，其</w:t>
      </w:r>
      <w:r w:rsidR="000159A1">
        <w:rPr>
          <w:rFonts w:ascii="楷体" w:eastAsia="楷体" w:hAnsi="楷体" w:cs="黑体" w:hint="eastAsia"/>
          <w:sz w:val="24"/>
          <w:szCs w:val="24"/>
          <w:highlight w:val="green"/>
        </w:rPr>
        <w:t>土地覆盖</w:t>
      </w:r>
      <w:r w:rsidR="007E17F5" w:rsidRPr="00624929">
        <w:rPr>
          <w:rFonts w:ascii="楷体" w:eastAsia="楷体" w:hAnsi="楷体" w:cs="黑体" w:hint="eastAsia"/>
          <w:sz w:val="24"/>
          <w:szCs w:val="24"/>
          <w:highlight w:val="green"/>
        </w:rPr>
        <w:t>特征</w:t>
      </w:r>
      <w:r w:rsidR="007E17F5" w:rsidRPr="00624929">
        <w:rPr>
          <w:rFonts w:ascii="楷体" w:eastAsia="楷体" w:hAnsi="楷体" w:cs="黑体" w:hint="eastAsia"/>
          <w:sz w:val="24"/>
          <w:szCs w:val="24"/>
        </w:rPr>
        <w:t>被认为是关键</w:t>
      </w:r>
      <w:r w:rsidR="00317858">
        <w:rPr>
          <w:rFonts w:ascii="楷体" w:eastAsia="楷体" w:hAnsi="楷体" w:cs="黑体" w:hint="eastAsia"/>
          <w:sz w:val="24"/>
          <w:szCs w:val="24"/>
        </w:rPr>
        <w:t>影响</w:t>
      </w:r>
      <w:r w:rsidR="007E17F5" w:rsidRPr="00624929">
        <w:rPr>
          <w:rFonts w:ascii="楷体" w:eastAsia="楷体" w:hAnsi="楷体" w:cs="黑体" w:hint="eastAsia"/>
          <w:sz w:val="24"/>
          <w:szCs w:val="24"/>
        </w:rPr>
        <w:t>因素（</w:t>
      </w:r>
      <w:r w:rsidR="007E17F5" w:rsidRPr="00624929">
        <w:rPr>
          <w:rFonts w:ascii="楷体" w:eastAsia="楷体" w:hAnsi="楷体" w:cs="黑体"/>
          <w:sz w:val="24"/>
          <w:szCs w:val="24"/>
          <w:highlight w:val="red"/>
        </w:rPr>
        <w:t>Wu et al., 2020</w:t>
      </w:r>
      <w:r w:rsidR="007E17F5" w:rsidRPr="00624929">
        <w:rPr>
          <w:rFonts w:ascii="楷体" w:eastAsia="楷体" w:hAnsi="楷体" w:cs="黑体"/>
          <w:sz w:val="24"/>
          <w:szCs w:val="24"/>
        </w:rPr>
        <w:t>；</w:t>
      </w:r>
      <w:r w:rsidR="007E17F5" w:rsidRPr="00624929">
        <w:rPr>
          <w:rFonts w:ascii="楷体" w:eastAsia="楷体" w:hAnsi="楷体" w:cs="黑体"/>
          <w:sz w:val="24"/>
          <w:szCs w:val="24"/>
          <w:highlight w:val="red"/>
        </w:rPr>
        <w:t>Zhou et al., 2014</w:t>
      </w:r>
      <w:r w:rsidR="007E17F5" w:rsidRPr="00624929">
        <w:rPr>
          <w:rFonts w:ascii="楷体" w:eastAsia="楷体" w:hAnsi="楷体" w:cs="黑体"/>
          <w:sz w:val="24"/>
          <w:szCs w:val="24"/>
        </w:rPr>
        <w:t>；</w:t>
      </w:r>
      <w:r w:rsidR="007E17F5" w:rsidRPr="00624929">
        <w:rPr>
          <w:rFonts w:ascii="楷体" w:eastAsia="楷体" w:hAnsi="楷体" w:cs="黑体"/>
          <w:sz w:val="24"/>
          <w:szCs w:val="24"/>
          <w:highlight w:val="red"/>
        </w:rPr>
        <w:t>王琳等，2018</w:t>
      </w:r>
      <w:r w:rsidR="007E17F5" w:rsidRPr="00624929">
        <w:rPr>
          <w:rFonts w:ascii="楷体" w:eastAsia="楷体" w:hAnsi="楷体" w:cs="黑体"/>
          <w:sz w:val="24"/>
          <w:szCs w:val="24"/>
        </w:rPr>
        <w:t>）。</w:t>
      </w:r>
      <w:r w:rsidR="00B4678A">
        <w:rPr>
          <w:rFonts w:ascii="楷体" w:eastAsia="楷体" w:hAnsi="楷体" w:cs="黑体" w:hint="eastAsia"/>
          <w:sz w:val="24"/>
          <w:szCs w:val="24"/>
        </w:rPr>
        <w:t>事实</w:t>
      </w:r>
      <w:r w:rsidR="007E17F5" w:rsidRPr="00624929">
        <w:rPr>
          <w:rFonts w:ascii="楷体" w:eastAsia="楷体" w:hAnsi="楷体" w:cs="黑体" w:hint="eastAsia"/>
          <w:sz w:val="24"/>
          <w:szCs w:val="24"/>
        </w:rPr>
        <w:t>上，除</w:t>
      </w:r>
      <w:r w:rsidR="000159A1">
        <w:rPr>
          <w:rFonts w:ascii="楷体" w:eastAsia="楷体" w:hAnsi="楷体" w:cs="黑体" w:hint="eastAsia"/>
          <w:sz w:val="24"/>
          <w:szCs w:val="24"/>
          <w:highlight w:val="green"/>
        </w:rPr>
        <w:t>土地覆盖</w:t>
      </w:r>
      <w:r w:rsidR="00901B92" w:rsidRPr="00624929">
        <w:rPr>
          <w:rFonts w:ascii="楷体" w:eastAsia="楷体" w:hAnsi="楷体" w:cs="黑体" w:hint="eastAsia"/>
          <w:sz w:val="24"/>
          <w:szCs w:val="24"/>
          <w:highlight w:val="green"/>
        </w:rPr>
        <w:t>特征</w:t>
      </w:r>
      <w:r w:rsidR="007E17F5" w:rsidRPr="00624929">
        <w:rPr>
          <w:rFonts w:ascii="楷体" w:eastAsia="楷体" w:hAnsi="楷体" w:cs="黑体" w:hint="eastAsia"/>
          <w:sz w:val="24"/>
          <w:szCs w:val="24"/>
        </w:rPr>
        <w:t>以外，</w:t>
      </w:r>
      <w:r w:rsidR="007E17F5" w:rsidRPr="00624929">
        <w:rPr>
          <w:rFonts w:ascii="楷体" w:eastAsia="楷体" w:hAnsi="楷体" w:cs="黑体" w:hint="eastAsia"/>
          <w:sz w:val="24"/>
          <w:szCs w:val="24"/>
          <w:highlight w:val="cyan"/>
        </w:rPr>
        <w:t>建筑的分布、密度、朝向</w:t>
      </w:r>
      <w:r w:rsidR="007E17F5" w:rsidRPr="00624929">
        <w:rPr>
          <w:rFonts w:ascii="楷体" w:eastAsia="楷体" w:hAnsi="楷体" w:cs="黑体" w:hint="eastAsia"/>
          <w:sz w:val="24"/>
          <w:szCs w:val="24"/>
        </w:rPr>
        <w:t>等</w:t>
      </w:r>
      <w:r w:rsidR="007E17F5" w:rsidRPr="00624929">
        <w:rPr>
          <w:rFonts w:ascii="楷体" w:eastAsia="楷体" w:hAnsi="楷体" w:cs="黑体" w:hint="eastAsia"/>
          <w:sz w:val="24"/>
          <w:szCs w:val="24"/>
          <w:highlight w:val="cyan"/>
        </w:rPr>
        <w:t>三维形态特征</w:t>
      </w:r>
      <w:r w:rsidR="007E17F5" w:rsidRPr="00624929">
        <w:rPr>
          <w:rFonts w:ascii="楷体" w:eastAsia="楷体" w:hAnsi="楷体" w:cs="黑体" w:hint="eastAsia"/>
          <w:sz w:val="24"/>
          <w:szCs w:val="24"/>
        </w:rPr>
        <w:t>对</w:t>
      </w:r>
      <w:r w:rsidR="007E17F5" w:rsidRPr="00624929">
        <w:rPr>
          <w:rFonts w:ascii="楷体" w:eastAsia="楷体" w:hAnsi="楷体" w:cs="黑体" w:hint="eastAsia"/>
          <w:sz w:val="24"/>
          <w:szCs w:val="24"/>
          <w:highlight w:val="cyan"/>
        </w:rPr>
        <w:t>城市气候</w:t>
      </w:r>
      <w:r w:rsidR="007E17F5" w:rsidRPr="00624929">
        <w:rPr>
          <w:rFonts w:ascii="楷体" w:eastAsia="楷体" w:hAnsi="楷体" w:cs="黑体" w:hint="eastAsia"/>
          <w:sz w:val="24"/>
          <w:szCs w:val="24"/>
        </w:rPr>
        <w:t>也起着至关重要的作用</w:t>
      </w:r>
      <w:r w:rsidR="007E17F5" w:rsidRPr="00624929">
        <w:rPr>
          <w:rFonts w:ascii="楷体" w:eastAsia="楷体" w:hAnsi="楷体" w:cs="黑体" w:hint="eastAsia"/>
          <w:sz w:val="24"/>
          <w:szCs w:val="24"/>
        </w:rPr>
        <w:lastRenderedPageBreak/>
        <w:t>（</w:t>
      </w:r>
      <w:r w:rsidR="007E17F5" w:rsidRPr="00624929">
        <w:rPr>
          <w:rFonts w:ascii="楷体" w:eastAsia="楷体" w:hAnsi="楷体" w:cs="黑体"/>
          <w:sz w:val="24"/>
          <w:szCs w:val="24"/>
          <w:highlight w:val="red"/>
        </w:rPr>
        <w:t>Alavipanah et al., 2018</w:t>
      </w:r>
      <w:r w:rsidR="007E17F5" w:rsidRPr="00624929">
        <w:rPr>
          <w:rFonts w:ascii="楷体" w:eastAsia="楷体" w:hAnsi="楷体" w:cs="黑体"/>
          <w:sz w:val="24"/>
          <w:szCs w:val="24"/>
        </w:rPr>
        <w:t>）。这些因素通过对</w:t>
      </w:r>
      <w:r w:rsidR="007E17F5" w:rsidRPr="00624929">
        <w:rPr>
          <w:rFonts w:ascii="楷体" w:eastAsia="楷体" w:hAnsi="楷体" w:cs="黑体" w:hint="eastAsia"/>
          <w:sz w:val="24"/>
          <w:szCs w:val="24"/>
          <w:highlight w:val="cyan"/>
        </w:rPr>
        <w:t>地表辐射平衡、通风效应</w:t>
      </w:r>
      <w:r w:rsidR="007E17F5" w:rsidRPr="00624929">
        <w:rPr>
          <w:rFonts w:ascii="楷体" w:eastAsia="楷体" w:hAnsi="楷体" w:cs="黑体" w:hint="eastAsia"/>
          <w:sz w:val="24"/>
          <w:szCs w:val="24"/>
        </w:rPr>
        <w:t>等的影响可以使</w:t>
      </w:r>
      <w:r w:rsidR="007E17F5" w:rsidRPr="00624929">
        <w:rPr>
          <w:rFonts w:ascii="楷体" w:eastAsia="楷体" w:hAnsi="楷体" w:cs="黑体" w:hint="eastAsia"/>
          <w:sz w:val="24"/>
          <w:szCs w:val="24"/>
          <w:highlight w:val="cyan"/>
        </w:rPr>
        <w:t>气候特征</w:t>
      </w:r>
      <w:r w:rsidR="007E17F5" w:rsidRPr="00624929">
        <w:rPr>
          <w:rFonts w:ascii="楷体" w:eastAsia="楷体" w:hAnsi="楷体" w:cs="黑体" w:hint="eastAsia"/>
          <w:sz w:val="24"/>
          <w:szCs w:val="24"/>
        </w:rPr>
        <w:t>发生显著变化。一项</w:t>
      </w:r>
      <w:r w:rsidR="007E17F5" w:rsidRPr="00624929">
        <w:rPr>
          <w:rFonts w:ascii="楷体" w:eastAsia="楷体" w:hAnsi="楷体" w:cs="黑体" w:hint="eastAsia"/>
          <w:sz w:val="24"/>
          <w:szCs w:val="24"/>
          <w:highlight w:val="cyan"/>
        </w:rPr>
        <w:t>在北京的研究</w:t>
      </w:r>
      <w:r w:rsidR="007E17F5" w:rsidRPr="00624929">
        <w:rPr>
          <w:rFonts w:ascii="楷体" w:eastAsia="楷体" w:hAnsi="楷体" w:cs="黑体" w:hint="eastAsia"/>
          <w:sz w:val="24"/>
          <w:szCs w:val="24"/>
        </w:rPr>
        <w:t>发现，相对于</w:t>
      </w:r>
      <w:r w:rsidR="007E17F5" w:rsidRPr="00624929">
        <w:rPr>
          <w:rFonts w:ascii="楷体" w:eastAsia="楷体" w:hAnsi="楷体" w:cs="黑体" w:hint="eastAsia"/>
          <w:sz w:val="24"/>
          <w:szCs w:val="24"/>
          <w:highlight w:val="cyan"/>
        </w:rPr>
        <w:t>二维</w:t>
      </w:r>
      <w:r w:rsidR="00B4678A" w:rsidRPr="00624929">
        <w:rPr>
          <w:rFonts w:ascii="楷体" w:eastAsia="楷体" w:hAnsi="楷体" w:cs="黑体" w:hint="eastAsia"/>
          <w:sz w:val="24"/>
          <w:szCs w:val="24"/>
          <w:highlight w:val="cyan"/>
        </w:rPr>
        <w:t>形态特征</w:t>
      </w:r>
      <w:r w:rsidR="007E17F5" w:rsidRPr="00624929">
        <w:rPr>
          <w:rFonts w:ascii="楷体" w:eastAsia="楷体" w:hAnsi="楷体" w:cs="黑体" w:hint="eastAsia"/>
          <w:sz w:val="24"/>
          <w:szCs w:val="24"/>
        </w:rPr>
        <w:t>（如</w:t>
      </w:r>
      <w:r w:rsidR="007E17F5" w:rsidRPr="00624929">
        <w:rPr>
          <w:rFonts w:ascii="楷体" w:eastAsia="楷体" w:hAnsi="楷体" w:cs="黑体" w:hint="eastAsia"/>
          <w:sz w:val="24"/>
          <w:szCs w:val="24"/>
          <w:highlight w:val="cyan"/>
        </w:rPr>
        <w:t>植被覆盖率、建筑覆盖率</w:t>
      </w:r>
      <w:r w:rsidR="007E17F5" w:rsidRPr="00624929">
        <w:rPr>
          <w:rFonts w:ascii="楷体" w:eastAsia="楷体" w:hAnsi="楷体" w:cs="黑体" w:hint="eastAsia"/>
          <w:sz w:val="24"/>
          <w:szCs w:val="24"/>
        </w:rPr>
        <w:t>），</w:t>
      </w:r>
      <w:r w:rsidR="007E17F5" w:rsidRPr="00624929">
        <w:rPr>
          <w:rFonts w:ascii="楷体" w:eastAsia="楷体" w:hAnsi="楷体" w:cs="黑体" w:hint="eastAsia"/>
          <w:sz w:val="24"/>
          <w:szCs w:val="24"/>
          <w:highlight w:val="cyan"/>
        </w:rPr>
        <w:t>三维</w:t>
      </w:r>
      <w:r w:rsidR="00290EF0" w:rsidRPr="00624929">
        <w:rPr>
          <w:rFonts w:ascii="楷体" w:eastAsia="楷体" w:hAnsi="楷体" w:cs="黑体" w:hint="eastAsia"/>
          <w:sz w:val="24"/>
          <w:szCs w:val="24"/>
          <w:highlight w:val="cyan"/>
        </w:rPr>
        <w:t>形态</w:t>
      </w:r>
      <w:r w:rsidR="00B4678A" w:rsidRPr="00624929">
        <w:rPr>
          <w:rFonts w:ascii="楷体" w:eastAsia="楷体" w:hAnsi="楷体" w:cs="黑体" w:hint="eastAsia"/>
          <w:sz w:val="24"/>
          <w:szCs w:val="24"/>
          <w:highlight w:val="cyan"/>
        </w:rPr>
        <w:t>特征</w:t>
      </w:r>
      <w:r w:rsidR="007E17F5" w:rsidRPr="00624929">
        <w:rPr>
          <w:rFonts w:ascii="楷体" w:eastAsia="楷体" w:hAnsi="楷体" w:cs="黑体" w:hint="eastAsia"/>
          <w:sz w:val="24"/>
          <w:szCs w:val="24"/>
        </w:rPr>
        <w:t>在</w:t>
      </w:r>
      <w:r w:rsidR="007E17F5" w:rsidRPr="00624929">
        <w:rPr>
          <w:rFonts w:ascii="楷体" w:eastAsia="楷体" w:hAnsi="楷体" w:cs="黑体" w:hint="eastAsia"/>
          <w:sz w:val="24"/>
          <w:szCs w:val="24"/>
          <w:highlight w:val="cyan"/>
        </w:rPr>
        <w:t>预测气温方面</w:t>
      </w:r>
      <w:r w:rsidR="007E17F5" w:rsidRPr="00624929">
        <w:rPr>
          <w:rFonts w:ascii="楷体" w:eastAsia="楷体" w:hAnsi="楷体" w:cs="黑体" w:hint="eastAsia"/>
          <w:sz w:val="24"/>
          <w:szCs w:val="24"/>
        </w:rPr>
        <w:t>表现更好（</w:t>
      </w:r>
      <w:r w:rsidR="007E17F5" w:rsidRPr="00624929">
        <w:rPr>
          <w:rFonts w:ascii="楷体" w:eastAsia="楷体" w:hAnsi="楷体" w:cs="黑体"/>
          <w:sz w:val="24"/>
          <w:szCs w:val="24"/>
          <w:highlight w:val="red"/>
        </w:rPr>
        <w:t>Tian et al., 2019</w:t>
      </w:r>
      <w:r w:rsidR="007E17F5" w:rsidRPr="00624929">
        <w:rPr>
          <w:rFonts w:ascii="楷体" w:eastAsia="楷体" w:hAnsi="楷体" w:cs="黑体"/>
          <w:sz w:val="24"/>
          <w:szCs w:val="24"/>
        </w:rPr>
        <w:t>）。需要注意的是，</w:t>
      </w:r>
      <w:r w:rsidR="007E17F5" w:rsidRPr="00624929">
        <w:rPr>
          <w:rFonts w:ascii="楷体" w:eastAsia="楷体" w:hAnsi="楷体" w:cs="黑体" w:hint="eastAsia"/>
          <w:sz w:val="24"/>
          <w:szCs w:val="24"/>
          <w:highlight w:val="cyan"/>
        </w:rPr>
        <w:t>三维形态特征</w:t>
      </w:r>
      <w:r w:rsidR="007E17F5" w:rsidRPr="00624929">
        <w:rPr>
          <w:rFonts w:ascii="楷体" w:eastAsia="楷体" w:hAnsi="楷体" w:cs="黑体" w:hint="eastAsia"/>
          <w:sz w:val="24"/>
          <w:szCs w:val="24"/>
        </w:rPr>
        <w:t>对城市气候的影响</w:t>
      </w:r>
      <w:r w:rsidR="007E17F5" w:rsidRPr="00624929">
        <w:rPr>
          <w:rFonts w:ascii="楷体" w:eastAsia="楷体" w:hAnsi="楷体" w:cs="黑体" w:hint="eastAsia"/>
          <w:sz w:val="24"/>
          <w:szCs w:val="24"/>
          <w:highlight w:val="cyan"/>
        </w:rPr>
        <w:t>较为复杂</w:t>
      </w:r>
      <w:r w:rsidR="007E17F5" w:rsidRPr="00624929">
        <w:rPr>
          <w:rFonts w:ascii="楷体" w:eastAsia="楷体" w:hAnsi="楷体" w:cs="黑体" w:hint="eastAsia"/>
          <w:sz w:val="24"/>
          <w:szCs w:val="24"/>
        </w:rPr>
        <w:t>。比如，提升</w:t>
      </w:r>
      <w:r w:rsidR="007E17F5" w:rsidRPr="00624929">
        <w:rPr>
          <w:rFonts w:ascii="楷体" w:eastAsia="楷体" w:hAnsi="楷体" w:cs="黑体" w:hint="eastAsia"/>
          <w:sz w:val="24"/>
          <w:szCs w:val="24"/>
          <w:highlight w:val="cyan"/>
        </w:rPr>
        <w:t>天空视域因子</w:t>
      </w:r>
      <w:r w:rsidR="007E17F5" w:rsidRPr="00624929">
        <w:rPr>
          <w:rFonts w:ascii="楷体" w:eastAsia="楷体" w:hAnsi="楷体" w:cs="黑体" w:hint="eastAsia"/>
          <w:sz w:val="24"/>
          <w:szCs w:val="24"/>
        </w:rPr>
        <w:t>一方面有助于增强</w:t>
      </w:r>
      <w:r w:rsidR="007E17F5" w:rsidRPr="00624929">
        <w:rPr>
          <w:rFonts w:ascii="楷体" w:eastAsia="楷体" w:hAnsi="楷体" w:cs="黑体" w:hint="eastAsia"/>
          <w:sz w:val="24"/>
          <w:szCs w:val="24"/>
          <w:highlight w:val="cyan"/>
        </w:rPr>
        <w:t>密集建筑环境中</w:t>
      </w:r>
      <w:r w:rsidR="007E17F5" w:rsidRPr="00624929">
        <w:rPr>
          <w:rFonts w:ascii="楷体" w:eastAsia="楷体" w:hAnsi="楷体" w:cs="黑体" w:hint="eastAsia"/>
          <w:sz w:val="24"/>
          <w:szCs w:val="24"/>
        </w:rPr>
        <w:t>的空气流通以</w:t>
      </w:r>
      <w:r w:rsidR="007E17F5" w:rsidRPr="00624929">
        <w:rPr>
          <w:rFonts w:ascii="楷体" w:eastAsia="楷体" w:hAnsi="楷体" w:cs="黑体" w:hint="eastAsia"/>
          <w:sz w:val="24"/>
          <w:szCs w:val="24"/>
          <w:highlight w:val="cyan"/>
        </w:rPr>
        <w:t>降低温度</w:t>
      </w:r>
      <w:r w:rsidR="007E17F5" w:rsidRPr="00624929">
        <w:rPr>
          <w:rFonts w:ascii="楷体" w:eastAsia="楷体" w:hAnsi="楷体" w:cs="黑体" w:hint="eastAsia"/>
          <w:sz w:val="24"/>
          <w:szCs w:val="24"/>
        </w:rPr>
        <w:t>，另一方面</w:t>
      </w:r>
      <w:r w:rsidR="007E17F5" w:rsidRPr="00624929">
        <w:rPr>
          <w:rFonts w:ascii="楷体" w:eastAsia="楷体" w:hAnsi="楷体" w:cs="黑体" w:hint="eastAsia"/>
          <w:sz w:val="24"/>
          <w:szCs w:val="24"/>
          <w:highlight w:val="cyan"/>
        </w:rPr>
        <w:t>则可以使得</w:t>
      </w:r>
      <w:r w:rsidR="007E17F5" w:rsidRPr="00624929">
        <w:rPr>
          <w:rFonts w:ascii="楷体" w:eastAsia="楷体" w:hAnsi="楷体" w:cs="黑体" w:hint="eastAsia"/>
          <w:sz w:val="24"/>
          <w:szCs w:val="24"/>
        </w:rPr>
        <w:t>入射到地表的</w:t>
      </w:r>
      <w:r w:rsidR="007E17F5" w:rsidRPr="00624929">
        <w:rPr>
          <w:rFonts w:ascii="楷体" w:eastAsia="楷体" w:hAnsi="楷体" w:cs="黑体" w:hint="eastAsia"/>
          <w:sz w:val="24"/>
          <w:szCs w:val="24"/>
          <w:highlight w:val="cyan"/>
        </w:rPr>
        <w:t>太阳辐射增加</w:t>
      </w:r>
      <w:r w:rsidR="007E17F5" w:rsidRPr="00624929">
        <w:rPr>
          <w:rFonts w:ascii="楷体" w:eastAsia="楷体" w:hAnsi="楷体" w:cs="黑体" w:hint="eastAsia"/>
          <w:sz w:val="24"/>
          <w:szCs w:val="24"/>
        </w:rPr>
        <w:t>，不利于</w:t>
      </w:r>
      <w:r w:rsidR="007E17F5" w:rsidRPr="00624929">
        <w:rPr>
          <w:rFonts w:ascii="楷体" w:eastAsia="楷体" w:hAnsi="楷体" w:cs="黑体" w:hint="eastAsia"/>
          <w:sz w:val="24"/>
          <w:szCs w:val="24"/>
          <w:highlight w:val="cyan"/>
        </w:rPr>
        <w:t>表面温度</w:t>
      </w:r>
      <w:r w:rsidR="007E17F5" w:rsidRPr="00624929">
        <w:rPr>
          <w:rFonts w:ascii="楷体" w:eastAsia="楷体" w:hAnsi="楷体" w:cs="黑体" w:hint="eastAsia"/>
          <w:sz w:val="24"/>
          <w:szCs w:val="24"/>
        </w:rPr>
        <w:t>的下降</w:t>
      </w:r>
      <w:r w:rsidR="007E17F5" w:rsidRPr="00624929">
        <w:rPr>
          <w:rFonts w:ascii="楷体" w:eastAsia="楷体" w:hAnsi="楷体" w:cs="黑体"/>
          <w:sz w:val="24"/>
          <w:szCs w:val="24"/>
        </w:rPr>
        <w:t xml:space="preserve"> (</w:t>
      </w:r>
      <w:r w:rsidR="007E17F5" w:rsidRPr="00624929">
        <w:rPr>
          <w:rFonts w:ascii="楷体" w:eastAsia="楷体" w:hAnsi="楷体" w:cs="黑体"/>
          <w:sz w:val="24"/>
          <w:szCs w:val="24"/>
          <w:highlight w:val="red"/>
        </w:rPr>
        <w:t>Jamei et al., 2016</w:t>
      </w:r>
      <w:r w:rsidR="007E17F5" w:rsidRPr="00624929">
        <w:rPr>
          <w:rFonts w:ascii="楷体" w:eastAsia="楷体" w:hAnsi="楷体" w:cs="黑体"/>
          <w:sz w:val="24"/>
          <w:szCs w:val="24"/>
        </w:rPr>
        <w:t>；</w:t>
      </w:r>
      <w:r w:rsidR="007E17F5" w:rsidRPr="00624929">
        <w:rPr>
          <w:rFonts w:ascii="楷体" w:eastAsia="楷体" w:hAnsi="楷体" w:cs="黑体"/>
          <w:sz w:val="24"/>
          <w:szCs w:val="24"/>
          <w:highlight w:val="red"/>
        </w:rPr>
        <w:t>Joshi et al., 2022</w:t>
      </w:r>
      <w:r w:rsidR="007E17F5" w:rsidRPr="00624929">
        <w:rPr>
          <w:rFonts w:ascii="楷体" w:eastAsia="楷体" w:hAnsi="楷体" w:cs="黑体"/>
          <w:sz w:val="24"/>
          <w:szCs w:val="24"/>
        </w:rPr>
        <w:t>）。</w:t>
      </w:r>
      <w:r w:rsidR="007E17F5" w:rsidRPr="00624929">
        <w:rPr>
          <w:rFonts w:ascii="楷体" w:eastAsia="楷体" w:hAnsi="楷体" w:cs="黑体" w:hint="eastAsia"/>
          <w:b/>
          <w:bCs/>
          <w:sz w:val="24"/>
          <w:szCs w:val="24"/>
        </w:rPr>
        <w:t>目前，</w:t>
      </w:r>
      <w:r w:rsidR="007E17F5" w:rsidRPr="00624929">
        <w:rPr>
          <w:rFonts w:ascii="楷体" w:eastAsia="楷体" w:hAnsi="楷体" w:cs="黑体" w:hint="eastAsia"/>
          <w:b/>
          <w:bCs/>
          <w:sz w:val="24"/>
          <w:szCs w:val="24"/>
          <w:highlight w:val="cyan"/>
        </w:rPr>
        <w:t>三维形态</w:t>
      </w:r>
      <w:r w:rsidR="00901B92" w:rsidRPr="00624929">
        <w:rPr>
          <w:rFonts w:ascii="楷体" w:eastAsia="楷体" w:hAnsi="楷体" w:cs="黑体" w:hint="eastAsia"/>
          <w:b/>
          <w:bCs/>
          <w:sz w:val="24"/>
          <w:szCs w:val="24"/>
          <w:highlight w:val="cyan"/>
        </w:rPr>
        <w:t>特征</w:t>
      </w:r>
      <w:r w:rsidR="007E17F5" w:rsidRPr="00624929">
        <w:rPr>
          <w:rFonts w:ascii="楷体" w:eastAsia="楷体" w:hAnsi="楷体" w:cs="黑体" w:hint="eastAsia"/>
          <w:b/>
          <w:bCs/>
          <w:sz w:val="24"/>
          <w:szCs w:val="24"/>
        </w:rPr>
        <w:t>对</w:t>
      </w:r>
      <w:r w:rsidR="007E17F5" w:rsidRPr="00624929">
        <w:rPr>
          <w:rFonts w:ascii="楷体" w:eastAsia="楷体" w:hAnsi="楷体" w:cs="黑体" w:hint="eastAsia"/>
          <w:b/>
          <w:bCs/>
          <w:sz w:val="24"/>
          <w:szCs w:val="24"/>
          <w:highlight w:val="cyan"/>
        </w:rPr>
        <w:t>城市气候影响</w:t>
      </w:r>
      <w:r w:rsidR="007E17F5" w:rsidRPr="00624929">
        <w:rPr>
          <w:rFonts w:ascii="楷体" w:eastAsia="楷体" w:hAnsi="楷体" w:cs="黑体" w:hint="eastAsia"/>
          <w:b/>
          <w:bCs/>
          <w:sz w:val="24"/>
          <w:szCs w:val="24"/>
        </w:rPr>
        <w:t>的研究主要涉及</w:t>
      </w:r>
      <w:r w:rsidR="007E17F5" w:rsidRPr="00624929">
        <w:rPr>
          <w:rFonts w:ascii="楷体" w:eastAsia="楷体" w:hAnsi="楷体" w:cs="黑体" w:hint="eastAsia"/>
          <w:b/>
          <w:bCs/>
          <w:sz w:val="24"/>
          <w:szCs w:val="24"/>
          <w:highlight w:val="cyan"/>
        </w:rPr>
        <w:t>城市尺度的区域</w:t>
      </w:r>
      <w:r w:rsidR="007E17F5" w:rsidRPr="00624929">
        <w:rPr>
          <w:rFonts w:ascii="楷体" w:eastAsia="楷体" w:hAnsi="楷体" w:cs="黑体" w:hint="eastAsia"/>
          <w:b/>
          <w:bCs/>
          <w:sz w:val="24"/>
          <w:szCs w:val="24"/>
        </w:rPr>
        <w:t>或</w:t>
      </w:r>
      <w:r w:rsidR="007E17F5" w:rsidRPr="00624929">
        <w:rPr>
          <w:rFonts w:ascii="楷体" w:eastAsia="楷体" w:hAnsi="楷体" w:cs="黑体" w:hint="eastAsia"/>
          <w:b/>
          <w:bCs/>
          <w:sz w:val="24"/>
          <w:szCs w:val="24"/>
          <w:highlight w:val="cyan"/>
        </w:rPr>
        <w:t>绿地周边等</w:t>
      </w:r>
      <w:r w:rsidR="007E17F5" w:rsidRPr="00624929">
        <w:rPr>
          <w:rFonts w:ascii="楷体" w:eastAsia="楷体" w:hAnsi="楷体" w:cs="黑体" w:hint="eastAsia"/>
          <w:b/>
          <w:bCs/>
          <w:sz w:val="24"/>
          <w:szCs w:val="24"/>
        </w:rPr>
        <w:t>。而在</w:t>
      </w:r>
      <w:r w:rsidR="000D1B4A" w:rsidRPr="00624929">
        <w:rPr>
          <w:rFonts w:ascii="楷体" w:eastAsia="楷体" w:hAnsi="楷体" w:cs="黑体" w:hint="eastAsia"/>
          <w:b/>
          <w:bCs/>
          <w:sz w:val="24"/>
          <w:szCs w:val="24"/>
        </w:rPr>
        <w:t>城市</w:t>
      </w:r>
      <w:r w:rsidR="007E17F5" w:rsidRPr="00624929">
        <w:rPr>
          <w:rFonts w:ascii="楷体" w:eastAsia="楷体" w:hAnsi="楷体" w:cs="黑体" w:hint="eastAsia"/>
          <w:b/>
          <w:bCs/>
          <w:sz w:val="24"/>
          <w:szCs w:val="24"/>
        </w:rPr>
        <w:t>水体</w:t>
      </w:r>
      <w:r w:rsidR="000D1B4A" w:rsidRPr="00624929">
        <w:rPr>
          <w:rFonts w:ascii="楷体" w:eastAsia="楷体" w:hAnsi="楷体" w:cs="黑体" w:hint="eastAsia"/>
          <w:b/>
          <w:bCs/>
          <w:sz w:val="24"/>
          <w:szCs w:val="24"/>
        </w:rPr>
        <w:t>的</w:t>
      </w:r>
      <w:r w:rsidR="007E17F5" w:rsidRPr="00624929">
        <w:rPr>
          <w:rFonts w:ascii="楷体" w:eastAsia="楷体" w:hAnsi="楷体" w:cs="黑体" w:hint="eastAsia"/>
          <w:b/>
          <w:bCs/>
          <w:sz w:val="24"/>
          <w:szCs w:val="24"/>
          <w:highlight w:val="cyan"/>
        </w:rPr>
        <w:t>热环境效应</w:t>
      </w:r>
      <w:r w:rsidR="000D1B4A" w:rsidRPr="00624929">
        <w:rPr>
          <w:rFonts w:ascii="楷体" w:eastAsia="楷体" w:hAnsi="楷体" w:cs="黑体" w:hint="eastAsia"/>
          <w:b/>
          <w:bCs/>
          <w:sz w:val="24"/>
          <w:szCs w:val="24"/>
          <w:highlight w:val="cyan"/>
        </w:rPr>
        <w:t>的</w:t>
      </w:r>
      <w:r w:rsidR="00290EF0" w:rsidRPr="00624929">
        <w:rPr>
          <w:rFonts w:ascii="楷体" w:eastAsia="楷体" w:hAnsi="楷体" w:cs="黑体" w:hint="eastAsia"/>
          <w:b/>
          <w:bCs/>
          <w:sz w:val="24"/>
          <w:szCs w:val="24"/>
        </w:rPr>
        <w:t>影响</w:t>
      </w:r>
      <w:r w:rsidR="007E17F5" w:rsidRPr="00624929">
        <w:rPr>
          <w:rFonts w:ascii="楷体" w:eastAsia="楷体" w:hAnsi="楷体" w:cs="黑体" w:hint="eastAsia"/>
          <w:b/>
          <w:bCs/>
          <w:sz w:val="24"/>
          <w:szCs w:val="24"/>
        </w:rPr>
        <w:t>因素方面，关注较多的</w:t>
      </w:r>
      <w:r w:rsidR="00290EF0" w:rsidRPr="00624929">
        <w:rPr>
          <w:rFonts w:ascii="楷体" w:eastAsia="楷体" w:hAnsi="楷体" w:cs="黑体" w:hint="eastAsia"/>
          <w:b/>
          <w:bCs/>
          <w:sz w:val="24"/>
          <w:szCs w:val="24"/>
        </w:rPr>
        <w:t>主要包括</w:t>
      </w:r>
      <w:r w:rsidR="007E17F5" w:rsidRPr="00624929">
        <w:rPr>
          <w:rFonts w:ascii="楷体" w:eastAsia="楷体" w:hAnsi="楷体" w:cs="黑体" w:hint="eastAsia"/>
          <w:b/>
          <w:bCs/>
          <w:sz w:val="24"/>
          <w:szCs w:val="24"/>
          <w:highlight w:val="cyan"/>
        </w:rPr>
        <w:t>水体形态和面积、周边土地覆盖、与水体的距离等</w:t>
      </w:r>
      <w:r w:rsidR="007E17F5" w:rsidRPr="00624929">
        <w:rPr>
          <w:rFonts w:ascii="楷体" w:eastAsia="楷体" w:hAnsi="楷体" w:cs="黑体" w:hint="eastAsia"/>
          <w:b/>
          <w:bCs/>
          <w:sz w:val="24"/>
          <w:szCs w:val="24"/>
        </w:rPr>
        <w:t>，对</w:t>
      </w:r>
      <w:bookmarkStart w:id="8" w:name="OLE_LINK25"/>
      <w:r w:rsidR="007E17F5" w:rsidRPr="00624929">
        <w:rPr>
          <w:rFonts w:ascii="楷体" w:eastAsia="楷体" w:hAnsi="楷体" w:cs="黑体" w:hint="eastAsia"/>
          <w:b/>
          <w:bCs/>
          <w:sz w:val="24"/>
          <w:szCs w:val="24"/>
          <w:highlight w:val="cyan"/>
        </w:rPr>
        <w:t>三维</w:t>
      </w:r>
      <w:r w:rsidR="00290EF0" w:rsidRPr="00624929">
        <w:rPr>
          <w:rFonts w:ascii="楷体" w:eastAsia="楷体" w:hAnsi="楷体" w:cs="黑体" w:hint="eastAsia"/>
          <w:b/>
          <w:bCs/>
          <w:sz w:val="24"/>
          <w:szCs w:val="24"/>
          <w:highlight w:val="cyan"/>
        </w:rPr>
        <w:t>形态</w:t>
      </w:r>
      <w:r w:rsidR="007E17F5" w:rsidRPr="00624929">
        <w:rPr>
          <w:rFonts w:ascii="楷体" w:eastAsia="楷体" w:hAnsi="楷体" w:cs="黑体" w:hint="eastAsia"/>
          <w:b/>
          <w:bCs/>
          <w:sz w:val="24"/>
          <w:szCs w:val="24"/>
          <w:highlight w:val="cyan"/>
        </w:rPr>
        <w:t>特征</w:t>
      </w:r>
      <w:bookmarkEnd w:id="8"/>
      <w:r w:rsidR="007E17F5" w:rsidRPr="00624929">
        <w:rPr>
          <w:rFonts w:ascii="楷体" w:eastAsia="楷体" w:hAnsi="楷体" w:cs="黑体" w:hint="eastAsia"/>
          <w:b/>
          <w:bCs/>
          <w:sz w:val="24"/>
          <w:szCs w:val="24"/>
          <w:highlight w:val="cyan"/>
        </w:rPr>
        <w:t>影响</w:t>
      </w:r>
      <w:r w:rsidR="007E17F5" w:rsidRPr="00624929">
        <w:rPr>
          <w:rFonts w:ascii="楷体" w:eastAsia="楷体" w:hAnsi="楷体" w:cs="黑体" w:hint="eastAsia"/>
          <w:b/>
          <w:bCs/>
          <w:sz w:val="24"/>
          <w:szCs w:val="24"/>
        </w:rPr>
        <w:t>的分析仍然偏少（</w:t>
      </w:r>
      <w:r w:rsidR="007E17F5" w:rsidRPr="00624929">
        <w:rPr>
          <w:rFonts w:ascii="楷体" w:eastAsia="楷体" w:hAnsi="楷体" w:cs="黑体"/>
          <w:b/>
          <w:bCs/>
          <w:sz w:val="24"/>
          <w:szCs w:val="24"/>
          <w:highlight w:val="red"/>
        </w:rPr>
        <w:t>Ampatzidis et al., 2020</w:t>
      </w:r>
      <w:r w:rsidR="007E17F5" w:rsidRPr="00624929">
        <w:rPr>
          <w:rFonts w:ascii="楷体" w:eastAsia="楷体" w:hAnsi="楷体" w:cs="黑体"/>
          <w:b/>
          <w:bCs/>
          <w:sz w:val="24"/>
          <w:szCs w:val="24"/>
        </w:rPr>
        <w:t>；</w:t>
      </w:r>
      <w:r w:rsidR="007E17F5" w:rsidRPr="00624929">
        <w:rPr>
          <w:rFonts w:ascii="楷体" w:eastAsia="楷体" w:hAnsi="楷体" w:cs="黑体"/>
          <w:b/>
          <w:bCs/>
          <w:sz w:val="24"/>
          <w:szCs w:val="24"/>
          <w:highlight w:val="red"/>
        </w:rPr>
        <w:t>Cheval et al., 2020</w:t>
      </w:r>
      <w:r w:rsidR="007E17F5" w:rsidRPr="00624929">
        <w:rPr>
          <w:rFonts w:ascii="楷体" w:eastAsia="楷体" w:hAnsi="楷体" w:cs="黑体"/>
          <w:b/>
          <w:bCs/>
          <w:sz w:val="24"/>
          <w:szCs w:val="24"/>
        </w:rPr>
        <w:t xml:space="preserve">; </w:t>
      </w:r>
      <w:r w:rsidR="007E17F5" w:rsidRPr="00624929">
        <w:rPr>
          <w:rFonts w:ascii="楷体" w:eastAsia="楷体" w:hAnsi="楷体" w:cs="黑体"/>
          <w:b/>
          <w:bCs/>
          <w:sz w:val="24"/>
          <w:szCs w:val="24"/>
          <w:highlight w:val="red"/>
        </w:rPr>
        <w:t>Wang et al., 2021</w:t>
      </w:r>
      <w:r w:rsidR="007E17F5" w:rsidRPr="00624929">
        <w:rPr>
          <w:rFonts w:ascii="楷体" w:eastAsia="楷体" w:hAnsi="楷体" w:cs="黑体"/>
          <w:b/>
          <w:bCs/>
          <w:sz w:val="24"/>
          <w:szCs w:val="24"/>
        </w:rPr>
        <w:t>；</w:t>
      </w:r>
      <w:r w:rsidR="007E17F5" w:rsidRPr="00624929">
        <w:rPr>
          <w:rFonts w:ascii="楷体" w:eastAsia="楷体" w:hAnsi="楷体" w:cs="黑体"/>
          <w:b/>
          <w:bCs/>
          <w:sz w:val="24"/>
          <w:szCs w:val="24"/>
          <w:highlight w:val="red"/>
        </w:rPr>
        <w:t>Wu et al., 2018</w:t>
      </w:r>
      <w:r w:rsidR="007E17F5" w:rsidRPr="00624929">
        <w:rPr>
          <w:rFonts w:ascii="楷体" w:eastAsia="楷体" w:hAnsi="楷体" w:cs="黑体"/>
          <w:b/>
          <w:bCs/>
          <w:sz w:val="24"/>
          <w:szCs w:val="24"/>
        </w:rPr>
        <w:t>；</w:t>
      </w:r>
      <w:r w:rsidR="007E17F5" w:rsidRPr="00624929">
        <w:rPr>
          <w:rFonts w:ascii="楷体" w:eastAsia="楷体" w:hAnsi="楷体" w:cs="黑体"/>
          <w:b/>
          <w:bCs/>
          <w:sz w:val="24"/>
          <w:szCs w:val="24"/>
          <w:highlight w:val="red"/>
        </w:rPr>
        <w:t>Yang et al., 2023</w:t>
      </w:r>
      <w:r w:rsidR="007E17F5" w:rsidRPr="00624929">
        <w:rPr>
          <w:rFonts w:ascii="楷体" w:eastAsia="楷体" w:hAnsi="楷体" w:cs="黑体"/>
          <w:b/>
          <w:bCs/>
          <w:sz w:val="24"/>
          <w:szCs w:val="24"/>
        </w:rPr>
        <w:t>）。</w:t>
      </w:r>
      <w:r w:rsidR="007E17F5" w:rsidRPr="00624929">
        <w:rPr>
          <w:rFonts w:ascii="楷体" w:eastAsia="楷体" w:hAnsi="楷体" w:cs="黑体"/>
          <w:sz w:val="24"/>
          <w:szCs w:val="24"/>
        </w:rPr>
        <w:t>因此，本项目第二部分拟</w:t>
      </w:r>
      <w:r w:rsidR="00317858">
        <w:rPr>
          <w:rFonts w:ascii="楷体" w:eastAsia="楷体" w:hAnsi="楷体" w:cs="黑体" w:hint="eastAsia"/>
          <w:sz w:val="24"/>
          <w:szCs w:val="24"/>
        </w:rPr>
        <w:t>在</w:t>
      </w:r>
      <w:r w:rsidR="004C5068">
        <w:rPr>
          <w:rFonts w:ascii="楷体" w:eastAsia="楷体" w:hAnsi="楷体" w:cs="黑体" w:hint="eastAsia"/>
          <w:sz w:val="24"/>
          <w:szCs w:val="24"/>
          <w:highlight w:val="cyan"/>
        </w:rPr>
        <w:t>河流冠层</w:t>
      </w:r>
      <w:r w:rsidR="007E17F5" w:rsidRPr="00624929">
        <w:rPr>
          <w:rFonts w:ascii="楷体" w:eastAsia="楷体" w:hAnsi="楷体" w:cs="黑体" w:hint="eastAsia"/>
          <w:sz w:val="24"/>
          <w:szCs w:val="24"/>
          <w:highlight w:val="cyan"/>
        </w:rPr>
        <w:t>热效应</w:t>
      </w:r>
      <w:r w:rsidR="007E17F5" w:rsidRPr="00624929">
        <w:rPr>
          <w:rFonts w:ascii="楷体" w:eastAsia="楷体" w:hAnsi="楷体" w:cs="黑体" w:hint="eastAsia"/>
          <w:sz w:val="24"/>
          <w:szCs w:val="24"/>
        </w:rPr>
        <w:t>时空</w:t>
      </w:r>
      <w:r w:rsidR="00317858">
        <w:rPr>
          <w:rFonts w:ascii="楷体" w:eastAsia="楷体" w:hAnsi="楷体" w:cs="黑体" w:hint="eastAsia"/>
          <w:sz w:val="24"/>
          <w:szCs w:val="24"/>
        </w:rPr>
        <w:t>分析的基础上，提取关键影响因素，量化各关键因素对该效应的相对贡献，并特别关注</w:t>
      </w:r>
      <w:r w:rsidR="00B4678A">
        <w:rPr>
          <w:rFonts w:ascii="楷体" w:eastAsia="楷体" w:hAnsi="楷体" w:cs="黑体" w:hint="eastAsia"/>
          <w:sz w:val="24"/>
          <w:szCs w:val="24"/>
        </w:rPr>
        <w:t>各</w:t>
      </w:r>
      <w:r w:rsidR="00317858">
        <w:rPr>
          <w:rFonts w:ascii="楷体" w:eastAsia="楷体" w:hAnsi="楷体" w:cs="黑体" w:hint="eastAsia"/>
          <w:sz w:val="24"/>
          <w:szCs w:val="24"/>
        </w:rPr>
        <w:t>三维形态</w:t>
      </w:r>
      <w:r w:rsidR="000D1B4A">
        <w:rPr>
          <w:rFonts w:ascii="楷体" w:eastAsia="楷体" w:hAnsi="楷体" w:cs="黑体" w:hint="eastAsia"/>
          <w:sz w:val="24"/>
          <w:szCs w:val="24"/>
        </w:rPr>
        <w:t>指标</w:t>
      </w:r>
      <w:r w:rsidR="00317858">
        <w:rPr>
          <w:rFonts w:ascii="楷体" w:eastAsia="楷体" w:hAnsi="楷体" w:cs="黑体" w:hint="eastAsia"/>
          <w:sz w:val="24"/>
          <w:szCs w:val="24"/>
        </w:rPr>
        <w:t>的</w:t>
      </w:r>
      <w:r w:rsidR="008C572F">
        <w:rPr>
          <w:rFonts w:ascii="楷体" w:eastAsia="楷体" w:hAnsi="楷体" w:cs="黑体" w:hint="eastAsia"/>
          <w:sz w:val="24"/>
          <w:szCs w:val="24"/>
        </w:rPr>
        <w:t>作用</w:t>
      </w:r>
      <w:r w:rsidR="00317858">
        <w:rPr>
          <w:rFonts w:ascii="楷体" w:eastAsia="楷体" w:hAnsi="楷体" w:cs="黑体" w:hint="eastAsia"/>
          <w:sz w:val="24"/>
          <w:szCs w:val="24"/>
        </w:rPr>
        <w:t>，</w:t>
      </w:r>
      <w:r w:rsidR="00317858" w:rsidRPr="00827F49">
        <w:rPr>
          <w:rFonts w:ascii="楷体" w:eastAsia="楷体" w:hAnsi="楷体" w:cs="黑体" w:hint="eastAsia"/>
          <w:sz w:val="24"/>
          <w:szCs w:val="24"/>
        </w:rPr>
        <w:t>阐</w:t>
      </w:r>
      <w:r w:rsidR="00511A21">
        <w:rPr>
          <w:rFonts w:ascii="楷体" w:eastAsia="楷体" w:hAnsi="楷体" w:cs="黑体" w:hint="eastAsia"/>
          <w:sz w:val="24"/>
          <w:szCs w:val="24"/>
        </w:rPr>
        <w:t>明</w:t>
      </w:r>
      <w:r w:rsidR="00317858" w:rsidRPr="00827F49">
        <w:rPr>
          <w:rFonts w:ascii="楷体" w:eastAsia="楷体" w:hAnsi="楷体" w:cs="黑体" w:hint="eastAsia"/>
          <w:sz w:val="24"/>
          <w:szCs w:val="24"/>
        </w:rPr>
        <w:t>相应的形成机制</w:t>
      </w:r>
      <w:r w:rsidR="007E17F5" w:rsidRPr="00624929">
        <w:rPr>
          <w:rFonts w:ascii="楷体" w:eastAsia="楷体" w:hAnsi="楷体" w:cs="黑体" w:hint="eastAsia"/>
          <w:sz w:val="24"/>
          <w:szCs w:val="24"/>
        </w:rPr>
        <w:t>。</w:t>
      </w:r>
      <w:r>
        <w:rPr>
          <w:rFonts w:ascii="楷体" w:eastAsia="楷体" w:hAnsi="楷体" w:cs="黑体" w:hint="eastAsia"/>
          <w:sz w:val="24"/>
          <w:szCs w:val="24"/>
        </w:rPr>
        <w:t>【</w:t>
      </w:r>
      <w:r w:rsidR="000348A4">
        <w:rPr>
          <w:rFonts w:ascii="楷体" w:eastAsia="楷体" w:hAnsi="楷体" w:cs="楷体"/>
          <w:sz w:val="24"/>
          <w:szCs w:val="24"/>
        </w:rPr>
        <w:t>up</w:t>
      </w:r>
      <w:r>
        <w:rPr>
          <w:rFonts w:ascii="楷体" w:eastAsia="楷体" w:hAnsi="楷体" w:cs="楷体"/>
          <w:sz w:val="24"/>
          <w:szCs w:val="24"/>
        </w:rPr>
        <w:t xml:space="preserve">230306 </w:t>
      </w:r>
      <w:r w:rsidR="00B4678A">
        <w:rPr>
          <w:rFonts w:ascii="楷体" w:eastAsia="楷体" w:hAnsi="楷体" w:cs="楷体"/>
          <w:sz w:val="24"/>
          <w:szCs w:val="24"/>
        </w:rPr>
        <w:t>2</w:t>
      </w:r>
      <w:r w:rsidR="000348A4">
        <w:rPr>
          <w:rFonts w:ascii="楷体" w:eastAsia="楷体" w:hAnsi="楷体" w:cs="楷体"/>
          <w:sz w:val="24"/>
          <w:szCs w:val="24"/>
        </w:rPr>
        <w:t>3</w:t>
      </w:r>
      <w:r>
        <w:rPr>
          <w:rFonts w:ascii="楷体" w:eastAsia="楷体" w:hAnsi="楷体" w:cs="楷体"/>
          <w:sz w:val="24"/>
          <w:szCs w:val="24"/>
        </w:rPr>
        <w:t>:</w:t>
      </w:r>
      <w:r w:rsidR="000D1B4A">
        <w:rPr>
          <w:rFonts w:ascii="楷体" w:eastAsia="楷体" w:hAnsi="楷体" w:cs="楷体"/>
          <w:sz w:val="24"/>
          <w:szCs w:val="24"/>
        </w:rPr>
        <w:t>49</w:t>
      </w:r>
      <w:r>
        <w:rPr>
          <w:rFonts w:ascii="楷体" w:eastAsia="楷体" w:hAnsi="楷体" w:cs="楷体" w:hint="eastAsia"/>
          <w:sz w:val="24"/>
          <w:szCs w:val="24"/>
        </w:rPr>
        <w:t>】</w:t>
      </w:r>
      <w:bookmarkStart w:id="9" w:name="OLE_LINK1"/>
    </w:p>
    <w:bookmarkEnd w:id="9"/>
    <w:p w14:paraId="0C049B87" w14:textId="77DA1623" w:rsidR="00D441FC" w:rsidRDefault="00382EA3">
      <w:pPr>
        <w:spacing w:line="360" w:lineRule="auto"/>
        <w:rPr>
          <w:rFonts w:ascii="楷体" w:eastAsia="楷体" w:hAnsi="楷体" w:cs="黑体"/>
          <w:sz w:val="24"/>
          <w:szCs w:val="24"/>
        </w:rPr>
      </w:pPr>
      <w:r>
        <w:rPr>
          <w:rFonts w:ascii="楷体" w:eastAsia="楷体" w:hAnsi="楷体" w:cs="黑体" w:hint="eastAsia"/>
          <w:sz w:val="24"/>
          <w:szCs w:val="24"/>
        </w:rPr>
        <w:t xml:space="preserve"> </w:t>
      </w:r>
      <w:r>
        <w:rPr>
          <w:rFonts w:ascii="楷体" w:eastAsia="楷体" w:hAnsi="楷体" w:cs="黑体"/>
          <w:sz w:val="24"/>
          <w:szCs w:val="24"/>
        </w:rPr>
        <w:t xml:space="preserve">   </w:t>
      </w:r>
      <w:r w:rsidRPr="00624929">
        <w:rPr>
          <w:rFonts w:ascii="楷体" w:eastAsia="楷体" w:hAnsi="楷体" w:cs="黑体" w:hint="eastAsia"/>
          <w:sz w:val="24"/>
          <w:szCs w:val="24"/>
        </w:rPr>
        <w:t>城市气候研究的</w:t>
      </w:r>
      <w:r w:rsidRPr="00624929">
        <w:rPr>
          <w:rFonts w:ascii="楷体" w:eastAsia="楷体" w:hAnsi="楷体" w:cs="黑体" w:hint="eastAsia"/>
          <w:sz w:val="24"/>
          <w:szCs w:val="24"/>
          <w:highlight w:val="cyan"/>
        </w:rPr>
        <w:t>实际意义之一</w:t>
      </w:r>
      <w:r w:rsidRPr="00624929">
        <w:rPr>
          <w:rFonts w:ascii="楷体" w:eastAsia="楷体" w:hAnsi="楷体" w:cs="黑体" w:hint="eastAsia"/>
          <w:sz w:val="24"/>
          <w:szCs w:val="24"/>
        </w:rPr>
        <w:t>在于通过</w:t>
      </w:r>
      <w:r w:rsidRPr="00624929">
        <w:rPr>
          <w:rFonts w:ascii="楷体" w:eastAsia="楷体" w:hAnsi="楷体" w:cs="黑体" w:hint="eastAsia"/>
          <w:sz w:val="24"/>
          <w:szCs w:val="24"/>
          <w:highlight w:val="cyan"/>
        </w:rPr>
        <w:t>理解城市气候</w:t>
      </w:r>
      <w:r w:rsidRPr="00624929">
        <w:rPr>
          <w:rFonts w:ascii="楷体" w:eastAsia="楷体" w:hAnsi="楷体" w:cs="黑体" w:hint="eastAsia"/>
          <w:sz w:val="24"/>
          <w:szCs w:val="24"/>
        </w:rPr>
        <w:t>对</w:t>
      </w:r>
      <w:r w:rsidR="00924704" w:rsidRPr="00624929">
        <w:rPr>
          <w:rFonts w:ascii="楷体" w:eastAsia="楷体" w:hAnsi="楷体" w:cs="黑体" w:hint="eastAsia"/>
          <w:sz w:val="24"/>
          <w:szCs w:val="24"/>
          <w:highlight w:val="cyan"/>
        </w:rPr>
        <w:t>三维形态</w:t>
      </w:r>
      <w:r w:rsidRPr="00624929">
        <w:rPr>
          <w:rFonts w:ascii="楷体" w:eastAsia="楷体" w:hAnsi="楷体" w:cs="黑体" w:hint="eastAsia"/>
          <w:sz w:val="24"/>
          <w:szCs w:val="24"/>
        </w:rPr>
        <w:t>、</w:t>
      </w:r>
      <w:r w:rsidR="00FE2537" w:rsidRPr="007E17F5">
        <w:rPr>
          <w:rFonts w:ascii="楷体" w:eastAsia="楷体" w:hAnsi="楷体" w:cs="黑体" w:hint="eastAsia"/>
          <w:sz w:val="24"/>
          <w:szCs w:val="24"/>
          <w:highlight w:val="green"/>
        </w:rPr>
        <w:t>土地覆盖</w:t>
      </w:r>
      <w:r w:rsidR="00901B92" w:rsidRPr="007E17F5">
        <w:rPr>
          <w:rFonts w:ascii="楷体" w:eastAsia="楷体" w:hAnsi="楷体" w:cs="黑体" w:hint="eastAsia"/>
          <w:sz w:val="24"/>
          <w:szCs w:val="24"/>
          <w:highlight w:val="green"/>
        </w:rPr>
        <w:t>特征</w:t>
      </w:r>
      <w:r w:rsidRPr="00624929">
        <w:rPr>
          <w:rFonts w:ascii="楷体" w:eastAsia="楷体" w:hAnsi="楷体" w:cs="黑体" w:hint="eastAsia"/>
          <w:sz w:val="24"/>
          <w:szCs w:val="24"/>
        </w:rPr>
        <w:t>等因素</w:t>
      </w:r>
      <w:r w:rsidRPr="00624929">
        <w:rPr>
          <w:rFonts w:ascii="楷体" w:eastAsia="楷体" w:hAnsi="楷体" w:cs="黑体" w:hint="eastAsia"/>
          <w:sz w:val="24"/>
          <w:szCs w:val="24"/>
          <w:highlight w:val="cyan"/>
        </w:rPr>
        <w:t>的响应</w:t>
      </w:r>
      <w:r w:rsidRPr="00624929">
        <w:rPr>
          <w:rFonts w:ascii="楷体" w:eastAsia="楷体" w:hAnsi="楷体" w:cs="黑体" w:hint="eastAsia"/>
          <w:sz w:val="24"/>
          <w:szCs w:val="24"/>
        </w:rPr>
        <w:t>来为</w:t>
      </w:r>
      <w:r w:rsidRPr="00624929">
        <w:rPr>
          <w:rFonts w:ascii="楷体" w:eastAsia="楷体" w:hAnsi="楷体" w:cs="黑体" w:hint="eastAsia"/>
          <w:sz w:val="24"/>
          <w:szCs w:val="24"/>
          <w:highlight w:val="cyan"/>
        </w:rPr>
        <w:t>政府部门</w:t>
      </w:r>
      <w:r w:rsidRPr="00624929">
        <w:rPr>
          <w:rFonts w:ascii="楷体" w:eastAsia="楷体" w:hAnsi="楷体" w:cs="黑体" w:hint="eastAsia"/>
          <w:sz w:val="24"/>
          <w:szCs w:val="24"/>
        </w:rPr>
        <w:t>制定</w:t>
      </w:r>
      <w:r w:rsidRPr="00624929">
        <w:rPr>
          <w:rFonts w:ascii="楷体" w:eastAsia="楷体" w:hAnsi="楷体" w:cs="黑体" w:hint="eastAsia"/>
          <w:sz w:val="24"/>
          <w:szCs w:val="24"/>
          <w:highlight w:val="cyan"/>
        </w:rPr>
        <w:t>城市规划政策</w:t>
      </w:r>
      <w:r w:rsidRPr="00624929">
        <w:rPr>
          <w:rFonts w:ascii="楷体" w:eastAsia="楷体" w:hAnsi="楷体" w:cs="黑体" w:hint="eastAsia"/>
          <w:sz w:val="24"/>
          <w:szCs w:val="24"/>
        </w:rPr>
        <w:t>以及</w:t>
      </w:r>
      <w:r w:rsidRPr="00624929">
        <w:rPr>
          <w:rFonts w:ascii="楷体" w:eastAsia="楷体" w:hAnsi="楷体" w:cs="黑体" w:hint="eastAsia"/>
          <w:sz w:val="24"/>
          <w:szCs w:val="24"/>
          <w:highlight w:val="cyan"/>
        </w:rPr>
        <w:t>相关人员进行建筑设计</w:t>
      </w:r>
      <w:r w:rsidRPr="00624929">
        <w:rPr>
          <w:rFonts w:ascii="楷体" w:eastAsia="楷体" w:hAnsi="楷体" w:cs="黑体" w:hint="eastAsia"/>
          <w:sz w:val="24"/>
          <w:szCs w:val="24"/>
        </w:rPr>
        <w:t>提供</w:t>
      </w:r>
      <w:r w:rsidR="00FB1F2E" w:rsidRPr="00624929">
        <w:rPr>
          <w:rFonts w:ascii="楷体" w:eastAsia="楷体" w:hAnsi="楷体" w:cs="黑体" w:hint="eastAsia"/>
          <w:sz w:val="24"/>
          <w:szCs w:val="24"/>
        </w:rPr>
        <w:t>科学</w:t>
      </w:r>
      <w:r w:rsidRPr="00624929">
        <w:rPr>
          <w:rFonts w:ascii="楷体" w:eastAsia="楷体" w:hAnsi="楷体" w:cs="黑体" w:hint="eastAsia"/>
          <w:sz w:val="24"/>
          <w:szCs w:val="24"/>
        </w:rPr>
        <w:t>参考。</w:t>
      </w:r>
      <w:r w:rsidR="009C3C2A">
        <w:rPr>
          <w:rFonts w:ascii="楷体" w:eastAsia="楷体" w:hAnsi="楷体" w:cs="黑体" w:hint="eastAsia"/>
          <w:sz w:val="24"/>
          <w:szCs w:val="24"/>
        </w:rPr>
        <w:t>目前</w:t>
      </w:r>
      <w:r w:rsidRPr="00624929">
        <w:rPr>
          <w:rFonts w:ascii="楷体" w:eastAsia="楷体" w:hAnsi="楷体" w:cs="黑体" w:hint="eastAsia"/>
          <w:sz w:val="24"/>
          <w:szCs w:val="24"/>
        </w:rPr>
        <w:t>常用</w:t>
      </w:r>
      <w:r w:rsidR="009C3C2A">
        <w:rPr>
          <w:rFonts w:ascii="楷体" w:eastAsia="楷体" w:hAnsi="楷体" w:cs="黑体" w:hint="eastAsia"/>
          <w:sz w:val="24"/>
          <w:szCs w:val="24"/>
        </w:rPr>
        <w:t>于</w:t>
      </w:r>
      <w:r w:rsidR="009C3C2A" w:rsidRPr="00624929">
        <w:rPr>
          <w:rFonts w:ascii="楷体" w:eastAsia="楷体" w:hAnsi="楷体" w:cs="黑体" w:hint="eastAsia"/>
          <w:sz w:val="24"/>
          <w:szCs w:val="24"/>
          <w:highlight w:val="cyan"/>
        </w:rPr>
        <w:t>城市气候调节</w:t>
      </w:r>
      <w:r w:rsidRPr="00624929">
        <w:rPr>
          <w:rFonts w:ascii="楷体" w:eastAsia="楷体" w:hAnsi="楷体" w:cs="黑体" w:hint="eastAsia"/>
          <w:sz w:val="24"/>
          <w:szCs w:val="24"/>
        </w:rPr>
        <w:t>的手段包括优化</w:t>
      </w:r>
      <w:r w:rsidRPr="00624929">
        <w:rPr>
          <w:rFonts w:ascii="楷体" w:eastAsia="楷体" w:hAnsi="楷体" w:cs="黑体" w:hint="eastAsia"/>
          <w:sz w:val="24"/>
          <w:szCs w:val="24"/>
          <w:highlight w:val="cyan"/>
        </w:rPr>
        <w:t>土地</w:t>
      </w:r>
      <w:r w:rsidR="00B4678A" w:rsidRPr="00624929">
        <w:rPr>
          <w:rFonts w:ascii="楷体" w:eastAsia="楷体" w:hAnsi="楷体" w:cs="黑体" w:hint="eastAsia"/>
          <w:sz w:val="24"/>
          <w:szCs w:val="24"/>
          <w:highlight w:val="cyan"/>
        </w:rPr>
        <w:t>覆盖</w:t>
      </w:r>
      <w:r w:rsidRPr="00624929">
        <w:rPr>
          <w:rFonts w:ascii="楷体" w:eastAsia="楷体" w:hAnsi="楷体" w:cs="黑体" w:hint="eastAsia"/>
          <w:sz w:val="24"/>
          <w:szCs w:val="24"/>
          <w:highlight w:val="cyan"/>
        </w:rPr>
        <w:t>类型</w:t>
      </w:r>
      <w:r w:rsidRPr="00624929">
        <w:rPr>
          <w:rFonts w:ascii="楷体" w:eastAsia="楷体" w:hAnsi="楷体" w:cs="黑体" w:hint="eastAsia"/>
          <w:sz w:val="24"/>
          <w:szCs w:val="24"/>
        </w:rPr>
        <w:t>的布局、采用</w:t>
      </w:r>
      <w:r w:rsidRPr="00624929">
        <w:rPr>
          <w:rFonts w:ascii="楷体" w:eastAsia="楷体" w:hAnsi="楷体" w:cs="黑体" w:hint="eastAsia"/>
          <w:sz w:val="24"/>
          <w:szCs w:val="24"/>
          <w:highlight w:val="cyan"/>
        </w:rPr>
        <w:t>高反照率地表材料</w:t>
      </w:r>
      <w:r w:rsidRPr="00624929">
        <w:rPr>
          <w:rFonts w:ascii="楷体" w:eastAsia="楷体" w:hAnsi="楷体" w:cs="黑体" w:hint="eastAsia"/>
          <w:sz w:val="24"/>
          <w:szCs w:val="24"/>
        </w:rPr>
        <w:t>和</w:t>
      </w:r>
      <w:r w:rsidR="00A90A0A" w:rsidRPr="00827F49">
        <w:rPr>
          <w:rFonts w:ascii="楷体" w:eastAsia="楷体" w:hAnsi="楷体" w:cs="黑体" w:hint="eastAsia"/>
          <w:sz w:val="24"/>
          <w:szCs w:val="24"/>
          <w:highlight w:val="cyan"/>
        </w:rPr>
        <w:t>调整</w:t>
      </w:r>
      <w:r w:rsidRPr="00624929">
        <w:rPr>
          <w:rFonts w:ascii="楷体" w:eastAsia="楷体" w:hAnsi="楷体" w:cs="黑体" w:hint="eastAsia"/>
          <w:sz w:val="24"/>
          <w:szCs w:val="24"/>
          <w:highlight w:val="cyan"/>
        </w:rPr>
        <w:t>三维形态</w:t>
      </w:r>
      <w:r w:rsidRPr="00624929">
        <w:rPr>
          <w:rFonts w:ascii="楷体" w:eastAsia="楷体" w:hAnsi="楷体" w:cs="黑体" w:hint="eastAsia"/>
          <w:sz w:val="24"/>
          <w:szCs w:val="24"/>
        </w:rPr>
        <w:t>等（</w:t>
      </w:r>
      <w:r w:rsidRPr="00624929">
        <w:rPr>
          <w:rFonts w:ascii="楷体" w:eastAsia="楷体" w:hAnsi="楷体" w:cs="黑体"/>
          <w:sz w:val="24"/>
          <w:szCs w:val="24"/>
          <w:highlight w:val="red"/>
        </w:rPr>
        <w:t>Mohajerani et al., 2017</w:t>
      </w:r>
      <w:r w:rsidRPr="00624929">
        <w:rPr>
          <w:rFonts w:ascii="楷体" w:eastAsia="楷体" w:hAnsi="楷体" w:cs="黑体"/>
          <w:sz w:val="24"/>
          <w:szCs w:val="24"/>
        </w:rPr>
        <w:t xml:space="preserve">; </w:t>
      </w:r>
      <w:r w:rsidRPr="00624929">
        <w:rPr>
          <w:rFonts w:ascii="楷体" w:eastAsia="楷体" w:hAnsi="楷体" w:cs="黑体"/>
          <w:sz w:val="24"/>
          <w:szCs w:val="24"/>
          <w:highlight w:val="red"/>
        </w:rPr>
        <w:t>Pan et al., 2019</w:t>
      </w:r>
      <w:r w:rsidRPr="00624929">
        <w:rPr>
          <w:rFonts w:ascii="楷体" w:eastAsia="楷体" w:hAnsi="楷体" w:cs="黑体"/>
          <w:sz w:val="24"/>
          <w:szCs w:val="24"/>
        </w:rPr>
        <w:t xml:space="preserve">; </w:t>
      </w:r>
      <w:r w:rsidR="009C3C2A" w:rsidRPr="00624929">
        <w:rPr>
          <w:rFonts w:ascii="楷体" w:eastAsia="楷体" w:hAnsi="楷体" w:cs="黑体"/>
          <w:sz w:val="24"/>
          <w:szCs w:val="24"/>
          <w:highlight w:val="red"/>
        </w:rPr>
        <w:t>Shareef et al., 2020</w:t>
      </w:r>
      <w:r w:rsidR="009C3C2A">
        <w:rPr>
          <w:rFonts w:ascii="楷体" w:eastAsia="楷体" w:hAnsi="楷体" w:cs="黑体" w:hint="eastAsia"/>
          <w:sz w:val="24"/>
          <w:szCs w:val="24"/>
        </w:rPr>
        <w:t>；</w:t>
      </w:r>
      <w:r w:rsidRPr="00624929">
        <w:rPr>
          <w:rFonts w:ascii="楷体" w:eastAsia="楷体" w:hAnsi="楷体" w:cs="黑体" w:hint="eastAsia"/>
          <w:sz w:val="24"/>
          <w:szCs w:val="24"/>
          <w:highlight w:val="red"/>
        </w:rPr>
        <w:t>任超等，</w:t>
      </w:r>
      <w:r w:rsidRPr="00624929">
        <w:rPr>
          <w:rFonts w:ascii="楷体" w:eastAsia="楷体" w:hAnsi="楷体" w:cs="黑体"/>
          <w:sz w:val="24"/>
          <w:szCs w:val="24"/>
          <w:highlight w:val="red"/>
        </w:rPr>
        <w:t>2014</w:t>
      </w:r>
      <w:r w:rsidRPr="00624929">
        <w:rPr>
          <w:rFonts w:ascii="楷体" w:eastAsia="楷体" w:hAnsi="楷体" w:cs="黑体"/>
          <w:sz w:val="24"/>
          <w:szCs w:val="24"/>
        </w:rPr>
        <w:t>）。对于</w:t>
      </w:r>
      <w:r w:rsidRPr="00624929">
        <w:rPr>
          <w:rFonts w:ascii="楷体" w:eastAsia="楷体" w:hAnsi="楷体" w:cs="黑体" w:hint="eastAsia"/>
          <w:sz w:val="24"/>
          <w:szCs w:val="24"/>
          <w:highlight w:val="cyan"/>
        </w:rPr>
        <w:t>三维形态的调整</w:t>
      </w:r>
      <w:r w:rsidRPr="00624929">
        <w:rPr>
          <w:rFonts w:ascii="楷体" w:eastAsia="楷体" w:hAnsi="楷体" w:cs="黑体" w:hint="eastAsia"/>
          <w:sz w:val="24"/>
          <w:szCs w:val="24"/>
        </w:rPr>
        <w:t>，通常涉及</w:t>
      </w:r>
      <w:r w:rsidRPr="00624929">
        <w:rPr>
          <w:rFonts w:ascii="楷体" w:eastAsia="楷体" w:hAnsi="楷体" w:cs="黑体" w:hint="eastAsia"/>
          <w:sz w:val="24"/>
          <w:szCs w:val="24"/>
          <w:highlight w:val="cyan"/>
        </w:rPr>
        <w:t>建筑高度、容积率、</w:t>
      </w:r>
      <w:r w:rsidR="00966230" w:rsidRPr="00624929">
        <w:rPr>
          <w:rFonts w:ascii="楷体" w:eastAsia="楷体" w:hAnsi="楷体" w:cs="黑体" w:hint="eastAsia"/>
          <w:sz w:val="24"/>
          <w:szCs w:val="24"/>
          <w:highlight w:val="cyan"/>
        </w:rPr>
        <w:t>建筑</w:t>
      </w:r>
      <w:r w:rsidRPr="00624929">
        <w:rPr>
          <w:rFonts w:ascii="楷体" w:eastAsia="楷体" w:hAnsi="楷体" w:cs="黑体" w:hint="eastAsia"/>
          <w:sz w:val="24"/>
          <w:szCs w:val="24"/>
          <w:highlight w:val="cyan"/>
        </w:rPr>
        <w:t>朝向等</w:t>
      </w:r>
      <w:r w:rsidRPr="00624929">
        <w:rPr>
          <w:rFonts w:ascii="楷体" w:eastAsia="楷体" w:hAnsi="楷体" w:cs="黑体" w:hint="eastAsia"/>
          <w:sz w:val="24"/>
          <w:szCs w:val="24"/>
        </w:rPr>
        <w:t>指标。目前已经</w:t>
      </w:r>
      <w:r w:rsidRPr="00624929">
        <w:rPr>
          <w:rFonts w:ascii="楷体" w:eastAsia="楷体" w:hAnsi="楷体" w:cs="黑体" w:hint="eastAsia"/>
          <w:sz w:val="24"/>
          <w:szCs w:val="24"/>
          <w:highlight w:val="cyan"/>
        </w:rPr>
        <w:t>进行了</w:t>
      </w:r>
      <w:r w:rsidRPr="00624929">
        <w:rPr>
          <w:rFonts w:ascii="楷体" w:eastAsia="楷体" w:hAnsi="楷体" w:cs="黑体" w:hint="eastAsia"/>
          <w:sz w:val="24"/>
          <w:szCs w:val="24"/>
        </w:rPr>
        <w:t>一些尝试，通过</w:t>
      </w:r>
      <w:r w:rsidRPr="00624929">
        <w:rPr>
          <w:rFonts w:ascii="楷体" w:eastAsia="楷体" w:hAnsi="楷体" w:cs="黑体" w:hint="eastAsia"/>
          <w:sz w:val="24"/>
          <w:szCs w:val="24"/>
          <w:highlight w:val="cyan"/>
        </w:rPr>
        <w:t>改变不同高度建筑的布局</w:t>
      </w:r>
      <w:r w:rsidRPr="00624929">
        <w:rPr>
          <w:rFonts w:ascii="楷体" w:eastAsia="楷体" w:hAnsi="楷体" w:cs="黑体" w:hint="eastAsia"/>
          <w:sz w:val="24"/>
          <w:szCs w:val="24"/>
        </w:rPr>
        <w:t>等措施来改善城市热环境。</w:t>
      </w:r>
      <w:r w:rsidR="009C3C2A">
        <w:rPr>
          <w:rFonts w:ascii="楷体" w:eastAsia="楷体" w:hAnsi="楷体" w:cs="黑体" w:hint="eastAsia"/>
          <w:sz w:val="24"/>
          <w:szCs w:val="24"/>
        </w:rPr>
        <w:t>比如，</w:t>
      </w:r>
      <w:r w:rsidRPr="00624929">
        <w:rPr>
          <w:rFonts w:ascii="楷体" w:eastAsia="楷体" w:hAnsi="楷体" w:cs="黑体" w:hint="eastAsia"/>
          <w:sz w:val="24"/>
          <w:szCs w:val="24"/>
        </w:rPr>
        <w:t>有学者探索了一个</w:t>
      </w:r>
      <w:r w:rsidRPr="00624929">
        <w:rPr>
          <w:rFonts w:ascii="楷体" w:eastAsia="楷体" w:hAnsi="楷体" w:cs="黑体" w:hint="eastAsia"/>
          <w:sz w:val="24"/>
          <w:szCs w:val="24"/>
          <w:highlight w:val="cyan"/>
        </w:rPr>
        <w:t>建筑布局调整计划</w:t>
      </w:r>
      <w:r w:rsidRPr="00624929">
        <w:rPr>
          <w:rFonts w:ascii="楷体" w:eastAsia="楷体" w:hAnsi="楷体" w:cs="黑体" w:hint="eastAsia"/>
          <w:sz w:val="24"/>
          <w:szCs w:val="24"/>
        </w:rPr>
        <w:t>。通过移除</w:t>
      </w:r>
      <w:r w:rsidRPr="00624929">
        <w:rPr>
          <w:rFonts w:ascii="楷体" w:eastAsia="楷体" w:hAnsi="楷体" w:cs="黑体" w:hint="eastAsia"/>
          <w:sz w:val="24"/>
          <w:szCs w:val="24"/>
          <w:highlight w:val="cyan"/>
        </w:rPr>
        <w:t>限制空气流入城市</w:t>
      </w:r>
      <w:r w:rsidRPr="00624929">
        <w:rPr>
          <w:rFonts w:ascii="楷体" w:eastAsia="楷体" w:hAnsi="楷体" w:cs="黑体" w:hint="eastAsia"/>
          <w:sz w:val="24"/>
          <w:szCs w:val="24"/>
        </w:rPr>
        <w:t>的高层建筑群，</w:t>
      </w:r>
      <w:r w:rsidRPr="00624929">
        <w:rPr>
          <w:rFonts w:ascii="楷体" w:eastAsia="楷体" w:hAnsi="楷体" w:cs="黑体" w:hint="eastAsia"/>
          <w:sz w:val="24"/>
          <w:szCs w:val="24"/>
          <w:highlight w:val="cyan"/>
        </w:rPr>
        <w:t>该计划</w:t>
      </w:r>
      <w:r w:rsidRPr="00624929">
        <w:rPr>
          <w:rFonts w:ascii="楷体" w:eastAsia="楷体" w:hAnsi="楷体" w:cs="黑体" w:hint="eastAsia"/>
          <w:sz w:val="24"/>
          <w:szCs w:val="24"/>
        </w:rPr>
        <w:t>使城市内部</w:t>
      </w:r>
      <w:r w:rsidRPr="00624929">
        <w:rPr>
          <w:rFonts w:ascii="楷体" w:eastAsia="楷体" w:hAnsi="楷体" w:cs="黑体" w:hint="eastAsia"/>
          <w:sz w:val="24"/>
          <w:szCs w:val="24"/>
          <w:highlight w:val="cyan"/>
        </w:rPr>
        <w:t>风发生的频率</w:t>
      </w:r>
      <w:r w:rsidRPr="00624929">
        <w:rPr>
          <w:rFonts w:ascii="楷体" w:eastAsia="楷体" w:hAnsi="楷体" w:cs="黑体" w:hint="eastAsia"/>
          <w:sz w:val="24"/>
          <w:szCs w:val="24"/>
        </w:rPr>
        <w:t>增加</w:t>
      </w:r>
      <w:r w:rsidR="00966230">
        <w:rPr>
          <w:rFonts w:ascii="楷体" w:eastAsia="楷体" w:hAnsi="楷体" w:cs="黑体" w:hint="eastAsia"/>
          <w:sz w:val="24"/>
          <w:szCs w:val="24"/>
        </w:rPr>
        <w:t>了</w:t>
      </w:r>
      <w:r w:rsidRPr="00624929">
        <w:rPr>
          <w:rFonts w:ascii="楷体" w:eastAsia="楷体" w:hAnsi="楷体" w:cs="黑体"/>
          <w:sz w:val="24"/>
          <w:szCs w:val="24"/>
        </w:rPr>
        <w:t>5%（</w:t>
      </w:r>
      <w:r w:rsidRPr="00624929">
        <w:rPr>
          <w:rFonts w:ascii="楷体" w:eastAsia="楷体" w:hAnsi="楷体" w:cs="黑体"/>
          <w:sz w:val="24"/>
          <w:szCs w:val="24"/>
          <w:highlight w:val="red"/>
        </w:rPr>
        <w:t>Wong et al., 2011</w:t>
      </w:r>
      <w:r w:rsidRPr="00624929">
        <w:rPr>
          <w:rFonts w:ascii="楷体" w:eastAsia="楷体" w:hAnsi="楷体" w:cs="黑体"/>
          <w:sz w:val="24"/>
          <w:szCs w:val="24"/>
        </w:rPr>
        <w:t>）</w:t>
      </w:r>
      <w:r w:rsidRPr="00624929">
        <w:rPr>
          <w:rFonts w:ascii="楷体" w:eastAsia="楷体" w:hAnsi="楷体" w:cs="黑体" w:hint="eastAsia"/>
          <w:sz w:val="24"/>
          <w:szCs w:val="24"/>
        </w:rPr>
        <w:t>。需要注意的是，许多</w:t>
      </w:r>
      <w:r w:rsidR="00F410D3">
        <w:rPr>
          <w:rFonts w:ascii="楷体" w:eastAsia="楷体" w:hAnsi="楷体" w:cs="黑体" w:hint="eastAsia"/>
          <w:sz w:val="24"/>
          <w:szCs w:val="24"/>
        </w:rPr>
        <w:t>气候调节</w:t>
      </w:r>
      <w:r w:rsidRPr="00624929">
        <w:rPr>
          <w:rFonts w:ascii="楷体" w:eastAsia="楷体" w:hAnsi="楷体" w:cs="黑体" w:hint="eastAsia"/>
          <w:sz w:val="24"/>
          <w:szCs w:val="24"/>
        </w:rPr>
        <w:t>的手段</w:t>
      </w:r>
      <w:r w:rsidRPr="00624929">
        <w:rPr>
          <w:rFonts w:ascii="楷体" w:eastAsia="楷体" w:hAnsi="楷体" w:cs="黑体" w:hint="eastAsia"/>
          <w:sz w:val="24"/>
          <w:szCs w:val="24"/>
          <w:highlight w:val="cyan"/>
        </w:rPr>
        <w:t>有一定的冲突效应</w:t>
      </w:r>
      <w:r w:rsidRPr="00624929">
        <w:rPr>
          <w:rFonts w:ascii="楷体" w:eastAsia="楷体" w:hAnsi="楷体" w:cs="黑体" w:hint="eastAsia"/>
          <w:sz w:val="24"/>
          <w:szCs w:val="24"/>
        </w:rPr>
        <w:t>，如采取</w:t>
      </w:r>
      <w:r w:rsidRPr="00624929">
        <w:rPr>
          <w:rFonts w:ascii="楷体" w:eastAsia="楷体" w:hAnsi="楷体" w:cs="黑体" w:hint="eastAsia"/>
          <w:sz w:val="24"/>
          <w:szCs w:val="24"/>
          <w:highlight w:val="cyan"/>
        </w:rPr>
        <w:t>增加街道峡谷高宽比</w:t>
      </w:r>
      <w:r w:rsidRPr="00624929">
        <w:rPr>
          <w:rFonts w:ascii="楷体" w:eastAsia="楷体" w:hAnsi="楷体" w:cs="黑体" w:hint="eastAsia"/>
          <w:sz w:val="24"/>
          <w:szCs w:val="24"/>
        </w:rPr>
        <w:t>的措施一方面可实现</w:t>
      </w:r>
      <w:r w:rsidRPr="00624929">
        <w:rPr>
          <w:rFonts w:ascii="楷体" w:eastAsia="楷体" w:hAnsi="楷体" w:cs="黑体" w:hint="eastAsia"/>
          <w:sz w:val="24"/>
          <w:szCs w:val="24"/>
          <w:highlight w:val="cyan"/>
        </w:rPr>
        <w:t>遮阴效果</w:t>
      </w:r>
      <w:r w:rsidRPr="00624929">
        <w:rPr>
          <w:rFonts w:ascii="楷体" w:eastAsia="楷体" w:hAnsi="楷体" w:cs="黑体" w:hint="eastAsia"/>
          <w:sz w:val="24"/>
          <w:szCs w:val="24"/>
        </w:rPr>
        <w:t>，但同时也会造成</w:t>
      </w:r>
      <w:r w:rsidRPr="00624929">
        <w:rPr>
          <w:rFonts w:ascii="楷体" w:eastAsia="楷体" w:hAnsi="楷体" w:cs="黑体" w:hint="eastAsia"/>
          <w:sz w:val="24"/>
          <w:szCs w:val="24"/>
          <w:highlight w:val="cyan"/>
        </w:rPr>
        <w:t>夜间热储存效应</w:t>
      </w:r>
      <w:r w:rsidRPr="00624929">
        <w:rPr>
          <w:rFonts w:ascii="楷体" w:eastAsia="楷体" w:hAnsi="楷体" w:cs="黑体" w:hint="eastAsia"/>
          <w:sz w:val="24"/>
          <w:szCs w:val="24"/>
        </w:rPr>
        <w:t>，具体的规划决策取决于</w:t>
      </w:r>
      <w:r w:rsidRPr="00624929">
        <w:rPr>
          <w:rFonts w:ascii="楷体" w:eastAsia="楷体" w:hAnsi="楷体" w:cs="黑体" w:hint="eastAsia"/>
          <w:sz w:val="24"/>
          <w:szCs w:val="24"/>
          <w:highlight w:val="cyan"/>
        </w:rPr>
        <w:t>区域土地利用类型</w:t>
      </w:r>
      <w:r w:rsidRPr="00624929">
        <w:rPr>
          <w:rFonts w:ascii="楷体" w:eastAsia="楷体" w:hAnsi="楷体" w:cs="黑体" w:hint="eastAsia"/>
          <w:sz w:val="24"/>
          <w:szCs w:val="24"/>
        </w:rPr>
        <w:t>、</w:t>
      </w:r>
      <w:r w:rsidRPr="00624929">
        <w:rPr>
          <w:rFonts w:ascii="楷体" w:eastAsia="楷体" w:hAnsi="楷体" w:cs="黑体" w:hint="eastAsia"/>
          <w:sz w:val="24"/>
          <w:szCs w:val="24"/>
          <w:highlight w:val="cyan"/>
        </w:rPr>
        <w:t>居民活动时间</w:t>
      </w:r>
      <w:r w:rsidRPr="00624929">
        <w:rPr>
          <w:rFonts w:ascii="楷体" w:eastAsia="楷体" w:hAnsi="楷体" w:cs="黑体" w:hint="eastAsia"/>
          <w:sz w:val="24"/>
          <w:szCs w:val="24"/>
        </w:rPr>
        <w:t>等具体情况（</w:t>
      </w:r>
      <w:r w:rsidRPr="00624929">
        <w:rPr>
          <w:rFonts w:ascii="楷体" w:eastAsia="楷体" w:hAnsi="楷体" w:cs="黑体"/>
          <w:sz w:val="24"/>
          <w:szCs w:val="24"/>
          <w:highlight w:val="red"/>
        </w:rPr>
        <w:t>Elbondira et al., 2021</w:t>
      </w:r>
      <w:r w:rsidRPr="00624929">
        <w:rPr>
          <w:rFonts w:ascii="楷体" w:eastAsia="楷体" w:hAnsi="楷体" w:cs="黑体"/>
          <w:sz w:val="24"/>
          <w:szCs w:val="24"/>
        </w:rPr>
        <w:t>；</w:t>
      </w:r>
      <w:r w:rsidRPr="00624929">
        <w:rPr>
          <w:rFonts w:ascii="楷体" w:eastAsia="楷体" w:hAnsi="楷体" w:cs="黑体"/>
          <w:sz w:val="24"/>
          <w:szCs w:val="24"/>
          <w:highlight w:val="red"/>
        </w:rPr>
        <w:t>Hang et al., 2022</w:t>
      </w:r>
      <w:r w:rsidRPr="00624929">
        <w:rPr>
          <w:rFonts w:ascii="楷体" w:eastAsia="楷体" w:hAnsi="楷体" w:cs="黑体"/>
          <w:sz w:val="24"/>
          <w:szCs w:val="24"/>
        </w:rPr>
        <w:t>）。另外，不同城市的</w:t>
      </w:r>
      <w:r w:rsidRPr="00624929">
        <w:rPr>
          <w:rFonts w:ascii="楷体" w:eastAsia="楷体" w:hAnsi="楷体" w:cs="黑体" w:hint="eastAsia"/>
          <w:sz w:val="24"/>
          <w:szCs w:val="24"/>
          <w:highlight w:val="cyan"/>
        </w:rPr>
        <w:t>气候类型</w:t>
      </w:r>
      <w:r w:rsidRPr="00624929">
        <w:rPr>
          <w:rFonts w:ascii="楷体" w:eastAsia="楷体" w:hAnsi="楷体" w:cs="黑体" w:hint="eastAsia"/>
          <w:sz w:val="24"/>
          <w:szCs w:val="24"/>
        </w:rPr>
        <w:t>存在较大差异，会有不同的</w:t>
      </w:r>
      <w:r w:rsidRPr="00624929">
        <w:rPr>
          <w:rFonts w:ascii="楷体" w:eastAsia="楷体" w:hAnsi="楷体" w:cs="黑体" w:hint="eastAsia"/>
          <w:sz w:val="24"/>
          <w:szCs w:val="24"/>
          <w:highlight w:val="cyan"/>
        </w:rPr>
        <w:t>增温或降温</w:t>
      </w:r>
      <w:r w:rsidRPr="00624929">
        <w:rPr>
          <w:rFonts w:ascii="楷体" w:eastAsia="楷体" w:hAnsi="楷体" w:cs="黑体" w:hint="eastAsia"/>
          <w:sz w:val="24"/>
          <w:szCs w:val="24"/>
        </w:rPr>
        <w:t>以及</w:t>
      </w:r>
      <w:r w:rsidRPr="00624929">
        <w:rPr>
          <w:rFonts w:ascii="楷体" w:eastAsia="楷体" w:hAnsi="楷体" w:cs="黑体" w:hint="eastAsia"/>
          <w:sz w:val="24"/>
          <w:szCs w:val="24"/>
          <w:highlight w:val="cyan"/>
        </w:rPr>
        <w:t>加湿或除湿</w:t>
      </w:r>
      <w:r w:rsidRPr="00624929">
        <w:rPr>
          <w:rFonts w:ascii="楷体" w:eastAsia="楷体" w:hAnsi="楷体" w:cs="黑体" w:hint="eastAsia"/>
          <w:sz w:val="24"/>
          <w:szCs w:val="24"/>
        </w:rPr>
        <w:t>的需求。在</w:t>
      </w:r>
      <w:r w:rsidR="006C4E89" w:rsidRPr="00624929">
        <w:rPr>
          <w:rFonts w:ascii="楷体" w:eastAsia="楷体" w:hAnsi="楷体" w:cs="黑体" w:hint="eastAsia"/>
          <w:sz w:val="24"/>
          <w:szCs w:val="24"/>
        </w:rPr>
        <w:t>我国长江流域等</w:t>
      </w:r>
      <w:r w:rsidR="006C4E89" w:rsidRPr="00624929">
        <w:rPr>
          <w:rFonts w:ascii="楷体" w:eastAsia="楷体" w:hAnsi="楷体" w:cs="黑体" w:hint="eastAsia"/>
          <w:sz w:val="24"/>
          <w:szCs w:val="24"/>
        </w:rPr>
        <w:lastRenderedPageBreak/>
        <w:t>地</w:t>
      </w:r>
      <w:r w:rsidRPr="00624929">
        <w:rPr>
          <w:rFonts w:ascii="楷体" w:eastAsia="楷体" w:hAnsi="楷体" w:cs="黑体" w:hint="eastAsia"/>
          <w:sz w:val="24"/>
          <w:szCs w:val="24"/>
        </w:rPr>
        <w:t>，</w:t>
      </w:r>
      <w:r w:rsidRPr="00624929">
        <w:rPr>
          <w:rFonts w:ascii="楷体" w:eastAsia="楷体" w:hAnsi="楷体" w:cs="黑体" w:hint="eastAsia"/>
          <w:sz w:val="24"/>
          <w:szCs w:val="24"/>
          <w:highlight w:val="cyan"/>
        </w:rPr>
        <w:t>夏季热浪事件</w:t>
      </w:r>
      <w:r w:rsidRPr="00624929">
        <w:rPr>
          <w:rFonts w:ascii="楷体" w:eastAsia="楷体" w:hAnsi="楷体" w:cs="黑体" w:hint="eastAsia"/>
          <w:sz w:val="24"/>
          <w:szCs w:val="24"/>
        </w:rPr>
        <w:t>频繁发生，充分利用</w:t>
      </w:r>
      <w:r w:rsidRPr="00624929">
        <w:rPr>
          <w:rFonts w:ascii="楷体" w:eastAsia="楷体" w:hAnsi="楷体" w:cs="黑体" w:hint="eastAsia"/>
          <w:sz w:val="24"/>
          <w:szCs w:val="24"/>
          <w:highlight w:val="cyan"/>
        </w:rPr>
        <w:t>河流热</w:t>
      </w:r>
      <w:r w:rsidR="009C3C2A" w:rsidRPr="00624929">
        <w:rPr>
          <w:rFonts w:ascii="楷体" w:eastAsia="楷体" w:hAnsi="楷体" w:cs="黑体" w:hint="eastAsia"/>
          <w:sz w:val="24"/>
          <w:szCs w:val="24"/>
          <w:highlight w:val="cyan"/>
        </w:rPr>
        <w:t>环境</w:t>
      </w:r>
      <w:r w:rsidRPr="00624929">
        <w:rPr>
          <w:rFonts w:ascii="楷体" w:eastAsia="楷体" w:hAnsi="楷体" w:cs="黑体" w:hint="eastAsia"/>
          <w:sz w:val="24"/>
          <w:szCs w:val="24"/>
          <w:highlight w:val="cyan"/>
        </w:rPr>
        <w:t>效应</w:t>
      </w:r>
      <w:r w:rsidRPr="00624929">
        <w:rPr>
          <w:rFonts w:ascii="楷体" w:eastAsia="楷体" w:hAnsi="楷体" w:cs="黑体" w:hint="eastAsia"/>
          <w:sz w:val="24"/>
          <w:szCs w:val="24"/>
        </w:rPr>
        <w:t>以</w:t>
      </w:r>
      <w:r w:rsidR="009C3C2A">
        <w:rPr>
          <w:rFonts w:ascii="楷体" w:eastAsia="楷体" w:hAnsi="楷体" w:cs="黑体" w:hint="eastAsia"/>
          <w:sz w:val="24"/>
          <w:szCs w:val="24"/>
          <w:highlight w:val="cyan"/>
        </w:rPr>
        <w:t>缓解极端高温的影响是城市规划的重要目标之一</w:t>
      </w:r>
      <w:r w:rsidRPr="00624929">
        <w:rPr>
          <w:rFonts w:ascii="楷体" w:eastAsia="楷体" w:hAnsi="楷体" w:cs="黑体" w:hint="eastAsia"/>
          <w:sz w:val="24"/>
          <w:szCs w:val="24"/>
        </w:rPr>
        <w:t>。</w:t>
      </w:r>
      <w:r w:rsidRPr="00624929">
        <w:rPr>
          <w:rFonts w:ascii="楷体" w:eastAsia="楷体" w:hAnsi="楷体" w:cs="黑体" w:hint="eastAsia"/>
          <w:b/>
          <w:bCs/>
          <w:sz w:val="24"/>
          <w:szCs w:val="24"/>
        </w:rPr>
        <w:t>目前，由于</w:t>
      </w:r>
      <w:r w:rsidRPr="00624929">
        <w:rPr>
          <w:rFonts w:ascii="楷体" w:eastAsia="楷体" w:hAnsi="楷体" w:cs="黑体" w:hint="eastAsia"/>
          <w:b/>
          <w:bCs/>
          <w:sz w:val="24"/>
          <w:szCs w:val="24"/>
          <w:highlight w:val="cyan"/>
        </w:rPr>
        <w:t>对</w:t>
      </w:r>
      <w:r w:rsidR="00966230" w:rsidRPr="00624929">
        <w:rPr>
          <w:rFonts w:ascii="楷体" w:eastAsia="楷体" w:hAnsi="楷体" w:cs="黑体" w:hint="eastAsia"/>
          <w:b/>
          <w:bCs/>
          <w:sz w:val="24"/>
          <w:szCs w:val="24"/>
          <w:highlight w:val="cyan"/>
        </w:rPr>
        <w:t>行人高度处</w:t>
      </w:r>
      <w:r w:rsidRPr="00624929">
        <w:rPr>
          <w:rFonts w:ascii="楷体" w:eastAsia="楷体" w:hAnsi="楷体" w:cs="黑体" w:hint="eastAsia"/>
          <w:b/>
          <w:bCs/>
          <w:sz w:val="24"/>
          <w:szCs w:val="24"/>
        </w:rPr>
        <w:t>河流热</w:t>
      </w:r>
      <w:r w:rsidR="00A90A0A" w:rsidRPr="00624929">
        <w:rPr>
          <w:rFonts w:ascii="楷体" w:eastAsia="楷体" w:hAnsi="楷体" w:cs="黑体" w:hint="eastAsia"/>
          <w:b/>
          <w:bCs/>
          <w:sz w:val="24"/>
          <w:szCs w:val="24"/>
        </w:rPr>
        <w:t>环境</w:t>
      </w:r>
      <w:r w:rsidRPr="00624929">
        <w:rPr>
          <w:rFonts w:ascii="楷体" w:eastAsia="楷体" w:hAnsi="楷体" w:cs="黑体" w:hint="eastAsia"/>
          <w:b/>
          <w:bCs/>
          <w:sz w:val="24"/>
          <w:szCs w:val="24"/>
        </w:rPr>
        <w:t>效应的时空</w:t>
      </w:r>
      <w:r w:rsidR="00966230" w:rsidRPr="00624929">
        <w:rPr>
          <w:rFonts w:ascii="楷体" w:eastAsia="楷体" w:hAnsi="楷体" w:cs="黑体" w:hint="eastAsia"/>
          <w:b/>
          <w:bCs/>
          <w:sz w:val="24"/>
          <w:szCs w:val="24"/>
        </w:rPr>
        <w:t>分异</w:t>
      </w:r>
      <w:r w:rsidRPr="00624929">
        <w:rPr>
          <w:rFonts w:ascii="楷体" w:eastAsia="楷体" w:hAnsi="楷体" w:cs="黑体" w:hint="eastAsia"/>
          <w:b/>
          <w:bCs/>
          <w:sz w:val="24"/>
          <w:szCs w:val="24"/>
          <w:highlight w:val="cyan"/>
        </w:rPr>
        <w:t>及其</w:t>
      </w:r>
      <w:r w:rsidR="00874667" w:rsidRPr="00624929">
        <w:rPr>
          <w:rFonts w:ascii="楷体" w:eastAsia="楷体" w:hAnsi="楷体" w:cs="黑体" w:hint="eastAsia"/>
          <w:b/>
          <w:bCs/>
          <w:sz w:val="24"/>
          <w:szCs w:val="24"/>
          <w:highlight w:val="cyan"/>
        </w:rPr>
        <w:t>形成</w:t>
      </w:r>
      <w:r w:rsidRPr="00624929">
        <w:rPr>
          <w:rFonts w:ascii="楷体" w:eastAsia="楷体" w:hAnsi="楷体" w:cs="黑体" w:hint="eastAsia"/>
          <w:b/>
          <w:bCs/>
          <w:sz w:val="24"/>
          <w:szCs w:val="24"/>
          <w:highlight w:val="cyan"/>
        </w:rPr>
        <w:t>机制</w:t>
      </w:r>
      <w:r w:rsidRPr="00624929">
        <w:rPr>
          <w:rFonts w:ascii="楷体" w:eastAsia="楷体" w:hAnsi="楷体" w:cs="黑体" w:hint="eastAsia"/>
          <w:b/>
          <w:bCs/>
          <w:sz w:val="24"/>
          <w:szCs w:val="24"/>
        </w:rPr>
        <w:t>的理解不足，基于</w:t>
      </w:r>
      <w:r w:rsidR="00966230" w:rsidRPr="00624929">
        <w:rPr>
          <w:rFonts w:ascii="楷体" w:eastAsia="楷体" w:hAnsi="楷体" w:cs="黑体" w:hint="eastAsia"/>
          <w:b/>
          <w:bCs/>
          <w:sz w:val="24"/>
          <w:szCs w:val="24"/>
          <w:highlight w:val="cyan"/>
        </w:rPr>
        <w:t>气候适应性城市建设</w:t>
      </w:r>
      <w:r w:rsidRPr="00624929">
        <w:rPr>
          <w:rFonts w:ascii="楷体" w:eastAsia="楷体" w:hAnsi="楷体" w:cs="黑体" w:hint="eastAsia"/>
          <w:b/>
          <w:bCs/>
          <w:sz w:val="24"/>
          <w:szCs w:val="24"/>
        </w:rPr>
        <w:t>的</w:t>
      </w:r>
      <w:r w:rsidRPr="00624929">
        <w:rPr>
          <w:rFonts w:ascii="楷体" w:eastAsia="楷体" w:hAnsi="楷体" w:cs="黑体" w:hint="eastAsia"/>
          <w:b/>
          <w:bCs/>
          <w:sz w:val="24"/>
          <w:szCs w:val="24"/>
          <w:highlight w:val="cyan"/>
        </w:rPr>
        <w:t>滨江地区城市规划</w:t>
      </w:r>
      <w:r w:rsidRPr="00624929">
        <w:rPr>
          <w:rFonts w:ascii="楷体" w:eastAsia="楷体" w:hAnsi="楷体" w:cs="黑体" w:hint="eastAsia"/>
          <w:b/>
          <w:bCs/>
          <w:sz w:val="24"/>
          <w:szCs w:val="24"/>
        </w:rPr>
        <w:t>还缺乏针对性的措施。本项目第三部分拟</w:t>
      </w:r>
      <w:r w:rsidR="00966230" w:rsidRPr="00624929">
        <w:rPr>
          <w:rFonts w:ascii="楷体" w:eastAsia="楷体" w:hAnsi="楷体" w:cs="黑体" w:hint="eastAsia"/>
          <w:b/>
          <w:bCs/>
          <w:sz w:val="24"/>
          <w:szCs w:val="24"/>
          <w:highlight w:val="cyan"/>
        </w:rPr>
        <w:t>开展情景模拟</w:t>
      </w:r>
      <w:r w:rsidR="00966230" w:rsidRPr="00624929">
        <w:rPr>
          <w:rFonts w:ascii="楷体" w:eastAsia="楷体" w:hAnsi="楷体" w:cs="黑体" w:hint="eastAsia"/>
          <w:b/>
          <w:bCs/>
          <w:sz w:val="24"/>
          <w:szCs w:val="24"/>
        </w:rPr>
        <w:t>分析。</w:t>
      </w:r>
      <w:r w:rsidR="00966230">
        <w:rPr>
          <w:rFonts w:ascii="楷体" w:eastAsia="楷体" w:hAnsi="楷体" w:cs="黑体" w:hint="eastAsia"/>
          <w:sz w:val="24"/>
          <w:szCs w:val="24"/>
        </w:rPr>
        <w:t>针对</w:t>
      </w:r>
      <w:r w:rsidR="00966230" w:rsidRPr="00827F49">
        <w:rPr>
          <w:rFonts w:ascii="楷体" w:eastAsia="楷体" w:hAnsi="楷体" w:cs="黑体" w:hint="eastAsia"/>
          <w:sz w:val="24"/>
          <w:szCs w:val="24"/>
        </w:rPr>
        <w:t>不同</w:t>
      </w:r>
      <w:r w:rsidR="005C34C8">
        <w:rPr>
          <w:rFonts w:ascii="楷体" w:eastAsia="楷体" w:hAnsi="楷体" w:cs="黑体" w:hint="eastAsia"/>
          <w:sz w:val="24"/>
          <w:szCs w:val="24"/>
        </w:rPr>
        <w:t>的</w:t>
      </w:r>
      <w:r w:rsidR="00966230" w:rsidRPr="00624929">
        <w:rPr>
          <w:rFonts w:ascii="楷体" w:eastAsia="楷体" w:hAnsi="楷体" w:cs="黑体" w:hint="eastAsia"/>
          <w:sz w:val="24"/>
          <w:szCs w:val="24"/>
          <w:highlight w:val="cyan"/>
        </w:rPr>
        <w:t>局地气候区</w:t>
      </w:r>
      <w:r w:rsidR="006B61A1">
        <w:rPr>
          <w:rFonts w:ascii="楷体" w:eastAsia="楷体" w:hAnsi="楷体" w:cs="黑体" w:hint="eastAsia"/>
          <w:sz w:val="24"/>
          <w:szCs w:val="24"/>
          <w:highlight w:val="cyan"/>
        </w:rPr>
        <w:t>类型</w:t>
      </w:r>
      <w:r>
        <w:rPr>
          <w:rFonts w:ascii="楷体" w:eastAsia="楷体" w:hAnsi="楷体" w:cs="楷体" w:hint="eastAsia"/>
          <w:sz w:val="24"/>
          <w:szCs w:val="24"/>
        </w:rPr>
        <w:t>，</w:t>
      </w:r>
      <w:r w:rsidRPr="00827F49">
        <w:rPr>
          <w:rFonts w:ascii="楷体" w:eastAsia="楷体" w:hAnsi="楷体" w:cs="楷体" w:hint="eastAsia"/>
          <w:sz w:val="24"/>
          <w:szCs w:val="24"/>
        </w:rPr>
        <w:t>通过对</w:t>
      </w:r>
      <w:r w:rsidRPr="00827F49">
        <w:rPr>
          <w:rFonts w:ascii="楷体" w:eastAsia="楷体" w:hAnsi="楷体" w:cs="楷体" w:hint="eastAsia"/>
          <w:sz w:val="24"/>
          <w:szCs w:val="24"/>
          <w:highlight w:val="cyan"/>
        </w:rPr>
        <w:t>建筑覆盖率</w:t>
      </w:r>
      <w:r w:rsidRPr="00827F49">
        <w:rPr>
          <w:rFonts w:ascii="楷体" w:eastAsia="楷体" w:hAnsi="楷体" w:cs="楷体" w:hint="eastAsia"/>
          <w:sz w:val="24"/>
          <w:szCs w:val="24"/>
        </w:rPr>
        <w:t>和</w:t>
      </w:r>
      <w:r w:rsidRPr="00827F49">
        <w:rPr>
          <w:rFonts w:ascii="楷体" w:eastAsia="楷体" w:hAnsi="楷体" w:cs="楷体" w:hint="eastAsia"/>
          <w:sz w:val="24"/>
          <w:szCs w:val="24"/>
          <w:highlight w:val="green"/>
        </w:rPr>
        <w:t>建筑高度分布</w:t>
      </w:r>
      <w:r w:rsidRPr="00827F49">
        <w:rPr>
          <w:rFonts w:ascii="楷体" w:eastAsia="楷体" w:hAnsi="楷体" w:cs="楷体" w:hint="eastAsia"/>
          <w:sz w:val="24"/>
          <w:szCs w:val="24"/>
        </w:rPr>
        <w:t>的调整来设置</w:t>
      </w:r>
      <w:r>
        <w:rPr>
          <w:rFonts w:ascii="楷体" w:eastAsia="楷体" w:hAnsi="楷体" w:cs="楷体" w:hint="eastAsia"/>
          <w:sz w:val="24"/>
          <w:szCs w:val="24"/>
        </w:rPr>
        <w:t>若干</w:t>
      </w:r>
      <w:r w:rsidRPr="00827F49">
        <w:rPr>
          <w:rFonts w:ascii="楷体" w:eastAsia="楷体" w:hAnsi="楷体" w:cs="楷体" w:hint="eastAsia"/>
          <w:sz w:val="24"/>
          <w:szCs w:val="24"/>
        </w:rPr>
        <w:t>情景以进行</w:t>
      </w:r>
      <w:r w:rsidRPr="00827F49">
        <w:rPr>
          <w:rFonts w:ascii="楷体" w:eastAsia="楷体" w:hAnsi="楷体" w:cs="楷体" w:hint="eastAsia"/>
          <w:sz w:val="24"/>
          <w:szCs w:val="24"/>
          <w:highlight w:val="cyan"/>
        </w:rPr>
        <w:t>气候模拟</w:t>
      </w:r>
      <w:r w:rsidRPr="00827F49">
        <w:rPr>
          <w:rFonts w:ascii="楷体" w:eastAsia="楷体" w:hAnsi="楷体" w:cs="楷体" w:hint="eastAsia"/>
          <w:sz w:val="24"/>
          <w:szCs w:val="24"/>
        </w:rPr>
        <w:t>，并根据模拟结果分别提出各自的</w:t>
      </w:r>
      <w:r>
        <w:rPr>
          <w:rFonts w:ascii="楷体" w:eastAsia="楷体" w:hAnsi="楷体" w:cs="楷体" w:hint="eastAsia"/>
          <w:sz w:val="24"/>
          <w:szCs w:val="24"/>
        </w:rPr>
        <w:t>城市</w:t>
      </w:r>
      <w:r w:rsidRPr="00827F49">
        <w:rPr>
          <w:rFonts w:ascii="楷体" w:eastAsia="楷体" w:hAnsi="楷体" w:cs="楷体" w:hint="eastAsia"/>
          <w:sz w:val="24"/>
          <w:szCs w:val="24"/>
          <w:highlight w:val="green"/>
        </w:rPr>
        <w:t>滨江地区室外空间热环境</w:t>
      </w:r>
      <w:r w:rsidRPr="00827F49">
        <w:rPr>
          <w:rFonts w:ascii="楷体" w:eastAsia="楷体" w:hAnsi="楷体" w:cs="楷体" w:hint="eastAsia"/>
          <w:sz w:val="24"/>
          <w:szCs w:val="24"/>
        </w:rPr>
        <w:t>优化方案</w:t>
      </w:r>
      <w:r w:rsidRPr="00624929">
        <w:rPr>
          <w:rFonts w:ascii="楷体" w:eastAsia="楷体" w:hAnsi="楷体" w:cs="黑体" w:hint="eastAsia"/>
          <w:sz w:val="24"/>
          <w:szCs w:val="24"/>
        </w:rPr>
        <w:t>。</w:t>
      </w:r>
      <w:r w:rsidR="00336A37">
        <w:rPr>
          <w:rFonts w:ascii="楷体" w:eastAsia="楷体" w:hAnsi="楷体" w:cs="黑体" w:hint="eastAsia"/>
          <w:sz w:val="24"/>
          <w:szCs w:val="24"/>
        </w:rPr>
        <w:t>【</w:t>
      </w:r>
      <w:r w:rsidR="006B61A1">
        <w:rPr>
          <w:rFonts w:ascii="楷体" w:eastAsia="楷体" w:hAnsi="楷体" w:cs="楷体"/>
          <w:sz w:val="24"/>
          <w:szCs w:val="24"/>
        </w:rPr>
        <w:t>up</w:t>
      </w:r>
      <w:r w:rsidR="00336A37">
        <w:rPr>
          <w:rFonts w:ascii="楷体" w:eastAsia="楷体" w:hAnsi="楷体" w:cs="楷体"/>
          <w:sz w:val="24"/>
          <w:szCs w:val="24"/>
        </w:rPr>
        <w:t>23030</w:t>
      </w:r>
      <w:r w:rsidR="00807D76">
        <w:rPr>
          <w:rFonts w:ascii="楷体" w:eastAsia="楷体" w:hAnsi="楷体" w:cs="楷体"/>
          <w:sz w:val="24"/>
          <w:szCs w:val="24"/>
        </w:rPr>
        <w:t>7</w:t>
      </w:r>
      <w:r w:rsidR="00336A37">
        <w:rPr>
          <w:rFonts w:ascii="楷体" w:eastAsia="楷体" w:hAnsi="楷体" w:cs="楷体"/>
          <w:sz w:val="24"/>
          <w:szCs w:val="24"/>
        </w:rPr>
        <w:t xml:space="preserve"> </w:t>
      </w:r>
      <w:r w:rsidR="006B61A1">
        <w:rPr>
          <w:rFonts w:ascii="楷体" w:eastAsia="楷体" w:hAnsi="楷体" w:cs="楷体"/>
          <w:sz w:val="24"/>
          <w:szCs w:val="24"/>
        </w:rPr>
        <w:t>00</w:t>
      </w:r>
      <w:r w:rsidR="00336A37">
        <w:rPr>
          <w:rFonts w:ascii="楷体" w:eastAsia="楷体" w:hAnsi="楷体" w:cs="楷体"/>
          <w:sz w:val="24"/>
          <w:szCs w:val="24"/>
        </w:rPr>
        <w:t>:</w:t>
      </w:r>
      <w:r w:rsidR="00EF2F61">
        <w:rPr>
          <w:rFonts w:ascii="楷体" w:eastAsia="楷体" w:hAnsi="楷体" w:cs="楷体"/>
          <w:sz w:val="24"/>
          <w:szCs w:val="24"/>
        </w:rPr>
        <w:t>1</w:t>
      </w:r>
      <w:r w:rsidR="00EC6572">
        <w:rPr>
          <w:rFonts w:ascii="楷体" w:eastAsia="楷体" w:hAnsi="楷体" w:cs="楷体"/>
          <w:sz w:val="24"/>
          <w:szCs w:val="24"/>
        </w:rPr>
        <w:t>2</w:t>
      </w:r>
      <w:r w:rsidR="00336A37">
        <w:rPr>
          <w:rFonts w:ascii="楷体" w:eastAsia="楷体" w:hAnsi="楷体" w:cs="楷体" w:hint="eastAsia"/>
          <w:sz w:val="24"/>
          <w:szCs w:val="24"/>
        </w:rPr>
        <w:t>】</w:t>
      </w:r>
    </w:p>
    <w:p w14:paraId="339E8183" w14:textId="51C49E60" w:rsidR="00DB2F53" w:rsidRPr="00566C06" w:rsidRDefault="00DB2F53" w:rsidP="00DB2F53">
      <w:pPr>
        <w:spacing w:line="360" w:lineRule="auto"/>
        <w:rPr>
          <w:rFonts w:ascii="Microsoft YaHei Light" w:eastAsia="Microsoft YaHei Light" w:hAnsi="Microsoft YaHei Light" w:cs="楷体"/>
          <w:sz w:val="24"/>
          <w:szCs w:val="24"/>
        </w:rPr>
      </w:pPr>
    </w:p>
    <w:p w14:paraId="71108C51" w14:textId="600EF7DC" w:rsidR="00DF52F1" w:rsidRDefault="00DF52F1" w:rsidP="00DF52F1">
      <w:pPr>
        <w:spacing w:line="360" w:lineRule="auto"/>
        <w:ind w:firstLine="480"/>
        <w:rPr>
          <w:rFonts w:ascii="楷体" w:eastAsia="楷体" w:hAnsi="楷体" w:cs="黑体"/>
          <w:sz w:val="24"/>
          <w:szCs w:val="24"/>
        </w:rPr>
      </w:pPr>
    </w:p>
    <w:p w14:paraId="30EE4E34" w14:textId="77777777" w:rsidR="00DB2F53" w:rsidRPr="00137E10" w:rsidRDefault="00DB2F53">
      <w:pPr>
        <w:spacing w:line="360" w:lineRule="auto"/>
        <w:rPr>
          <w:rFonts w:ascii="Microsoft YaHei Light" w:eastAsia="Microsoft YaHei Light" w:hAnsi="Microsoft YaHei Light" w:cs="黑体"/>
          <w:sz w:val="24"/>
          <w:szCs w:val="24"/>
        </w:rPr>
      </w:pPr>
    </w:p>
    <w:p w14:paraId="27CF3055" w14:textId="77777777" w:rsidR="00D441FC" w:rsidRPr="00624929" w:rsidRDefault="00000000">
      <w:pPr>
        <w:spacing w:line="360" w:lineRule="auto"/>
        <w:rPr>
          <w:rFonts w:ascii="楷体" w:eastAsia="楷体" w:hAnsi="楷体" w:cs="楷体"/>
          <w:b/>
          <w:bCs/>
          <w:sz w:val="24"/>
          <w:szCs w:val="24"/>
        </w:rPr>
      </w:pPr>
      <w:r w:rsidRPr="00624929">
        <w:rPr>
          <w:rFonts w:ascii="楷体" w:eastAsia="楷体" w:hAnsi="楷体" w:cs="楷体" w:hint="eastAsia"/>
          <w:b/>
          <w:bCs/>
          <w:sz w:val="24"/>
          <w:szCs w:val="24"/>
        </w:rPr>
        <w:t>参考文献：</w:t>
      </w:r>
    </w:p>
    <w:p w14:paraId="527DFFC0"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bookmarkStart w:id="10" w:name="OLE_LINK28"/>
      <w:r w:rsidRPr="00624929">
        <w:rPr>
          <w:rFonts w:ascii="Microsoft YaHei Light" w:eastAsia="Microsoft YaHei Light" w:hAnsi="Microsoft YaHei Light" w:cs="Arial"/>
          <w:color w:val="222222"/>
          <w:sz w:val="19"/>
          <w:szCs w:val="19"/>
          <w:highlight w:val="red"/>
          <w:shd w:val="clear" w:color="auto" w:fill="FFFFFF"/>
        </w:rPr>
        <w:t>Alavipanah</w:t>
      </w:r>
      <w:bookmarkEnd w:id="10"/>
      <w:r w:rsidRPr="00624929">
        <w:rPr>
          <w:rFonts w:ascii="Microsoft YaHei Light" w:eastAsia="Microsoft YaHei Light" w:hAnsi="Microsoft YaHei Light" w:cs="Arial"/>
          <w:color w:val="222222"/>
          <w:sz w:val="19"/>
          <w:szCs w:val="19"/>
          <w:highlight w:val="red"/>
          <w:shd w:val="clear" w:color="auto" w:fill="FFFFFF"/>
        </w:rPr>
        <w:t>, S., Schreyer, J., Haase, D., Lakes, T., &amp; Qureshi, S. (2018). The effect of multi-dimensional indicators on urban thermal conditions.</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Journal of cleaner production</w:t>
      </w:r>
      <w:r w:rsidRPr="00624929">
        <w:rPr>
          <w:rFonts w:ascii="Microsoft YaHei Light" w:eastAsia="Microsoft YaHei Light" w:hAnsi="Microsoft YaHei Light" w:cs="Arial"/>
          <w:color w:val="222222"/>
          <w:sz w:val="19"/>
          <w:szCs w:val="19"/>
          <w:highlight w:val="red"/>
          <w:shd w:val="clear" w:color="auto" w:fill="FFFFFF"/>
        </w:rPr>
        <w:t>,</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177</w:t>
      </w:r>
      <w:r w:rsidRPr="00624929">
        <w:rPr>
          <w:rFonts w:ascii="Microsoft YaHei Light" w:eastAsia="Microsoft YaHei Light" w:hAnsi="Microsoft YaHei Light" w:cs="Arial"/>
          <w:color w:val="222222"/>
          <w:sz w:val="19"/>
          <w:szCs w:val="19"/>
          <w:highlight w:val="red"/>
          <w:shd w:val="clear" w:color="auto" w:fill="FFFFFF"/>
        </w:rPr>
        <w:t>, 115-123.</w:t>
      </w:r>
    </w:p>
    <w:p w14:paraId="46C93E8B"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24929">
        <w:rPr>
          <w:rFonts w:ascii="Microsoft YaHei Light" w:eastAsia="Microsoft YaHei Light" w:hAnsi="Microsoft YaHei Light" w:cs="Arial"/>
          <w:color w:val="222222"/>
          <w:sz w:val="19"/>
          <w:szCs w:val="19"/>
          <w:highlight w:val="red"/>
          <w:shd w:val="clear" w:color="auto" w:fill="FFFFFF"/>
        </w:rPr>
        <w:t>Ampatzidis, P., &amp; Kershaw, T. (2020). A review of the impact of blue space on the urban microclimate.</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Science of the total environment</w:t>
      </w:r>
      <w:r w:rsidRPr="00624929">
        <w:rPr>
          <w:rFonts w:ascii="Microsoft YaHei Light" w:eastAsia="Microsoft YaHei Light" w:hAnsi="Microsoft YaHei Light" w:cs="Arial"/>
          <w:color w:val="222222"/>
          <w:sz w:val="19"/>
          <w:szCs w:val="19"/>
          <w:highlight w:val="red"/>
          <w:shd w:val="clear" w:color="auto" w:fill="FFFFFF"/>
        </w:rPr>
        <w:t>,</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730</w:t>
      </w:r>
      <w:r w:rsidRPr="00624929">
        <w:rPr>
          <w:rFonts w:ascii="Microsoft YaHei Light" w:eastAsia="Microsoft YaHei Light" w:hAnsi="Microsoft YaHei Light" w:cs="Arial"/>
          <w:color w:val="222222"/>
          <w:sz w:val="19"/>
          <w:szCs w:val="19"/>
          <w:highlight w:val="red"/>
          <w:shd w:val="clear" w:color="auto" w:fill="FFFFFF"/>
        </w:rPr>
        <w:t>, 139068.</w:t>
      </w:r>
    </w:p>
    <w:p w14:paraId="31713383"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24929">
        <w:rPr>
          <w:rFonts w:ascii="Microsoft YaHei Light" w:eastAsia="Microsoft YaHei Light" w:hAnsi="Microsoft YaHei Light" w:cs="Arial"/>
          <w:color w:val="222222"/>
          <w:sz w:val="19"/>
          <w:szCs w:val="19"/>
          <w:highlight w:val="red"/>
          <w:shd w:val="clear" w:color="auto" w:fill="FFFFFF"/>
        </w:rPr>
        <w:t>Berger, C., Rosentreter, J., Voltersen, M., Baumgart, C., Schmullius, C., &amp; Hese, S. (2017). Spatio-temporal analysis of the relationship between 2D/3D urban site characteristics and land surface temperature.</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Remote sensing of environment</w:t>
      </w:r>
      <w:r w:rsidRPr="00624929">
        <w:rPr>
          <w:rFonts w:ascii="Microsoft YaHei Light" w:eastAsia="Microsoft YaHei Light" w:hAnsi="Microsoft YaHei Light" w:cs="Arial"/>
          <w:color w:val="222222"/>
          <w:sz w:val="19"/>
          <w:szCs w:val="19"/>
          <w:highlight w:val="red"/>
          <w:shd w:val="clear" w:color="auto" w:fill="FFFFFF"/>
        </w:rPr>
        <w:t>,</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193</w:t>
      </w:r>
      <w:r w:rsidRPr="00624929">
        <w:rPr>
          <w:rFonts w:ascii="Microsoft YaHei Light" w:eastAsia="Microsoft YaHei Light" w:hAnsi="Microsoft YaHei Light" w:cs="Arial"/>
          <w:color w:val="222222"/>
          <w:sz w:val="19"/>
          <w:szCs w:val="19"/>
          <w:highlight w:val="red"/>
          <w:shd w:val="clear" w:color="auto" w:fill="FFFFFF"/>
        </w:rPr>
        <w:t>, 225-243.</w:t>
      </w:r>
    </w:p>
    <w:p w14:paraId="5ED1FA56"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24929">
        <w:rPr>
          <w:rFonts w:ascii="Microsoft YaHei Light" w:eastAsia="Microsoft YaHei Light" w:hAnsi="Microsoft YaHei Light" w:cs="Arial"/>
          <w:color w:val="222222"/>
          <w:sz w:val="19"/>
          <w:szCs w:val="19"/>
          <w:highlight w:val="red"/>
          <w:shd w:val="clear" w:color="auto" w:fill="FFFFFF"/>
        </w:rPr>
        <w:t>Cao, J., Zhou, W., Zheng, Z., Ren, T., &amp; Wang, W. (2021). Within-city spatial and temporal heterogeneity of air temperature and its relationship with land surface temperature.</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Landscape and Urban Planning</w:t>
      </w:r>
      <w:r w:rsidRPr="00624929">
        <w:rPr>
          <w:rFonts w:ascii="Microsoft YaHei Light" w:eastAsia="Microsoft YaHei Light" w:hAnsi="Microsoft YaHei Light" w:cs="Arial"/>
          <w:color w:val="222222"/>
          <w:sz w:val="19"/>
          <w:szCs w:val="19"/>
          <w:highlight w:val="red"/>
          <w:shd w:val="clear" w:color="auto" w:fill="FFFFFF"/>
        </w:rPr>
        <w:t>,</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206</w:t>
      </w:r>
      <w:r w:rsidRPr="00624929">
        <w:rPr>
          <w:rFonts w:ascii="Microsoft YaHei Light" w:eastAsia="Microsoft YaHei Light" w:hAnsi="Microsoft YaHei Light" w:cs="Arial"/>
          <w:color w:val="222222"/>
          <w:sz w:val="19"/>
          <w:szCs w:val="19"/>
          <w:highlight w:val="red"/>
          <w:shd w:val="clear" w:color="auto" w:fill="FFFFFF"/>
        </w:rPr>
        <w:t>, 103979.</w:t>
      </w:r>
    </w:p>
    <w:p w14:paraId="387D959A"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24929">
        <w:rPr>
          <w:rFonts w:ascii="Microsoft YaHei Light" w:eastAsia="Microsoft YaHei Light" w:hAnsi="Microsoft YaHei Light" w:cs="Arial"/>
          <w:color w:val="222222"/>
          <w:sz w:val="19"/>
          <w:szCs w:val="19"/>
          <w:highlight w:val="red"/>
          <w:shd w:val="clear" w:color="auto" w:fill="FFFFFF"/>
        </w:rPr>
        <w:t>Chàfer, M., Tan, C. L., Cureau, R. J., Hien, W. N., Pisello, A. L., &amp; Cabeza, L. F. (2022). Mobile measurements of microclimatic variables through the central area of Singapore: An analysis from the pedestrian perspective.</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Sustainable Cities and Society</w:t>
      </w:r>
      <w:r w:rsidRPr="00624929">
        <w:rPr>
          <w:rFonts w:ascii="Microsoft YaHei Light" w:eastAsia="Microsoft YaHei Light" w:hAnsi="Microsoft YaHei Light" w:cs="Arial"/>
          <w:color w:val="222222"/>
          <w:sz w:val="19"/>
          <w:szCs w:val="19"/>
          <w:highlight w:val="red"/>
          <w:shd w:val="clear" w:color="auto" w:fill="FFFFFF"/>
        </w:rPr>
        <w:t>,</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83</w:t>
      </w:r>
      <w:r w:rsidRPr="00624929">
        <w:rPr>
          <w:rFonts w:ascii="Microsoft YaHei Light" w:eastAsia="Microsoft YaHei Light" w:hAnsi="Microsoft YaHei Light" w:cs="Arial"/>
          <w:color w:val="222222"/>
          <w:sz w:val="19"/>
          <w:szCs w:val="19"/>
          <w:highlight w:val="red"/>
          <w:shd w:val="clear" w:color="auto" w:fill="FFFFFF"/>
        </w:rPr>
        <w:t>, 103986.</w:t>
      </w:r>
    </w:p>
    <w:p w14:paraId="44E0FF0D"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24929">
        <w:rPr>
          <w:rFonts w:ascii="Microsoft YaHei Light" w:eastAsia="Microsoft YaHei Light" w:hAnsi="Microsoft YaHei Light" w:cs="Arial"/>
          <w:color w:val="222222"/>
          <w:sz w:val="19"/>
          <w:szCs w:val="19"/>
          <w:highlight w:val="red"/>
          <w:shd w:val="clear" w:color="auto" w:fill="FFFFFF"/>
        </w:rPr>
        <w:lastRenderedPageBreak/>
        <w:t>Cheng, L., Guan, D., Zhou, L., Zhao, Z., &amp; Zhou, J. (2019). Urban cooling island effect of main river on a landscape scale in Chongqing, China.</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Sustainable Cities and Society</w:t>
      </w:r>
      <w:r w:rsidRPr="00624929">
        <w:rPr>
          <w:rFonts w:ascii="Microsoft YaHei Light" w:eastAsia="Microsoft YaHei Light" w:hAnsi="Microsoft YaHei Light" w:cs="Arial"/>
          <w:color w:val="222222"/>
          <w:sz w:val="19"/>
          <w:szCs w:val="19"/>
          <w:highlight w:val="red"/>
          <w:shd w:val="clear" w:color="auto" w:fill="FFFFFF"/>
        </w:rPr>
        <w:t>,</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47</w:t>
      </w:r>
      <w:r w:rsidRPr="00624929">
        <w:rPr>
          <w:rFonts w:ascii="Microsoft YaHei Light" w:eastAsia="Microsoft YaHei Light" w:hAnsi="Microsoft YaHei Light" w:cs="Arial"/>
          <w:color w:val="222222"/>
          <w:sz w:val="19"/>
          <w:szCs w:val="19"/>
          <w:highlight w:val="red"/>
          <w:shd w:val="clear" w:color="auto" w:fill="FFFFFF"/>
        </w:rPr>
        <w:t>, 101501.</w:t>
      </w:r>
    </w:p>
    <w:p w14:paraId="06A561DB"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24929">
        <w:rPr>
          <w:rFonts w:ascii="Microsoft YaHei Light" w:eastAsia="Microsoft YaHei Light" w:hAnsi="Microsoft YaHei Light" w:cs="Arial"/>
          <w:color w:val="222222"/>
          <w:sz w:val="19"/>
          <w:szCs w:val="19"/>
          <w:highlight w:val="red"/>
          <w:shd w:val="clear" w:color="auto" w:fill="FFFFFF"/>
        </w:rPr>
        <w:t xml:space="preserve">Cheval, S., Popa, A. M., </w:t>
      </w:r>
      <w:r w:rsidRPr="00624929">
        <w:rPr>
          <w:rFonts w:ascii="Calibri" w:eastAsia="Microsoft YaHei Light" w:hAnsi="Calibri" w:cs="Calibri"/>
          <w:color w:val="222222"/>
          <w:sz w:val="19"/>
          <w:szCs w:val="19"/>
          <w:highlight w:val="red"/>
          <w:shd w:val="clear" w:color="auto" w:fill="FFFFFF"/>
        </w:rPr>
        <w:t>Ș</w:t>
      </w:r>
      <w:r w:rsidRPr="00624929">
        <w:rPr>
          <w:rFonts w:ascii="Microsoft YaHei Light" w:eastAsia="Microsoft YaHei Light" w:hAnsi="Microsoft YaHei Light" w:cs="Arial"/>
          <w:color w:val="222222"/>
          <w:sz w:val="19"/>
          <w:szCs w:val="19"/>
          <w:highlight w:val="red"/>
          <w:shd w:val="clear" w:color="auto" w:fill="FFFFFF"/>
        </w:rPr>
        <w:t>andric, I., &amp; Ioj</w:t>
      </w:r>
      <w:r w:rsidRPr="00624929">
        <w:rPr>
          <w:rFonts w:ascii="Calibri" w:eastAsia="Microsoft YaHei Light" w:hAnsi="Calibri" w:cs="Calibri"/>
          <w:color w:val="222222"/>
          <w:sz w:val="19"/>
          <w:szCs w:val="19"/>
          <w:highlight w:val="red"/>
          <w:shd w:val="clear" w:color="auto" w:fill="FFFFFF"/>
        </w:rPr>
        <w:t>ă</w:t>
      </w:r>
      <w:r w:rsidRPr="00624929">
        <w:rPr>
          <w:rFonts w:ascii="Microsoft YaHei Light" w:eastAsia="Microsoft YaHei Light" w:hAnsi="Microsoft YaHei Light" w:cs="Arial"/>
          <w:color w:val="222222"/>
          <w:sz w:val="19"/>
          <w:szCs w:val="19"/>
          <w:highlight w:val="red"/>
          <w:shd w:val="clear" w:color="auto" w:fill="FFFFFF"/>
        </w:rPr>
        <w:t>, I. C. (2020). Exploratory analysis of cooling effect of urban lakes on land surface temperature in Bucharest (Romania) using Landsat imagery.</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Urban Climate</w:t>
      </w:r>
      <w:r w:rsidRPr="00624929">
        <w:rPr>
          <w:rFonts w:ascii="Microsoft YaHei Light" w:eastAsia="Microsoft YaHei Light" w:hAnsi="Microsoft YaHei Light" w:cs="Arial"/>
          <w:color w:val="222222"/>
          <w:sz w:val="19"/>
          <w:szCs w:val="19"/>
          <w:highlight w:val="red"/>
          <w:shd w:val="clear" w:color="auto" w:fill="FFFFFF"/>
        </w:rPr>
        <w:t>,</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34</w:t>
      </w:r>
      <w:r w:rsidRPr="00624929">
        <w:rPr>
          <w:rFonts w:ascii="Microsoft YaHei Light" w:eastAsia="Microsoft YaHei Light" w:hAnsi="Microsoft YaHei Light" w:cs="Arial"/>
          <w:color w:val="222222"/>
          <w:sz w:val="19"/>
          <w:szCs w:val="19"/>
          <w:highlight w:val="red"/>
          <w:shd w:val="clear" w:color="auto" w:fill="FFFFFF"/>
        </w:rPr>
        <w:t>, 100696.</w:t>
      </w:r>
    </w:p>
    <w:p w14:paraId="18DF9343" w14:textId="77777777" w:rsidR="00400945" w:rsidRPr="00566C06" w:rsidRDefault="00400945">
      <w:pPr>
        <w:spacing w:line="360" w:lineRule="auto"/>
        <w:rPr>
          <w:rFonts w:ascii="Microsoft YaHei Light" w:eastAsia="Microsoft YaHei Light" w:hAnsi="Microsoft YaHei Light" w:cs="Arial"/>
          <w:color w:val="222222"/>
          <w:sz w:val="19"/>
          <w:szCs w:val="19"/>
          <w:shd w:val="clear" w:color="auto" w:fill="FFFFFF"/>
        </w:rPr>
      </w:pPr>
      <w:r w:rsidRPr="00624929">
        <w:rPr>
          <w:rFonts w:ascii="Microsoft YaHei Light" w:eastAsia="Microsoft YaHei Light" w:hAnsi="Microsoft YaHei Light" w:cs="Arial"/>
          <w:color w:val="222222"/>
          <w:sz w:val="19"/>
          <w:szCs w:val="19"/>
          <w:highlight w:val="red"/>
          <w:shd w:val="clear" w:color="auto" w:fill="FFFFFF"/>
        </w:rPr>
        <w:t>Du, H., Song, X., Jiang, H., Kan, Z., Wang, Z., &amp; Cai, Y. (2016). Research on the cooling island effects of water body: A case study of Shanghai, China.</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color w:val="222222"/>
          <w:sz w:val="19"/>
          <w:szCs w:val="19"/>
          <w:highlight w:val="red"/>
          <w:shd w:val="clear" w:color="auto" w:fill="FFFFFF"/>
        </w:rPr>
        <w:t>Ecological indicators,</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color w:val="222222"/>
          <w:sz w:val="19"/>
          <w:szCs w:val="19"/>
          <w:highlight w:val="red"/>
          <w:shd w:val="clear" w:color="auto" w:fill="FFFFFF"/>
        </w:rPr>
        <w:t>67, 31-38.</w:t>
      </w:r>
    </w:p>
    <w:p w14:paraId="11A7B0A7" w14:textId="362DDF62"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24929">
        <w:rPr>
          <w:rFonts w:ascii="Microsoft YaHei Light" w:eastAsia="Microsoft YaHei Light" w:hAnsi="Microsoft YaHei Light" w:cs="Arial"/>
          <w:color w:val="222222"/>
          <w:sz w:val="19"/>
          <w:szCs w:val="19"/>
          <w:highlight w:val="red"/>
          <w:shd w:val="clear" w:color="auto" w:fill="FFFFFF"/>
        </w:rPr>
        <w:t>Elbondira, T. A., Tokimatsu, K., Asawa, T., &amp; Ibrahim, M. G. (2021). Impact of neighborhood spatial characteristics on the microclimate in a hot arid climate–A field based study.</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Sustainable Cities and Society</w:t>
      </w:r>
      <w:r w:rsidRPr="00624929">
        <w:rPr>
          <w:rFonts w:ascii="Microsoft YaHei Light" w:eastAsia="Microsoft YaHei Light" w:hAnsi="Microsoft YaHei Light" w:cs="Arial"/>
          <w:color w:val="222222"/>
          <w:sz w:val="19"/>
          <w:szCs w:val="19"/>
          <w:highlight w:val="red"/>
          <w:shd w:val="clear" w:color="auto" w:fill="FFFFFF"/>
        </w:rPr>
        <w:t>,</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75</w:t>
      </w:r>
      <w:r w:rsidRPr="00624929">
        <w:rPr>
          <w:rFonts w:ascii="Microsoft YaHei Light" w:eastAsia="Microsoft YaHei Light" w:hAnsi="Microsoft YaHei Light" w:cs="Arial"/>
          <w:color w:val="222222"/>
          <w:sz w:val="19"/>
          <w:szCs w:val="19"/>
          <w:highlight w:val="red"/>
          <w:shd w:val="clear" w:color="auto" w:fill="FFFFFF"/>
        </w:rPr>
        <w:t>, 103273.</w:t>
      </w:r>
    </w:p>
    <w:p w14:paraId="6930C2F1"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24929">
        <w:rPr>
          <w:rFonts w:ascii="Microsoft YaHei Light" w:eastAsia="Microsoft YaHei Light" w:hAnsi="Microsoft YaHei Light" w:cs="Arial"/>
          <w:color w:val="222222"/>
          <w:sz w:val="19"/>
          <w:szCs w:val="19"/>
          <w:highlight w:val="red"/>
          <w:shd w:val="clear" w:color="auto" w:fill="FFFFFF"/>
        </w:rPr>
        <w:t>Estoque, R. C., Murayama, Y., &amp; Myint, S. W. (2017). Effects of landscape composition and pattern on land surface temperature: An urban heat island study in the megacities of Southeast Asia.</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Science of the Total Environment</w:t>
      </w:r>
      <w:r w:rsidRPr="00624929">
        <w:rPr>
          <w:rFonts w:ascii="Microsoft YaHei Light" w:eastAsia="Microsoft YaHei Light" w:hAnsi="Microsoft YaHei Light" w:cs="Arial"/>
          <w:color w:val="222222"/>
          <w:sz w:val="19"/>
          <w:szCs w:val="19"/>
          <w:highlight w:val="red"/>
          <w:shd w:val="clear" w:color="auto" w:fill="FFFFFF"/>
        </w:rPr>
        <w:t>,</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577</w:t>
      </w:r>
      <w:r w:rsidRPr="00624929">
        <w:rPr>
          <w:rFonts w:ascii="Microsoft YaHei Light" w:eastAsia="Microsoft YaHei Light" w:hAnsi="Microsoft YaHei Light" w:cs="Arial"/>
          <w:color w:val="222222"/>
          <w:sz w:val="19"/>
          <w:szCs w:val="19"/>
          <w:highlight w:val="red"/>
          <w:shd w:val="clear" w:color="auto" w:fill="FFFFFF"/>
        </w:rPr>
        <w:t>, 349-359.</w:t>
      </w:r>
    </w:p>
    <w:p w14:paraId="0EB3944F"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24929">
        <w:rPr>
          <w:rFonts w:ascii="Microsoft YaHei Light" w:eastAsia="Microsoft YaHei Light" w:hAnsi="Microsoft YaHei Light" w:cs="Arial"/>
          <w:color w:val="222222"/>
          <w:sz w:val="19"/>
          <w:szCs w:val="19"/>
          <w:highlight w:val="red"/>
          <w:shd w:val="clear" w:color="auto" w:fill="FFFFFF"/>
        </w:rPr>
        <w:t>Giridharan, R., &amp; Emmanuel, R. (2018). The impact of urban compactness, comfort strategies and energy consumption on tropical urban heat island intensity: A review.</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Sustainable cities and society</w:t>
      </w:r>
      <w:r w:rsidRPr="00624929">
        <w:rPr>
          <w:rFonts w:ascii="Microsoft YaHei Light" w:eastAsia="Microsoft YaHei Light" w:hAnsi="Microsoft YaHei Light" w:cs="Arial"/>
          <w:color w:val="222222"/>
          <w:sz w:val="19"/>
          <w:szCs w:val="19"/>
          <w:highlight w:val="red"/>
          <w:shd w:val="clear" w:color="auto" w:fill="FFFFFF"/>
        </w:rPr>
        <w:t>,</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40</w:t>
      </w:r>
      <w:r w:rsidRPr="00624929">
        <w:rPr>
          <w:rFonts w:ascii="Microsoft YaHei Light" w:eastAsia="Microsoft YaHei Light" w:hAnsi="Microsoft YaHei Light" w:cs="Arial"/>
          <w:color w:val="222222"/>
          <w:sz w:val="19"/>
          <w:szCs w:val="19"/>
          <w:highlight w:val="red"/>
          <w:shd w:val="clear" w:color="auto" w:fill="FFFFFF"/>
        </w:rPr>
        <w:t>, 677-687.</w:t>
      </w:r>
    </w:p>
    <w:p w14:paraId="1A4D5EBD"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24929">
        <w:rPr>
          <w:rFonts w:ascii="Microsoft YaHei Light" w:eastAsia="Microsoft YaHei Light" w:hAnsi="Microsoft YaHei Light" w:cs="Arial"/>
          <w:color w:val="222222"/>
          <w:sz w:val="19"/>
          <w:szCs w:val="19"/>
          <w:highlight w:val="red"/>
          <w:shd w:val="clear" w:color="auto" w:fill="FFFFFF"/>
        </w:rPr>
        <w:t>Gunawardena, K. R., Wells, M. J., &amp; Kershaw, T. (2017). Utilising green and bluespace to mitigate urban heat island intensity.</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Science of the Total Environment</w:t>
      </w:r>
      <w:r w:rsidRPr="00624929">
        <w:rPr>
          <w:rFonts w:ascii="Microsoft YaHei Light" w:eastAsia="Microsoft YaHei Light" w:hAnsi="Microsoft YaHei Light" w:cs="Arial"/>
          <w:color w:val="222222"/>
          <w:sz w:val="19"/>
          <w:szCs w:val="19"/>
          <w:highlight w:val="red"/>
          <w:shd w:val="clear" w:color="auto" w:fill="FFFFFF"/>
        </w:rPr>
        <w:t>,</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584</w:t>
      </w:r>
      <w:r w:rsidRPr="00624929">
        <w:rPr>
          <w:rFonts w:ascii="Microsoft YaHei Light" w:eastAsia="Microsoft YaHei Light" w:hAnsi="Microsoft YaHei Light" w:cs="Arial"/>
          <w:color w:val="222222"/>
          <w:sz w:val="19"/>
          <w:szCs w:val="19"/>
          <w:highlight w:val="red"/>
          <w:shd w:val="clear" w:color="auto" w:fill="FFFFFF"/>
        </w:rPr>
        <w:t>, 1040-1055.</w:t>
      </w:r>
    </w:p>
    <w:p w14:paraId="25382971"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24929">
        <w:rPr>
          <w:rFonts w:ascii="Microsoft YaHei Light" w:eastAsia="Microsoft YaHei Light" w:hAnsi="Microsoft YaHei Light" w:cs="Arial"/>
          <w:color w:val="222222"/>
          <w:sz w:val="19"/>
          <w:szCs w:val="19"/>
          <w:highlight w:val="red"/>
          <w:shd w:val="clear" w:color="auto" w:fill="FFFFFF"/>
        </w:rPr>
        <w:t>Hang, J., &amp; Chen, G. (2022). Experimental study of urban microclimate on scaled street canyons with various aspect ratios.</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Urban Climate</w:t>
      </w:r>
      <w:r w:rsidRPr="00624929">
        <w:rPr>
          <w:rFonts w:ascii="Microsoft YaHei Light" w:eastAsia="Microsoft YaHei Light" w:hAnsi="Microsoft YaHei Light" w:cs="Arial"/>
          <w:color w:val="222222"/>
          <w:sz w:val="19"/>
          <w:szCs w:val="19"/>
          <w:highlight w:val="red"/>
          <w:shd w:val="clear" w:color="auto" w:fill="FFFFFF"/>
        </w:rPr>
        <w:t>,</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46</w:t>
      </w:r>
      <w:r w:rsidRPr="00624929">
        <w:rPr>
          <w:rFonts w:ascii="Microsoft YaHei Light" w:eastAsia="Microsoft YaHei Light" w:hAnsi="Microsoft YaHei Light" w:cs="Arial"/>
          <w:color w:val="222222"/>
          <w:sz w:val="19"/>
          <w:szCs w:val="19"/>
          <w:highlight w:val="red"/>
          <w:shd w:val="clear" w:color="auto" w:fill="FFFFFF"/>
        </w:rPr>
        <w:t>, 101299.</w:t>
      </w:r>
    </w:p>
    <w:p w14:paraId="769A910A" w14:textId="05DB966C" w:rsidR="00D441FC" w:rsidRPr="00137E10" w:rsidRDefault="00244F47">
      <w:pPr>
        <w:spacing w:line="360" w:lineRule="auto"/>
        <w:rPr>
          <w:rFonts w:ascii="Microsoft YaHei Light" w:eastAsia="Microsoft YaHei Light" w:hAnsi="Microsoft YaHei Light" w:cs="Arial"/>
          <w:color w:val="222222"/>
          <w:sz w:val="19"/>
          <w:szCs w:val="19"/>
          <w:shd w:val="clear" w:color="auto" w:fill="FFFFFF"/>
        </w:rPr>
      </w:pPr>
      <w:r w:rsidRPr="00624929">
        <w:rPr>
          <w:rFonts w:ascii="Microsoft YaHei Light" w:eastAsia="Microsoft YaHei Light" w:hAnsi="Microsoft YaHei Light" w:cs="Arial"/>
          <w:color w:val="222222"/>
          <w:sz w:val="19"/>
          <w:szCs w:val="19"/>
          <w:highlight w:val="red"/>
          <w:shd w:val="clear" w:color="auto" w:fill="FFFFFF"/>
        </w:rPr>
        <w:t>He, B. J., Ding, L., &amp; Prasad, D. (2020). Urban ventilation and its potential for local warming mitigation: A field experiment in an open low-rise gridiron precinct.</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color w:val="222222"/>
          <w:sz w:val="19"/>
          <w:szCs w:val="19"/>
          <w:highlight w:val="red"/>
          <w:shd w:val="clear" w:color="auto" w:fill="FFFFFF"/>
        </w:rPr>
        <w:t>Sustainable Cities and Society,</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color w:val="222222"/>
          <w:sz w:val="19"/>
          <w:szCs w:val="19"/>
          <w:highlight w:val="red"/>
          <w:shd w:val="clear" w:color="auto" w:fill="FFFFFF"/>
        </w:rPr>
        <w:t>55, 102028.</w:t>
      </w:r>
      <w:r w:rsidRPr="00244F47">
        <w:rPr>
          <w:rFonts w:ascii="Microsoft YaHei Light" w:eastAsia="Microsoft YaHei Light" w:hAnsi="Microsoft YaHei Light" w:cs="Arial"/>
          <w:color w:val="222222"/>
          <w:sz w:val="19"/>
          <w:szCs w:val="19"/>
          <w:shd w:val="clear" w:color="auto" w:fill="FFFFFF"/>
        </w:rPr>
        <w:t xml:space="preserve"> </w:t>
      </w:r>
      <w:r w:rsidRPr="00624929">
        <w:rPr>
          <w:rFonts w:ascii="Microsoft YaHei Light" w:eastAsia="Microsoft YaHei Light" w:hAnsi="Microsoft YaHei Light" w:cs="Arial"/>
          <w:color w:val="222222"/>
          <w:sz w:val="19"/>
          <w:szCs w:val="19"/>
          <w:highlight w:val="red"/>
          <w:shd w:val="clear" w:color="auto" w:fill="FFFFFF"/>
        </w:rPr>
        <w:t>Hooker, J., Duveiller, G., &amp; Cescatti, A. (2018). A global dataset of air temperature derived from satellite remote sensing and weather stations.</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Scientific data</w:t>
      </w:r>
      <w:r w:rsidRPr="00624929">
        <w:rPr>
          <w:rFonts w:ascii="Microsoft YaHei Light" w:eastAsia="Microsoft YaHei Light" w:hAnsi="Microsoft YaHei Light" w:cs="Arial"/>
          <w:color w:val="222222"/>
          <w:sz w:val="19"/>
          <w:szCs w:val="19"/>
          <w:highlight w:val="red"/>
          <w:shd w:val="clear" w:color="auto" w:fill="FFFFFF"/>
        </w:rPr>
        <w:t>,</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5</w:t>
      </w:r>
      <w:r w:rsidRPr="00624929">
        <w:rPr>
          <w:rFonts w:ascii="Microsoft YaHei Light" w:eastAsia="Microsoft YaHei Light" w:hAnsi="Microsoft YaHei Light" w:cs="Arial"/>
          <w:color w:val="222222"/>
          <w:sz w:val="19"/>
          <w:szCs w:val="19"/>
          <w:highlight w:val="red"/>
          <w:shd w:val="clear" w:color="auto" w:fill="FFFFFF"/>
        </w:rPr>
        <w:t>(1), 1-11.</w:t>
      </w:r>
    </w:p>
    <w:p w14:paraId="22BB274B"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24929">
        <w:rPr>
          <w:rFonts w:ascii="Microsoft YaHei Light" w:eastAsia="Microsoft YaHei Light" w:hAnsi="Microsoft YaHei Light" w:cs="Arial"/>
          <w:color w:val="222222"/>
          <w:sz w:val="19"/>
          <w:szCs w:val="19"/>
          <w:highlight w:val="red"/>
          <w:shd w:val="clear" w:color="auto" w:fill="FFFFFF"/>
        </w:rPr>
        <w:lastRenderedPageBreak/>
        <w:t>Hu, Y., White, M., &amp; Ding, W. (2016). An urban form experiment on urban heat island effect in high density area.</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Procedia Engineering</w:t>
      </w:r>
      <w:r w:rsidRPr="00624929">
        <w:rPr>
          <w:rFonts w:ascii="Microsoft YaHei Light" w:eastAsia="Microsoft YaHei Light" w:hAnsi="Microsoft YaHei Light" w:cs="Arial"/>
          <w:color w:val="222222"/>
          <w:sz w:val="19"/>
          <w:szCs w:val="19"/>
          <w:highlight w:val="red"/>
          <w:shd w:val="clear" w:color="auto" w:fill="FFFFFF"/>
        </w:rPr>
        <w:t>,</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169</w:t>
      </w:r>
      <w:r w:rsidRPr="00624929">
        <w:rPr>
          <w:rFonts w:ascii="Microsoft YaHei Light" w:eastAsia="Microsoft YaHei Light" w:hAnsi="Microsoft YaHei Light" w:cs="Arial"/>
          <w:color w:val="222222"/>
          <w:sz w:val="19"/>
          <w:szCs w:val="19"/>
          <w:highlight w:val="red"/>
          <w:shd w:val="clear" w:color="auto" w:fill="FFFFFF"/>
        </w:rPr>
        <w:t>, 166-174.</w:t>
      </w:r>
    </w:p>
    <w:p w14:paraId="00DF2910"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24929">
        <w:rPr>
          <w:rFonts w:ascii="Microsoft YaHei Light" w:eastAsia="Microsoft YaHei Light" w:hAnsi="Microsoft YaHei Light" w:cs="Arial"/>
          <w:color w:val="222222"/>
          <w:sz w:val="19"/>
          <w:szCs w:val="19"/>
          <w:highlight w:val="red"/>
          <w:shd w:val="clear" w:color="auto" w:fill="FFFFFF"/>
        </w:rPr>
        <w:t>Jacobs, C., Klok, L., Bruse, M., Cortes</w:t>
      </w:r>
      <w:r w:rsidRPr="00624929">
        <w:rPr>
          <w:rFonts w:ascii="Calibri" w:eastAsia="Microsoft YaHei Light" w:hAnsi="Calibri" w:cs="Calibri"/>
          <w:color w:val="222222"/>
          <w:sz w:val="19"/>
          <w:szCs w:val="19"/>
          <w:highlight w:val="red"/>
          <w:shd w:val="clear" w:color="auto" w:fill="FFFFFF"/>
        </w:rPr>
        <w:t>ã</w:t>
      </w:r>
      <w:r w:rsidRPr="00624929">
        <w:rPr>
          <w:rFonts w:ascii="Microsoft YaHei Light" w:eastAsia="Microsoft YaHei Light" w:hAnsi="Microsoft YaHei Light" w:cs="Arial"/>
          <w:color w:val="222222"/>
          <w:sz w:val="19"/>
          <w:szCs w:val="19"/>
          <w:highlight w:val="red"/>
          <w:shd w:val="clear" w:color="auto" w:fill="FFFFFF"/>
        </w:rPr>
        <w:t>o, J., Lenzholzer, S., &amp; Kluck, J. (2020). Are urban water bodies really cooling?.</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Urban Climate</w:t>
      </w:r>
      <w:r w:rsidRPr="00624929">
        <w:rPr>
          <w:rFonts w:ascii="Microsoft YaHei Light" w:eastAsia="Microsoft YaHei Light" w:hAnsi="Microsoft YaHei Light" w:cs="Arial"/>
          <w:color w:val="222222"/>
          <w:sz w:val="19"/>
          <w:szCs w:val="19"/>
          <w:highlight w:val="red"/>
          <w:shd w:val="clear" w:color="auto" w:fill="FFFFFF"/>
        </w:rPr>
        <w:t>,</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32</w:t>
      </w:r>
      <w:r w:rsidRPr="00624929">
        <w:rPr>
          <w:rFonts w:ascii="Microsoft YaHei Light" w:eastAsia="Microsoft YaHei Light" w:hAnsi="Microsoft YaHei Light" w:cs="Arial"/>
          <w:color w:val="222222"/>
          <w:sz w:val="19"/>
          <w:szCs w:val="19"/>
          <w:highlight w:val="red"/>
          <w:shd w:val="clear" w:color="auto" w:fill="FFFFFF"/>
        </w:rPr>
        <w:t>, 100607.</w:t>
      </w:r>
    </w:p>
    <w:p w14:paraId="0C3702DD"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24929">
        <w:rPr>
          <w:rFonts w:ascii="Microsoft YaHei Light" w:eastAsia="Microsoft YaHei Light" w:hAnsi="Microsoft YaHei Light" w:cs="Arial"/>
          <w:color w:val="222222"/>
          <w:sz w:val="19"/>
          <w:szCs w:val="19"/>
          <w:highlight w:val="red"/>
          <w:shd w:val="clear" w:color="auto" w:fill="FFFFFF"/>
        </w:rPr>
        <w:t>Jamei, E., Rajagopalan, P., Seyedmahmoudian, M., &amp; Jamei, Y. (2016). Review on the impact of urban geometry and pedestrian level greening on outdoor thermal comfort.</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Renewable and Sustainable Energy Reviews</w:t>
      </w:r>
      <w:r w:rsidRPr="00624929">
        <w:rPr>
          <w:rFonts w:ascii="Microsoft YaHei Light" w:eastAsia="Microsoft YaHei Light" w:hAnsi="Microsoft YaHei Light" w:cs="Arial"/>
          <w:color w:val="222222"/>
          <w:sz w:val="19"/>
          <w:szCs w:val="19"/>
          <w:highlight w:val="red"/>
          <w:shd w:val="clear" w:color="auto" w:fill="FFFFFF"/>
        </w:rPr>
        <w:t>,</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54</w:t>
      </w:r>
      <w:r w:rsidRPr="00624929">
        <w:rPr>
          <w:rFonts w:ascii="Microsoft YaHei Light" w:eastAsia="Microsoft YaHei Light" w:hAnsi="Microsoft YaHei Light" w:cs="Arial"/>
          <w:color w:val="222222"/>
          <w:sz w:val="19"/>
          <w:szCs w:val="19"/>
          <w:highlight w:val="red"/>
          <w:shd w:val="clear" w:color="auto" w:fill="FFFFFF"/>
        </w:rPr>
        <w:t>, 1002-1017.</w:t>
      </w:r>
    </w:p>
    <w:p w14:paraId="357586AB"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24929">
        <w:rPr>
          <w:rFonts w:ascii="Microsoft YaHei Light" w:eastAsia="Microsoft YaHei Light" w:hAnsi="Microsoft YaHei Light" w:cs="Arial"/>
          <w:color w:val="222222"/>
          <w:sz w:val="19"/>
          <w:szCs w:val="19"/>
          <w:highlight w:val="red"/>
          <w:shd w:val="clear" w:color="auto" w:fill="FFFFFF"/>
        </w:rPr>
        <w:t>Jiang, S., Zhan, W., Dong, P., Wang, C., Li, J., Miao, S., ... &amp; Wang, C. (2022). Surface air temperature differences of intra-and inter-local climate zones across diverse timescales and climates.</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Building and Environment</w:t>
      </w:r>
      <w:r w:rsidRPr="00624929">
        <w:rPr>
          <w:rFonts w:ascii="Microsoft YaHei Light" w:eastAsia="Microsoft YaHei Light" w:hAnsi="Microsoft YaHei Light" w:cs="Arial"/>
          <w:color w:val="222222"/>
          <w:sz w:val="19"/>
          <w:szCs w:val="19"/>
          <w:highlight w:val="red"/>
          <w:shd w:val="clear" w:color="auto" w:fill="FFFFFF"/>
        </w:rPr>
        <w:t>,</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222</w:t>
      </w:r>
      <w:r w:rsidRPr="00624929">
        <w:rPr>
          <w:rFonts w:ascii="Microsoft YaHei Light" w:eastAsia="Microsoft YaHei Light" w:hAnsi="Microsoft YaHei Light" w:cs="Arial"/>
          <w:color w:val="222222"/>
          <w:sz w:val="19"/>
          <w:szCs w:val="19"/>
          <w:highlight w:val="red"/>
          <w:shd w:val="clear" w:color="auto" w:fill="FFFFFF"/>
        </w:rPr>
        <w:t>, 109396.</w:t>
      </w:r>
    </w:p>
    <w:p w14:paraId="78BC1DCE"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24929">
        <w:rPr>
          <w:rFonts w:ascii="Microsoft YaHei Light" w:eastAsia="Microsoft YaHei Light" w:hAnsi="Microsoft YaHei Light" w:cs="Arial"/>
          <w:color w:val="222222"/>
          <w:sz w:val="19"/>
          <w:szCs w:val="19"/>
          <w:highlight w:val="red"/>
          <w:shd w:val="clear" w:color="auto" w:fill="FFFFFF"/>
        </w:rPr>
        <w:t>Joshi, M. Y., Rodler, A., Musy, M., Guernouti, S., Cools, M., &amp; Teller, J. (2022). Identifying urban morphological archetypes for microclimate studies using a clustering approach.</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Building and Environment</w:t>
      </w:r>
      <w:r w:rsidRPr="00624929">
        <w:rPr>
          <w:rFonts w:ascii="Microsoft YaHei Light" w:eastAsia="Microsoft YaHei Light" w:hAnsi="Microsoft YaHei Light" w:cs="Arial"/>
          <w:color w:val="222222"/>
          <w:sz w:val="19"/>
          <w:szCs w:val="19"/>
          <w:highlight w:val="red"/>
          <w:shd w:val="clear" w:color="auto" w:fill="FFFFFF"/>
        </w:rPr>
        <w:t>,</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224</w:t>
      </w:r>
      <w:r w:rsidRPr="00624929">
        <w:rPr>
          <w:rFonts w:ascii="Microsoft YaHei Light" w:eastAsia="Microsoft YaHei Light" w:hAnsi="Microsoft YaHei Light" w:cs="Arial"/>
          <w:color w:val="222222"/>
          <w:sz w:val="19"/>
          <w:szCs w:val="19"/>
          <w:highlight w:val="red"/>
          <w:shd w:val="clear" w:color="auto" w:fill="FFFFFF"/>
        </w:rPr>
        <w:t>, 109574.</w:t>
      </w:r>
    </w:p>
    <w:p w14:paraId="63D05B86"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24929">
        <w:rPr>
          <w:rFonts w:ascii="Microsoft YaHei Light" w:eastAsia="Microsoft YaHei Light" w:hAnsi="Microsoft YaHei Light" w:cs="Arial"/>
          <w:color w:val="222222"/>
          <w:sz w:val="19"/>
          <w:szCs w:val="19"/>
          <w:highlight w:val="red"/>
          <w:shd w:val="clear" w:color="auto" w:fill="FFFFFF"/>
        </w:rPr>
        <w:t>Manoli, G., Fatichi, S., Schl</w:t>
      </w:r>
      <w:r w:rsidRPr="00624929">
        <w:rPr>
          <w:rFonts w:ascii="Calibri" w:eastAsia="Microsoft YaHei Light" w:hAnsi="Calibri" w:cs="Calibri"/>
          <w:color w:val="222222"/>
          <w:sz w:val="19"/>
          <w:szCs w:val="19"/>
          <w:highlight w:val="red"/>
          <w:shd w:val="clear" w:color="auto" w:fill="FFFFFF"/>
        </w:rPr>
        <w:t>ä</w:t>
      </w:r>
      <w:r w:rsidRPr="00624929">
        <w:rPr>
          <w:rFonts w:ascii="Microsoft YaHei Light" w:eastAsia="Microsoft YaHei Light" w:hAnsi="Microsoft YaHei Light" w:cs="Arial"/>
          <w:color w:val="222222"/>
          <w:sz w:val="19"/>
          <w:szCs w:val="19"/>
          <w:highlight w:val="red"/>
          <w:shd w:val="clear" w:color="auto" w:fill="FFFFFF"/>
        </w:rPr>
        <w:t>pfer, M., Yu, K., Crowther, T. W., Meili, N., ... &amp; Bou-Zeid, E. (2019). Magnitude of urban heat islands largely explained by climate and population.</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Nature</w:t>
      </w:r>
      <w:r w:rsidRPr="00624929">
        <w:rPr>
          <w:rFonts w:ascii="Microsoft YaHei Light" w:eastAsia="Microsoft YaHei Light" w:hAnsi="Microsoft YaHei Light" w:cs="Arial"/>
          <w:color w:val="222222"/>
          <w:sz w:val="19"/>
          <w:szCs w:val="19"/>
          <w:highlight w:val="red"/>
          <w:shd w:val="clear" w:color="auto" w:fill="FFFFFF"/>
        </w:rPr>
        <w:t>,</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573</w:t>
      </w:r>
      <w:r w:rsidRPr="00624929">
        <w:rPr>
          <w:rFonts w:ascii="Microsoft YaHei Light" w:eastAsia="Microsoft YaHei Light" w:hAnsi="Microsoft YaHei Light" w:cs="Arial"/>
          <w:color w:val="222222"/>
          <w:sz w:val="19"/>
          <w:szCs w:val="19"/>
          <w:highlight w:val="red"/>
          <w:shd w:val="clear" w:color="auto" w:fill="FFFFFF"/>
        </w:rPr>
        <w:t>(7772), 55-60.</w:t>
      </w:r>
    </w:p>
    <w:p w14:paraId="4B540EE7"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24929">
        <w:rPr>
          <w:rFonts w:ascii="Microsoft YaHei Light" w:eastAsia="Microsoft YaHei Light" w:hAnsi="Microsoft YaHei Light" w:cs="Arial"/>
          <w:color w:val="222222"/>
          <w:sz w:val="19"/>
          <w:szCs w:val="19"/>
          <w:highlight w:val="red"/>
          <w:shd w:val="clear" w:color="auto" w:fill="FFFFFF"/>
        </w:rPr>
        <w:t>Mohajerani, A., Bakaric, J., &amp; Jeffrey-Bailey, T. (2017). The urban heat island effect, its causes, and mitigation, with reference to the thermal properties of asphalt concrete.</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Journal of environmental management</w:t>
      </w:r>
      <w:r w:rsidRPr="00624929">
        <w:rPr>
          <w:rFonts w:ascii="Microsoft YaHei Light" w:eastAsia="Microsoft YaHei Light" w:hAnsi="Microsoft YaHei Light" w:cs="Arial"/>
          <w:color w:val="222222"/>
          <w:sz w:val="19"/>
          <w:szCs w:val="19"/>
          <w:highlight w:val="red"/>
          <w:shd w:val="clear" w:color="auto" w:fill="FFFFFF"/>
        </w:rPr>
        <w:t>,</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197</w:t>
      </w:r>
      <w:r w:rsidRPr="00624929">
        <w:rPr>
          <w:rFonts w:ascii="Microsoft YaHei Light" w:eastAsia="Microsoft YaHei Light" w:hAnsi="Microsoft YaHei Light" w:cs="Arial"/>
          <w:color w:val="222222"/>
          <w:sz w:val="19"/>
          <w:szCs w:val="19"/>
          <w:highlight w:val="red"/>
          <w:shd w:val="clear" w:color="auto" w:fill="FFFFFF"/>
        </w:rPr>
        <w:t>, 522-538.</w:t>
      </w:r>
    </w:p>
    <w:p w14:paraId="72CC8AFB"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24929">
        <w:rPr>
          <w:rFonts w:ascii="Microsoft YaHei Light" w:eastAsia="Microsoft YaHei Light" w:hAnsi="Microsoft YaHei Light" w:cs="Arial"/>
          <w:color w:val="222222"/>
          <w:sz w:val="19"/>
          <w:szCs w:val="19"/>
          <w:highlight w:val="red"/>
          <w:shd w:val="clear" w:color="auto" w:fill="FFFFFF"/>
        </w:rPr>
        <w:t>Moyer, A. N., &amp; Hawkins, T. W. (2017). River effects on the heat island of a small urban area.</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Urban Climate</w:t>
      </w:r>
      <w:r w:rsidRPr="00624929">
        <w:rPr>
          <w:rFonts w:ascii="Microsoft YaHei Light" w:eastAsia="Microsoft YaHei Light" w:hAnsi="Microsoft YaHei Light" w:cs="Arial"/>
          <w:color w:val="222222"/>
          <w:sz w:val="19"/>
          <w:szCs w:val="19"/>
          <w:highlight w:val="red"/>
          <w:shd w:val="clear" w:color="auto" w:fill="FFFFFF"/>
        </w:rPr>
        <w:t>,</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21</w:t>
      </w:r>
      <w:r w:rsidRPr="00624929">
        <w:rPr>
          <w:rFonts w:ascii="Microsoft YaHei Light" w:eastAsia="Microsoft YaHei Light" w:hAnsi="Microsoft YaHei Light" w:cs="Arial"/>
          <w:color w:val="222222"/>
          <w:sz w:val="19"/>
          <w:szCs w:val="19"/>
          <w:highlight w:val="red"/>
          <w:shd w:val="clear" w:color="auto" w:fill="FFFFFF"/>
        </w:rPr>
        <w:t>, 262-277.</w:t>
      </w:r>
    </w:p>
    <w:p w14:paraId="2BFCC1EF"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24929">
        <w:rPr>
          <w:rFonts w:ascii="Microsoft YaHei Light" w:eastAsia="Microsoft YaHei Light" w:hAnsi="Microsoft YaHei Light" w:cs="Arial"/>
          <w:color w:val="222222"/>
          <w:sz w:val="19"/>
          <w:szCs w:val="19"/>
          <w:highlight w:val="red"/>
          <w:shd w:val="clear" w:color="auto" w:fill="FFFFFF"/>
        </w:rPr>
        <w:t>Oke, T. R. (2002).</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Boundary layer climates</w:t>
      </w:r>
      <w:r w:rsidRPr="00624929">
        <w:rPr>
          <w:rFonts w:ascii="Microsoft YaHei Light" w:eastAsia="Microsoft YaHei Light" w:hAnsi="Microsoft YaHei Light" w:cs="Arial"/>
          <w:color w:val="222222"/>
          <w:sz w:val="19"/>
          <w:szCs w:val="19"/>
          <w:highlight w:val="red"/>
          <w:shd w:val="clear" w:color="auto" w:fill="FFFFFF"/>
        </w:rPr>
        <w:t>. Routledge.</w:t>
      </w:r>
    </w:p>
    <w:p w14:paraId="1AA8C651"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24929">
        <w:rPr>
          <w:rFonts w:ascii="Microsoft YaHei Light" w:eastAsia="Microsoft YaHei Light" w:hAnsi="Microsoft YaHei Light" w:cs="Arial"/>
          <w:color w:val="222222"/>
          <w:sz w:val="19"/>
          <w:szCs w:val="19"/>
          <w:highlight w:val="red"/>
          <w:shd w:val="clear" w:color="auto" w:fill="FFFFFF"/>
        </w:rPr>
        <w:t>Pan, Z., Wang, G., Hu, Y., &amp; Cao, B. (2019). Characterizing urban redevelopment process by quantifying thermal dynamic and landscape analysis.</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Habitat International</w:t>
      </w:r>
      <w:r w:rsidRPr="00624929">
        <w:rPr>
          <w:rFonts w:ascii="Microsoft YaHei Light" w:eastAsia="Microsoft YaHei Light" w:hAnsi="Microsoft YaHei Light" w:cs="Arial"/>
          <w:color w:val="222222"/>
          <w:sz w:val="19"/>
          <w:szCs w:val="19"/>
          <w:highlight w:val="red"/>
          <w:shd w:val="clear" w:color="auto" w:fill="FFFFFF"/>
        </w:rPr>
        <w:t>,</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86</w:t>
      </w:r>
      <w:r w:rsidRPr="00624929">
        <w:rPr>
          <w:rFonts w:ascii="Microsoft YaHei Light" w:eastAsia="Microsoft YaHei Light" w:hAnsi="Microsoft YaHei Light" w:cs="Arial"/>
          <w:color w:val="222222"/>
          <w:sz w:val="19"/>
          <w:szCs w:val="19"/>
          <w:highlight w:val="red"/>
          <w:shd w:val="clear" w:color="auto" w:fill="FFFFFF"/>
        </w:rPr>
        <w:t>, 61-70.</w:t>
      </w:r>
    </w:p>
    <w:p w14:paraId="57CCD8C2"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24929">
        <w:rPr>
          <w:rFonts w:ascii="Microsoft YaHei Light" w:eastAsia="Microsoft YaHei Light" w:hAnsi="Microsoft YaHei Light" w:cs="Arial"/>
          <w:color w:val="222222"/>
          <w:sz w:val="19"/>
          <w:szCs w:val="19"/>
          <w:highlight w:val="red"/>
          <w:shd w:val="clear" w:color="auto" w:fill="FFFFFF"/>
        </w:rPr>
        <w:lastRenderedPageBreak/>
        <w:t>Peng, J., Liu, Q., Xu, Z., Lyu, D., Du, Y., Qiao, R., &amp; Wu, J. (2020). How to effectively mitigate urban heat island effect? A perspective of waterbody patch size threshold.</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Landscape and Urban Planning</w:t>
      </w:r>
      <w:r w:rsidRPr="00624929">
        <w:rPr>
          <w:rFonts w:ascii="Microsoft YaHei Light" w:eastAsia="Microsoft YaHei Light" w:hAnsi="Microsoft YaHei Light" w:cs="Arial"/>
          <w:color w:val="222222"/>
          <w:sz w:val="19"/>
          <w:szCs w:val="19"/>
          <w:highlight w:val="red"/>
          <w:shd w:val="clear" w:color="auto" w:fill="FFFFFF"/>
        </w:rPr>
        <w:t>,</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202</w:t>
      </w:r>
      <w:r w:rsidRPr="00624929">
        <w:rPr>
          <w:rFonts w:ascii="Microsoft YaHei Light" w:eastAsia="Microsoft YaHei Light" w:hAnsi="Microsoft YaHei Light" w:cs="Arial"/>
          <w:color w:val="222222"/>
          <w:sz w:val="19"/>
          <w:szCs w:val="19"/>
          <w:highlight w:val="red"/>
          <w:shd w:val="clear" w:color="auto" w:fill="FFFFFF"/>
        </w:rPr>
        <w:t>, 103873.</w:t>
      </w:r>
    </w:p>
    <w:p w14:paraId="68A46151"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24929">
        <w:rPr>
          <w:rFonts w:ascii="Microsoft YaHei Light" w:eastAsia="Microsoft YaHei Light" w:hAnsi="Microsoft YaHei Light" w:cs="Arial"/>
          <w:color w:val="222222"/>
          <w:sz w:val="19"/>
          <w:szCs w:val="19"/>
          <w:highlight w:val="red"/>
          <w:shd w:val="clear" w:color="auto" w:fill="FFFFFF"/>
        </w:rPr>
        <w:t>Shareef, S., &amp; Abu-Hijleh, B. (2020). The effect of building height diversity on outdoor microclimate conditions in hot climate. A case study of Dubai-UAE.</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Urban Climate</w:t>
      </w:r>
      <w:r w:rsidRPr="00624929">
        <w:rPr>
          <w:rFonts w:ascii="Microsoft YaHei Light" w:eastAsia="Microsoft YaHei Light" w:hAnsi="Microsoft YaHei Light" w:cs="Arial"/>
          <w:color w:val="222222"/>
          <w:sz w:val="19"/>
          <w:szCs w:val="19"/>
          <w:highlight w:val="red"/>
          <w:shd w:val="clear" w:color="auto" w:fill="FFFFFF"/>
        </w:rPr>
        <w:t>,</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32</w:t>
      </w:r>
      <w:r w:rsidRPr="00624929">
        <w:rPr>
          <w:rFonts w:ascii="Microsoft YaHei Light" w:eastAsia="Microsoft YaHei Light" w:hAnsi="Microsoft YaHei Light" w:cs="Arial"/>
          <w:color w:val="222222"/>
          <w:sz w:val="19"/>
          <w:szCs w:val="19"/>
          <w:highlight w:val="red"/>
          <w:shd w:val="clear" w:color="auto" w:fill="FFFFFF"/>
        </w:rPr>
        <w:t>, 100611.</w:t>
      </w:r>
    </w:p>
    <w:p w14:paraId="05364E46"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24929">
        <w:rPr>
          <w:rFonts w:ascii="Microsoft YaHei Light" w:eastAsia="Microsoft YaHei Light" w:hAnsi="Microsoft YaHei Light" w:cs="Arial"/>
          <w:color w:val="222222"/>
          <w:sz w:val="19"/>
          <w:szCs w:val="19"/>
          <w:highlight w:val="red"/>
          <w:shd w:val="clear" w:color="auto" w:fill="FFFFFF"/>
        </w:rPr>
        <w:t>Stewart, I. D., &amp; Oke, T. R. (2012). Local climate zones for urban temperature studies.</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Bulletin of the American Meteorological Society</w:t>
      </w:r>
      <w:r w:rsidRPr="00624929">
        <w:rPr>
          <w:rFonts w:ascii="Microsoft YaHei Light" w:eastAsia="Microsoft YaHei Light" w:hAnsi="Microsoft YaHei Light" w:cs="Arial"/>
          <w:color w:val="222222"/>
          <w:sz w:val="19"/>
          <w:szCs w:val="19"/>
          <w:highlight w:val="red"/>
          <w:shd w:val="clear" w:color="auto" w:fill="FFFFFF"/>
        </w:rPr>
        <w:t>,</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93</w:t>
      </w:r>
      <w:r w:rsidRPr="00624929">
        <w:rPr>
          <w:rFonts w:ascii="Microsoft YaHei Light" w:eastAsia="Microsoft YaHei Light" w:hAnsi="Microsoft YaHei Light" w:cs="Arial"/>
          <w:color w:val="222222"/>
          <w:sz w:val="19"/>
          <w:szCs w:val="19"/>
          <w:highlight w:val="red"/>
          <w:shd w:val="clear" w:color="auto" w:fill="FFFFFF"/>
        </w:rPr>
        <w:t>(12), 1879-1900.</w:t>
      </w:r>
    </w:p>
    <w:p w14:paraId="0F6591D9"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24929">
        <w:rPr>
          <w:rFonts w:ascii="Microsoft YaHei Light" w:eastAsia="Microsoft YaHei Light" w:hAnsi="Microsoft YaHei Light" w:cs="Arial"/>
          <w:color w:val="222222"/>
          <w:sz w:val="19"/>
          <w:szCs w:val="19"/>
          <w:highlight w:val="red"/>
          <w:shd w:val="clear" w:color="auto" w:fill="FFFFFF"/>
        </w:rPr>
        <w:t>Shi, R., Hobbs, B. F., Zaitchik, B. F., Waugh, D. W., Scott, A. A., &amp; Zhang, Y. (2021). Monitoring intra-urban temperature with dense sensor networks: Fixed or mobile? An empirical study in Baltimore, MD.</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Urban Climate</w:t>
      </w:r>
      <w:r w:rsidRPr="00624929">
        <w:rPr>
          <w:rFonts w:ascii="Microsoft YaHei Light" w:eastAsia="Microsoft YaHei Light" w:hAnsi="Microsoft YaHei Light" w:cs="Arial"/>
          <w:color w:val="222222"/>
          <w:sz w:val="19"/>
          <w:szCs w:val="19"/>
          <w:highlight w:val="red"/>
          <w:shd w:val="clear" w:color="auto" w:fill="FFFFFF"/>
        </w:rPr>
        <w:t>,</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39</w:t>
      </w:r>
      <w:r w:rsidRPr="00624929">
        <w:rPr>
          <w:rFonts w:ascii="Microsoft YaHei Light" w:eastAsia="Microsoft YaHei Light" w:hAnsi="Microsoft YaHei Light" w:cs="Arial"/>
          <w:color w:val="222222"/>
          <w:sz w:val="19"/>
          <w:szCs w:val="19"/>
          <w:highlight w:val="red"/>
          <w:shd w:val="clear" w:color="auto" w:fill="FFFFFF"/>
        </w:rPr>
        <w:t>, 100979.</w:t>
      </w:r>
    </w:p>
    <w:p w14:paraId="4698F112"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24929">
        <w:rPr>
          <w:rFonts w:ascii="Microsoft YaHei Light" w:eastAsia="Microsoft YaHei Light" w:hAnsi="Microsoft YaHei Light" w:cs="Arial"/>
          <w:color w:val="222222"/>
          <w:sz w:val="19"/>
          <w:szCs w:val="19"/>
          <w:highlight w:val="red"/>
          <w:shd w:val="clear" w:color="auto" w:fill="FFFFFF"/>
        </w:rPr>
        <w:t>Tian, Y., Zhou, W., Qian, Y., Zheng, Z., &amp; Yan, J. (2019). The effect of urban 2D and 3D morphology on air temperature in residential neighborhoods.</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Landscape Ecology</w:t>
      </w:r>
      <w:r w:rsidRPr="00624929">
        <w:rPr>
          <w:rFonts w:ascii="Microsoft YaHei Light" w:eastAsia="Microsoft YaHei Light" w:hAnsi="Microsoft YaHei Light" w:cs="Arial"/>
          <w:color w:val="222222"/>
          <w:sz w:val="19"/>
          <w:szCs w:val="19"/>
          <w:highlight w:val="red"/>
          <w:shd w:val="clear" w:color="auto" w:fill="FFFFFF"/>
        </w:rPr>
        <w:t>,</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34</w:t>
      </w:r>
      <w:r w:rsidRPr="00624929">
        <w:rPr>
          <w:rFonts w:ascii="Microsoft YaHei Light" w:eastAsia="Microsoft YaHei Light" w:hAnsi="Microsoft YaHei Light" w:cs="Arial"/>
          <w:color w:val="222222"/>
          <w:sz w:val="19"/>
          <w:szCs w:val="19"/>
          <w:highlight w:val="red"/>
          <w:shd w:val="clear" w:color="auto" w:fill="FFFFFF"/>
        </w:rPr>
        <w:t>, 1161-1178.</w:t>
      </w:r>
    </w:p>
    <w:p w14:paraId="74652510"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24929">
        <w:rPr>
          <w:rFonts w:ascii="Microsoft YaHei Light" w:eastAsia="Microsoft YaHei Light" w:hAnsi="Microsoft YaHei Light" w:cs="Arial"/>
          <w:color w:val="222222"/>
          <w:sz w:val="19"/>
          <w:szCs w:val="19"/>
          <w:highlight w:val="red"/>
          <w:shd w:val="clear" w:color="auto" w:fill="FFFFFF"/>
        </w:rPr>
        <w:t>Tran, D. X., Pla, F., Latorre-Carmona, P., Myint, S. W., Caetano, M., &amp; Kieu, H. V. (2017). Characterizing the relationship between land use land cover change and land surface temperature.</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ISPRS Journal of Photogrammetry and Remote Sensing</w:t>
      </w:r>
      <w:r w:rsidRPr="00624929">
        <w:rPr>
          <w:rFonts w:ascii="Microsoft YaHei Light" w:eastAsia="Microsoft YaHei Light" w:hAnsi="Microsoft YaHei Light" w:cs="Arial"/>
          <w:color w:val="222222"/>
          <w:sz w:val="19"/>
          <w:szCs w:val="19"/>
          <w:highlight w:val="red"/>
          <w:shd w:val="clear" w:color="auto" w:fill="FFFFFF"/>
        </w:rPr>
        <w:t>,</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124</w:t>
      </w:r>
      <w:r w:rsidRPr="00624929">
        <w:rPr>
          <w:rFonts w:ascii="Microsoft YaHei Light" w:eastAsia="Microsoft YaHei Light" w:hAnsi="Microsoft YaHei Light" w:cs="Arial"/>
          <w:color w:val="222222"/>
          <w:sz w:val="19"/>
          <w:szCs w:val="19"/>
          <w:highlight w:val="red"/>
          <w:shd w:val="clear" w:color="auto" w:fill="FFFFFF"/>
        </w:rPr>
        <w:t>, 119-132.</w:t>
      </w:r>
    </w:p>
    <w:p w14:paraId="674BDBBC"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24929">
        <w:rPr>
          <w:rFonts w:ascii="Microsoft YaHei Light" w:eastAsia="Microsoft YaHei Light" w:hAnsi="Microsoft YaHei Light" w:cs="Arial"/>
          <w:color w:val="222222"/>
          <w:sz w:val="19"/>
          <w:szCs w:val="19"/>
          <w:highlight w:val="red"/>
          <w:shd w:val="clear" w:color="auto" w:fill="FFFFFF"/>
        </w:rPr>
        <w:t>Tuholske, C., Caylor, K., Funk, C., Verdin, A., Sweeney, S., Grace, K., ... &amp; Evans, T. (2021). Global urban population exposure to extreme heat.</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Proceedings of the National Academy of Sciences</w:t>
      </w:r>
      <w:r w:rsidRPr="00624929">
        <w:rPr>
          <w:rFonts w:ascii="Microsoft YaHei Light" w:eastAsia="Microsoft YaHei Light" w:hAnsi="Microsoft YaHei Light" w:cs="Arial"/>
          <w:color w:val="222222"/>
          <w:sz w:val="19"/>
          <w:szCs w:val="19"/>
          <w:highlight w:val="red"/>
          <w:shd w:val="clear" w:color="auto" w:fill="FFFFFF"/>
        </w:rPr>
        <w:t>,</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118</w:t>
      </w:r>
      <w:r w:rsidRPr="00624929">
        <w:rPr>
          <w:rFonts w:ascii="Microsoft YaHei Light" w:eastAsia="Microsoft YaHei Light" w:hAnsi="Microsoft YaHei Light" w:cs="Arial"/>
          <w:color w:val="222222"/>
          <w:sz w:val="19"/>
          <w:szCs w:val="19"/>
          <w:highlight w:val="red"/>
          <w:shd w:val="clear" w:color="auto" w:fill="FFFFFF"/>
        </w:rPr>
        <w:t>(41), e2024792118.</w:t>
      </w:r>
    </w:p>
    <w:p w14:paraId="64399E20"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24929">
        <w:rPr>
          <w:rFonts w:ascii="Microsoft YaHei Light" w:eastAsia="Microsoft YaHei Light" w:hAnsi="Microsoft YaHei Light" w:cs="Arial"/>
          <w:color w:val="222222"/>
          <w:sz w:val="19"/>
          <w:szCs w:val="19"/>
          <w:highlight w:val="red"/>
          <w:shd w:val="clear" w:color="auto" w:fill="FFFFFF"/>
        </w:rPr>
        <w:t>Venter, Z. S., Chakraborty, T., &amp; Lee, X. (2021). Crowdsourced air temperatures contrast satellite measures of the urban heat island and its mechanisms.</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Science Advances</w:t>
      </w:r>
      <w:r w:rsidRPr="00624929">
        <w:rPr>
          <w:rFonts w:ascii="Microsoft YaHei Light" w:eastAsia="Microsoft YaHei Light" w:hAnsi="Microsoft YaHei Light" w:cs="Arial"/>
          <w:color w:val="222222"/>
          <w:sz w:val="19"/>
          <w:szCs w:val="19"/>
          <w:highlight w:val="red"/>
          <w:shd w:val="clear" w:color="auto" w:fill="FFFFFF"/>
        </w:rPr>
        <w:t>,</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7</w:t>
      </w:r>
      <w:r w:rsidRPr="00624929">
        <w:rPr>
          <w:rFonts w:ascii="Microsoft YaHei Light" w:eastAsia="Microsoft YaHei Light" w:hAnsi="Microsoft YaHei Light" w:cs="Arial"/>
          <w:color w:val="222222"/>
          <w:sz w:val="19"/>
          <w:szCs w:val="19"/>
          <w:highlight w:val="red"/>
          <w:shd w:val="clear" w:color="auto" w:fill="FFFFFF"/>
        </w:rPr>
        <w:t>(22), eabb9569.</w:t>
      </w:r>
    </w:p>
    <w:p w14:paraId="117421DF"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24929">
        <w:rPr>
          <w:rFonts w:ascii="Microsoft YaHei Light" w:eastAsia="Microsoft YaHei Light" w:hAnsi="Microsoft YaHei Light" w:cs="Arial"/>
          <w:color w:val="222222"/>
          <w:sz w:val="19"/>
          <w:szCs w:val="19"/>
          <w:highlight w:val="red"/>
          <w:shd w:val="clear" w:color="auto" w:fill="FFFFFF"/>
        </w:rPr>
        <w:t>Wang, Y., &amp; Ouyang, W. (2021). Investigating the heterogeneity of water cooling effect for cooler cities.</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Sustainable Cities and Society</w:t>
      </w:r>
      <w:r w:rsidRPr="00624929">
        <w:rPr>
          <w:rFonts w:ascii="Microsoft YaHei Light" w:eastAsia="Microsoft YaHei Light" w:hAnsi="Microsoft YaHei Light" w:cs="Arial"/>
          <w:color w:val="222222"/>
          <w:sz w:val="19"/>
          <w:szCs w:val="19"/>
          <w:highlight w:val="red"/>
          <w:shd w:val="clear" w:color="auto" w:fill="FFFFFF"/>
        </w:rPr>
        <w:t>,</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75</w:t>
      </w:r>
      <w:r w:rsidRPr="00624929">
        <w:rPr>
          <w:rFonts w:ascii="Microsoft YaHei Light" w:eastAsia="Microsoft YaHei Light" w:hAnsi="Microsoft YaHei Light" w:cs="Arial"/>
          <w:color w:val="222222"/>
          <w:sz w:val="19"/>
          <w:szCs w:val="19"/>
          <w:highlight w:val="red"/>
          <w:shd w:val="clear" w:color="auto" w:fill="FFFFFF"/>
        </w:rPr>
        <w:t>, 103281.</w:t>
      </w:r>
    </w:p>
    <w:p w14:paraId="2F441F3C" w14:textId="740EE655" w:rsidR="00D441FC" w:rsidRDefault="00000000">
      <w:pPr>
        <w:spacing w:line="360" w:lineRule="auto"/>
        <w:rPr>
          <w:rFonts w:ascii="Microsoft YaHei Light" w:eastAsia="Microsoft YaHei Light" w:hAnsi="Microsoft YaHei Light" w:cs="Arial"/>
          <w:color w:val="222222"/>
          <w:sz w:val="19"/>
          <w:szCs w:val="19"/>
          <w:shd w:val="clear" w:color="auto" w:fill="FFFFFF"/>
        </w:rPr>
      </w:pPr>
      <w:r w:rsidRPr="00624929">
        <w:rPr>
          <w:rFonts w:ascii="Microsoft YaHei Light" w:eastAsia="Microsoft YaHei Light" w:hAnsi="Microsoft YaHei Light" w:cs="Arial"/>
          <w:color w:val="222222"/>
          <w:sz w:val="19"/>
          <w:szCs w:val="19"/>
          <w:highlight w:val="red"/>
          <w:shd w:val="clear" w:color="auto" w:fill="FFFFFF"/>
        </w:rPr>
        <w:t>Wong, M. S., Nichol, J., &amp; Ng, E. (2011). A study of the “wall effect” caused by proliferation of high-rise buildings using GIS techniques.</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Landscape and urban planning</w:t>
      </w:r>
      <w:r w:rsidRPr="00624929">
        <w:rPr>
          <w:rFonts w:ascii="Microsoft YaHei Light" w:eastAsia="Microsoft YaHei Light" w:hAnsi="Microsoft YaHei Light" w:cs="Arial"/>
          <w:color w:val="222222"/>
          <w:sz w:val="19"/>
          <w:szCs w:val="19"/>
          <w:highlight w:val="red"/>
          <w:shd w:val="clear" w:color="auto" w:fill="FFFFFF"/>
        </w:rPr>
        <w:t>,</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102</w:t>
      </w:r>
      <w:r w:rsidRPr="00624929">
        <w:rPr>
          <w:rFonts w:ascii="Microsoft YaHei Light" w:eastAsia="Microsoft YaHei Light" w:hAnsi="Microsoft YaHei Light" w:cs="Arial"/>
          <w:color w:val="222222"/>
          <w:sz w:val="19"/>
          <w:szCs w:val="19"/>
          <w:highlight w:val="red"/>
          <w:shd w:val="clear" w:color="auto" w:fill="FFFFFF"/>
        </w:rPr>
        <w:t>(4), 245-253.</w:t>
      </w:r>
    </w:p>
    <w:p w14:paraId="7AA73D71" w14:textId="03F1034E" w:rsidR="006702DD" w:rsidRPr="00624929" w:rsidRDefault="006702DD">
      <w:pPr>
        <w:spacing w:line="360" w:lineRule="auto"/>
        <w:rPr>
          <w:rFonts w:ascii="Microsoft YaHei Light" w:eastAsia="Microsoft YaHei Light" w:hAnsi="Microsoft YaHei Light" w:cs="Arial"/>
          <w:color w:val="222222"/>
          <w:sz w:val="19"/>
          <w:szCs w:val="19"/>
          <w:highlight w:val="red"/>
          <w:shd w:val="clear" w:color="auto" w:fill="FFFFFF"/>
        </w:rPr>
      </w:pPr>
      <w:r w:rsidRPr="00624929">
        <w:rPr>
          <w:rFonts w:ascii="Microsoft YaHei Light" w:eastAsia="Microsoft YaHei Light" w:hAnsi="Microsoft YaHei Light" w:cs="Arial"/>
          <w:color w:val="222222"/>
          <w:sz w:val="19"/>
          <w:szCs w:val="19"/>
          <w:highlight w:val="red"/>
          <w:shd w:val="clear" w:color="auto" w:fill="FFFFFF"/>
        </w:rPr>
        <w:lastRenderedPageBreak/>
        <w:t>Wong, M. S., &amp; Nichol, J. E. (2013). Spatial variability of frontal area index and its relationship with urban heat island intensity.</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color w:val="222222"/>
          <w:sz w:val="19"/>
          <w:szCs w:val="19"/>
          <w:highlight w:val="red"/>
          <w:shd w:val="clear" w:color="auto" w:fill="FFFFFF"/>
        </w:rPr>
        <w:t>International Journal of Remote Sensing,</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color w:val="222222"/>
          <w:sz w:val="19"/>
          <w:szCs w:val="19"/>
          <w:highlight w:val="red"/>
          <w:shd w:val="clear" w:color="auto" w:fill="FFFFFF"/>
        </w:rPr>
        <w:t>34(3), 885-896.</w:t>
      </w:r>
    </w:p>
    <w:p w14:paraId="636F159D"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24929">
        <w:rPr>
          <w:rFonts w:ascii="Microsoft YaHei Light" w:eastAsia="Microsoft YaHei Light" w:hAnsi="Microsoft YaHei Light" w:cs="Arial"/>
          <w:color w:val="222222"/>
          <w:sz w:val="19"/>
          <w:szCs w:val="19"/>
          <w:highlight w:val="red"/>
          <w:shd w:val="clear" w:color="auto" w:fill="FFFFFF"/>
        </w:rPr>
        <w:t>Wu, D., Wang, Y., Fan, C., &amp; Xia, B. (2018). Thermal environment effects and interactions of reservoirs and forests as urban blue-green infrastructures.</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Ecological Indicators</w:t>
      </w:r>
      <w:r w:rsidRPr="00624929">
        <w:rPr>
          <w:rFonts w:ascii="Microsoft YaHei Light" w:eastAsia="Microsoft YaHei Light" w:hAnsi="Microsoft YaHei Light" w:cs="Arial"/>
          <w:color w:val="222222"/>
          <w:sz w:val="19"/>
          <w:szCs w:val="19"/>
          <w:highlight w:val="red"/>
          <w:shd w:val="clear" w:color="auto" w:fill="FFFFFF"/>
        </w:rPr>
        <w:t>,</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91</w:t>
      </w:r>
      <w:r w:rsidRPr="00624929">
        <w:rPr>
          <w:rFonts w:ascii="Microsoft YaHei Light" w:eastAsia="Microsoft YaHei Light" w:hAnsi="Microsoft YaHei Light" w:cs="Arial"/>
          <w:color w:val="222222"/>
          <w:sz w:val="19"/>
          <w:szCs w:val="19"/>
          <w:highlight w:val="red"/>
          <w:shd w:val="clear" w:color="auto" w:fill="FFFFFF"/>
        </w:rPr>
        <w:t>, 657-663.</w:t>
      </w:r>
    </w:p>
    <w:p w14:paraId="379D198D"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24929">
        <w:rPr>
          <w:rFonts w:ascii="Microsoft YaHei Light" w:eastAsia="Microsoft YaHei Light" w:hAnsi="Microsoft YaHei Light" w:cs="Arial"/>
          <w:color w:val="222222"/>
          <w:sz w:val="19"/>
          <w:szCs w:val="19"/>
          <w:highlight w:val="red"/>
          <w:shd w:val="clear" w:color="auto" w:fill="FFFFFF"/>
        </w:rPr>
        <w:t>Wu, J., Li, C., Zhang, X., Zhao, Y., Liang, J., &amp; Wang, Z. (2020). Seasonal variations and main influencing factors of the water cooling islands effect in Shenzhen.</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Ecological Indicators</w:t>
      </w:r>
      <w:r w:rsidRPr="00624929">
        <w:rPr>
          <w:rFonts w:ascii="Microsoft YaHei Light" w:eastAsia="Microsoft YaHei Light" w:hAnsi="Microsoft YaHei Light" w:cs="Arial"/>
          <w:color w:val="222222"/>
          <w:sz w:val="19"/>
          <w:szCs w:val="19"/>
          <w:highlight w:val="red"/>
          <w:shd w:val="clear" w:color="auto" w:fill="FFFFFF"/>
        </w:rPr>
        <w:t>,</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117</w:t>
      </w:r>
      <w:r w:rsidRPr="00624929">
        <w:rPr>
          <w:rFonts w:ascii="Microsoft YaHei Light" w:eastAsia="Microsoft YaHei Light" w:hAnsi="Microsoft YaHei Light" w:cs="Arial"/>
          <w:color w:val="222222"/>
          <w:sz w:val="19"/>
          <w:szCs w:val="19"/>
          <w:highlight w:val="red"/>
          <w:shd w:val="clear" w:color="auto" w:fill="FFFFFF"/>
        </w:rPr>
        <w:t>, 106699</w:t>
      </w:r>
      <w:r w:rsidRPr="00137E10">
        <w:rPr>
          <w:rFonts w:ascii="Microsoft YaHei Light" w:eastAsia="Microsoft YaHei Light" w:hAnsi="Microsoft YaHei Light" w:cs="Arial"/>
          <w:color w:val="222222"/>
          <w:sz w:val="19"/>
          <w:szCs w:val="19"/>
          <w:shd w:val="clear" w:color="auto" w:fill="FFFFFF"/>
        </w:rPr>
        <w:t>.</w:t>
      </w:r>
    </w:p>
    <w:p w14:paraId="20EA172F"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24929">
        <w:rPr>
          <w:rFonts w:ascii="Microsoft YaHei Light" w:eastAsia="Microsoft YaHei Light" w:hAnsi="Microsoft YaHei Light" w:cs="Arial"/>
          <w:color w:val="222222"/>
          <w:sz w:val="19"/>
          <w:szCs w:val="19"/>
          <w:highlight w:val="red"/>
          <w:shd w:val="clear" w:color="auto" w:fill="FFFFFF"/>
        </w:rPr>
        <w:t>Xue, Z., Hou, G., Zhang, Z., Lyu, X., Jiang, M., Zou, Y., ... &amp; Liu, X. (2019). Quantifying the cooling-effects of urban and peri-urban wetlands using remote sensing data: Case study of cities of Northeast China.</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Landscape and Urban Planning</w:t>
      </w:r>
      <w:r w:rsidRPr="00624929">
        <w:rPr>
          <w:rFonts w:ascii="Microsoft YaHei Light" w:eastAsia="Microsoft YaHei Light" w:hAnsi="Microsoft YaHei Light" w:cs="Arial"/>
          <w:color w:val="222222"/>
          <w:sz w:val="19"/>
          <w:szCs w:val="19"/>
          <w:highlight w:val="red"/>
          <w:shd w:val="clear" w:color="auto" w:fill="FFFFFF"/>
        </w:rPr>
        <w:t>,</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182</w:t>
      </w:r>
      <w:r w:rsidRPr="00624929">
        <w:rPr>
          <w:rFonts w:ascii="Microsoft YaHei Light" w:eastAsia="Microsoft YaHei Light" w:hAnsi="Microsoft YaHei Light" w:cs="Arial"/>
          <w:color w:val="222222"/>
          <w:sz w:val="19"/>
          <w:szCs w:val="19"/>
          <w:highlight w:val="red"/>
          <w:shd w:val="clear" w:color="auto" w:fill="FFFFFF"/>
        </w:rPr>
        <w:t>, 92-100.</w:t>
      </w:r>
    </w:p>
    <w:p w14:paraId="4F881B33" w14:textId="77777777" w:rsidR="00D441FC" w:rsidRPr="00624929" w:rsidRDefault="00000000">
      <w:pPr>
        <w:spacing w:line="360" w:lineRule="auto"/>
        <w:rPr>
          <w:rFonts w:ascii="Microsoft YaHei Light" w:eastAsia="Microsoft YaHei Light" w:hAnsi="Microsoft YaHei Light" w:cs="Arial"/>
          <w:color w:val="222222"/>
          <w:sz w:val="19"/>
          <w:szCs w:val="19"/>
          <w:highlight w:val="red"/>
          <w:shd w:val="clear" w:color="auto" w:fill="FFFFFF"/>
        </w:rPr>
      </w:pPr>
      <w:r w:rsidRPr="00624929">
        <w:rPr>
          <w:rFonts w:ascii="Microsoft YaHei Light" w:eastAsia="Microsoft YaHei Light" w:hAnsi="Microsoft YaHei Light" w:cs="Arial"/>
          <w:color w:val="222222"/>
          <w:sz w:val="19"/>
          <w:szCs w:val="19"/>
          <w:highlight w:val="red"/>
          <w:shd w:val="clear" w:color="auto" w:fill="FFFFFF"/>
        </w:rPr>
        <w:t>Yang, C., Yan, F., &amp; Zhang, S. (2020). Comparison of land surface and air temperatures for quantifying summer and winter urban heat island in a snow climate city.</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Journal of environmental management</w:t>
      </w:r>
      <w:r w:rsidRPr="00624929">
        <w:rPr>
          <w:rFonts w:ascii="Microsoft YaHei Light" w:eastAsia="Microsoft YaHei Light" w:hAnsi="Microsoft YaHei Light" w:cs="Arial"/>
          <w:color w:val="222222"/>
          <w:sz w:val="19"/>
          <w:szCs w:val="19"/>
          <w:highlight w:val="red"/>
          <w:shd w:val="clear" w:color="auto" w:fill="FFFFFF"/>
        </w:rPr>
        <w:t>,</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265</w:t>
      </w:r>
      <w:r w:rsidRPr="00624929">
        <w:rPr>
          <w:rFonts w:ascii="Microsoft YaHei Light" w:eastAsia="Microsoft YaHei Light" w:hAnsi="Microsoft YaHei Light" w:cs="Arial"/>
          <w:color w:val="222222"/>
          <w:sz w:val="19"/>
          <w:szCs w:val="19"/>
          <w:highlight w:val="red"/>
          <w:shd w:val="clear" w:color="auto" w:fill="FFFFFF"/>
        </w:rPr>
        <w:t>, 110563.</w:t>
      </w:r>
    </w:p>
    <w:p w14:paraId="3388450D"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24929">
        <w:rPr>
          <w:rFonts w:ascii="Microsoft YaHei Light" w:eastAsia="Microsoft YaHei Light" w:hAnsi="Microsoft YaHei Light" w:cs="Arial"/>
          <w:color w:val="222222"/>
          <w:sz w:val="19"/>
          <w:szCs w:val="19"/>
          <w:highlight w:val="red"/>
          <w:shd w:val="clear" w:color="auto" w:fill="FFFFFF"/>
        </w:rPr>
        <w:t>Yang, C., Kui, T., Zhou, W., Fan, J., Pan, L., Wu, W., &amp; Liu, M. (2023). Impact of refined 2D/3D urban morphology on hourly air temperature across different spatial scales in a snow climate city.</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Urban Climate</w:t>
      </w:r>
      <w:r w:rsidRPr="00624929">
        <w:rPr>
          <w:rFonts w:ascii="Microsoft YaHei Light" w:eastAsia="Microsoft YaHei Light" w:hAnsi="Microsoft YaHei Light" w:cs="Arial"/>
          <w:color w:val="222222"/>
          <w:sz w:val="19"/>
          <w:szCs w:val="19"/>
          <w:highlight w:val="red"/>
          <w:shd w:val="clear" w:color="auto" w:fill="FFFFFF"/>
        </w:rPr>
        <w:t>,</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47</w:t>
      </w:r>
      <w:r w:rsidRPr="00624929">
        <w:rPr>
          <w:rFonts w:ascii="Microsoft YaHei Light" w:eastAsia="Microsoft YaHei Light" w:hAnsi="Microsoft YaHei Light" w:cs="Arial"/>
          <w:color w:val="222222"/>
          <w:sz w:val="19"/>
          <w:szCs w:val="19"/>
          <w:highlight w:val="red"/>
          <w:shd w:val="clear" w:color="auto" w:fill="FFFFFF"/>
        </w:rPr>
        <w:t>, 101404.</w:t>
      </w:r>
    </w:p>
    <w:p w14:paraId="0DCDCF2E"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24929">
        <w:rPr>
          <w:rFonts w:ascii="Microsoft YaHei Light" w:eastAsia="Microsoft YaHei Light" w:hAnsi="Microsoft YaHei Light" w:cs="Arial"/>
          <w:color w:val="222222"/>
          <w:sz w:val="19"/>
          <w:szCs w:val="19"/>
          <w:highlight w:val="red"/>
          <w:shd w:val="clear" w:color="auto" w:fill="FFFFFF"/>
        </w:rPr>
        <w:t>Yao, X., Zhu, Z., Zeng, X., Huang, S., Liu, Q., Yu, K., ... &amp; Liu, J. (2022). Linking maximum-impact and cumulative-impact indices to quantify the cooling effect of waterbodies in a subtropical city: A seasonal perspective.</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color w:val="222222"/>
          <w:sz w:val="19"/>
          <w:szCs w:val="19"/>
          <w:highlight w:val="red"/>
          <w:shd w:val="clear" w:color="auto" w:fill="FFFFFF"/>
        </w:rPr>
        <w:t>Sustainable Cities and Society,</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color w:val="222222"/>
          <w:sz w:val="19"/>
          <w:szCs w:val="19"/>
          <w:highlight w:val="red"/>
          <w:shd w:val="clear" w:color="auto" w:fill="FFFFFF"/>
        </w:rPr>
        <w:t>82, 103902.</w:t>
      </w:r>
    </w:p>
    <w:p w14:paraId="2B91C7D1"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24929">
        <w:rPr>
          <w:rFonts w:ascii="Microsoft YaHei Light" w:eastAsia="Microsoft YaHei Light" w:hAnsi="Microsoft YaHei Light" w:cs="Arial"/>
          <w:color w:val="222222"/>
          <w:sz w:val="19"/>
          <w:szCs w:val="19"/>
          <w:highlight w:val="red"/>
          <w:shd w:val="clear" w:color="auto" w:fill="FFFFFF"/>
        </w:rPr>
        <w:t>Zhou, W., Qian, Y., Li, X., Li, W., &amp; Han, L. (2014). Relationships between land cover and the surface urban heat island: seasonal variability and effects of spatial and thematic resolution of land cover data on predicting land surface temperatures.</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Landscape ecology</w:t>
      </w:r>
      <w:r w:rsidRPr="00624929">
        <w:rPr>
          <w:rFonts w:ascii="Microsoft YaHei Light" w:eastAsia="Microsoft YaHei Light" w:hAnsi="Microsoft YaHei Light" w:cs="Arial"/>
          <w:color w:val="222222"/>
          <w:sz w:val="19"/>
          <w:szCs w:val="19"/>
          <w:highlight w:val="red"/>
          <w:shd w:val="clear" w:color="auto" w:fill="FFFFFF"/>
        </w:rPr>
        <w:t>,</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29</w:t>
      </w:r>
      <w:r w:rsidRPr="00624929">
        <w:rPr>
          <w:rFonts w:ascii="Microsoft YaHei Light" w:eastAsia="Microsoft YaHei Light" w:hAnsi="Microsoft YaHei Light" w:cs="Arial"/>
          <w:color w:val="222222"/>
          <w:sz w:val="19"/>
          <w:szCs w:val="19"/>
          <w:highlight w:val="red"/>
          <w:shd w:val="clear" w:color="auto" w:fill="FFFFFF"/>
        </w:rPr>
        <w:t>, 153-167.</w:t>
      </w:r>
    </w:p>
    <w:p w14:paraId="12AB67EF"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24929">
        <w:rPr>
          <w:rFonts w:ascii="Microsoft YaHei Light" w:eastAsia="Microsoft YaHei Light" w:hAnsi="Microsoft YaHei Light" w:cs="Arial"/>
          <w:color w:val="222222"/>
          <w:sz w:val="19"/>
          <w:szCs w:val="19"/>
          <w:highlight w:val="red"/>
          <w:shd w:val="clear" w:color="auto" w:fill="FFFFFF"/>
        </w:rPr>
        <w:t>黄群芳. (2021). 城市空间形态对城市热岛效应的多尺度影响研究进展.</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地理科学</w:t>
      </w:r>
      <w:r w:rsidRPr="00624929">
        <w:rPr>
          <w:rFonts w:ascii="Microsoft YaHei Light" w:eastAsia="Microsoft YaHei Light" w:hAnsi="Microsoft YaHei Light" w:cs="Arial"/>
          <w:color w:val="222222"/>
          <w:sz w:val="19"/>
          <w:szCs w:val="19"/>
          <w:highlight w:val="red"/>
          <w:shd w:val="clear" w:color="auto" w:fill="FFFFFF"/>
        </w:rPr>
        <w:t>,</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41</w:t>
      </w:r>
      <w:r w:rsidRPr="00624929">
        <w:rPr>
          <w:rFonts w:ascii="Microsoft YaHei Light" w:eastAsia="Microsoft YaHei Light" w:hAnsi="Microsoft YaHei Light" w:cs="Arial"/>
          <w:color w:val="222222"/>
          <w:sz w:val="19"/>
          <w:szCs w:val="19"/>
          <w:highlight w:val="red"/>
          <w:shd w:val="clear" w:color="auto" w:fill="FFFFFF"/>
        </w:rPr>
        <w:t>(10), 1832-1842.</w:t>
      </w:r>
    </w:p>
    <w:p w14:paraId="54BEE87B" w14:textId="2780716F" w:rsidR="00D441FC" w:rsidRPr="00624929" w:rsidRDefault="00000000">
      <w:pPr>
        <w:spacing w:line="360" w:lineRule="auto"/>
        <w:rPr>
          <w:rFonts w:ascii="Microsoft YaHei Light" w:eastAsia="Microsoft YaHei Light" w:hAnsi="Microsoft YaHei Light" w:cs="Arial"/>
          <w:color w:val="222222"/>
          <w:sz w:val="19"/>
          <w:szCs w:val="19"/>
          <w:highlight w:val="red"/>
          <w:shd w:val="clear" w:color="auto" w:fill="FFFFFF"/>
        </w:rPr>
      </w:pPr>
      <w:r w:rsidRPr="00624929">
        <w:rPr>
          <w:rFonts w:ascii="Microsoft YaHei Light" w:eastAsia="Microsoft YaHei Light" w:hAnsi="Microsoft YaHei Light" w:cs="Arial"/>
          <w:color w:val="222222"/>
          <w:sz w:val="19"/>
          <w:szCs w:val="19"/>
          <w:highlight w:val="red"/>
          <w:shd w:val="clear" w:color="auto" w:fill="FFFFFF"/>
        </w:rPr>
        <w:t>黄晓军, 王博, 刘萌萌, 郭禹慧, &amp; 李艳雨. (2020). 中国城市高温特征及社会脆弱性评价.</w:t>
      </w:r>
      <w:r w:rsidRPr="00624929">
        <w:rPr>
          <w:rFonts w:ascii="Calibri" w:eastAsia="Microsoft YaHei Light" w:hAnsi="Calibri" w:cs="Calibri"/>
          <w:color w:val="222222"/>
          <w:sz w:val="19"/>
          <w:szCs w:val="19"/>
          <w:highlight w:val="red"/>
          <w:shd w:val="clear" w:color="auto" w:fill="FFFFFF"/>
        </w:rPr>
        <w:t> </w:t>
      </w:r>
      <w:r w:rsidR="00244F47" w:rsidRPr="00624929">
        <w:rPr>
          <w:rFonts w:ascii="Microsoft YaHei Light" w:eastAsia="Microsoft YaHei Light" w:hAnsi="Microsoft YaHei Light" w:cs="Arial" w:hint="eastAsia"/>
          <w:i/>
          <w:iCs/>
          <w:color w:val="222222"/>
          <w:sz w:val="19"/>
          <w:szCs w:val="19"/>
          <w:highlight w:val="red"/>
          <w:shd w:val="clear" w:color="auto" w:fill="FFFFFF"/>
        </w:rPr>
        <w:t>地理研究</w:t>
      </w:r>
      <w:r w:rsidRPr="00624929">
        <w:rPr>
          <w:rFonts w:ascii="Microsoft YaHei Light" w:eastAsia="Microsoft YaHei Light" w:hAnsi="Microsoft YaHei Light" w:cs="Arial"/>
          <w:color w:val="222222"/>
          <w:sz w:val="19"/>
          <w:szCs w:val="19"/>
          <w:highlight w:val="red"/>
          <w:shd w:val="clear" w:color="auto" w:fill="FFFFFF"/>
        </w:rPr>
        <w:t>,</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39</w:t>
      </w:r>
      <w:r w:rsidRPr="00624929">
        <w:rPr>
          <w:rFonts w:ascii="Microsoft YaHei Light" w:eastAsia="Microsoft YaHei Light" w:hAnsi="Microsoft YaHei Light" w:cs="Arial"/>
          <w:color w:val="222222"/>
          <w:sz w:val="19"/>
          <w:szCs w:val="19"/>
          <w:highlight w:val="red"/>
          <w:shd w:val="clear" w:color="auto" w:fill="FFFFFF"/>
        </w:rPr>
        <w:t>(7).</w:t>
      </w:r>
    </w:p>
    <w:p w14:paraId="3AE99A6A" w14:textId="058C7948"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24929">
        <w:rPr>
          <w:rFonts w:ascii="Microsoft YaHei Light" w:eastAsia="Microsoft YaHei Light" w:hAnsi="Microsoft YaHei Light" w:cs="Arial"/>
          <w:color w:val="222222"/>
          <w:sz w:val="19"/>
          <w:szCs w:val="19"/>
          <w:highlight w:val="red"/>
          <w:shd w:val="clear" w:color="auto" w:fill="FFFFFF"/>
        </w:rPr>
        <w:lastRenderedPageBreak/>
        <w:t>江斯达, 占文凤, 杨俊, 刘紫涵, 黄帆, 赖佳梦, ... &amp; 李旭辉. (2020). 局地气候分区框架下城市热岛时空分异特征研究进展.</w:t>
      </w:r>
      <w:r w:rsidRPr="00624929">
        <w:rPr>
          <w:rFonts w:ascii="Calibri" w:eastAsia="Microsoft YaHei Light" w:hAnsi="Calibri" w:cs="Calibri"/>
          <w:color w:val="222222"/>
          <w:sz w:val="19"/>
          <w:szCs w:val="19"/>
          <w:highlight w:val="red"/>
          <w:shd w:val="clear" w:color="auto" w:fill="FFFFFF"/>
        </w:rPr>
        <w:t> </w:t>
      </w:r>
      <w:r w:rsidR="00244F47" w:rsidRPr="00624929">
        <w:rPr>
          <w:rFonts w:ascii="Microsoft YaHei Light" w:eastAsia="Microsoft YaHei Light" w:hAnsi="Microsoft YaHei Light" w:cs="Arial" w:hint="eastAsia"/>
          <w:i/>
          <w:iCs/>
          <w:color w:val="222222"/>
          <w:sz w:val="19"/>
          <w:szCs w:val="19"/>
          <w:highlight w:val="red"/>
          <w:shd w:val="clear" w:color="auto" w:fill="FFFFFF"/>
        </w:rPr>
        <w:t>地理学报</w:t>
      </w:r>
      <w:r w:rsidRPr="00624929">
        <w:rPr>
          <w:rFonts w:ascii="Microsoft YaHei Light" w:eastAsia="Microsoft YaHei Light" w:hAnsi="Microsoft YaHei Light" w:cs="Arial"/>
          <w:color w:val="222222"/>
          <w:sz w:val="19"/>
          <w:szCs w:val="19"/>
          <w:highlight w:val="red"/>
          <w:shd w:val="clear" w:color="auto" w:fill="FFFFFF"/>
        </w:rPr>
        <w:t>,</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75</w:t>
      </w:r>
      <w:r w:rsidRPr="00624929">
        <w:rPr>
          <w:rFonts w:ascii="Microsoft YaHei Light" w:eastAsia="Microsoft YaHei Light" w:hAnsi="Microsoft YaHei Light" w:cs="Arial"/>
          <w:color w:val="222222"/>
          <w:sz w:val="19"/>
          <w:szCs w:val="19"/>
          <w:highlight w:val="red"/>
          <w:shd w:val="clear" w:color="auto" w:fill="FFFFFF"/>
        </w:rPr>
        <w:t>(9).</w:t>
      </w:r>
    </w:p>
    <w:p w14:paraId="2ED5A548"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24929">
        <w:rPr>
          <w:rFonts w:ascii="Microsoft YaHei Light" w:eastAsia="Microsoft YaHei Light" w:hAnsi="Microsoft YaHei Light" w:cs="Arial"/>
          <w:color w:val="222222"/>
          <w:sz w:val="19"/>
          <w:szCs w:val="19"/>
          <w:highlight w:val="red"/>
          <w:shd w:val="clear" w:color="auto" w:fill="FFFFFF"/>
        </w:rPr>
        <w:t>任超, 袁超, 何正军, &amp; 吴恩融. (2014). 城市通风廊道研究及其规划应用.</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城市规划学刊</w:t>
      </w:r>
      <w:r w:rsidRPr="00624929">
        <w:rPr>
          <w:rFonts w:ascii="Microsoft YaHei Light" w:eastAsia="Microsoft YaHei Light" w:hAnsi="Microsoft YaHei Light" w:cs="Arial"/>
          <w:color w:val="222222"/>
          <w:sz w:val="19"/>
          <w:szCs w:val="19"/>
          <w:highlight w:val="red"/>
          <w:shd w:val="clear" w:color="auto" w:fill="FFFFFF"/>
        </w:rPr>
        <w:t>,</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3</w:t>
      </w:r>
      <w:r w:rsidRPr="00624929">
        <w:rPr>
          <w:rFonts w:ascii="Microsoft YaHei Light" w:eastAsia="Microsoft YaHei Light" w:hAnsi="Microsoft YaHei Light" w:cs="Arial"/>
          <w:color w:val="222222"/>
          <w:sz w:val="19"/>
          <w:szCs w:val="19"/>
          <w:highlight w:val="red"/>
          <w:shd w:val="clear" w:color="auto" w:fill="FFFFFF"/>
        </w:rPr>
        <w:t>, 52-60.</w:t>
      </w:r>
    </w:p>
    <w:p w14:paraId="55328DA7"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24929">
        <w:rPr>
          <w:rFonts w:ascii="Microsoft YaHei Light" w:eastAsia="Microsoft YaHei Light" w:hAnsi="Microsoft YaHei Light" w:cs="Arial"/>
          <w:color w:val="222222"/>
          <w:sz w:val="19"/>
          <w:szCs w:val="19"/>
          <w:highlight w:val="red"/>
          <w:shd w:val="clear" w:color="auto" w:fill="FFFFFF"/>
        </w:rPr>
        <w:t>王琳, 祝亚鹏, 卫宝立, &amp; 李永华. (2018). 快速发展的中小城市地表热环境及水体温度调控作用研究——以山东省滨州市为例.</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水土保持通报</w:t>
      </w:r>
      <w:r w:rsidRPr="00624929">
        <w:rPr>
          <w:rFonts w:ascii="Microsoft YaHei Light" w:eastAsia="Microsoft YaHei Light" w:hAnsi="Microsoft YaHei Light" w:cs="Arial"/>
          <w:color w:val="222222"/>
          <w:sz w:val="19"/>
          <w:szCs w:val="19"/>
          <w:highlight w:val="red"/>
          <w:shd w:val="clear" w:color="auto" w:fill="FFFFFF"/>
        </w:rPr>
        <w:t>,</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38</w:t>
      </w:r>
      <w:r w:rsidRPr="00624929">
        <w:rPr>
          <w:rFonts w:ascii="Microsoft YaHei Light" w:eastAsia="Microsoft YaHei Light" w:hAnsi="Microsoft YaHei Light" w:cs="Arial"/>
          <w:color w:val="222222"/>
          <w:sz w:val="19"/>
          <w:szCs w:val="19"/>
          <w:highlight w:val="red"/>
          <w:shd w:val="clear" w:color="auto" w:fill="FFFFFF"/>
        </w:rPr>
        <w:t>(2), 102-109</w:t>
      </w:r>
    </w:p>
    <w:p w14:paraId="0F7118FC"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24929">
        <w:rPr>
          <w:rFonts w:ascii="Microsoft YaHei Light" w:eastAsia="Microsoft YaHei Light" w:hAnsi="Microsoft YaHei Light" w:cs="Arial"/>
          <w:color w:val="222222"/>
          <w:sz w:val="19"/>
          <w:szCs w:val="19"/>
          <w:highlight w:val="red"/>
          <w:shd w:val="clear" w:color="auto" w:fill="FFFFFF"/>
        </w:rPr>
        <w:t>晏海, 曾凤, &amp; 董丽. (2017). 北京城市局地空气温度时空变化特征分析.</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生态环境学报</w:t>
      </w:r>
      <w:r w:rsidRPr="00624929">
        <w:rPr>
          <w:rFonts w:ascii="Microsoft YaHei Light" w:eastAsia="Microsoft YaHei Light" w:hAnsi="Microsoft YaHei Light" w:cs="Arial"/>
          <w:color w:val="222222"/>
          <w:sz w:val="19"/>
          <w:szCs w:val="19"/>
          <w:highlight w:val="red"/>
          <w:shd w:val="clear" w:color="auto" w:fill="FFFFFF"/>
        </w:rPr>
        <w:t>,</w:t>
      </w:r>
      <w:r w:rsidRPr="00624929">
        <w:rPr>
          <w:rFonts w:ascii="Calibri" w:eastAsia="Microsoft YaHei Light" w:hAnsi="Calibri" w:cs="Calibri"/>
          <w:color w:val="222222"/>
          <w:sz w:val="19"/>
          <w:szCs w:val="19"/>
          <w:highlight w:val="red"/>
          <w:shd w:val="clear" w:color="auto" w:fill="FFFFFF"/>
        </w:rPr>
        <w:t> </w:t>
      </w:r>
      <w:r w:rsidRPr="00624929">
        <w:rPr>
          <w:rFonts w:ascii="Microsoft YaHei Light" w:eastAsia="Microsoft YaHei Light" w:hAnsi="Microsoft YaHei Light" w:cs="Arial"/>
          <w:i/>
          <w:iCs/>
          <w:color w:val="222222"/>
          <w:sz w:val="19"/>
          <w:szCs w:val="19"/>
          <w:highlight w:val="red"/>
          <w:shd w:val="clear" w:color="auto" w:fill="FFFFFF"/>
        </w:rPr>
        <w:t>26</w:t>
      </w:r>
      <w:r w:rsidRPr="00624929">
        <w:rPr>
          <w:rFonts w:ascii="Microsoft YaHei Light" w:eastAsia="Microsoft YaHei Light" w:hAnsi="Microsoft YaHei Light" w:cs="Arial"/>
          <w:color w:val="222222"/>
          <w:sz w:val="19"/>
          <w:szCs w:val="19"/>
          <w:highlight w:val="red"/>
          <w:shd w:val="clear" w:color="auto" w:fill="FFFFFF"/>
        </w:rPr>
        <w:t>(5), 816.</w:t>
      </w:r>
    </w:p>
    <w:p w14:paraId="00D842CF" w14:textId="77777777" w:rsidR="00D441FC" w:rsidRPr="00137E10" w:rsidRDefault="00D441FC">
      <w:pPr>
        <w:spacing w:line="360" w:lineRule="auto"/>
        <w:rPr>
          <w:rFonts w:ascii="Microsoft YaHei Light" w:eastAsia="Microsoft YaHei Light" w:hAnsi="Microsoft YaHei Light" w:cs="Arial"/>
          <w:color w:val="222222"/>
          <w:sz w:val="19"/>
          <w:szCs w:val="19"/>
          <w:shd w:val="clear" w:color="auto" w:fill="FFFFFF"/>
        </w:rPr>
      </w:pPr>
    </w:p>
    <w:p w14:paraId="0387A8B7" w14:textId="77777777" w:rsidR="00D441FC" w:rsidRPr="00137E10" w:rsidRDefault="00000000">
      <w:pPr>
        <w:pStyle w:val="3"/>
        <w:spacing w:line="360" w:lineRule="auto"/>
        <w:rPr>
          <w:rFonts w:ascii="Microsoft YaHei Light" w:eastAsia="Microsoft YaHei Light" w:hAnsi="Microsoft YaHei Light" w:cs="楷体"/>
          <w:sz w:val="24"/>
          <w:szCs w:val="24"/>
        </w:rPr>
      </w:pPr>
      <w:r w:rsidRPr="00137E10">
        <w:rPr>
          <w:rFonts w:ascii="Microsoft YaHei Light" w:eastAsia="Microsoft YaHei Light" w:hAnsi="Microsoft YaHei Light" w:cs="楷体" w:hint="eastAsia"/>
          <w:color w:val="4472C4" w:themeColor="accent1"/>
          <w:sz w:val="24"/>
          <w:szCs w:val="24"/>
        </w:rPr>
        <w:t>2. 项目的研究内容、研究目标，以及拟解决的关键科学问题（此部分为重点阐述内容）</w:t>
      </w:r>
    </w:p>
    <w:p w14:paraId="25E4FC77" w14:textId="03A9E43F" w:rsidR="00D441FC" w:rsidRPr="00137E10" w:rsidRDefault="00523D56">
      <w:pPr>
        <w:spacing w:line="360" w:lineRule="auto"/>
        <w:rPr>
          <w:rFonts w:ascii="Microsoft YaHei Light" w:eastAsia="Microsoft YaHei Light" w:hAnsi="Microsoft YaHei Light" w:cs="楷体"/>
          <w:sz w:val="24"/>
          <w:szCs w:val="24"/>
        </w:rPr>
      </w:pPr>
      <w:r>
        <w:rPr>
          <w:rFonts w:ascii="楷体" w:eastAsia="楷体" w:hAnsi="楷体" w:cs="楷体" w:hint="eastAsia"/>
          <w:sz w:val="24"/>
          <w:szCs w:val="24"/>
        </w:rPr>
        <w:t xml:space="preserve"> </w:t>
      </w:r>
      <w:r>
        <w:rPr>
          <w:rFonts w:ascii="楷体" w:eastAsia="楷体" w:hAnsi="楷体" w:cs="楷体"/>
          <w:sz w:val="24"/>
          <w:szCs w:val="24"/>
        </w:rPr>
        <w:t xml:space="preserve">   </w:t>
      </w:r>
      <w:r w:rsidR="00000000" w:rsidRPr="00624929">
        <w:rPr>
          <w:rFonts w:ascii="楷体" w:eastAsia="楷体" w:hAnsi="楷体" w:cs="楷体" w:hint="eastAsia"/>
          <w:sz w:val="24"/>
          <w:szCs w:val="24"/>
        </w:rPr>
        <w:t>本项目以</w:t>
      </w:r>
      <w:r w:rsidR="00000000" w:rsidRPr="00624929">
        <w:rPr>
          <w:rFonts w:ascii="楷体" w:eastAsia="楷体" w:hAnsi="楷体" w:cs="楷体" w:hint="eastAsia"/>
          <w:b/>
          <w:bCs/>
          <w:sz w:val="24"/>
          <w:szCs w:val="24"/>
          <w:highlight w:val="cyan"/>
        </w:rPr>
        <w:t>重庆的城市滨江地区</w:t>
      </w:r>
      <w:r w:rsidR="00000000" w:rsidRPr="00624929">
        <w:rPr>
          <w:rFonts w:ascii="楷体" w:eastAsia="楷体" w:hAnsi="楷体" w:cs="楷体" w:hint="eastAsia"/>
          <w:sz w:val="24"/>
          <w:szCs w:val="24"/>
        </w:rPr>
        <w:t>为研究区域，基于</w:t>
      </w:r>
      <w:r w:rsidR="00000000" w:rsidRPr="00624929">
        <w:rPr>
          <w:rFonts w:ascii="楷体" w:eastAsia="楷体" w:hAnsi="楷体" w:cs="楷体" w:hint="eastAsia"/>
          <w:b/>
          <w:bCs/>
          <w:sz w:val="24"/>
          <w:szCs w:val="24"/>
          <w:highlight w:val="cyan"/>
        </w:rPr>
        <w:t>移动测量、固定点测量和模型模拟</w:t>
      </w:r>
      <w:r w:rsidR="00000000" w:rsidRPr="00624929">
        <w:rPr>
          <w:rFonts w:ascii="楷体" w:eastAsia="楷体" w:hAnsi="楷体" w:cs="楷体" w:hint="eastAsia"/>
          <w:sz w:val="24"/>
          <w:szCs w:val="24"/>
        </w:rPr>
        <w:t>的手段，对</w:t>
      </w:r>
      <w:r w:rsidR="003400BB" w:rsidRPr="00624929">
        <w:rPr>
          <w:rFonts w:ascii="楷体" w:eastAsia="楷体" w:hAnsi="楷体" w:cs="楷体" w:hint="eastAsia"/>
          <w:b/>
          <w:bCs/>
          <w:sz w:val="24"/>
          <w:szCs w:val="24"/>
          <w:highlight w:val="cyan"/>
        </w:rPr>
        <w:t>行人高度处</w:t>
      </w:r>
      <w:r w:rsidR="003400BB" w:rsidRPr="00624929">
        <w:rPr>
          <w:rFonts w:ascii="楷体" w:eastAsia="楷体" w:hAnsi="楷体" w:cs="楷体" w:hint="eastAsia"/>
          <w:b/>
          <w:bCs/>
          <w:sz w:val="24"/>
          <w:szCs w:val="24"/>
        </w:rPr>
        <w:t>城市河流对</w:t>
      </w:r>
      <w:r w:rsidR="003400BB" w:rsidRPr="00624929">
        <w:rPr>
          <w:rFonts w:ascii="楷体" w:eastAsia="楷体" w:hAnsi="楷体" w:cs="楷体" w:hint="eastAsia"/>
          <w:b/>
          <w:bCs/>
          <w:sz w:val="24"/>
          <w:szCs w:val="24"/>
          <w:highlight w:val="cyan"/>
        </w:rPr>
        <w:t>周边热环境</w:t>
      </w:r>
      <w:r w:rsidR="003400BB" w:rsidRPr="00624929">
        <w:rPr>
          <w:rFonts w:ascii="楷体" w:eastAsia="楷体" w:hAnsi="楷体" w:cs="楷体" w:hint="eastAsia"/>
          <w:b/>
          <w:bCs/>
          <w:sz w:val="24"/>
          <w:szCs w:val="24"/>
        </w:rPr>
        <w:t>的影响</w:t>
      </w:r>
      <w:r w:rsidR="00000000" w:rsidRPr="00624929">
        <w:rPr>
          <w:rFonts w:ascii="楷体" w:eastAsia="楷体" w:hAnsi="楷体" w:cs="楷体" w:hint="eastAsia"/>
          <w:sz w:val="24"/>
          <w:szCs w:val="24"/>
        </w:rPr>
        <w:t>开展研究。首先，</w:t>
      </w:r>
      <w:r w:rsidR="002A0EF7" w:rsidRPr="00827F49">
        <w:rPr>
          <w:rFonts w:ascii="楷体" w:eastAsia="楷体" w:hAnsi="楷体" w:cs="楷体" w:hint="eastAsia"/>
          <w:sz w:val="24"/>
          <w:szCs w:val="24"/>
        </w:rPr>
        <w:t>提出</w:t>
      </w:r>
      <w:r w:rsidR="002A0EF7" w:rsidRPr="00624929">
        <w:rPr>
          <w:rFonts w:ascii="楷体" w:eastAsia="楷体" w:hAnsi="楷体" w:cs="楷体" w:hint="eastAsia"/>
          <w:sz w:val="24"/>
          <w:szCs w:val="24"/>
          <w:highlight w:val="cyan"/>
        </w:rPr>
        <w:t>“河流冠层热效应”</w:t>
      </w:r>
      <w:r w:rsidR="002A0EF7" w:rsidRPr="00827F49">
        <w:rPr>
          <w:rFonts w:ascii="楷体" w:eastAsia="楷体" w:hAnsi="楷体" w:cs="楷体" w:hint="eastAsia"/>
          <w:sz w:val="24"/>
          <w:szCs w:val="24"/>
        </w:rPr>
        <w:t>的概念</w:t>
      </w:r>
      <w:r w:rsidR="002A0EF7" w:rsidRPr="00624929">
        <w:rPr>
          <w:rFonts w:ascii="楷体" w:eastAsia="楷体" w:hAnsi="楷体" w:cs="楷体" w:hint="eastAsia"/>
          <w:sz w:val="24"/>
          <w:szCs w:val="24"/>
          <w:highlight w:val="cyan"/>
        </w:rPr>
        <w:t>并建立新的指标体系</w:t>
      </w:r>
      <w:r w:rsidR="002A0EF7" w:rsidRPr="00827F49">
        <w:rPr>
          <w:rFonts w:ascii="楷体" w:eastAsia="楷体" w:hAnsi="楷体" w:cs="楷体" w:hint="eastAsia"/>
          <w:sz w:val="24"/>
          <w:szCs w:val="24"/>
        </w:rPr>
        <w:t>来描述</w:t>
      </w:r>
      <w:r w:rsidR="002A0EF7" w:rsidRPr="00624929">
        <w:rPr>
          <w:rFonts w:ascii="楷体" w:eastAsia="楷体" w:hAnsi="楷体" w:cs="楷体" w:hint="eastAsia"/>
          <w:sz w:val="24"/>
          <w:szCs w:val="24"/>
          <w:highlight w:val="cyan"/>
        </w:rPr>
        <w:t>行人高度处</w:t>
      </w:r>
      <w:r w:rsidR="002A0EF7" w:rsidRPr="00827F49">
        <w:rPr>
          <w:rFonts w:ascii="楷体" w:eastAsia="楷体" w:hAnsi="楷体" w:cs="楷体" w:hint="eastAsia"/>
          <w:sz w:val="24"/>
          <w:szCs w:val="24"/>
        </w:rPr>
        <w:t>的</w:t>
      </w:r>
      <w:r w:rsidR="002A0EF7" w:rsidRPr="00624929">
        <w:rPr>
          <w:rFonts w:ascii="楷体" w:eastAsia="楷体" w:hAnsi="楷体" w:cs="楷体" w:hint="eastAsia"/>
          <w:sz w:val="24"/>
          <w:szCs w:val="24"/>
          <w:highlight w:val="cyan"/>
        </w:rPr>
        <w:t>河流热环境效应</w:t>
      </w:r>
      <w:r w:rsidR="00000000" w:rsidRPr="00624929">
        <w:rPr>
          <w:rFonts w:ascii="楷体" w:eastAsia="楷体" w:hAnsi="楷体" w:cs="楷体" w:hint="eastAsia"/>
          <w:sz w:val="24"/>
          <w:szCs w:val="24"/>
        </w:rPr>
        <w:t>，</w:t>
      </w:r>
      <w:r w:rsidR="003400BB" w:rsidRPr="00624929">
        <w:rPr>
          <w:rFonts w:ascii="楷体" w:eastAsia="楷体" w:hAnsi="楷体" w:cs="楷体" w:hint="eastAsia"/>
          <w:sz w:val="24"/>
          <w:szCs w:val="24"/>
        </w:rPr>
        <w:t>通过</w:t>
      </w:r>
      <w:r w:rsidR="003400BB" w:rsidRPr="00624929">
        <w:rPr>
          <w:rFonts w:ascii="楷体" w:eastAsia="楷体" w:hAnsi="楷体" w:cs="楷体" w:hint="eastAsia"/>
          <w:sz w:val="24"/>
          <w:szCs w:val="24"/>
          <w:highlight w:val="cyan"/>
        </w:rPr>
        <w:t>实地测量的气象数据</w:t>
      </w:r>
      <w:r w:rsidR="00364948">
        <w:rPr>
          <w:rFonts w:ascii="楷体" w:eastAsia="楷体" w:hAnsi="楷体" w:cs="楷体" w:hint="eastAsia"/>
          <w:sz w:val="24"/>
          <w:szCs w:val="24"/>
        </w:rPr>
        <w:t>来</w:t>
      </w:r>
      <w:r w:rsidR="003400BB">
        <w:rPr>
          <w:rFonts w:ascii="楷体" w:eastAsia="楷体" w:hAnsi="楷体" w:cs="楷体" w:hint="eastAsia"/>
          <w:sz w:val="24"/>
          <w:szCs w:val="24"/>
        </w:rPr>
        <w:t>量化</w:t>
      </w:r>
      <w:r w:rsidR="00000000" w:rsidRPr="00624929">
        <w:rPr>
          <w:rFonts w:ascii="楷体" w:eastAsia="楷体" w:hAnsi="楷体" w:cs="楷体" w:hint="eastAsia"/>
          <w:sz w:val="24"/>
          <w:szCs w:val="24"/>
          <w:highlight w:val="cyan"/>
        </w:rPr>
        <w:t>相应指标的</w:t>
      </w:r>
      <w:r w:rsidR="003400BB" w:rsidRPr="00624929">
        <w:rPr>
          <w:rFonts w:ascii="楷体" w:eastAsia="楷体" w:hAnsi="楷体" w:cs="楷体" w:hint="eastAsia"/>
          <w:sz w:val="24"/>
          <w:szCs w:val="24"/>
          <w:highlight w:val="cyan"/>
        </w:rPr>
        <w:t>时空分异</w:t>
      </w:r>
      <w:r w:rsidR="00000000" w:rsidRPr="00624929">
        <w:rPr>
          <w:rFonts w:ascii="楷体" w:eastAsia="楷体" w:hAnsi="楷体" w:cs="楷体" w:hint="eastAsia"/>
          <w:sz w:val="24"/>
          <w:szCs w:val="24"/>
        </w:rPr>
        <w:t>；其次，</w:t>
      </w:r>
      <w:r w:rsidR="002A0EF7" w:rsidRPr="00624929">
        <w:rPr>
          <w:rFonts w:ascii="楷体" w:eastAsia="楷体" w:hAnsi="楷体" w:cs="楷体" w:hint="eastAsia"/>
          <w:sz w:val="24"/>
          <w:szCs w:val="24"/>
        </w:rPr>
        <w:t>提取关键因素，</w:t>
      </w:r>
      <w:r w:rsidR="003400BB" w:rsidRPr="00624929">
        <w:rPr>
          <w:rFonts w:ascii="楷体" w:eastAsia="楷体" w:hAnsi="楷体" w:cs="楷体" w:hint="eastAsia"/>
          <w:sz w:val="24"/>
          <w:szCs w:val="24"/>
        </w:rPr>
        <w:t>分析各因素对</w:t>
      </w:r>
      <w:r w:rsidR="003400BB" w:rsidRPr="00624929">
        <w:rPr>
          <w:rFonts w:ascii="楷体" w:eastAsia="楷体" w:hAnsi="楷体" w:cs="楷体" w:hint="eastAsia"/>
          <w:sz w:val="24"/>
          <w:szCs w:val="24"/>
          <w:highlight w:val="cyan"/>
        </w:rPr>
        <w:t>河流冠层热效应</w:t>
      </w:r>
      <w:r w:rsidR="003400BB" w:rsidRPr="00624929">
        <w:rPr>
          <w:rFonts w:ascii="楷体" w:eastAsia="楷体" w:hAnsi="楷体" w:cs="楷体" w:hint="eastAsia"/>
          <w:sz w:val="24"/>
          <w:szCs w:val="24"/>
        </w:rPr>
        <w:t>的相对贡献，</w:t>
      </w:r>
      <w:r w:rsidR="003400BB" w:rsidRPr="003400BB">
        <w:rPr>
          <w:rFonts w:ascii="楷体" w:eastAsia="楷体" w:hAnsi="楷体" w:cs="楷体" w:hint="eastAsia"/>
          <w:sz w:val="24"/>
          <w:szCs w:val="24"/>
        </w:rPr>
        <w:t>并特别关注</w:t>
      </w:r>
      <w:r w:rsidR="003400BB" w:rsidRPr="00624929">
        <w:rPr>
          <w:rFonts w:ascii="楷体" w:eastAsia="楷体" w:hAnsi="楷体" w:cs="楷体" w:hint="eastAsia"/>
          <w:sz w:val="24"/>
          <w:szCs w:val="24"/>
          <w:highlight w:val="cyan"/>
        </w:rPr>
        <w:t>各三维形态指标</w:t>
      </w:r>
      <w:r w:rsidR="003400BB" w:rsidRPr="003400BB">
        <w:rPr>
          <w:rFonts w:ascii="楷体" w:eastAsia="楷体" w:hAnsi="楷体" w:cs="楷体" w:hint="eastAsia"/>
          <w:sz w:val="24"/>
          <w:szCs w:val="24"/>
        </w:rPr>
        <w:t>的作用，阐</w:t>
      </w:r>
      <w:r w:rsidR="00511A21">
        <w:rPr>
          <w:rFonts w:ascii="楷体" w:eastAsia="楷体" w:hAnsi="楷体" w:cs="楷体" w:hint="eastAsia"/>
          <w:sz w:val="24"/>
          <w:szCs w:val="24"/>
        </w:rPr>
        <w:t>明</w:t>
      </w:r>
      <w:r w:rsidR="003400BB" w:rsidRPr="003400BB">
        <w:rPr>
          <w:rFonts w:ascii="楷体" w:eastAsia="楷体" w:hAnsi="楷体" w:cs="楷体" w:hint="eastAsia"/>
          <w:sz w:val="24"/>
          <w:szCs w:val="24"/>
        </w:rPr>
        <w:t>相应的形成机制</w:t>
      </w:r>
      <w:r w:rsidR="00000000" w:rsidRPr="00624929">
        <w:rPr>
          <w:rFonts w:ascii="楷体" w:eastAsia="楷体" w:hAnsi="楷体" w:cs="楷体" w:hint="eastAsia"/>
          <w:sz w:val="24"/>
          <w:szCs w:val="24"/>
        </w:rPr>
        <w:t>；最后，通过对</w:t>
      </w:r>
      <w:r w:rsidR="00000000" w:rsidRPr="00624929">
        <w:rPr>
          <w:rFonts w:ascii="楷体" w:eastAsia="楷体" w:hAnsi="楷体" w:cs="楷体" w:hint="eastAsia"/>
          <w:sz w:val="24"/>
          <w:szCs w:val="24"/>
          <w:highlight w:val="cyan"/>
        </w:rPr>
        <w:t>三维形态特征</w:t>
      </w:r>
      <w:r w:rsidR="00000000" w:rsidRPr="00624929">
        <w:rPr>
          <w:rFonts w:ascii="楷体" w:eastAsia="楷体" w:hAnsi="楷体" w:cs="楷体" w:hint="eastAsia"/>
          <w:sz w:val="24"/>
          <w:szCs w:val="24"/>
        </w:rPr>
        <w:t>的调整进行</w:t>
      </w:r>
      <w:r w:rsidR="00000000" w:rsidRPr="00624929">
        <w:rPr>
          <w:rFonts w:ascii="楷体" w:eastAsia="楷体" w:hAnsi="楷体" w:cs="楷体" w:hint="eastAsia"/>
          <w:sz w:val="24"/>
          <w:szCs w:val="24"/>
          <w:highlight w:val="cyan"/>
        </w:rPr>
        <w:t>情景模拟分析</w:t>
      </w:r>
      <w:r w:rsidR="00000000" w:rsidRPr="00624929">
        <w:rPr>
          <w:rFonts w:ascii="楷体" w:eastAsia="楷体" w:hAnsi="楷体" w:cs="楷体" w:hint="eastAsia"/>
          <w:sz w:val="24"/>
          <w:szCs w:val="24"/>
        </w:rPr>
        <w:t>，</w:t>
      </w:r>
      <w:r w:rsidR="003400BB" w:rsidRPr="00827F49">
        <w:rPr>
          <w:rFonts w:ascii="楷体" w:eastAsia="楷体" w:hAnsi="楷体" w:cs="楷体" w:hint="eastAsia"/>
          <w:sz w:val="24"/>
          <w:szCs w:val="24"/>
        </w:rPr>
        <w:t>并根据</w:t>
      </w:r>
      <w:r w:rsidR="003400BB" w:rsidRPr="00624929">
        <w:rPr>
          <w:rFonts w:ascii="楷体" w:eastAsia="楷体" w:hAnsi="楷体" w:cs="楷体" w:hint="eastAsia"/>
          <w:sz w:val="24"/>
          <w:szCs w:val="24"/>
          <w:highlight w:val="cyan"/>
        </w:rPr>
        <w:t>模拟结果</w:t>
      </w:r>
      <w:r w:rsidR="003400BB" w:rsidRPr="00827F49">
        <w:rPr>
          <w:rFonts w:ascii="楷体" w:eastAsia="楷体" w:hAnsi="楷体" w:cs="楷体" w:hint="eastAsia"/>
          <w:sz w:val="24"/>
          <w:szCs w:val="24"/>
        </w:rPr>
        <w:t>提出</w:t>
      </w:r>
      <w:r w:rsidR="003400BB">
        <w:rPr>
          <w:rFonts w:ascii="楷体" w:eastAsia="楷体" w:hAnsi="楷体" w:cs="楷体" w:hint="eastAsia"/>
          <w:sz w:val="24"/>
          <w:szCs w:val="24"/>
        </w:rPr>
        <w:t>城市</w:t>
      </w:r>
      <w:r w:rsidR="003400BB" w:rsidRPr="00624929">
        <w:rPr>
          <w:rFonts w:ascii="楷体" w:eastAsia="楷体" w:hAnsi="楷体" w:cs="楷体" w:hint="eastAsia"/>
          <w:sz w:val="24"/>
          <w:szCs w:val="24"/>
        </w:rPr>
        <w:t>滨江地区</w:t>
      </w:r>
      <w:r w:rsidR="003400BB" w:rsidRPr="00624929">
        <w:rPr>
          <w:rFonts w:ascii="楷体" w:eastAsia="楷体" w:hAnsi="楷体" w:cs="楷体" w:hint="eastAsia"/>
          <w:sz w:val="24"/>
          <w:szCs w:val="24"/>
          <w:highlight w:val="cyan"/>
        </w:rPr>
        <w:t>室外空间热环境</w:t>
      </w:r>
      <w:r w:rsidR="003400BB" w:rsidRPr="00827F49">
        <w:rPr>
          <w:rFonts w:ascii="楷体" w:eastAsia="楷体" w:hAnsi="楷体" w:cs="楷体" w:hint="eastAsia"/>
          <w:sz w:val="24"/>
          <w:szCs w:val="24"/>
        </w:rPr>
        <w:t>优化方案</w:t>
      </w:r>
      <w:r w:rsidR="00000000" w:rsidRPr="00137E10">
        <w:rPr>
          <w:rFonts w:ascii="Microsoft YaHei Light" w:eastAsia="Microsoft YaHei Light" w:hAnsi="Microsoft YaHei Light" w:cs="黑体" w:hint="eastAsia"/>
          <w:sz w:val="24"/>
          <w:szCs w:val="24"/>
        </w:rPr>
        <w:t>。</w:t>
      </w:r>
      <w:r w:rsidR="00CA6D70">
        <w:rPr>
          <w:rFonts w:ascii="楷体" w:eastAsia="楷体" w:hAnsi="楷体" w:cs="黑体" w:hint="eastAsia"/>
          <w:sz w:val="24"/>
          <w:szCs w:val="24"/>
        </w:rPr>
        <w:t>【</w:t>
      </w:r>
      <w:r w:rsidR="00CA6D70">
        <w:rPr>
          <w:rFonts w:ascii="楷体" w:eastAsia="楷体" w:hAnsi="楷体" w:cs="楷体"/>
          <w:sz w:val="24"/>
          <w:szCs w:val="24"/>
        </w:rPr>
        <w:t xml:space="preserve">up230307 </w:t>
      </w:r>
      <w:r>
        <w:rPr>
          <w:rFonts w:ascii="楷体" w:eastAsia="楷体" w:hAnsi="楷体" w:cs="楷体"/>
          <w:sz w:val="24"/>
          <w:szCs w:val="24"/>
        </w:rPr>
        <w:t>10</w:t>
      </w:r>
      <w:r w:rsidR="00CA6D70">
        <w:rPr>
          <w:rFonts w:ascii="楷体" w:eastAsia="楷体" w:hAnsi="楷体" w:cs="楷体"/>
          <w:sz w:val="24"/>
          <w:szCs w:val="24"/>
        </w:rPr>
        <w:t>:</w:t>
      </w:r>
      <w:r w:rsidR="004E1C90">
        <w:rPr>
          <w:rFonts w:ascii="楷体" w:eastAsia="楷体" w:hAnsi="楷体" w:cs="楷体"/>
          <w:sz w:val="24"/>
          <w:szCs w:val="24"/>
        </w:rPr>
        <w:t>5</w:t>
      </w:r>
      <w:r w:rsidR="00264ED8">
        <w:rPr>
          <w:rFonts w:ascii="楷体" w:eastAsia="楷体" w:hAnsi="楷体" w:cs="楷体"/>
          <w:sz w:val="24"/>
          <w:szCs w:val="24"/>
        </w:rPr>
        <w:t>3</w:t>
      </w:r>
      <w:r w:rsidR="00CA6D70">
        <w:rPr>
          <w:rFonts w:ascii="楷体" w:eastAsia="楷体" w:hAnsi="楷体" w:cs="楷体" w:hint="eastAsia"/>
          <w:sz w:val="24"/>
          <w:szCs w:val="24"/>
        </w:rPr>
        <w:t>】</w:t>
      </w:r>
    </w:p>
    <w:p w14:paraId="5CB628B6" w14:textId="77777777" w:rsidR="00D441FC" w:rsidRPr="00624929" w:rsidRDefault="00000000">
      <w:pPr>
        <w:pStyle w:val="4"/>
        <w:spacing w:line="360" w:lineRule="auto"/>
        <w:rPr>
          <w:rFonts w:ascii="楷体" w:eastAsia="楷体" w:hAnsi="楷体" w:cs="黑体"/>
          <w:b w:val="0"/>
          <w:sz w:val="24"/>
          <w:szCs w:val="24"/>
        </w:rPr>
      </w:pPr>
      <w:r w:rsidRPr="00624929">
        <w:rPr>
          <w:rFonts w:ascii="楷体" w:eastAsia="楷体" w:hAnsi="楷体" w:cs="黑体"/>
          <w:b w:val="0"/>
          <w:sz w:val="24"/>
          <w:szCs w:val="24"/>
        </w:rPr>
        <w:t xml:space="preserve">2.1. </w:t>
      </w:r>
      <w:r w:rsidRPr="00624929">
        <w:rPr>
          <w:rFonts w:ascii="楷体" w:eastAsia="楷体" w:hAnsi="楷体" w:cs="黑体" w:hint="eastAsia"/>
          <w:b w:val="0"/>
          <w:sz w:val="24"/>
          <w:szCs w:val="24"/>
        </w:rPr>
        <w:t>研究内容</w:t>
      </w:r>
    </w:p>
    <w:p w14:paraId="5344B2E5" w14:textId="27A5E6D5" w:rsidR="00D441FC" w:rsidRPr="00624929" w:rsidRDefault="00000000">
      <w:pPr>
        <w:rPr>
          <w:rFonts w:ascii="楷体" w:eastAsia="楷体" w:hAnsi="楷体" w:cs="黑体"/>
          <w:sz w:val="24"/>
          <w:szCs w:val="24"/>
        </w:rPr>
      </w:pPr>
      <w:bookmarkStart w:id="11" w:name="OLE_LINK10"/>
      <w:r w:rsidRPr="00624929">
        <w:rPr>
          <w:rFonts w:ascii="楷体" w:eastAsia="楷体" w:hAnsi="楷体" w:cs="黑体"/>
          <w:sz w:val="24"/>
          <w:szCs w:val="24"/>
        </w:rPr>
        <w:t xml:space="preserve">2.1.1 </w:t>
      </w:r>
      <w:bookmarkStart w:id="12" w:name="OLE_LINK18"/>
      <w:r w:rsidRPr="00624929">
        <w:rPr>
          <w:rFonts w:ascii="楷体" w:eastAsia="楷体" w:hAnsi="楷体" w:cs="黑体" w:hint="eastAsia"/>
          <w:sz w:val="24"/>
          <w:szCs w:val="24"/>
          <w:highlight w:val="cyan"/>
        </w:rPr>
        <w:t>河流冠层热效应</w:t>
      </w:r>
      <w:r w:rsidRPr="00624929">
        <w:rPr>
          <w:rFonts w:ascii="楷体" w:eastAsia="楷体" w:hAnsi="楷体" w:cs="黑体" w:hint="eastAsia"/>
          <w:sz w:val="24"/>
          <w:szCs w:val="24"/>
        </w:rPr>
        <w:t>指标</w:t>
      </w:r>
      <w:bookmarkEnd w:id="12"/>
      <w:r w:rsidR="002A0EF7" w:rsidRPr="00624929">
        <w:rPr>
          <w:rFonts w:ascii="楷体" w:eastAsia="楷体" w:hAnsi="楷体" w:cs="黑体" w:hint="eastAsia"/>
          <w:sz w:val="24"/>
          <w:szCs w:val="24"/>
        </w:rPr>
        <w:t>体系的建立与时空分析</w:t>
      </w:r>
    </w:p>
    <w:p w14:paraId="73CFD496" w14:textId="56ED3BD7" w:rsidR="00D441FC" w:rsidRPr="00137E10" w:rsidRDefault="00A40D99">
      <w:pPr>
        <w:spacing w:line="360" w:lineRule="auto"/>
        <w:rPr>
          <w:rFonts w:ascii="Microsoft YaHei Light" w:eastAsia="Microsoft YaHei Light" w:hAnsi="Microsoft YaHei Light" w:cs="楷体"/>
          <w:sz w:val="24"/>
          <w:szCs w:val="24"/>
        </w:rPr>
      </w:pPr>
      <w:r>
        <w:rPr>
          <w:rFonts w:ascii="楷体" w:eastAsia="楷体" w:hAnsi="楷体" w:cs="黑体" w:hint="eastAsia"/>
          <w:sz w:val="24"/>
          <w:szCs w:val="24"/>
        </w:rPr>
        <w:t xml:space="preserve"> </w:t>
      </w:r>
      <w:r>
        <w:rPr>
          <w:rFonts w:ascii="楷体" w:eastAsia="楷体" w:hAnsi="楷体" w:cs="黑体"/>
          <w:sz w:val="24"/>
          <w:szCs w:val="24"/>
        </w:rPr>
        <w:t xml:space="preserve">   </w:t>
      </w:r>
      <w:r w:rsidR="00000000" w:rsidRPr="00624929">
        <w:rPr>
          <w:rFonts w:ascii="楷体" w:eastAsia="楷体" w:hAnsi="楷体" w:cs="黑体" w:hint="eastAsia"/>
          <w:sz w:val="24"/>
          <w:szCs w:val="24"/>
        </w:rPr>
        <w:t>考虑到</w:t>
      </w:r>
      <w:r w:rsidR="00000000" w:rsidRPr="00624929">
        <w:rPr>
          <w:rFonts w:ascii="楷体" w:eastAsia="楷体" w:hAnsi="楷体" w:cs="黑体" w:hint="eastAsia"/>
          <w:sz w:val="24"/>
          <w:szCs w:val="24"/>
          <w:highlight w:val="cyan"/>
        </w:rPr>
        <w:t>以往研究中</w:t>
      </w:r>
      <w:r w:rsidR="00000000" w:rsidRPr="00624929">
        <w:rPr>
          <w:rFonts w:ascii="楷体" w:eastAsia="楷体" w:hAnsi="楷体" w:cs="黑体" w:hint="eastAsia"/>
          <w:sz w:val="24"/>
          <w:szCs w:val="24"/>
        </w:rPr>
        <w:t>所使用的</w:t>
      </w:r>
      <w:r w:rsidR="00000000" w:rsidRPr="00624929">
        <w:rPr>
          <w:rFonts w:ascii="楷体" w:eastAsia="楷体" w:hAnsi="楷体" w:cs="黑体" w:hint="eastAsia"/>
          <w:sz w:val="24"/>
          <w:szCs w:val="24"/>
          <w:highlight w:val="cyan"/>
        </w:rPr>
        <w:t>水体降温</w:t>
      </w:r>
      <w:r w:rsidR="00712709" w:rsidRPr="00624929">
        <w:rPr>
          <w:rFonts w:ascii="楷体" w:eastAsia="楷体" w:hAnsi="楷体" w:cs="黑体" w:hint="eastAsia"/>
          <w:sz w:val="24"/>
          <w:szCs w:val="24"/>
          <w:highlight w:val="cyan"/>
        </w:rPr>
        <w:t>效应相关</w:t>
      </w:r>
      <w:r w:rsidR="00000000" w:rsidRPr="00624929">
        <w:rPr>
          <w:rFonts w:ascii="楷体" w:eastAsia="楷体" w:hAnsi="楷体" w:cs="黑体" w:hint="eastAsia"/>
          <w:sz w:val="24"/>
          <w:szCs w:val="24"/>
          <w:highlight w:val="cyan"/>
        </w:rPr>
        <w:t>指标</w:t>
      </w:r>
      <w:r w:rsidR="00000000" w:rsidRPr="00624929">
        <w:rPr>
          <w:rFonts w:ascii="楷体" w:eastAsia="楷体" w:hAnsi="楷体" w:cs="黑体" w:hint="eastAsia"/>
          <w:sz w:val="24"/>
          <w:szCs w:val="24"/>
        </w:rPr>
        <w:t>的不足之处，</w:t>
      </w:r>
      <w:r w:rsidR="00000000" w:rsidRPr="00624929">
        <w:rPr>
          <w:rFonts w:ascii="楷体" w:eastAsia="楷体" w:hAnsi="楷体" w:cs="黑体" w:hint="eastAsia"/>
          <w:b/>
          <w:bCs/>
          <w:sz w:val="24"/>
          <w:szCs w:val="24"/>
        </w:rPr>
        <w:t>本项目</w:t>
      </w:r>
      <w:r w:rsidR="002A0EF7" w:rsidRPr="00624929">
        <w:rPr>
          <w:rFonts w:ascii="楷体" w:eastAsia="楷体" w:hAnsi="楷体" w:cs="黑体" w:hint="eastAsia"/>
          <w:b/>
          <w:bCs/>
          <w:sz w:val="24"/>
          <w:szCs w:val="24"/>
        </w:rPr>
        <w:t>提出</w:t>
      </w:r>
      <w:r w:rsidR="002A0EF7" w:rsidRPr="00624929">
        <w:rPr>
          <w:rFonts w:ascii="楷体" w:eastAsia="楷体" w:hAnsi="楷体" w:cs="黑体" w:hint="eastAsia"/>
          <w:b/>
          <w:bCs/>
          <w:sz w:val="24"/>
          <w:szCs w:val="24"/>
          <w:highlight w:val="green"/>
        </w:rPr>
        <w:t>“河流冠层热效应”</w:t>
      </w:r>
      <w:r w:rsidR="002A0EF7" w:rsidRPr="00624929">
        <w:rPr>
          <w:rFonts w:ascii="楷体" w:eastAsia="楷体" w:hAnsi="楷体" w:cs="黑体" w:hint="eastAsia"/>
          <w:b/>
          <w:bCs/>
          <w:sz w:val="24"/>
          <w:szCs w:val="24"/>
        </w:rPr>
        <w:t>这一概念来描述</w:t>
      </w:r>
      <w:r w:rsidR="00712709" w:rsidRPr="00624929">
        <w:rPr>
          <w:rFonts w:ascii="楷体" w:eastAsia="楷体" w:hAnsi="楷体" w:cs="黑体" w:hint="eastAsia"/>
          <w:b/>
          <w:bCs/>
          <w:sz w:val="24"/>
          <w:szCs w:val="24"/>
        </w:rPr>
        <w:t>河流在</w:t>
      </w:r>
      <w:r w:rsidR="00712709" w:rsidRPr="00624929">
        <w:rPr>
          <w:rFonts w:ascii="楷体" w:eastAsia="楷体" w:hAnsi="楷体" w:cs="楷体" w:hint="eastAsia"/>
          <w:b/>
          <w:bCs/>
          <w:sz w:val="24"/>
          <w:szCs w:val="24"/>
          <w:highlight w:val="cyan"/>
        </w:rPr>
        <w:t>行人高度处</w:t>
      </w:r>
      <w:r w:rsidR="00712709" w:rsidRPr="00624929">
        <w:rPr>
          <w:rFonts w:ascii="楷体" w:eastAsia="楷体" w:hAnsi="楷体" w:cs="楷体" w:hint="eastAsia"/>
          <w:b/>
          <w:bCs/>
          <w:sz w:val="24"/>
          <w:szCs w:val="24"/>
        </w:rPr>
        <w:t>对周边</w:t>
      </w:r>
      <w:r w:rsidR="00712709" w:rsidRPr="00624929">
        <w:rPr>
          <w:rFonts w:ascii="楷体" w:eastAsia="楷体" w:hAnsi="楷体" w:cs="楷体" w:hint="eastAsia"/>
          <w:b/>
          <w:bCs/>
          <w:sz w:val="24"/>
          <w:szCs w:val="24"/>
          <w:highlight w:val="cyan"/>
        </w:rPr>
        <w:t>热环境的影响</w:t>
      </w:r>
      <w:r w:rsidR="00712709" w:rsidRPr="00624929">
        <w:rPr>
          <w:rFonts w:ascii="楷体" w:eastAsia="楷体" w:hAnsi="楷体" w:cs="黑体" w:hint="eastAsia"/>
          <w:b/>
          <w:bCs/>
          <w:sz w:val="24"/>
          <w:szCs w:val="24"/>
        </w:rPr>
        <w:t>。</w:t>
      </w:r>
      <w:r w:rsidR="002A0EF7" w:rsidRPr="00624929">
        <w:rPr>
          <w:rFonts w:ascii="楷体" w:eastAsia="楷体" w:hAnsi="楷体" w:cs="黑体" w:hint="eastAsia"/>
          <w:sz w:val="24"/>
          <w:szCs w:val="24"/>
        </w:rPr>
        <w:t>同时，建立新的指标体系，</w:t>
      </w:r>
      <w:r w:rsidR="00000000" w:rsidRPr="00624929">
        <w:rPr>
          <w:rFonts w:ascii="楷体" w:eastAsia="楷体" w:hAnsi="楷体" w:cs="黑体" w:hint="eastAsia"/>
          <w:sz w:val="24"/>
          <w:szCs w:val="24"/>
        </w:rPr>
        <w:t>提出</w:t>
      </w:r>
      <w:r>
        <w:rPr>
          <w:rFonts w:ascii="楷体" w:eastAsia="楷体" w:hAnsi="楷体" w:cs="黑体" w:hint="eastAsia"/>
          <w:sz w:val="24"/>
          <w:szCs w:val="24"/>
        </w:rPr>
        <w:t>“</w:t>
      </w:r>
      <w:r w:rsidRPr="00624929">
        <w:rPr>
          <w:rFonts w:ascii="楷体" w:eastAsia="楷体" w:hAnsi="楷体" w:cs="黑体" w:hint="eastAsia"/>
          <w:sz w:val="24"/>
          <w:szCs w:val="24"/>
          <w:highlight w:val="green"/>
        </w:rPr>
        <w:t>局地河流冠层热效应强度</w:t>
      </w:r>
      <w:r>
        <w:rPr>
          <w:rFonts w:ascii="楷体" w:eastAsia="楷体" w:hAnsi="楷体" w:cs="黑体" w:hint="eastAsia"/>
          <w:sz w:val="24"/>
          <w:szCs w:val="24"/>
        </w:rPr>
        <w:t>”</w:t>
      </w:r>
      <w:r w:rsidRPr="00624929">
        <w:rPr>
          <w:rFonts w:ascii="楷体" w:eastAsia="楷体" w:hAnsi="楷体" w:cs="黑体" w:hint="eastAsia"/>
          <w:sz w:val="24"/>
          <w:szCs w:val="24"/>
        </w:rPr>
        <w:t>来</w:t>
      </w:r>
      <w:r w:rsidRPr="00A40D99">
        <w:rPr>
          <w:rFonts w:ascii="楷体" w:eastAsia="楷体" w:hAnsi="楷体" w:cs="黑体" w:hint="eastAsia"/>
          <w:sz w:val="24"/>
          <w:szCs w:val="24"/>
        </w:rPr>
        <w:t>表示</w:t>
      </w:r>
      <w:r>
        <w:rPr>
          <w:rFonts w:ascii="楷体" w:eastAsia="楷体" w:hAnsi="楷体" w:cs="黑体" w:hint="eastAsia"/>
          <w:sz w:val="24"/>
          <w:szCs w:val="24"/>
        </w:rPr>
        <w:t>河流影响范围内不同地点的</w:t>
      </w:r>
      <w:r w:rsidRPr="00624929">
        <w:rPr>
          <w:rFonts w:ascii="楷体" w:eastAsia="楷体" w:hAnsi="楷体" w:cs="黑体" w:hint="eastAsia"/>
          <w:sz w:val="24"/>
          <w:szCs w:val="24"/>
          <w:highlight w:val="cyan"/>
        </w:rPr>
        <w:t>河流冠层热效应</w:t>
      </w:r>
      <w:r>
        <w:rPr>
          <w:rFonts w:ascii="楷体" w:eastAsia="楷体" w:hAnsi="楷体" w:cs="黑体" w:hint="eastAsia"/>
          <w:sz w:val="24"/>
          <w:szCs w:val="24"/>
        </w:rPr>
        <w:t>，以分析</w:t>
      </w:r>
      <w:r w:rsidRPr="00624929">
        <w:rPr>
          <w:rFonts w:ascii="楷体" w:eastAsia="楷体" w:hAnsi="楷体" w:cs="黑体" w:hint="eastAsia"/>
          <w:sz w:val="24"/>
          <w:szCs w:val="24"/>
          <w:highlight w:val="cyan"/>
        </w:rPr>
        <w:t>该效应</w:t>
      </w:r>
      <w:r>
        <w:rPr>
          <w:rFonts w:ascii="楷体" w:eastAsia="楷体" w:hAnsi="楷体" w:cs="黑体" w:hint="eastAsia"/>
          <w:sz w:val="24"/>
          <w:szCs w:val="24"/>
        </w:rPr>
        <w:t>的</w:t>
      </w:r>
      <w:r>
        <w:rPr>
          <w:rFonts w:ascii="楷体" w:eastAsia="楷体" w:hAnsi="楷体" w:cs="黑体" w:hint="eastAsia"/>
          <w:sz w:val="24"/>
          <w:szCs w:val="24"/>
          <w:highlight w:val="cyan"/>
        </w:rPr>
        <w:t>空间</w:t>
      </w:r>
      <w:r w:rsidRPr="00624929">
        <w:rPr>
          <w:rFonts w:ascii="楷体" w:eastAsia="楷体" w:hAnsi="楷体" w:cs="黑体" w:hint="eastAsia"/>
          <w:sz w:val="24"/>
          <w:szCs w:val="24"/>
          <w:highlight w:val="cyan"/>
        </w:rPr>
        <w:t>分异</w:t>
      </w:r>
      <w:r>
        <w:rPr>
          <w:rFonts w:ascii="楷体" w:eastAsia="楷体" w:hAnsi="楷体" w:cs="黑体" w:hint="eastAsia"/>
          <w:sz w:val="24"/>
          <w:szCs w:val="24"/>
          <w:highlight w:val="cyan"/>
        </w:rPr>
        <w:t>特征</w:t>
      </w:r>
      <w:r w:rsidR="00000000" w:rsidRPr="00624929">
        <w:rPr>
          <w:rFonts w:ascii="楷体" w:eastAsia="楷体" w:hAnsi="楷体" w:cs="黑体" w:hint="eastAsia"/>
          <w:sz w:val="24"/>
          <w:szCs w:val="24"/>
        </w:rPr>
        <w:t>。提出</w:t>
      </w:r>
      <w:r>
        <w:rPr>
          <w:rFonts w:ascii="楷体" w:eastAsia="楷体" w:hAnsi="楷体" w:cs="黑体" w:hint="eastAsia"/>
          <w:sz w:val="24"/>
          <w:szCs w:val="24"/>
        </w:rPr>
        <w:t>“</w:t>
      </w:r>
      <w:r w:rsidRPr="00624929">
        <w:rPr>
          <w:rFonts w:ascii="楷体" w:eastAsia="楷体" w:hAnsi="楷体" w:cs="黑体" w:hint="eastAsia"/>
          <w:sz w:val="24"/>
          <w:szCs w:val="24"/>
          <w:highlight w:val="green"/>
        </w:rPr>
        <w:t>局地河流冠层</w:t>
      </w:r>
      <w:r w:rsidRPr="00624929">
        <w:rPr>
          <w:rFonts w:ascii="楷体" w:eastAsia="楷体" w:hAnsi="楷体" w:cs="黑体" w:hint="eastAsia"/>
          <w:sz w:val="24"/>
          <w:szCs w:val="24"/>
          <w:highlight w:val="green"/>
        </w:rPr>
        <w:lastRenderedPageBreak/>
        <w:t>累积热效应</w:t>
      </w:r>
      <w:r>
        <w:rPr>
          <w:rFonts w:ascii="楷体" w:eastAsia="楷体" w:hAnsi="楷体" w:cs="黑体" w:hint="eastAsia"/>
          <w:sz w:val="24"/>
          <w:szCs w:val="24"/>
        </w:rPr>
        <w:t>”</w:t>
      </w:r>
      <w:r>
        <w:rPr>
          <w:rFonts w:ascii="楷体" w:eastAsia="楷体" w:hAnsi="楷体" w:cs="黑体" w:hint="eastAsia"/>
          <w:sz w:val="24"/>
          <w:szCs w:val="24"/>
          <w:highlight w:val="cyan"/>
        </w:rPr>
        <w:t>来表示</w:t>
      </w:r>
      <w:r>
        <w:rPr>
          <w:rFonts w:ascii="楷体" w:eastAsia="楷体" w:hAnsi="楷体" w:cs="黑体" w:hint="eastAsia"/>
          <w:sz w:val="24"/>
          <w:szCs w:val="24"/>
        </w:rPr>
        <w:t>河流影响范围内不同地点</w:t>
      </w:r>
      <w:r w:rsidRPr="000774AE">
        <w:rPr>
          <w:rFonts w:ascii="楷体" w:eastAsia="楷体" w:hAnsi="楷体" w:cs="黑体" w:hint="eastAsia"/>
          <w:sz w:val="24"/>
          <w:szCs w:val="24"/>
          <w:highlight w:val="cyan"/>
        </w:rPr>
        <w:t>河流冠层热效应</w:t>
      </w:r>
      <w:r>
        <w:rPr>
          <w:rFonts w:ascii="楷体" w:eastAsia="楷体" w:hAnsi="楷体" w:cs="黑体" w:hint="eastAsia"/>
          <w:sz w:val="24"/>
          <w:szCs w:val="24"/>
        </w:rPr>
        <w:t>随时间变化的</w:t>
      </w:r>
      <w:r w:rsidRPr="00624929">
        <w:rPr>
          <w:rFonts w:ascii="楷体" w:eastAsia="楷体" w:hAnsi="楷体" w:cs="黑体" w:hint="eastAsia"/>
          <w:sz w:val="24"/>
          <w:szCs w:val="24"/>
          <w:highlight w:val="green"/>
        </w:rPr>
        <w:t>累积影响</w:t>
      </w:r>
      <w:r w:rsidR="00000000" w:rsidRPr="00624929">
        <w:rPr>
          <w:rFonts w:ascii="楷体" w:eastAsia="楷体" w:hAnsi="楷体" w:cs="黑体" w:hint="eastAsia"/>
          <w:sz w:val="24"/>
          <w:szCs w:val="24"/>
        </w:rPr>
        <w:t>。</w:t>
      </w:r>
      <w:r w:rsidR="00523D56">
        <w:rPr>
          <w:rFonts w:ascii="楷体" w:eastAsia="楷体" w:hAnsi="楷体" w:cs="黑体" w:hint="eastAsia"/>
          <w:sz w:val="24"/>
          <w:szCs w:val="24"/>
        </w:rPr>
        <w:t>【</w:t>
      </w:r>
      <w:r w:rsidR="00523D56">
        <w:rPr>
          <w:rFonts w:ascii="楷体" w:eastAsia="楷体" w:hAnsi="楷体" w:cs="楷体"/>
          <w:sz w:val="24"/>
          <w:szCs w:val="24"/>
        </w:rPr>
        <w:t>up230307 1</w:t>
      </w:r>
      <w:r w:rsidR="00CE79B8">
        <w:rPr>
          <w:rFonts w:ascii="楷体" w:eastAsia="楷体" w:hAnsi="楷体" w:cs="楷体"/>
          <w:sz w:val="24"/>
          <w:szCs w:val="24"/>
        </w:rPr>
        <w:t>1</w:t>
      </w:r>
      <w:r w:rsidR="00523D56">
        <w:rPr>
          <w:rFonts w:ascii="楷体" w:eastAsia="楷体" w:hAnsi="楷体" w:cs="楷体"/>
          <w:sz w:val="24"/>
          <w:szCs w:val="24"/>
        </w:rPr>
        <w:t>:</w:t>
      </w:r>
      <w:r w:rsidR="00402C8D">
        <w:rPr>
          <w:rFonts w:ascii="楷体" w:eastAsia="楷体" w:hAnsi="楷体" w:cs="楷体"/>
          <w:sz w:val="24"/>
          <w:szCs w:val="24"/>
        </w:rPr>
        <w:t>15</w:t>
      </w:r>
      <w:r w:rsidR="00523D56">
        <w:rPr>
          <w:rFonts w:ascii="楷体" w:eastAsia="楷体" w:hAnsi="楷体" w:cs="楷体" w:hint="eastAsia"/>
          <w:sz w:val="24"/>
          <w:szCs w:val="24"/>
        </w:rPr>
        <w:t>】</w:t>
      </w:r>
    </w:p>
    <w:p w14:paraId="7BC3B68D" w14:textId="0DB96EFE" w:rsidR="0019042A" w:rsidRPr="00137E10" w:rsidRDefault="000A167B">
      <w:pPr>
        <w:spacing w:line="360" w:lineRule="auto"/>
        <w:rPr>
          <w:rFonts w:ascii="Microsoft YaHei Light" w:eastAsia="Microsoft YaHei Light" w:hAnsi="Microsoft YaHei Light" w:cs="楷体"/>
          <w:sz w:val="24"/>
          <w:szCs w:val="24"/>
        </w:rPr>
      </w:pPr>
      <w:r>
        <w:rPr>
          <w:rFonts w:ascii="楷体" w:eastAsia="楷体" w:hAnsi="楷体" w:cs="黑体" w:hint="eastAsia"/>
          <w:sz w:val="24"/>
          <w:szCs w:val="24"/>
        </w:rPr>
        <w:t xml:space="preserve"> </w:t>
      </w:r>
      <w:r>
        <w:rPr>
          <w:rFonts w:ascii="楷体" w:eastAsia="楷体" w:hAnsi="楷体" w:cs="黑体"/>
          <w:sz w:val="24"/>
          <w:szCs w:val="24"/>
        </w:rPr>
        <w:t xml:space="preserve">   </w:t>
      </w:r>
      <w:r w:rsidRPr="00624929">
        <w:rPr>
          <w:rFonts w:ascii="楷体" w:eastAsia="楷体" w:hAnsi="楷体" w:cs="黑体" w:hint="eastAsia"/>
          <w:sz w:val="24"/>
          <w:szCs w:val="24"/>
        </w:rPr>
        <w:t>对于</w:t>
      </w:r>
      <w:r w:rsidRPr="00624929">
        <w:rPr>
          <w:rFonts w:ascii="楷体" w:eastAsia="楷体" w:hAnsi="楷体" w:cs="黑体" w:hint="eastAsia"/>
          <w:sz w:val="24"/>
          <w:szCs w:val="24"/>
          <w:highlight w:val="cyan"/>
        </w:rPr>
        <w:t>重庆</w:t>
      </w:r>
      <w:r w:rsidR="006473CC" w:rsidRPr="00624929">
        <w:rPr>
          <w:rFonts w:ascii="楷体" w:eastAsia="楷体" w:hAnsi="楷体" w:cs="黑体" w:hint="eastAsia"/>
          <w:sz w:val="24"/>
          <w:szCs w:val="24"/>
          <w:highlight w:val="cyan"/>
        </w:rPr>
        <w:t>的</w:t>
      </w:r>
      <w:r w:rsidRPr="00624929">
        <w:rPr>
          <w:rFonts w:ascii="楷体" w:eastAsia="楷体" w:hAnsi="楷体" w:cs="黑体" w:hint="eastAsia"/>
          <w:sz w:val="24"/>
          <w:szCs w:val="24"/>
          <w:highlight w:val="cyan"/>
        </w:rPr>
        <w:t>城市滨江地区</w:t>
      </w:r>
      <w:r w:rsidRPr="00624929">
        <w:rPr>
          <w:rFonts w:ascii="楷体" w:eastAsia="楷体" w:hAnsi="楷体" w:cs="黑体" w:hint="eastAsia"/>
          <w:sz w:val="24"/>
          <w:szCs w:val="24"/>
        </w:rPr>
        <w:t>，在</w:t>
      </w:r>
      <w:r w:rsidRPr="00624929">
        <w:rPr>
          <w:rFonts w:ascii="楷体" w:eastAsia="楷体" w:hAnsi="楷体" w:cs="黑体" w:hint="eastAsia"/>
          <w:sz w:val="24"/>
          <w:szCs w:val="24"/>
          <w:highlight w:val="cyan"/>
        </w:rPr>
        <w:t>街道峡谷尺度</w:t>
      </w:r>
      <w:r w:rsidRPr="00624929">
        <w:rPr>
          <w:rFonts w:ascii="楷体" w:eastAsia="楷体" w:hAnsi="楷体" w:cs="黑体" w:hint="eastAsia"/>
          <w:sz w:val="24"/>
          <w:szCs w:val="24"/>
        </w:rPr>
        <w:t>根据</w:t>
      </w:r>
      <w:r w:rsidRPr="00624929">
        <w:rPr>
          <w:rFonts w:ascii="楷体" w:eastAsia="楷体" w:hAnsi="楷体" w:cs="黑体" w:hint="eastAsia"/>
          <w:sz w:val="24"/>
          <w:szCs w:val="24"/>
          <w:highlight w:val="cyan"/>
        </w:rPr>
        <w:t>土地</w:t>
      </w:r>
      <w:r w:rsidR="00B4678A" w:rsidRPr="00624929">
        <w:rPr>
          <w:rFonts w:ascii="楷体" w:eastAsia="楷体" w:hAnsi="楷体" w:cs="黑体" w:hint="eastAsia"/>
          <w:sz w:val="24"/>
          <w:szCs w:val="24"/>
          <w:highlight w:val="cyan"/>
        </w:rPr>
        <w:t>覆盖</w:t>
      </w:r>
      <w:r w:rsidRPr="00624929">
        <w:rPr>
          <w:rFonts w:ascii="楷体" w:eastAsia="楷体" w:hAnsi="楷体" w:cs="黑体" w:hint="eastAsia"/>
          <w:sz w:val="24"/>
          <w:szCs w:val="24"/>
        </w:rPr>
        <w:t>和</w:t>
      </w:r>
      <w:r w:rsidR="00FB5210" w:rsidRPr="00624929">
        <w:rPr>
          <w:rFonts w:ascii="楷体" w:eastAsia="楷体" w:hAnsi="楷体" w:cs="黑体" w:hint="eastAsia"/>
          <w:sz w:val="24"/>
          <w:szCs w:val="24"/>
          <w:highlight w:val="cyan"/>
        </w:rPr>
        <w:t>三维</w:t>
      </w:r>
      <w:r w:rsidRPr="00624929">
        <w:rPr>
          <w:rFonts w:ascii="楷体" w:eastAsia="楷体" w:hAnsi="楷体" w:cs="黑体" w:hint="eastAsia"/>
          <w:sz w:val="24"/>
          <w:szCs w:val="24"/>
          <w:highlight w:val="cyan"/>
        </w:rPr>
        <w:t>形态特征</w:t>
      </w:r>
      <w:r w:rsidRPr="00624929">
        <w:rPr>
          <w:rFonts w:ascii="楷体" w:eastAsia="楷体" w:hAnsi="楷体" w:cs="黑体" w:hint="eastAsia"/>
          <w:sz w:val="24"/>
          <w:szCs w:val="24"/>
        </w:rPr>
        <w:t>选择</w:t>
      </w:r>
      <w:r w:rsidRPr="00624929">
        <w:rPr>
          <w:rFonts w:ascii="楷体" w:eastAsia="楷体" w:hAnsi="楷体" w:cs="黑体"/>
          <w:sz w:val="24"/>
          <w:szCs w:val="24"/>
          <w:highlight w:val="cyan"/>
        </w:rPr>
        <w:t>3</w:t>
      </w:r>
      <w:r w:rsidRPr="00624929">
        <w:rPr>
          <w:rFonts w:ascii="楷体" w:eastAsia="楷体" w:hAnsi="楷体" w:cs="黑体" w:hint="eastAsia"/>
          <w:sz w:val="24"/>
          <w:szCs w:val="24"/>
          <w:highlight w:val="cyan"/>
        </w:rPr>
        <w:t>个样地</w:t>
      </w:r>
      <w:r w:rsidRPr="00624929">
        <w:rPr>
          <w:rFonts w:ascii="楷体" w:eastAsia="楷体" w:hAnsi="楷体" w:cs="黑体" w:hint="eastAsia"/>
          <w:sz w:val="24"/>
          <w:szCs w:val="24"/>
        </w:rPr>
        <w:t>，在街区尺度根据</w:t>
      </w:r>
      <w:r w:rsidRPr="00624929">
        <w:rPr>
          <w:rFonts w:ascii="楷体" w:eastAsia="楷体" w:hAnsi="楷体" w:cs="黑体" w:hint="eastAsia"/>
          <w:sz w:val="24"/>
          <w:szCs w:val="24"/>
          <w:highlight w:val="cyan"/>
        </w:rPr>
        <w:t>局地气候区类型</w:t>
      </w:r>
      <w:r w:rsidRPr="00624929">
        <w:rPr>
          <w:rFonts w:ascii="楷体" w:eastAsia="楷体" w:hAnsi="楷体" w:cs="黑体" w:hint="eastAsia"/>
          <w:sz w:val="24"/>
          <w:szCs w:val="24"/>
        </w:rPr>
        <w:t>选择</w:t>
      </w:r>
      <w:r w:rsidRPr="00624929">
        <w:rPr>
          <w:rFonts w:ascii="楷体" w:eastAsia="楷体" w:hAnsi="楷体" w:cs="黑体"/>
          <w:sz w:val="24"/>
          <w:szCs w:val="24"/>
        </w:rPr>
        <w:t>3个样地。对</w:t>
      </w:r>
      <w:r w:rsidR="006473CC">
        <w:rPr>
          <w:rFonts w:ascii="楷体" w:eastAsia="楷体" w:hAnsi="楷体" w:cs="黑体" w:hint="eastAsia"/>
          <w:sz w:val="24"/>
          <w:szCs w:val="24"/>
        </w:rPr>
        <w:t>于</w:t>
      </w:r>
      <w:r>
        <w:rPr>
          <w:rFonts w:ascii="楷体" w:eastAsia="楷体" w:hAnsi="楷体" w:cs="黑体" w:hint="eastAsia"/>
          <w:sz w:val="24"/>
          <w:szCs w:val="24"/>
          <w:highlight w:val="cyan"/>
        </w:rPr>
        <w:t>所选</w:t>
      </w:r>
      <w:r w:rsidR="000550A6">
        <w:rPr>
          <w:rFonts w:ascii="楷体" w:eastAsia="楷体" w:hAnsi="楷体" w:cs="黑体" w:hint="eastAsia"/>
          <w:sz w:val="24"/>
          <w:szCs w:val="24"/>
          <w:highlight w:val="cyan"/>
        </w:rPr>
        <w:t>的</w:t>
      </w:r>
      <w:r>
        <w:rPr>
          <w:rFonts w:ascii="楷体" w:eastAsia="楷体" w:hAnsi="楷体" w:cs="黑体" w:hint="eastAsia"/>
          <w:sz w:val="24"/>
          <w:szCs w:val="24"/>
          <w:highlight w:val="cyan"/>
        </w:rPr>
        <w:t>样地</w:t>
      </w:r>
      <w:r w:rsidRPr="00624929">
        <w:rPr>
          <w:rFonts w:ascii="楷体" w:eastAsia="楷体" w:hAnsi="楷体" w:cs="黑体" w:hint="eastAsia"/>
          <w:sz w:val="24"/>
          <w:szCs w:val="24"/>
        </w:rPr>
        <w:t>，在一年</w:t>
      </w:r>
      <w:r w:rsidRPr="00624929">
        <w:rPr>
          <w:rFonts w:ascii="楷体" w:eastAsia="楷体" w:hAnsi="楷体" w:cs="黑体"/>
          <w:sz w:val="24"/>
          <w:szCs w:val="24"/>
          <w:highlight w:val="cyan"/>
        </w:rPr>
        <w:t>4个季节</w:t>
      </w:r>
      <w:r>
        <w:rPr>
          <w:rFonts w:ascii="楷体" w:eastAsia="楷体" w:hAnsi="楷体" w:cs="黑体" w:hint="eastAsia"/>
          <w:sz w:val="24"/>
          <w:szCs w:val="24"/>
        </w:rPr>
        <w:t>各</w:t>
      </w:r>
      <w:r w:rsidRPr="00624929">
        <w:rPr>
          <w:rFonts w:ascii="楷体" w:eastAsia="楷体" w:hAnsi="楷体" w:cs="黑体" w:hint="eastAsia"/>
          <w:sz w:val="24"/>
          <w:szCs w:val="24"/>
        </w:rPr>
        <w:t>选择一个</w:t>
      </w:r>
      <w:r w:rsidRPr="00624929">
        <w:rPr>
          <w:rFonts w:ascii="楷体" w:eastAsia="楷体" w:hAnsi="楷体" w:cs="黑体" w:hint="eastAsia"/>
          <w:sz w:val="24"/>
          <w:szCs w:val="24"/>
          <w:highlight w:val="cyan"/>
        </w:rPr>
        <w:t>低风速无云晴天</w:t>
      </w:r>
      <w:r w:rsidRPr="00624929">
        <w:rPr>
          <w:rFonts w:ascii="楷体" w:eastAsia="楷体" w:hAnsi="楷体" w:cs="黑体" w:hint="eastAsia"/>
          <w:sz w:val="24"/>
          <w:szCs w:val="24"/>
        </w:rPr>
        <w:t>，</w:t>
      </w:r>
      <w:r w:rsidRPr="00624929">
        <w:rPr>
          <w:rFonts w:ascii="楷体" w:eastAsia="楷体" w:hAnsi="楷体" w:cs="黑体" w:hint="eastAsia"/>
          <w:b/>
          <w:bCs/>
          <w:sz w:val="24"/>
          <w:szCs w:val="24"/>
        </w:rPr>
        <w:t>在</w:t>
      </w:r>
      <w:r w:rsidRPr="00624929">
        <w:rPr>
          <w:rFonts w:ascii="楷体" w:eastAsia="楷体" w:hAnsi="楷体" w:cs="黑体" w:hint="eastAsia"/>
          <w:b/>
          <w:bCs/>
          <w:sz w:val="24"/>
          <w:szCs w:val="24"/>
          <w:highlight w:val="cyan"/>
        </w:rPr>
        <w:t>居民主要活动时段</w:t>
      </w:r>
      <w:r w:rsidRPr="00624929">
        <w:rPr>
          <w:rFonts w:ascii="楷体" w:eastAsia="楷体" w:hAnsi="楷体" w:cs="黑体" w:hint="eastAsia"/>
          <w:b/>
          <w:bCs/>
          <w:sz w:val="24"/>
          <w:szCs w:val="24"/>
        </w:rPr>
        <w:t>通过</w:t>
      </w:r>
      <w:r w:rsidRPr="00624929">
        <w:rPr>
          <w:rFonts w:ascii="楷体" w:eastAsia="楷体" w:hAnsi="楷体" w:cs="黑体" w:hint="eastAsia"/>
          <w:b/>
          <w:bCs/>
          <w:sz w:val="24"/>
          <w:szCs w:val="24"/>
          <w:highlight w:val="cyan"/>
        </w:rPr>
        <w:t>移动测量和固定点测量</w:t>
      </w:r>
      <w:r w:rsidRPr="00624929">
        <w:rPr>
          <w:rFonts w:ascii="楷体" w:eastAsia="楷体" w:hAnsi="楷体" w:cs="黑体" w:hint="eastAsia"/>
          <w:b/>
          <w:bCs/>
          <w:sz w:val="24"/>
          <w:szCs w:val="24"/>
        </w:rPr>
        <w:t>相结合的方式收集</w:t>
      </w:r>
      <w:r w:rsidRPr="00624929">
        <w:rPr>
          <w:rFonts w:ascii="楷体" w:eastAsia="楷体" w:hAnsi="楷体" w:cs="黑体" w:hint="eastAsia"/>
          <w:b/>
          <w:bCs/>
          <w:sz w:val="24"/>
          <w:szCs w:val="24"/>
          <w:highlight w:val="cyan"/>
        </w:rPr>
        <w:t>气象数据</w:t>
      </w:r>
      <w:r w:rsidRPr="00624929">
        <w:rPr>
          <w:rFonts w:ascii="楷体" w:eastAsia="楷体" w:hAnsi="楷体" w:cs="黑体" w:hint="eastAsia"/>
          <w:b/>
          <w:bCs/>
          <w:sz w:val="24"/>
          <w:szCs w:val="24"/>
        </w:rPr>
        <w:t>。</w:t>
      </w:r>
      <w:r w:rsidR="006473CC">
        <w:rPr>
          <w:rFonts w:ascii="Microsoft YaHei Light" w:eastAsia="Microsoft YaHei Light" w:hAnsi="Microsoft YaHei Light" w:cs="楷体" w:hint="eastAsia"/>
          <w:sz w:val="24"/>
          <w:szCs w:val="24"/>
        </w:rPr>
        <w:t>【</w:t>
      </w:r>
      <w:r w:rsidR="006473CC">
        <w:rPr>
          <w:rFonts w:ascii="楷体" w:eastAsia="楷体" w:hAnsi="楷体" w:cs="楷体"/>
          <w:sz w:val="24"/>
          <w:szCs w:val="24"/>
        </w:rPr>
        <w:t>up230307 11:2</w:t>
      </w:r>
      <w:r w:rsidR="009C5465">
        <w:rPr>
          <w:rFonts w:ascii="楷体" w:eastAsia="楷体" w:hAnsi="楷体" w:cs="楷体"/>
          <w:sz w:val="24"/>
          <w:szCs w:val="24"/>
        </w:rPr>
        <w:t>9</w:t>
      </w:r>
      <w:r w:rsidR="006473CC">
        <w:rPr>
          <w:rFonts w:ascii="Microsoft YaHei Light" w:eastAsia="Microsoft YaHei Light" w:hAnsi="Microsoft YaHei Light" w:cs="楷体" w:hint="eastAsia"/>
          <w:sz w:val="24"/>
          <w:szCs w:val="24"/>
        </w:rPr>
        <w:t>】</w:t>
      </w:r>
    </w:p>
    <w:p w14:paraId="2E172BFE" w14:textId="3EAB49D6" w:rsidR="00D441FC" w:rsidRPr="00137E10" w:rsidRDefault="0019042A">
      <w:pPr>
        <w:spacing w:line="360" w:lineRule="auto"/>
        <w:rPr>
          <w:rFonts w:ascii="Microsoft YaHei Light" w:eastAsia="Microsoft YaHei Light" w:hAnsi="Microsoft YaHei Light" w:cs="黑体"/>
          <w:sz w:val="24"/>
          <w:szCs w:val="24"/>
        </w:rPr>
      </w:pPr>
      <w:r w:rsidRPr="00624929">
        <w:rPr>
          <w:rFonts w:ascii="楷体" w:eastAsia="楷体" w:hAnsi="楷体" w:cs="黑体"/>
          <w:sz w:val="24"/>
          <w:szCs w:val="24"/>
        </w:rPr>
        <w:t xml:space="preserve">    </w:t>
      </w:r>
      <w:r w:rsidR="00000000" w:rsidRPr="00624929">
        <w:rPr>
          <w:rFonts w:ascii="楷体" w:eastAsia="楷体" w:hAnsi="楷体" w:cs="黑体" w:hint="eastAsia"/>
          <w:sz w:val="24"/>
          <w:szCs w:val="24"/>
        </w:rPr>
        <w:t>完成</w:t>
      </w:r>
      <w:r w:rsidR="00000000" w:rsidRPr="00624929">
        <w:rPr>
          <w:rFonts w:ascii="楷体" w:eastAsia="楷体" w:hAnsi="楷体" w:cs="黑体" w:hint="eastAsia"/>
          <w:sz w:val="24"/>
          <w:szCs w:val="24"/>
          <w:highlight w:val="cyan"/>
        </w:rPr>
        <w:t>实地测量</w:t>
      </w:r>
      <w:r w:rsidR="00000000" w:rsidRPr="00624929">
        <w:rPr>
          <w:rFonts w:ascii="楷体" w:eastAsia="楷体" w:hAnsi="楷体" w:cs="黑体" w:hint="eastAsia"/>
          <w:sz w:val="24"/>
          <w:szCs w:val="24"/>
        </w:rPr>
        <w:t>后，基于</w:t>
      </w:r>
      <w:r w:rsidR="00AC0CE3">
        <w:rPr>
          <w:rFonts w:ascii="楷体" w:eastAsia="楷体" w:hAnsi="楷体" w:cs="黑体" w:hint="eastAsia"/>
          <w:sz w:val="24"/>
          <w:szCs w:val="24"/>
        </w:rPr>
        <w:t>收集</w:t>
      </w:r>
      <w:r w:rsidR="00000000" w:rsidRPr="00624929">
        <w:rPr>
          <w:rFonts w:ascii="楷体" w:eastAsia="楷体" w:hAnsi="楷体" w:cs="黑体" w:hint="eastAsia"/>
          <w:sz w:val="24"/>
          <w:szCs w:val="24"/>
        </w:rPr>
        <w:t>的</w:t>
      </w:r>
      <w:r w:rsidR="00000000" w:rsidRPr="00624929">
        <w:rPr>
          <w:rFonts w:ascii="楷体" w:eastAsia="楷体" w:hAnsi="楷体" w:cs="黑体" w:hint="eastAsia"/>
          <w:sz w:val="24"/>
          <w:szCs w:val="24"/>
          <w:highlight w:val="cyan"/>
        </w:rPr>
        <w:t>气温数据</w:t>
      </w:r>
      <w:r w:rsidR="00000000" w:rsidRPr="00624929">
        <w:rPr>
          <w:rFonts w:ascii="楷体" w:eastAsia="楷体" w:hAnsi="楷体" w:cs="黑体" w:hint="eastAsia"/>
          <w:sz w:val="24"/>
          <w:szCs w:val="24"/>
        </w:rPr>
        <w:t>，</w:t>
      </w:r>
      <w:r w:rsidR="00000000" w:rsidRPr="00624929">
        <w:rPr>
          <w:rFonts w:ascii="楷体" w:eastAsia="楷体" w:hAnsi="楷体" w:cs="黑体" w:hint="eastAsia"/>
          <w:b/>
          <w:bCs/>
          <w:sz w:val="24"/>
          <w:szCs w:val="24"/>
        </w:rPr>
        <w:t>在不同季节</w:t>
      </w:r>
      <w:r w:rsidR="00000000" w:rsidRPr="00624929">
        <w:rPr>
          <w:rFonts w:ascii="楷体" w:eastAsia="楷体" w:hAnsi="楷体" w:cs="黑体" w:hint="eastAsia"/>
          <w:b/>
          <w:bCs/>
          <w:sz w:val="24"/>
          <w:szCs w:val="24"/>
          <w:highlight w:val="cyan"/>
        </w:rPr>
        <w:t>计算各测量点</w:t>
      </w:r>
      <w:r w:rsidR="00000000" w:rsidRPr="00624929">
        <w:rPr>
          <w:rFonts w:ascii="楷体" w:eastAsia="楷体" w:hAnsi="楷体" w:cs="黑体" w:hint="eastAsia"/>
          <w:b/>
          <w:bCs/>
          <w:sz w:val="24"/>
          <w:szCs w:val="24"/>
        </w:rPr>
        <w:t>的</w:t>
      </w:r>
      <w:r w:rsidR="00000000" w:rsidRPr="00624929">
        <w:rPr>
          <w:rFonts w:ascii="楷体" w:eastAsia="楷体" w:hAnsi="楷体" w:cs="黑体" w:hint="eastAsia"/>
          <w:b/>
          <w:bCs/>
          <w:sz w:val="24"/>
          <w:szCs w:val="24"/>
          <w:highlight w:val="cyan"/>
        </w:rPr>
        <w:t>河流冠层热效应</w:t>
      </w:r>
      <w:r w:rsidRPr="00624929">
        <w:rPr>
          <w:rFonts w:ascii="楷体" w:eastAsia="楷体" w:hAnsi="楷体" w:cs="黑体" w:hint="eastAsia"/>
          <w:b/>
          <w:bCs/>
          <w:sz w:val="24"/>
          <w:szCs w:val="24"/>
        </w:rPr>
        <w:t>相应</w:t>
      </w:r>
      <w:r w:rsidR="00000000" w:rsidRPr="00624929">
        <w:rPr>
          <w:rFonts w:ascii="楷体" w:eastAsia="楷体" w:hAnsi="楷体" w:cs="黑体" w:hint="eastAsia"/>
          <w:b/>
          <w:bCs/>
          <w:sz w:val="24"/>
          <w:szCs w:val="24"/>
        </w:rPr>
        <w:t>指标，</w:t>
      </w:r>
      <w:r w:rsidR="00000000" w:rsidRPr="00624929">
        <w:rPr>
          <w:rFonts w:ascii="楷体" w:eastAsia="楷体" w:hAnsi="楷体" w:cs="黑体" w:hint="eastAsia"/>
          <w:sz w:val="24"/>
          <w:szCs w:val="24"/>
        </w:rPr>
        <w:t>分析</w:t>
      </w:r>
      <w:r>
        <w:rPr>
          <w:rFonts w:ascii="楷体" w:eastAsia="楷体" w:hAnsi="楷体" w:cs="黑体" w:hint="eastAsia"/>
          <w:sz w:val="24"/>
          <w:szCs w:val="24"/>
          <w:highlight w:val="cyan"/>
        </w:rPr>
        <w:t>河流冠层热效应</w:t>
      </w:r>
      <w:r w:rsidR="00000000" w:rsidRPr="00624929">
        <w:rPr>
          <w:rFonts w:ascii="楷体" w:eastAsia="楷体" w:hAnsi="楷体" w:cs="黑体" w:hint="eastAsia"/>
          <w:sz w:val="24"/>
          <w:szCs w:val="24"/>
        </w:rPr>
        <w:t>的空间格局及其在</w:t>
      </w:r>
      <w:r w:rsidRPr="000774AE">
        <w:rPr>
          <w:rFonts w:ascii="楷体" w:eastAsia="楷体" w:hAnsi="楷体" w:cs="黑体" w:hint="eastAsia"/>
          <w:sz w:val="24"/>
          <w:szCs w:val="24"/>
          <w:highlight w:val="cyan"/>
        </w:rPr>
        <w:t>居民主要活动时段</w:t>
      </w:r>
      <w:r w:rsidR="00000000" w:rsidRPr="00624929">
        <w:rPr>
          <w:rFonts w:ascii="楷体" w:eastAsia="楷体" w:hAnsi="楷体" w:cs="黑体" w:hint="eastAsia"/>
          <w:sz w:val="24"/>
          <w:szCs w:val="24"/>
        </w:rPr>
        <w:t>内的累积</w:t>
      </w:r>
      <w:r>
        <w:rPr>
          <w:rFonts w:ascii="楷体" w:eastAsia="楷体" w:hAnsi="楷体" w:cs="黑体" w:hint="eastAsia"/>
          <w:sz w:val="24"/>
          <w:szCs w:val="24"/>
        </w:rPr>
        <w:t>影响</w:t>
      </w:r>
      <w:r w:rsidR="00000000" w:rsidRPr="00624929">
        <w:rPr>
          <w:rFonts w:ascii="楷体" w:eastAsia="楷体" w:hAnsi="楷体" w:cs="黑体" w:hint="eastAsia"/>
          <w:sz w:val="24"/>
          <w:szCs w:val="24"/>
        </w:rPr>
        <w:t>。</w:t>
      </w:r>
      <w:r>
        <w:rPr>
          <w:rFonts w:ascii="Microsoft YaHei Light" w:eastAsia="Microsoft YaHei Light" w:hAnsi="Microsoft YaHei Light" w:cs="楷体" w:hint="eastAsia"/>
          <w:sz w:val="24"/>
          <w:szCs w:val="24"/>
        </w:rPr>
        <w:t>【</w:t>
      </w:r>
      <w:r>
        <w:rPr>
          <w:rFonts w:ascii="楷体" w:eastAsia="楷体" w:hAnsi="楷体" w:cs="楷体"/>
          <w:sz w:val="24"/>
          <w:szCs w:val="24"/>
        </w:rPr>
        <w:t>up230307 11:</w:t>
      </w:r>
      <w:r w:rsidR="00AC0CE3">
        <w:rPr>
          <w:rFonts w:ascii="楷体" w:eastAsia="楷体" w:hAnsi="楷体" w:cs="楷体"/>
          <w:sz w:val="24"/>
          <w:szCs w:val="24"/>
        </w:rPr>
        <w:t>40</w:t>
      </w:r>
      <w:r>
        <w:rPr>
          <w:rFonts w:ascii="楷体" w:eastAsia="楷体" w:hAnsi="楷体" w:cs="楷体" w:hint="eastAsia"/>
          <w:sz w:val="24"/>
          <w:szCs w:val="24"/>
        </w:rPr>
        <w:t>】</w:t>
      </w:r>
    </w:p>
    <w:p w14:paraId="49FF6CB7" w14:textId="4C3C5B60" w:rsidR="00D441FC" w:rsidRPr="00137E10" w:rsidRDefault="00D441FC">
      <w:pPr>
        <w:rPr>
          <w:rFonts w:ascii="Microsoft YaHei Light" w:eastAsia="Microsoft YaHei Light" w:hAnsi="Microsoft YaHei Light" w:cs="黑体"/>
          <w:sz w:val="24"/>
          <w:szCs w:val="24"/>
        </w:rPr>
      </w:pPr>
    </w:p>
    <w:p w14:paraId="6835D451" w14:textId="05FF8237" w:rsidR="00D441FC" w:rsidRPr="00137E10" w:rsidRDefault="00000000" w:rsidP="00624929">
      <w:pPr>
        <w:spacing w:line="360" w:lineRule="auto"/>
        <w:rPr>
          <w:rFonts w:ascii="Microsoft YaHei Light" w:eastAsia="Microsoft YaHei Light" w:hAnsi="Microsoft YaHei Light" w:cs="华文楷体"/>
          <w:sz w:val="24"/>
          <w:szCs w:val="24"/>
        </w:rPr>
      </w:pPr>
      <w:r w:rsidRPr="00624929">
        <w:rPr>
          <w:rFonts w:ascii="楷体" w:eastAsia="楷体" w:hAnsi="楷体" w:cs="黑体"/>
          <w:sz w:val="24"/>
          <w:szCs w:val="24"/>
        </w:rPr>
        <w:t>2.1.2</w:t>
      </w:r>
      <w:bookmarkStart w:id="13" w:name="OLE_LINK7"/>
      <w:r w:rsidR="00F67894" w:rsidRPr="00C36EA4">
        <w:rPr>
          <w:rFonts w:ascii="楷体" w:eastAsia="楷体" w:hAnsi="楷体" w:cs="黑体" w:hint="eastAsia"/>
          <w:sz w:val="24"/>
          <w:szCs w:val="24"/>
          <w:highlight w:val="cyan"/>
        </w:rPr>
        <w:t>河流冠层热效应</w:t>
      </w:r>
      <w:r w:rsidR="00F67894" w:rsidRPr="00C36EA4">
        <w:rPr>
          <w:rFonts w:ascii="楷体" w:eastAsia="楷体" w:hAnsi="楷体" w:cs="黑体" w:hint="eastAsia"/>
          <w:sz w:val="24"/>
          <w:szCs w:val="24"/>
        </w:rPr>
        <w:t>的形成机制</w:t>
      </w:r>
      <w:r w:rsidR="00F67894">
        <w:rPr>
          <w:rFonts w:ascii="楷体" w:eastAsia="楷体" w:hAnsi="楷体" w:cs="黑体" w:hint="eastAsia"/>
          <w:sz w:val="24"/>
          <w:szCs w:val="24"/>
        </w:rPr>
        <w:t>分析</w:t>
      </w:r>
      <w:bookmarkEnd w:id="13"/>
    </w:p>
    <w:p w14:paraId="741F1185" w14:textId="50F68D56" w:rsidR="00D441FC" w:rsidRPr="00624929" w:rsidRDefault="002C4E90" w:rsidP="002C4E90">
      <w:pPr>
        <w:numPr>
          <w:ilvl w:val="255"/>
          <w:numId w:val="0"/>
        </w:numPr>
        <w:spacing w:line="360" w:lineRule="auto"/>
        <w:rPr>
          <w:rFonts w:ascii="楷体" w:eastAsia="楷体" w:hAnsi="楷体" w:cs="黑体"/>
          <w:sz w:val="24"/>
          <w:szCs w:val="24"/>
        </w:rPr>
      </w:pPr>
      <w:r>
        <w:rPr>
          <w:rFonts w:ascii="楷体" w:eastAsia="楷体" w:hAnsi="楷体" w:cs="黑体" w:hint="eastAsia"/>
          <w:sz w:val="24"/>
          <w:szCs w:val="24"/>
        </w:rPr>
        <w:t xml:space="preserve"> </w:t>
      </w:r>
      <w:r>
        <w:rPr>
          <w:rFonts w:ascii="楷体" w:eastAsia="楷体" w:hAnsi="楷体" w:cs="黑体"/>
          <w:sz w:val="24"/>
          <w:szCs w:val="24"/>
        </w:rPr>
        <w:t xml:space="preserve">   </w:t>
      </w:r>
      <w:r w:rsidR="00DB03E3" w:rsidRPr="00624929">
        <w:rPr>
          <w:rFonts w:ascii="楷体" w:eastAsia="楷体" w:hAnsi="楷体" w:cs="黑体" w:hint="eastAsia"/>
          <w:b/>
          <w:bCs/>
          <w:sz w:val="24"/>
          <w:szCs w:val="24"/>
        </w:rPr>
        <w:t>在</w:t>
      </w:r>
      <w:r w:rsidR="00DB03E3" w:rsidRPr="00624929">
        <w:rPr>
          <w:rFonts w:ascii="楷体" w:eastAsia="楷体" w:hAnsi="楷体" w:cs="黑体" w:hint="eastAsia"/>
          <w:b/>
          <w:bCs/>
          <w:sz w:val="24"/>
          <w:szCs w:val="24"/>
          <w:highlight w:val="cyan"/>
        </w:rPr>
        <w:t>河流冠层热效应</w:t>
      </w:r>
      <w:r w:rsidR="00DB03E3" w:rsidRPr="00624929">
        <w:rPr>
          <w:rFonts w:ascii="楷体" w:eastAsia="楷体" w:hAnsi="楷体" w:cs="黑体" w:hint="eastAsia"/>
          <w:b/>
          <w:bCs/>
          <w:sz w:val="24"/>
          <w:szCs w:val="24"/>
        </w:rPr>
        <w:t>时空分析的基础上，对其</w:t>
      </w:r>
      <w:r w:rsidR="00DB03E3" w:rsidRPr="00624929">
        <w:rPr>
          <w:rFonts w:ascii="楷体" w:eastAsia="楷体" w:hAnsi="楷体" w:cs="黑体" w:hint="eastAsia"/>
          <w:b/>
          <w:bCs/>
          <w:sz w:val="24"/>
          <w:szCs w:val="24"/>
          <w:highlight w:val="cyan"/>
        </w:rPr>
        <w:t>关键影响因素</w:t>
      </w:r>
      <w:r w:rsidR="00DB03E3" w:rsidRPr="00624929">
        <w:rPr>
          <w:rFonts w:ascii="楷体" w:eastAsia="楷体" w:hAnsi="楷体" w:cs="黑体" w:hint="eastAsia"/>
          <w:b/>
          <w:bCs/>
          <w:sz w:val="24"/>
          <w:szCs w:val="24"/>
        </w:rPr>
        <w:t>和</w:t>
      </w:r>
      <w:r w:rsidR="00DB03E3" w:rsidRPr="00624929">
        <w:rPr>
          <w:rFonts w:ascii="楷体" w:eastAsia="楷体" w:hAnsi="楷体" w:cs="黑体" w:hint="eastAsia"/>
          <w:b/>
          <w:bCs/>
          <w:sz w:val="24"/>
          <w:szCs w:val="24"/>
          <w:highlight w:val="cyan"/>
        </w:rPr>
        <w:t>形成机制</w:t>
      </w:r>
      <w:r w:rsidR="00DB03E3" w:rsidRPr="00624929">
        <w:rPr>
          <w:rFonts w:ascii="楷体" w:eastAsia="楷体" w:hAnsi="楷体" w:cs="黑体" w:hint="eastAsia"/>
          <w:b/>
          <w:bCs/>
          <w:sz w:val="24"/>
          <w:szCs w:val="24"/>
        </w:rPr>
        <w:t>进行进一步</w:t>
      </w:r>
      <w:r w:rsidR="00441EED">
        <w:rPr>
          <w:rFonts w:ascii="楷体" w:eastAsia="楷体" w:hAnsi="楷体" w:cs="黑体" w:hint="eastAsia"/>
          <w:b/>
          <w:bCs/>
          <w:sz w:val="24"/>
          <w:szCs w:val="24"/>
        </w:rPr>
        <w:t>的</w:t>
      </w:r>
      <w:r w:rsidR="00DB03E3" w:rsidRPr="00624929">
        <w:rPr>
          <w:rFonts w:ascii="楷体" w:eastAsia="楷体" w:hAnsi="楷体" w:cs="黑体" w:hint="eastAsia"/>
          <w:b/>
          <w:bCs/>
          <w:sz w:val="24"/>
          <w:szCs w:val="24"/>
        </w:rPr>
        <w:t>探究。首先，</w:t>
      </w:r>
      <w:r w:rsidRPr="00624929">
        <w:rPr>
          <w:rFonts w:ascii="楷体" w:eastAsia="楷体" w:hAnsi="楷体" w:cs="黑体" w:hint="eastAsia"/>
          <w:sz w:val="24"/>
          <w:szCs w:val="24"/>
        </w:rPr>
        <w:t>利用</w:t>
      </w:r>
      <w:r w:rsidRPr="00624929">
        <w:rPr>
          <w:rFonts w:ascii="楷体" w:eastAsia="楷体" w:hAnsi="楷体" w:cs="黑体" w:hint="eastAsia"/>
          <w:sz w:val="24"/>
          <w:szCs w:val="24"/>
          <w:highlight w:val="cyan"/>
        </w:rPr>
        <w:t>遥感图像、地图等数据</w:t>
      </w:r>
      <w:r w:rsidRPr="00624929">
        <w:rPr>
          <w:rFonts w:ascii="楷体" w:eastAsia="楷体" w:hAnsi="楷体" w:cs="黑体" w:hint="eastAsia"/>
          <w:sz w:val="24"/>
          <w:szCs w:val="24"/>
        </w:rPr>
        <w:t>量化</w:t>
      </w:r>
      <w:r w:rsidRPr="00624929">
        <w:rPr>
          <w:rFonts w:ascii="楷体" w:eastAsia="楷体" w:hAnsi="楷体" w:cs="黑体" w:hint="eastAsia"/>
          <w:sz w:val="24"/>
          <w:szCs w:val="24"/>
          <w:highlight w:val="cyan"/>
        </w:rPr>
        <w:t>各测量点</w:t>
      </w:r>
      <w:r w:rsidRPr="00624929">
        <w:rPr>
          <w:rFonts w:ascii="楷体" w:eastAsia="楷体" w:hAnsi="楷体" w:cs="黑体" w:hint="eastAsia"/>
          <w:sz w:val="24"/>
          <w:szCs w:val="24"/>
        </w:rPr>
        <w:t>的</w:t>
      </w:r>
      <w:r w:rsidRPr="00624929">
        <w:rPr>
          <w:rFonts w:ascii="楷体" w:eastAsia="楷体" w:hAnsi="楷体" w:cs="黑体" w:hint="eastAsia"/>
          <w:sz w:val="24"/>
          <w:szCs w:val="24"/>
          <w:highlight w:val="cyan"/>
        </w:rPr>
        <w:t>三维形态</w:t>
      </w:r>
      <w:r w:rsidR="00F55C74">
        <w:rPr>
          <w:rFonts w:ascii="楷体" w:eastAsia="楷体" w:hAnsi="楷体" w:cs="黑体" w:hint="eastAsia"/>
          <w:sz w:val="24"/>
          <w:szCs w:val="24"/>
          <w:highlight w:val="cyan"/>
        </w:rPr>
        <w:t>、</w:t>
      </w:r>
      <w:r w:rsidR="00FE2537" w:rsidRPr="00624929">
        <w:rPr>
          <w:rFonts w:ascii="楷体" w:eastAsia="楷体" w:hAnsi="楷体" w:cs="黑体" w:hint="eastAsia"/>
          <w:sz w:val="24"/>
          <w:szCs w:val="24"/>
          <w:highlight w:val="cyan"/>
        </w:rPr>
        <w:t>土地覆盖</w:t>
      </w:r>
      <w:r w:rsidR="00F55C74">
        <w:rPr>
          <w:rFonts w:ascii="楷体" w:eastAsia="楷体" w:hAnsi="楷体" w:cs="黑体" w:hint="eastAsia"/>
          <w:sz w:val="24"/>
          <w:szCs w:val="24"/>
          <w:highlight w:val="cyan"/>
        </w:rPr>
        <w:t>和地理位置</w:t>
      </w:r>
      <w:r w:rsidRPr="00624929">
        <w:rPr>
          <w:rFonts w:ascii="楷体" w:eastAsia="楷体" w:hAnsi="楷体" w:cs="黑体" w:hint="eastAsia"/>
          <w:sz w:val="24"/>
          <w:szCs w:val="24"/>
        </w:rPr>
        <w:t>指标。</w:t>
      </w:r>
      <w:r w:rsidR="00DB03E3" w:rsidRPr="00624929">
        <w:rPr>
          <w:rFonts w:ascii="楷体" w:eastAsia="楷体" w:hAnsi="楷体" w:cs="黑体" w:hint="eastAsia"/>
          <w:b/>
          <w:bCs/>
          <w:sz w:val="24"/>
          <w:szCs w:val="24"/>
        </w:rPr>
        <w:t>然后，</w:t>
      </w:r>
      <w:r w:rsidRPr="00624929">
        <w:rPr>
          <w:rFonts w:ascii="楷体" w:eastAsia="楷体" w:hAnsi="楷体" w:cs="黑体" w:hint="eastAsia"/>
          <w:sz w:val="24"/>
          <w:szCs w:val="24"/>
        </w:rPr>
        <w:t>通过相关性分析，检查各环境因素与</w:t>
      </w:r>
      <w:r w:rsidR="00F55C74" w:rsidRPr="00624929">
        <w:rPr>
          <w:rFonts w:ascii="楷体" w:eastAsia="楷体" w:hAnsi="楷体" w:cs="黑体" w:hint="eastAsia"/>
          <w:sz w:val="24"/>
          <w:szCs w:val="24"/>
          <w:highlight w:val="cyan"/>
        </w:rPr>
        <w:t>河流冠层热效应</w:t>
      </w:r>
      <w:r>
        <w:rPr>
          <w:rFonts w:ascii="楷体" w:eastAsia="楷体" w:hAnsi="楷体" w:cs="黑体" w:hint="eastAsia"/>
          <w:sz w:val="24"/>
          <w:szCs w:val="24"/>
          <w:highlight w:val="cyan"/>
        </w:rPr>
        <w:t>指标</w:t>
      </w:r>
      <w:r w:rsidRPr="00624929">
        <w:rPr>
          <w:rFonts w:ascii="楷体" w:eastAsia="楷体" w:hAnsi="楷体" w:cs="黑体" w:hint="eastAsia"/>
          <w:sz w:val="24"/>
          <w:szCs w:val="24"/>
        </w:rPr>
        <w:t>的关系，</w:t>
      </w:r>
      <w:r w:rsidR="00F100F8">
        <w:rPr>
          <w:rFonts w:ascii="楷体" w:eastAsia="楷体" w:hAnsi="楷体" w:cs="黑体" w:hint="eastAsia"/>
          <w:sz w:val="24"/>
          <w:szCs w:val="24"/>
        </w:rPr>
        <w:t>并通过</w:t>
      </w:r>
      <w:r w:rsidRPr="00624929">
        <w:rPr>
          <w:rFonts w:ascii="楷体" w:eastAsia="楷体" w:hAnsi="楷体" w:cs="黑体" w:hint="eastAsia"/>
          <w:sz w:val="24"/>
          <w:szCs w:val="24"/>
          <w:highlight w:val="cyan"/>
        </w:rPr>
        <w:t>逐步多元回归</w:t>
      </w:r>
      <w:r w:rsidR="00F100F8" w:rsidRPr="00624929">
        <w:rPr>
          <w:rFonts w:ascii="楷体" w:eastAsia="楷体" w:hAnsi="楷体" w:cs="黑体" w:hint="eastAsia"/>
          <w:sz w:val="24"/>
          <w:szCs w:val="24"/>
          <w:highlight w:val="cyan"/>
        </w:rPr>
        <w:t>分析</w:t>
      </w:r>
      <w:r w:rsidR="00F100F8">
        <w:rPr>
          <w:rFonts w:ascii="楷体" w:eastAsia="楷体" w:hAnsi="楷体" w:cs="黑体" w:hint="eastAsia"/>
          <w:sz w:val="24"/>
          <w:szCs w:val="24"/>
        </w:rPr>
        <w:t>提取</w:t>
      </w:r>
      <w:r w:rsidR="00F100F8" w:rsidRPr="00624929">
        <w:rPr>
          <w:rFonts w:ascii="楷体" w:eastAsia="楷体" w:hAnsi="楷体" w:cs="黑体" w:hint="eastAsia"/>
          <w:sz w:val="24"/>
          <w:szCs w:val="24"/>
          <w:highlight w:val="cyan"/>
        </w:rPr>
        <w:t>河流冠层热效应指标</w:t>
      </w:r>
      <w:r w:rsidR="00F100F8">
        <w:rPr>
          <w:rFonts w:ascii="楷体" w:eastAsia="楷体" w:hAnsi="楷体" w:cs="黑体" w:hint="eastAsia"/>
          <w:sz w:val="24"/>
          <w:szCs w:val="24"/>
        </w:rPr>
        <w:t>的关键影响因素</w:t>
      </w:r>
      <w:r w:rsidRPr="00624929">
        <w:rPr>
          <w:rFonts w:ascii="楷体" w:eastAsia="楷体" w:hAnsi="楷体" w:cs="黑体" w:hint="eastAsia"/>
          <w:sz w:val="24"/>
          <w:szCs w:val="24"/>
        </w:rPr>
        <w:t>，</w:t>
      </w:r>
      <w:r w:rsidR="00F100F8">
        <w:rPr>
          <w:rFonts w:ascii="楷体" w:eastAsia="楷体" w:hAnsi="楷体" w:cs="黑体" w:hint="eastAsia"/>
          <w:sz w:val="24"/>
          <w:szCs w:val="24"/>
        </w:rPr>
        <w:t>量化各因素的</w:t>
      </w:r>
      <w:r w:rsidR="00F100F8" w:rsidRPr="00624929">
        <w:rPr>
          <w:rFonts w:ascii="楷体" w:eastAsia="楷体" w:hAnsi="楷体" w:cs="黑体" w:hint="eastAsia"/>
          <w:sz w:val="24"/>
          <w:szCs w:val="24"/>
          <w:highlight w:val="cyan"/>
        </w:rPr>
        <w:t>相对贡献</w:t>
      </w:r>
      <w:r w:rsidRPr="00624929">
        <w:rPr>
          <w:rFonts w:ascii="楷体" w:eastAsia="楷体" w:hAnsi="楷体" w:cs="黑体" w:hint="eastAsia"/>
          <w:sz w:val="24"/>
          <w:szCs w:val="24"/>
        </w:rPr>
        <w:t>，</w:t>
      </w:r>
      <w:r w:rsidR="00F100F8">
        <w:rPr>
          <w:rFonts w:ascii="楷体" w:eastAsia="楷体" w:hAnsi="楷体" w:cs="黑体" w:hint="eastAsia"/>
          <w:sz w:val="24"/>
          <w:szCs w:val="24"/>
        </w:rPr>
        <w:t>并重点关注</w:t>
      </w:r>
      <w:r w:rsidR="00B20D40">
        <w:rPr>
          <w:rFonts w:ascii="楷体" w:eastAsia="楷体" w:hAnsi="楷体" w:cs="黑体" w:hint="eastAsia"/>
          <w:sz w:val="24"/>
          <w:szCs w:val="24"/>
        </w:rPr>
        <w:t>各</w:t>
      </w:r>
      <w:r w:rsidR="00F100F8" w:rsidRPr="00624929">
        <w:rPr>
          <w:rFonts w:ascii="楷体" w:eastAsia="楷体" w:hAnsi="楷体" w:cs="黑体" w:hint="eastAsia"/>
          <w:sz w:val="24"/>
          <w:szCs w:val="24"/>
          <w:highlight w:val="cyan"/>
        </w:rPr>
        <w:t>三维形态特征指标</w:t>
      </w:r>
      <w:r w:rsidR="00F100F8">
        <w:rPr>
          <w:rFonts w:ascii="楷体" w:eastAsia="楷体" w:hAnsi="楷体" w:cs="黑体" w:hint="eastAsia"/>
          <w:sz w:val="24"/>
          <w:szCs w:val="24"/>
        </w:rPr>
        <w:t>的影响</w:t>
      </w:r>
      <w:r w:rsidRPr="00624929">
        <w:rPr>
          <w:rFonts w:ascii="楷体" w:eastAsia="楷体" w:hAnsi="楷体" w:cs="黑体" w:hint="eastAsia"/>
          <w:sz w:val="24"/>
          <w:szCs w:val="24"/>
        </w:rPr>
        <w:t>。</w:t>
      </w:r>
      <w:r w:rsidR="00DB03E3" w:rsidRPr="00624929">
        <w:rPr>
          <w:rFonts w:ascii="楷体" w:eastAsia="楷体" w:hAnsi="楷体" w:cs="黑体" w:hint="eastAsia"/>
          <w:b/>
          <w:bCs/>
          <w:sz w:val="24"/>
          <w:szCs w:val="24"/>
        </w:rPr>
        <w:t>最后，</w:t>
      </w:r>
      <w:r w:rsidR="00DB03E3">
        <w:rPr>
          <w:rFonts w:ascii="楷体" w:eastAsia="楷体" w:hAnsi="楷体" w:cs="黑体" w:hint="eastAsia"/>
          <w:sz w:val="24"/>
          <w:szCs w:val="24"/>
        </w:rPr>
        <w:t>综合</w:t>
      </w:r>
      <w:r w:rsidRPr="00624929">
        <w:rPr>
          <w:rFonts w:ascii="楷体" w:eastAsia="楷体" w:hAnsi="楷体" w:cs="黑体" w:hint="eastAsia"/>
          <w:sz w:val="24"/>
          <w:szCs w:val="24"/>
        </w:rPr>
        <w:t>以上分析并结合</w:t>
      </w:r>
      <w:r w:rsidRPr="00624929">
        <w:rPr>
          <w:rFonts w:ascii="楷体" w:eastAsia="楷体" w:hAnsi="楷体" w:cs="黑体" w:hint="eastAsia"/>
          <w:sz w:val="24"/>
          <w:szCs w:val="24"/>
          <w:highlight w:val="cyan"/>
        </w:rPr>
        <w:t>其它相关气象数据</w:t>
      </w:r>
      <w:r w:rsidRPr="002C4E90">
        <w:rPr>
          <w:rFonts w:ascii="楷体" w:eastAsia="楷体" w:hAnsi="楷体" w:cs="黑体" w:hint="eastAsia"/>
          <w:sz w:val="24"/>
          <w:szCs w:val="24"/>
        </w:rPr>
        <w:t>，阐</w:t>
      </w:r>
      <w:r w:rsidR="00511A21">
        <w:rPr>
          <w:rFonts w:ascii="楷体" w:eastAsia="楷体" w:hAnsi="楷体" w:cs="黑体" w:hint="eastAsia"/>
          <w:sz w:val="24"/>
          <w:szCs w:val="24"/>
        </w:rPr>
        <w:t>明</w:t>
      </w:r>
      <w:r w:rsidRPr="00624929">
        <w:rPr>
          <w:rFonts w:ascii="楷体" w:eastAsia="楷体" w:hAnsi="楷体" w:cs="黑体" w:hint="eastAsia"/>
          <w:sz w:val="24"/>
          <w:szCs w:val="24"/>
          <w:highlight w:val="cyan"/>
        </w:rPr>
        <w:t>河流冠层热效应</w:t>
      </w:r>
      <w:r w:rsidRPr="002C4E90">
        <w:rPr>
          <w:rFonts w:ascii="楷体" w:eastAsia="楷体" w:hAnsi="楷体" w:cs="黑体" w:hint="eastAsia"/>
          <w:sz w:val="24"/>
          <w:szCs w:val="24"/>
        </w:rPr>
        <w:t>的形成机制及其在</w:t>
      </w:r>
      <w:r w:rsidRPr="00624929">
        <w:rPr>
          <w:rFonts w:ascii="楷体" w:eastAsia="楷体" w:hAnsi="楷体" w:cs="黑体" w:hint="eastAsia"/>
          <w:sz w:val="24"/>
          <w:szCs w:val="24"/>
          <w:highlight w:val="cyan"/>
        </w:rPr>
        <w:t>不同尺度之间</w:t>
      </w:r>
      <w:r w:rsidRPr="002C4E90">
        <w:rPr>
          <w:rFonts w:ascii="楷体" w:eastAsia="楷体" w:hAnsi="楷体" w:cs="黑体" w:hint="eastAsia"/>
          <w:sz w:val="24"/>
          <w:szCs w:val="24"/>
        </w:rPr>
        <w:t>和不同</w:t>
      </w:r>
      <w:r w:rsidRPr="00624929">
        <w:rPr>
          <w:rFonts w:ascii="楷体" w:eastAsia="楷体" w:hAnsi="楷体" w:cs="黑体" w:hint="eastAsia"/>
          <w:sz w:val="24"/>
          <w:szCs w:val="24"/>
          <w:highlight w:val="cyan"/>
        </w:rPr>
        <w:t>局地气候区类型</w:t>
      </w:r>
      <w:r w:rsidRPr="002C4E90">
        <w:rPr>
          <w:rFonts w:ascii="楷体" w:eastAsia="楷体" w:hAnsi="楷体" w:cs="黑体" w:hint="eastAsia"/>
          <w:sz w:val="24"/>
          <w:szCs w:val="24"/>
        </w:rPr>
        <w:t>之间的差异性</w:t>
      </w:r>
      <w:r w:rsidRPr="00624929">
        <w:rPr>
          <w:rFonts w:ascii="楷体" w:eastAsia="楷体" w:hAnsi="楷体" w:cs="黑体" w:hint="eastAsia"/>
          <w:sz w:val="24"/>
          <w:szCs w:val="24"/>
        </w:rPr>
        <w:t>。</w:t>
      </w:r>
      <w:r>
        <w:rPr>
          <w:rFonts w:ascii="楷体" w:eastAsia="楷体" w:hAnsi="楷体" w:cs="黑体" w:hint="eastAsia"/>
          <w:sz w:val="24"/>
          <w:szCs w:val="24"/>
        </w:rPr>
        <w:t>【</w:t>
      </w:r>
      <w:r>
        <w:rPr>
          <w:rFonts w:ascii="楷体" w:eastAsia="楷体" w:hAnsi="楷体" w:cs="楷体"/>
          <w:sz w:val="24"/>
          <w:szCs w:val="24"/>
        </w:rPr>
        <w:t>up230308 1</w:t>
      </w:r>
      <w:r w:rsidR="00A87FD5">
        <w:rPr>
          <w:rFonts w:ascii="楷体" w:eastAsia="楷体" w:hAnsi="楷体" w:cs="楷体"/>
          <w:sz w:val="24"/>
          <w:szCs w:val="24"/>
        </w:rPr>
        <w:t>3</w:t>
      </w:r>
      <w:r>
        <w:rPr>
          <w:rFonts w:ascii="楷体" w:eastAsia="楷体" w:hAnsi="楷体" w:cs="楷体"/>
          <w:sz w:val="24"/>
          <w:szCs w:val="24"/>
        </w:rPr>
        <w:t>:2</w:t>
      </w:r>
      <w:r w:rsidR="00B20D40">
        <w:rPr>
          <w:rFonts w:ascii="楷体" w:eastAsia="楷体" w:hAnsi="楷体" w:cs="楷体"/>
          <w:sz w:val="24"/>
          <w:szCs w:val="24"/>
        </w:rPr>
        <w:t>6</w:t>
      </w:r>
      <w:r w:rsidR="00B20D40">
        <w:rPr>
          <w:rFonts w:ascii="楷体" w:eastAsia="楷体" w:hAnsi="楷体" w:cs="楷体" w:hint="eastAsia"/>
          <w:sz w:val="24"/>
          <w:szCs w:val="24"/>
        </w:rPr>
        <w:t>正</w:t>
      </w:r>
      <w:r w:rsidR="00BA785F">
        <w:rPr>
          <w:rFonts w:ascii="楷体" w:eastAsia="楷体" w:hAnsi="楷体" w:cs="楷体" w:hint="eastAsia"/>
          <w:sz w:val="24"/>
          <w:szCs w:val="24"/>
        </w:rPr>
        <w:t>正正</w:t>
      </w:r>
      <w:r>
        <w:rPr>
          <w:rFonts w:ascii="楷体" w:eastAsia="楷体" w:hAnsi="楷体" w:cs="黑体" w:hint="eastAsia"/>
          <w:sz w:val="24"/>
          <w:szCs w:val="24"/>
        </w:rPr>
        <w:t>】</w:t>
      </w:r>
    </w:p>
    <w:p w14:paraId="66F0234F" w14:textId="1D98FF26" w:rsidR="00D441FC" w:rsidRPr="00137E10" w:rsidRDefault="00D441FC">
      <w:pPr>
        <w:rPr>
          <w:rFonts w:ascii="Microsoft YaHei Light" w:eastAsia="Microsoft YaHei Light" w:hAnsi="Microsoft YaHei Light" w:cs="楷体"/>
          <w:sz w:val="24"/>
          <w:szCs w:val="24"/>
        </w:rPr>
      </w:pPr>
    </w:p>
    <w:p w14:paraId="2587819D" w14:textId="118125A8" w:rsidR="00D441FC" w:rsidRPr="00137E10" w:rsidRDefault="00000000">
      <w:pPr>
        <w:pStyle w:val="5"/>
        <w:spacing w:line="360" w:lineRule="auto"/>
        <w:rPr>
          <w:rFonts w:ascii="Microsoft YaHei Light" w:eastAsia="Microsoft YaHei Light" w:hAnsi="Microsoft YaHei Light" w:cs="华文楷体"/>
          <w:szCs w:val="24"/>
        </w:rPr>
      </w:pPr>
      <w:r w:rsidRPr="00624929">
        <w:rPr>
          <w:rFonts w:ascii="楷体" w:eastAsia="楷体" w:hAnsi="楷体" w:cs="黑体"/>
          <w:b w:val="0"/>
          <w:szCs w:val="24"/>
        </w:rPr>
        <w:t xml:space="preserve">2.1.3. </w:t>
      </w:r>
      <w:r w:rsidR="00676EE9" w:rsidRPr="00624929">
        <w:rPr>
          <w:rFonts w:ascii="楷体" w:eastAsia="楷体" w:hAnsi="楷体" w:cs="黑体" w:hint="eastAsia"/>
          <w:b w:val="0"/>
          <w:szCs w:val="24"/>
        </w:rPr>
        <w:t>河流冠层热效应的情景模拟分析</w:t>
      </w:r>
    </w:p>
    <w:p w14:paraId="1E43AC2E" w14:textId="69B2EB69" w:rsidR="00D441FC" w:rsidRPr="00624929" w:rsidRDefault="00D16EAF" w:rsidP="00B54946">
      <w:pPr>
        <w:spacing w:line="360" w:lineRule="auto"/>
        <w:rPr>
          <w:rFonts w:ascii="楷体" w:eastAsia="楷体" w:hAnsi="楷体" w:cs="楷体"/>
          <w:sz w:val="24"/>
          <w:szCs w:val="24"/>
        </w:rPr>
      </w:pPr>
      <w:r>
        <w:rPr>
          <w:rFonts w:ascii="楷体" w:eastAsia="楷体" w:hAnsi="楷体" w:cs="华文楷体" w:hint="eastAsia"/>
          <w:sz w:val="24"/>
          <w:szCs w:val="24"/>
        </w:rPr>
        <w:t xml:space="preserve"> </w:t>
      </w:r>
      <w:r>
        <w:rPr>
          <w:rFonts w:ascii="楷体" w:eastAsia="楷体" w:hAnsi="楷体" w:cs="华文楷体"/>
          <w:sz w:val="24"/>
          <w:szCs w:val="24"/>
        </w:rPr>
        <w:t xml:space="preserve">   </w:t>
      </w:r>
      <w:r w:rsidR="00676EE9" w:rsidRPr="00624929">
        <w:rPr>
          <w:rFonts w:ascii="楷体" w:eastAsia="楷体" w:hAnsi="楷体" w:cs="华文楷体" w:hint="eastAsia"/>
          <w:b/>
          <w:bCs/>
          <w:sz w:val="24"/>
          <w:szCs w:val="24"/>
        </w:rPr>
        <w:t>针对</w:t>
      </w:r>
      <w:r w:rsidRPr="00624929">
        <w:rPr>
          <w:rFonts w:ascii="楷体" w:eastAsia="楷体" w:hAnsi="楷体" w:cs="华文楷体" w:hint="eastAsia"/>
          <w:b/>
          <w:bCs/>
          <w:sz w:val="24"/>
          <w:szCs w:val="24"/>
          <w:highlight w:val="cyan"/>
        </w:rPr>
        <w:t>实地测量中</w:t>
      </w:r>
      <w:r w:rsidRPr="00624929">
        <w:rPr>
          <w:rFonts w:ascii="楷体" w:eastAsia="楷体" w:hAnsi="楷体" w:cs="华文楷体" w:hint="eastAsia"/>
          <w:b/>
          <w:bCs/>
          <w:sz w:val="24"/>
          <w:szCs w:val="24"/>
        </w:rPr>
        <w:t>的</w:t>
      </w:r>
      <w:r w:rsidRPr="00624929">
        <w:rPr>
          <w:rFonts w:ascii="楷体" w:eastAsia="楷体" w:hAnsi="楷体" w:cs="华文楷体"/>
          <w:b/>
          <w:bCs/>
          <w:sz w:val="24"/>
          <w:szCs w:val="24"/>
          <w:highlight w:val="cyan"/>
        </w:rPr>
        <w:t>3个</w:t>
      </w:r>
      <w:r w:rsidR="00676EE9" w:rsidRPr="00624929">
        <w:rPr>
          <w:rFonts w:ascii="楷体" w:eastAsia="楷体" w:hAnsi="楷体" w:cs="华文楷体" w:hint="eastAsia"/>
          <w:b/>
          <w:bCs/>
          <w:sz w:val="24"/>
          <w:szCs w:val="24"/>
          <w:highlight w:val="cyan"/>
        </w:rPr>
        <w:t>局地气候区类型</w:t>
      </w:r>
      <w:r w:rsidR="00B54946" w:rsidRPr="00624929">
        <w:rPr>
          <w:rFonts w:ascii="楷体" w:eastAsia="楷体" w:hAnsi="楷体" w:cs="华文楷体" w:hint="eastAsia"/>
          <w:b/>
          <w:bCs/>
          <w:sz w:val="24"/>
          <w:szCs w:val="24"/>
        </w:rPr>
        <w:t>分别选择</w:t>
      </w:r>
      <w:r w:rsidR="00B54946" w:rsidRPr="00624929">
        <w:rPr>
          <w:rFonts w:ascii="楷体" w:eastAsia="楷体" w:hAnsi="楷体" w:cs="华文楷体" w:hint="eastAsia"/>
          <w:b/>
          <w:bCs/>
          <w:sz w:val="24"/>
          <w:szCs w:val="24"/>
          <w:highlight w:val="cyan"/>
        </w:rPr>
        <w:t>模拟区域</w:t>
      </w:r>
      <w:r w:rsidR="00676EE9" w:rsidRPr="00624929">
        <w:rPr>
          <w:rFonts w:ascii="楷体" w:eastAsia="楷体" w:hAnsi="楷体" w:cs="华文楷体" w:hint="eastAsia"/>
          <w:b/>
          <w:bCs/>
          <w:sz w:val="24"/>
          <w:szCs w:val="24"/>
        </w:rPr>
        <w:t>，</w:t>
      </w:r>
      <w:r w:rsidR="00000000" w:rsidRPr="00624929">
        <w:rPr>
          <w:rFonts w:ascii="楷体" w:eastAsia="楷体" w:hAnsi="楷体" w:cs="黑体" w:hint="eastAsia"/>
          <w:b/>
          <w:bCs/>
          <w:sz w:val="24"/>
          <w:szCs w:val="24"/>
        </w:rPr>
        <w:t>基于</w:t>
      </w:r>
      <w:r w:rsidR="00000000" w:rsidRPr="00624929">
        <w:rPr>
          <w:rFonts w:ascii="楷体" w:eastAsia="楷体" w:hAnsi="楷体" w:cs="黑体"/>
          <w:b/>
          <w:bCs/>
          <w:sz w:val="24"/>
          <w:szCs w:val="24"/>
          <w:highlight w:val="cyan"/>
        </w:rPr>
        <w:t>ENVI-met城市气候模型</w:t>
      </w:r>
      <w:r w:rsidR="00B01920" w:rsidRPr="00624929">
        <w:rPr>
          <w:rFonts w:ascii="楷体" w:eastAsia="楷体" w:hAnsi="楷体" w:cs="黑体" w:hint="eastAsia"/>
          <w:b/>
          <w:bCs/>
          <w:sz w:val="24"/>
          <w:szCs w:val="24"/>
        </w:rPr>
        <w:t>开展</w:t>
      </w:r>
      <w:r w:rsidRPr="00624929">
        <w:rPr>
          <w:rFonts w:ascii="楷体" w:eastAsia="楷体" w:hAnsi="楷体" w:cs="黑体" w:hint="eastAsia"/>
          <w:b/>
          <w:bCs/>
          <w:sz w:val="24"/>
          <w:szCs w:val="24"/>
          <w:highlight w:val="cyan"/>
        </w:rPr>
        <w:t>情景模拟分析</w:t>
      </w:r>
      <w:r w:rsidRPr="00624929">
        <w:rPr>
          <w:rFonts w:ascii="楷体" w:eastAsia="楷体" w:hAnsi="楷体" w:cs="黑体" w:hint="eastAsia"/>
          <w:b/>
          <w:bCs/>
          <w:sz w:val="24"/>
          <w:szCs w:val="24"/>
        </w:rPr>
        <w:t>研究。首先，</w:t>
      </w:r>
      <w:r>
        <w:rPr>
          <w:rFonts w:ascii="楷体" w:eastAsia="楷体" w:hAnsi="楷体" w:cs="黑体" w:hint="eastAsia"/>
          <w:sz w:val="24"/>
          <w:szCs w:val="24"/>
        </w:rPr>
        <w:t>输入</w:t>
      </w:r>
      <w:r w:rsidR="00B01920" w:rsidRPr="00B01920">
        <w:rPr>
          <w:rFonts w:ascii="楷体" w:eastAsia="楷体" w:hAnsi="楷体" w:cs="黑体" w:hint="eastAsia"/>
          <w:sz w:val="24"/>
          <w:szCs w:val="24"/>
        </w:rPr>
        <w:t>模拟</w:t>
      </w:r>
      <w:r w:rsidR="007074B3">
        <w:rPr>
          <w:rFonts w:ascii="楷体" w:eastAsia="楷体" w:hAnsi="楷体" w:cs="黑体" w:hint="eastAsia"/>
          <w:sz w:val="24"/>
          <w:szCs w:val="24"/>
        </w:rPr>
        <w:t>区域</w:t>
      </w:r>
      <w:r w:rsidR="00B01920" w:rsidRPr="00B01920">
        <w:rPr>
          <w:rFonts w:ascii="楷体" w:eastAsia="楷体" w:hAnsi="楷体" w:cs="黑体" w:hint="eastAsia"/>
          <w:sz w:val="24"/>
          <w:szCs w:val="24"/>
        </w:rPr>
        <w:t>内</w:t>
      </w:r>
      <w:r w:rsidR="00B01920" w:rsidRPr="00624929">
        <w:rPr>
          <w:rFonts w:ascii="楷体" w:eastAsia="楷体" w:hAnsi="楷体" w:cs="黑体" w:hint="eastAsia"/>
          <w:sz w:val="24"/>
          <w:szCs w:val="24"/>
          <w:highlight w:val="cyan"/>
        </w:rPr>
        <w:t>建筑、植被和地表相关</w:t>
      </w:r>
      <w:r w:rsidR="00A236CE">
        <w:rPr>
          <w:rFonts w:ascii="楷体" w:eastAsia="楷体" w:hAnsi="楷体" w:cs="黑体" w:hint="eastAsia"/>
          <w:sz w:val="24"/>
          <w:szCs w:val="24"/>
          <w:highlight w:val="cyan"/>
        </w:rPr>
        <w:t>的</w:t>
      </w:r>
      <w:r w:rsidR="007C7370">
        <w:rPr>
          <w:rFonts w:ascii="楷体" w:eastAsia="楷体" w:hAnsi="楷体" w:cs="黑体" w:hint="eastAsia"/>
          <w:sz w:val="24"/>
          <w:szCs w:val="24"/>
          <w:highlight w:val="cyan"/>
        </w:rPr>
        <w:t>环境</w:t>
      </w:r>
      <w:r w:rsidR="00A236CE">
        <w:rPr>
          <w:rFonts w:ascii="楷体" w:eastAsia="楷体" w:hAnsi="楷体" w:cs="黑体" w:hint="eastAsia"/>
          <w:sz w:val="24"/>
          <w:szCs w:val="24"/>
          <w:highlight w:val="cyan"/>
        </w:rPr>
        <w:t>变量</w:t>
      </w:r>
      <w:r w:rsidR="002D6CA2">
        <w:rPr>
          <w:rFonts w:ascii="楷体" w:eastAsia="楷体" w:hAnsi="楷体" w:cs="黑体" w:hint="eastAsia"/>
          <w:sz w:val="24"/>
          <w:szCs w:val="24"/>
          <w:highlight w:val="cyan"/>
        </w:rPr>
        <w:t>和实地测量的气象变量</w:t>
      </w:r>
      <w:r w:rsidR="007074B3">
        <w:rPr>
          <w:rFonts w:ascii="楷体" w:eastAsia="楷体" w:hAnsi="楷体" w:cs="黑体" w:hint="eastAsia"/>
          <w:sz w:val="24"/>
          <w:szCs w:val="24"/>
        </w:rPr>
        <w:t>以进行初始模拟</w:t>
      </w:r>
      <w:r w:rsidR="00000000" w:rsidRPr="00624929">
        <w:rPr>
          <w:rFonts w:ascii="楷体" w:eastAsia="楷体" w:hAnsi="楷体" w:cs="黑体" w:hint="eastAsia"/>
          <w:sz w:val="24"/>
          <w:szCs w:val="24"/>
        </w:rPr>
        <w:t>，</w:t>
      </w:r>
      <w:r w:rsidR="00B01920">
        <w:rPr>
          <w:rFonts w:ascii="楷体" w:eastAsia="楷体" w:hAnsi="楷体" w:cs="黑体" w:hint="eastAsia"/>
          <w:sz w:val="24"/>
          <w:szCs w:val="24"/>
        </w:rPr>
        <w:t>并</w:t>
      </w:r>
      <w:r w:rsidR="00000000" w:rsidRPr="00624929">
        <w:rPr>
          <w:rFonts w:ascii="楷体" w:eastAsia="楷体" w:hAnsi="楷体" w:cs="黑体" w:hint="eastAsia"/>
          <w:sz w:val="24"/>
          <w:szCs w:val="24"/>
        </w:rPr>
        <w:t>通过</w:t>
      </w:r>
      <w:r w:rsidR="00A236CE">
        <w:rPr>
          <w:rFonts w:ascii="楷体" w:eastAsia="楷体" w:hAnsi="楷体" w:cs="黑体" w:hint="eastAsia"/>
          <w:sz w:val="24"/>
          <w:szCs w:val="24"/>
        </w:rPr>
        <w:t>来自于固定测量点</w:t>
      </w:r>
      <w:r w:rsidR="00000000" w:rsidRPr="00624929">
        <w:rPr>
          <w:rFonts w:ascii="楷体" w:eastAsia="楷体" w:hAnsi="楷体" w:cs="黑体" w:hint="eastAsia"/>
          <w:sz w:val="24"/>
          <w:szCs w:val="24"/>
        </w:rPr>
        <w:t>的</w:t>
      </w:r>
      <w:r w:rsidR="00A236CE">
        <w:rPr>
          <w:rFonts w:ascii="楷体" w:eastAsia="楷体" w:hAnsi="楷体" w:cs="黑体" w:hint="eastAsia"/>
          <w:sz w:val="24"/>
          <w:szCs w:val="24"/>
        </w:rPr>
        <w:t>气象</w:t>
      </w:r>
      <w:r w:rsidR="00000000" w:rsidRPr="00624929">
        <w:rPr>
          <w:rFonts w:ascii="楷体" w:eastAsia="楷体" w:hAnsi="楷体" w:cs="黑体" w:hint="eastAsia"/>
          <w:sz w:val="24"/>
          <w:szCs w:val="24"/>
        </w:rPr>
        <w:t>数据对</w:t>
      </w:r>
      <w:r w:rsidR="00B01920" w:rsidRPr="00624929">
        <w:rPr>
          <w:rFonts w:ascii="楷体" w:eastAsia="楷体" w:hAnsi="楷体" w:cs="黑体" w:hint="eastAsia"/>
          <w:sz w:val="24"/>
          <w:szCs w:val="24"/>
          <w:highlight w:val="cyan"/>
        </w:rPr>
        <w:t>初始</w:t>
      </w:r>
      <w:r w:rsidR="00000000" w:rsidRPr="00624929">
        <w:rPr>
          <w:rFonts w:ascii="楷体" w:eastAsia="楷体" w:hAnsi="楷体" w:cs="黑体" w:hint="eastAsia"/>
          <w:sz w:val="24"/>
          <w:szCs w:val="24"/>
          <w:highlight w:val="cyan"/>
        </w:rPr>
        <w:t>模拟结果</w:t>
      </w:r>
      <w:r w:rsidR="00000000" w:rsidRPr="00624929">
        <w:rPr>
          <w:rFonts w:ascii="楷体" w:eastAsia="楷体" w:hAnsi="楷体" w:cs="黑体" w:hint="eastAsia"/>
          <w:sz w:val="24"/>
          <w:szCs w:val="24"/>
        </w:rPr>
        <w:t>进行验证。</w:t>
      </w:r>
      <w:r w:rsidR="007C7370" w:rsidRPr="00624929">
        <w:rPr>
          <w:rFonts w:ascii="楷体" w:eastAsia="楷体" w:hAnsi="楷体" w:cs="黑体" w:hint="eastAsia"/>
          <w:b/>
          <w:bCs/>
          <w:sz w:val="24"/>
          <w:szCs w:val="24"/>
        </w:rPr>
        <w:t>然后，</w:t>
      </w:r>
      <w:r w:rsidR="00000000" w:rsidRPr="00624929">
        <w:rPr>
          <w:rFonts w:ascii="楷体" w:eastAsia="楷体" w:hAnsi="楷体" w:cs="黑体" w:hint="eastAsia"/>
          <w:sz w:val="24"/>
          <w:szCs w:val="24"/>
        </w:rPr>
        <w:t>在验证结果</w:t>
      </w:r>
      <w:r w:rsidR="00000000" w:rsidRPr="00624929">
        <w:rPr>
          <w:rFonts w:ascii="楷体" w:eastAsia="楷体" w:hAnsi="楷体" w:cs="黑体" w:hint="eastAsia"/>
          <w:sz w:val="24"/>
          <w:szCs w:val="24"/>
          <w:highlight w:val="cyan"/>
        </w:rPr>
        <w:t>符合要求</w:t>
      </w:r>
      <w:r w:rsidR="00000000" w:rsidRPr="00624929">
        <w:rPr>
          <w:rFonts w:ascii="楷体" w:eastAsia="楷体" w:hAnsi="楷体" w:cs="黑体" w:hint="eastAsia"/>
          <w:sz w:val="24"/>
          <w:szCs w:val="24"/>
        </w:rPr>
        <w:t>的前提下，通过</w:t>
      </w:r>
      <w:r w:rsidR="00000000" w:rsidRPr="00624929">
        <w:rPr>
          <w:rFonts w:ascii="楷体" w:eastAsia="楷体" w:hAnsi="楷体" w:cs="黑体" w:hint="eastAsia"/>
          <w:sz w:val="24"/>
          <w:szCs w:val="24"/>
        </w:rPr>
        <w:lastRenderedPageBreak/>
        <w:t>对</w:t>
      </w:r>
      <w:r w:rsidR="00B01920" w:rsidRPr="00C36EA4">
        <w:rPr>
          <w:rFonts w:ascii="楷体" w:eastAsia="楷体" w:hAnsi="楷体" w:cs="黑体" w:hint="eastAsia"/>
          <w:sz w:val="24"/>
          <w:szCs w:val="24"/>
          <w:highlight w:val="cyan"/>
        </w:rPr>
        <w:t>建筑覆盖率</w:t>
      </w:r>
      <w:r w:rsidR="00B01920">
        <w:rPr>
          <w:rFonts w:ascii="楷体" w:eastAsia="楷体" w:hAnsi="楷体" w:cs="黑体" w:hint="eastAsia"/>
          <w:sz w:val="24"/>
          <w:szCs w:val="24"/>
          <w:highlight w:val="cyan"/>
        </w:rPr>
        <w:t>和</w:t>
      </w:r>
      <w:r w:rsidR="00000000" w:rsidRPr="00624929">
        <w:rPr>
          <w:rFonts w:ascii="楷体" w:eastAsia="楷体" w:hAnsi="楷体" w:cs="黑体" w:hint="eastAsia"/>
          <w:sz w:val="24"/>
          <w:szCs w:val="24"/>
          <w:highlight w:val="cyan"/>
        </w:rPr>
        <w:t>建筑高度</w:t>
      </w:r>
      <w:r w:rsidR="00A55EE8" w:rsidRPr="00624929">
        <w:rPr>
          <w:rFonts w:ascii="楷体" w:eastAsia="楷体" w:hAnsi="楷体" w:cs="黑体" w:hint="eastAsia"/>
          <w:sz w:val="24"/>
          <w:szCs w:val="24"/>
          <w:highlight w:val="cyan"/>
        </w:rPr>
        <w:t>分布</w:t>
      </w:r>
      <w:r w:rsidR="00000000" w:rsidRPr="00624929">
        <w:rPr>
          <w:rFonts w:ascii="楷体" w:eastAsia="楷体" w:hAnsi="楷体" w:cs="黑体" w:hint="eastAsia"/>
          <w:sz w:val="24"/>
          <w:szCs w:val="24"/>
          <w:highlight w:val="cyan"/>
        </w:rPr>
        <w:t>的</w:t>
      </w:r>
      <w:r w:rsidR="00000000" w:rsidRPr="00624929">
        <w:rPr>
          <w:rFonts w:ascii="楷体" w:eastAsia="楷体" w:hAnsi="楷体" w:cs="黑体" w:hint="eastAsia"/>
          <w:sz w:val="24"/>
          <w:szCs w:val="24"/>
        </w:rPr>
        <w:t>调整来</w:t>
      </w:r>
      <w:r w:rsidR="00000000" w:rsidRPr="00624929">
        <w:rPr>
          <w:rFonts w:ascii="楷体" w:eastAsia="楷体" w:hAnsi="楷体" w:cs="黑体" w:hint="eastAsia"/>
          <w:sz w:val="24"/>
          <w:szCs w:val="24"/>
          <w:highlight w:val="cyan"/>
        </w:rPr>
        <w:t>设置不同的情景</w:t>
      </w:r>
      <w:r w:rsidR="00000000" w:rsidRPr="00624929">
        <w:rPr>
          <w:rFonts w:ascii="楷体" w:eastAsia="楷体" w:hAnsi="楷体" w:cs="黑体" w:hint="eastAsia"/>
          <w:sz w:val="24"/>
          <w:szCs w:val="24"/>
        </w:rPr>
        <w:t>以进行模拟，</w:t>
      </w:r>
      <w:r w:rsidR="00B01920" w:rsidRPr="00C36EA4">
        <w:rPr>
          <w:rFonts w:ascii="楷体" w:eastAsia="楷体" w:hAnsi="楷体" w:cs="黑体" w:hint="eastAsia"/>
          <w:sz w:val="24"/>
          <w:szCs w:val="24"/>
        </w:rPr>
        <w:t>分析逐小时</w:t>
      </w:r>
      <w:r w:rsidR="00B01920">
        <w:rPr>
          <w:rFonts w:ascii="楷体" w:eastAsia="楷体" w:hAnsi="楷体" w:cs="黑体" w:hint="eastAsia"/>
          <w:sz w:val="24"/>
          <w:szCs w:val="24"/>
        </w:rPr>
        <w:t>的</w:t>
      </w:r>
      <w:r w:rsidR="00B01920" w:rsidRPr="00C36EA4">
        <w:rPr>
          <w:rFonts w:ascii="楷体" w:eastAsia="楷体" w:hAnsi="楷体" w:cs="黑体" w:hint="eastAsia"/>
          <w:sz w:val="24"/>
          <w:szCs w:val="24"/>
          <w:highlight w:val="cyan"/>
        </w:rPr>
        <w:t>气象变量和河流冠层热效应</w:t>
      </w:r>
      <w:r w:rsidR="00B01920" w:rsidRPr="00C36EA4">
        <w:rPr>
          <w:rFonts w:ascii="楷体" w:eastAsia="楷体" w:hAnsi="楷体" w:cs="黑体" w:hint="eastAsia"/>
          <w:sz w:val="24"/>
          <w:szCs w:val="24"/>
        </w:rPr>
        <w:t>的空间格局</w:t>
      </w:r>
      <w:r w:rsidR="00000000" w:rsidRPr="00624929">
        <w:rPr>
          <w:rFonts w:ascii="楷体" w:eastAsia="楷体" w:hAnsi="楷体" w:cs="黑体" w:hint="eastAsia"/>
          <w:sz w:val="24"/>
          <w:szCs w:val="24"/>
        </w:rPr>
        <w:t>。</w:t>
      </w:r>
      <w:r w:rsidR="00A236CE" w:rsidRPr="00624929">
        <w:rPr>
          <w:rFonts w:ascii="楷体" w:eastAsia="楷体" w:hAnsi="楷体" w:cs="黑体" w:hint="eastAsia"/>
          <w:b/>
          <w:bCs/>
          <w:sz w:val="24"/>
          <w:szCs w:val="24"/>
        </w:rPr>
        <w:t>最后，</w:t>
      </w:r>
      <w:r w:rsidR="00DF55D0">
        <w:rPr>
          <w:rFonts w:ascii="楷体" w:eastAsia="楷体" w:hAnsi="楷体" w:cs="黑体" w:hint="eastAsia"/>
          <w:sz w:val="24"/>
          <w:szCs w:val="24"/>
        </w:rPr>
        <w:t>在</w:t>
      </w:r>
      <w:r w:rsidR="00A236CE">
        <w:rPr>
          <w:rFonts w:ascii="楷体" w:eastAsia="楷体" w:hAnsi="楷体" w:cs="黑体" w:hint="eastAsia"/>
          <w:sz w:val="24"/>
          <w:szCs w:val="24"/>
        </w:rPr>
        <w:t>情景模拟分析</w:t>
      </w:r>
      <w:r w:rsidR="009746FB">
        <w:rPr>
          <w:rFonts w:ascii="楷体" w:eastAsia="楷体" w:hAnsi="楷体" w:cs="黑体" w:hint="eastAsia"/>
          <w:sz w:val="24"/>
          <w:szCs w:val="24"/>
        </w:rPr>
        <w:t>的</w:t>
      </w:r>
      <w:r w:rsidR="00B01920">
        <w:rPr>
          <w:rFonts w:ascii="楷体" w:eastAsia="楷体" w:hAnsi="楷体" w:cs="黑体" w:hint="eastAsia"/>
          <w:sz w:val="24"/>
          <w:szCs w:val="24"/>
        </w:rPr>
        <w:t>基础上，</w:t>
      </w:r>
      <w:r w:rsidR="00000000" w:rsidRPr="00624929">
        <w:rPr>
          <w:rFonts w:ascii="楷体" w:eastAsia="楷体" w:hAnsi="楷体" w:cs="黑体" w:hint="eastAsia"/>
          <w:sz w:val="24"/>
          <w:szCs w:val="24"/>
        </w:rPr>
        <w:t>对</w:t>
      </w:r>
      <w:r w:rsidR="00000000" w:rsidRPr="00624929">
        <w:rPr>
          <w:rFonts w:ascii="楷体" w:eastAsia="楷体" w:hAnsi="楷体" w:cs="黑体" w:hint="eastAsia"/>
          <w:sz w:val="24"/>
          <w:szCs w:val="24"/>
          <w:highlight w:val="cyan"/>
        </w:rPr>
        <w:t>各</w:t>
      </w:r>
      <w:r w:rsidR="00B01920" w:rsidRPr="00624929">
        <w:rPr>
          <w:rFonts w:ascii="楷体" w:eastAsia="楷体" w:hAnsi="楷体" w:cs="黑体" w:hint="eastAsia"/>
          <w:sz w:val="24"/>
          <w:szCs w:val="24"/>
          <w:highlight w:val="cyan"/>
        </w:rPr>
        <w:t>局地气候区类型</w:t>
      </w:r>
      <w:r w:rsidR="00000000" w:rsidRPr="00624929">
        <w:rPr>
          <w:rFonts w:ascii="楷体" w:eastAsia="楷体" w:hAnsi="楷体" w:cs="黑体" w:hint="eastAsia"/>
          <w:sz w:val="24"/>
          <w:szCs w:val="24"/>
        </w:rPr>
        <w:t>分别提出各自的</w:t>
      </w:r>
      <w:r w:rsidR="00B01920">
        <w:rPr>
          <w:rFonts w:ascii="楷体" w:eastAsia="楷体" w:hAnsi="楷体" w:cs="黑体" w:hint="eastAsia"/>
          <w:sz w:val="24"/>
          <w:szCs w:val="24"/>
        </w:rPr>
        <w:t>城市</w:t>
      </w:r>
      <w:r w:rsidR="00000000" w:rsidRPr="00624929">
        <w:rPr>
          <w:rFonts w:ascii="楷体" w:eastAsia="楷体" w:hAnsi="楷体" w:cs="黑体" w:hint="eastAsia"/>
          <w:sz w:val="24"/>
          <w:szCs w:val="24"/>
        </w:rPr>
        <w:t>滨江地区</w:t>
      </w:r>
      <w:r w:rsidR="00000000" w:rsidRPr="00624929">
        <w:rPr>
          <w:rFonts w:ascii="楷体" w:eastAsia="楷体" w:hAnsi="楷体" w:cs="黑体" w:hint="eastAsia"/>
          <w:sz w:val="24"/>
          <w:szCs w:val="24"/>
          <w:highlight w:val="cyan"/>
        </w:rPr>
        <w:t>室外空间热环境</w:t>
      </w:r>
      <w:r w:rsidR="00000000" w:rsidRPr="00624929">
        <w:rPr>
          <w:rFonts w:ascii="楷体" w:eastAsia="楷体" w:hAnsi="楷体" w:cs="黑体" w:hint="eastAsia"/>
          <w:sz w:val="24"/>
          <w:szCs w:val="24"/>
        </w:rPr>
        <w:t>优化方案，并</w:t>
      </w:r>
      <w:r w:rsidR="00B01920">
        <w:rPr>
          <w:rFonts w:ascii="楷体" w:eastAsia="楷体" w:hAnsi="楷体" w:cs="黑体" w:hint="eastAsia"/>
          <w:sz w:val="24"/>
          <w:szCs w:val="24"/>
        </w:rPr>
        <w:t>对各</w:t>
      </w:r>
      <w:r w:rsidR="00000000" w:rsidRPr="00624929">
        <w:rPr>
          <w:rFonts w:ascii="楷体" w:eastAsia="楷体" w:hAnsi="楷体" w:cs="黑体" w:hint="eastAsia"/>
          <w:sz w:val="24"/>
          <w:szCs w:val="24"/>
        </w:rPr>
        <w:t>方案</w:t>
      </w:r>
      <w:r w:rsidR="00000000" w:rsidRPr="00624929">
        <w:rPr>
          <w:rFonts w:ascii="楷体" w:eastAsia="楷体" w:hAnsi="楷体" w:cs="黑体" w:hint="eastAsia"/>
          <w:sz w:val="24"/>
          <w:szCs w:val="24"/>
          <w:highlight w:val="cyan"/>
        </w:rPr>
        <w:t>进行</w:t>
      </w:r>
      <w:r w:rsidR="00B01920" w:rsidRPr="00624929">
        <w:rPr>
          <w:rFonts w:ascii="楷体" w:eastAsia="楷体" w:hAnsi="楷体" w:cs="黑体" w:hint="eastAsia"/>
          <w:sz w:val="24"/>
          <w:szCs w:val="24"/>
          <w:highlight w:val="cyan"/>
        </w:rPr>
        <w:t>分析</w:t>
      </w:r>
      <w:r w:rsidR="00000000" w:rsidRPr="00624929">
        <w:rPr>
          <w:rFonts w:ascii="楷体" w:eastAsia="楷体" w:hAnsi="楷体" w:cs="黑体" w:hint="eastAsia"/>
          <w:sz w:val="24"/>
          <w:szCs w:val="24"/>
          <w:highlight w:val="cyan"/>
        </w:rPr>
        <w:t>与评价</w:t>
      </w:r>
      <w:r w:rsidR="00000000" w:rsidRPr="00624929">
        <w:rPr>
          <w:rFonts w:ascii="楷体" w:eastAsia="楷体" w:hAnsi="楷体" w:cs="黑体" w:hint="eastAsia"/>
          <w:sz w:val="24"/>
          <w:szCs w:val="24"/>
        </w:rPr>
        <w:t>，为</w:t>
      </w:r>
      <w:r w:rsidR="006C4E89" w:rsidRPr="00624929">
        <w:rPr>
          <w:rFonts w:ascii="楷体" w:eastAsia="楷体" w:hAnsi="楷体" w:cs="黑体" w:hint="eastAsia"/>
          <w:sz w:val="24"/>
          <w:szCs w:val="24"/>
        </w:rPr>
        <w:t>城市滨江地区的</w:t>
      </w:r>
      <w:r w:rsidR="00000000" w:rsidRPr="00624929">
        <w:rPr>
          <w:rFonts w:ascii="楷体" w:eastAsia="楷体" w:hAnsi="楷体" w:cs="黑体" w:hint="eastAsia"/>
          <w:sz w:val="24"/>
          <w:szCs w:val="24"/>
          <w:highlight w:val="cyan"/>
        </w:rPr>
        <w:t>规划</w:t>
      </w:r>
      <w:r w:rsidR="006C4E89" w:rsidRPr="00624929">
        <w:rPr>
          <w:rFonts w:ascii="楷体" w:eastAsia="楷体" w:hAnsi="楷体" w:cs="黑体" w:hint="eastAsia"/>
          <w:sz w:val="24"/>
          <w:szCs w:val="24"/>
          <w:highlight w:val="cyan"/>
        </w:rPr>
        <w:t>设计</w:t>
      </w:r>
      <w:r w:rsidR="00000000" w:rsidRPr="00624929">
        <w:rPr>
          <w:rFonts w:ascii="楷体" w:eastAsia="楷体" w:hAnsi="楷体" w:cs="黑体" w:hint="eastAsia"/>
          <w:sz w:val="24"/>
          <w:szCs w:val="24"/>
        </w:rPr>
        <w:t>提供</w:t>
      </w:r>
      <w:r w:rsidR="00FB1F2E" w:rsidRPr="00624929">
        <w:rPr>
          <w:rFonts w:ascii="楷体" w:eastAsia="楷体" w:hAnsi="楷体" w:cs="黑体" w:hint="eastAsia"/>
          <w:sz w:val="24"/>
          <w:szCs w:val="24"/>
        </w:rPr>
        <w:t>科学参考</w:t>
      </w:r>
      <w:r w:rsidR="00000000" w:rsidRPr="00624929">
        <w:rPr>
          <w:rFonts w:ascii="楷体" w:eastAsia="楷体" w:hAnsi="楷体" w:cs="黑体" w:hint="eastAsia"/>
          <w:sz w:val="24"/>
          <w:szCs w:val="24"/>
        </w:rPr>
        <w:t>。</w:t>
      </w:r>
      <w:r w:rsidR="00B01920">
        <w:rPr>
          <w:rFonts w:ascii="楷体" w:eastAsia="楷体" w:hAnsi="楷体" w:cs="黑体" w:hint="eastAsia"/>
          <w:sz w:val="24"/>
          <w:szCs w:val="24"/>
        </w:rPr>
        <w:t>【</w:t>
      </w:r>
      <w:r w:rsidR="00B01920">
        <w:rPr>
          <w:rFonts w:ascii="楷体" w:eastAsia="楷体" w:hAnsi="楷体" w:cs="楷体"/>
          <w:sz w:val="24"/>
          <w:szCs w:val="24"/>
        </w:rPr>
        <w:t>up230308 1</w:t>
      </w:r>
      <w:r w:rsidR="007C7370">
        <w:rPr>
          <w:rFonts w:ascii="楷体" w:eastAsia="楷体" w:hAnsi="楷体" w:cs="楷体"/>
          <w:sz w:val="24"/>
          <w:szCs w:val="24"/>
        </w:rPr>
        <w:t>3</w:t>
      </w:r>
      <w:r w:rsidR="00B01920">
        <w:rPr>
          <w:rFonts w:ascii="楷体" w:eastAsia="楷体" w:hAnsi="楷体" w:cs="楷体"/>
          <w:sz w:val="24"/>
          <w:szCs w:val="24"/>
        </w:rPr>
        <w:t>:</w:t>
      </w:r>
      <w:r w:rsidR="00DF55D0">
        <w:rPr>
          <w:rFonts w:ascii="楷体" w:eastAsia="楷体" w:hAnsi="楷体" w:cs="楷体"/>
          <w:sz w:val="24"/>
          <w:szCs w:val="24"/>
        </w:rPr>
        <w:t>4</w:t>
      </w:r>
      <w:r w:rsidR="00E80C13">
        <w:rPr>
          <w:rFonts w:ascii="楷体" w:eastAsia="楷体" w:hAnsi="楷体" w:cs="楷体"/>
          <w:sz w:val="24"/>
          <w:szCs w:val="24"/>
        </w:rPr>
        <w:t>4</w:t>
      </w:r>
      <w:r w:rsidR="00E80C13">
        <w:rPr>
          <w:rFonts w:ascii="楷体" w:eastAsia="楷体" w:hAnsi="楷体" w:cs="楷体" w:hint="eastAsia"/>
          <w:sz w:val="24"/>
          <w:szCs w:val="24"/>
        </w:rPr>
        <w:t>正</w:t>
      </w:r>
      <w:r w:rsidR="00804E3C">
        <w:rPr>
          <w:rFonts w:ascii="楷体" w:eastAsia="楷体" w:hAnsi="楷体" w:cs="楷体" w:hint="eastAsia"/>
          <w:sz w:val="24"/>
          <w:szCs w:val="24"/>
        </w:rPr>
        <w:t>正</w:t>
      </w:r>
      <w:r w:rsidR="00EA5B19">
        <w:rPr>
          <w:rFonts w:ascii="楷体" w:eastAsia="楷体" w:hAnsi="楷体" w:cs="楷体" w:hint="eastAsia"/>
          <w:sz w:val="24"/>
          <w:szCs w:val="24"/>
        </w:rPr>
        <w:t>正</w:t>
      </w:r>
      <w:r w:rsidR="002C74B5">
        <w:rPr>
          <w:rFonts w:ascii="楷体" w:eastAsia="楷体" w:hAnsi="楷体" w:cs="楷体" w:hint="eastAsia"/>
          <w:sz w:val="24"/>
          <w:szCs w:val="24"/>
        </w:rPr>
        <w:t>正</w:t>
      </w:r>
      <w:r w:rsidR="00B01920">
        <w:rPr>
          <w:rFonts w:ascii="楷体" w:eastAsia="楷体" w:hAnsi="楷体" w:cs="楷体" w:hint="eastAsia"/>
          <w:sz w:val="24"/>
          <w:szCs w:val="24"/>
        </w:rPr>
        <w:t>】</w:t>
      </w:r>
    </w:p>
    <w:p w14:paraId="676D20C5" w14:textId="77777777" w:rsidR="00D441FC" w:rsidRPr="00137E10" w:rsidRDefault="00D441FC">
      <w:pPr>
        <w:rPr>
          <w:rFonts w:ascii="Microsoft YaHei Light" w:eastAsia="Microsoft YaHei Light" w:hAnsi="Microsoft YaHei Light" w:cs="楷体"/>
          <w:sz w:val="24"/>
          <w:szCs w:val="24"/>
          <w:lang w:val="en-AU"/>
        </w:rPr>
      </w:pPr>
    </w:p>
    <w:p w14:paraId="608F1B34" w14:textId="77777777" w:rsidR="00D441FC" w:rsidRPr="00137E10" w:rsidRDefault="00000000">
      <w:pPr>
        <w:pStyle w:val="4"/>
        <w:spacing w:line="360" w:lineRule="auto"/>
        <w:rPr>
          <w:rFonts w:ascii="Microsoft YaHei Light" w:eastAsia="Microsoft YaHei Light" w:hAnsi="Microsoft YaHei Light" w:cs="楷体"/>
          <w:sz w:val="24"/>
          <w:szCs w:val="24"/>
        </w:rPr>
      </w:pPr>
      <w:r w:rsidRPr="00137E10">
        <w:rPr>
          <w:rFonts w:ascii="Microsoft YaHei Light" w:eastAsia="Microsoft YaHei Light" w:hAnsi="Microsoft YaHei Light" w:cs="楷体" w:hint="eastAsia"/>
          <w:sz w:val="24"/>
          <w:szCs w:val="24"/>
          <w:lang w:val="en-AU"/>
        </w:rPr>
        <w:t>2.2</w:t>
      </w:r>
      <w:r w:rsidRPr="00137E10">
        <w:rPr>
          <w:rFonts w:ascii="Microsoft YaHei Light" w:eastAsia="Microsoft YaHei Light" w:hAnsi="Microsoft YaHei Light" w:cs="楷体" w:hint="eastAsia"/>
          <w:sz w:val="24"/>
          <w:szCs w:val="24"/>
        </w:rPr>
        <w:t>. 研究目标</w:t>
      </w:r>
      <w:commentRangeStart w:id="14"/>
      <w:commentRangeEnd w:id="14"/>
      <w:r w:rsidRPr="00137E10">
        <w:rPr>
          <w:rFonts w:ascii="Microsoft YaHei Light" w:eastAsia="Microsoft YaHei Light" w:hAnsi="Microsoft YaHei Light"/>
        </w:rPr>
        <w:commentReference w:id="14"/>
      </w:r>
    </w:p>
    <w:p w14:paraId="79EDC880" w14:textId="5599B8DE" w:rsidR="00D441FC" w:rsidRPr="00137E10" w:rsidRDefault="00B331C3" w:rsidP="00624929">
      <w:pPr>
        <w:spacing w:line="360" w:lineRule="auto"/>
        <w:rPr>
          <w:rFonts w:ascii="Microsoft YaHei Light" w:eastAsia="Microsoft YaHei Light" w:hAnsi="Microsoft YaHei Light" w:cs="楷体"/>
          <w:sz w:val="24"/>
          <w:szCs w:val="24"/>
        </w:rPr>
      </w:pPr>
      <w:r>
        <w:rPr>
          <w:rFonts w:ascii="楷体" w:eastAsia="楷体" w:hAnsi="楷体" w:cs="黑体" w:hint="eastAsia"/>
          <w:sz w:val="24"/>
          <w:szCs w:val="24"/>
        </w:rPr>
        <w:t xml:space="preserve"> </w:t>
      </w:r>
      <w:r>
        <w:rPr>
          <w:rFonts w:ascii="楷体" w:eastAsia="楷体" w:hAnsi="楷体" w:cs="黑体"/>
          <w:sz w:val="24"/>
          <w:szCs w:val="24"/>
        </w:rPr>
        <w:t xml:space="preserve">   </w:t>
      </w:r>
      <w:r w:rsidR="00000000" w:rsidRPr="00624929">
        <w:rPr>
          <w:rFonts w:ascii="楷体" w:eastAsia="楷体" w:hAnsi="楷体" w:cs="黑体" w:hint="eastAsia"/>
          <w:sz w:val="24"/>
          <w:szCs w:val="24"/>
        </w:rPr>
        <w:t>本项目围绕</w:t>
      </w:r>
      <w:r w:rsidRPr="00624929">
        <w:rPr>
          <w:rFonts w:ascii="楷体" w:eastAsia="楷体" w:hAnsi="楷体" w:cs="黑体" w:hint="eastAsia"/>
          <w:sz w:val="24"/>
          <w:szCs w:val="24"/>
          <w:highlight w:val="cyan"/>
        </w:rPr>
        <w:t>气候变化</w:t>
      </w:r>
      <w:r w:rsidRPr="00981E55">
        <w:rPr>
          <w:rFonts w:ascii="楷体" w:eastAsia="楷体" w:hAnsi="楷体" w:cs="黑体" w:hint="eastAsia"/>
          <w:sz w:val="24"/>
          <w:szCs w:val="24"/>
        </w:rPr>
        <w:t>和</w:t>
      </w:r>
      <w:r w:rsidR="00000000" w:rsidRPr="00624929">
        <w:rPr>
          <w:rFonts w:ascii="楷体" w:eastAsia="楷体" w:hAnsi="楷体" w:cs="黑体" w:hint="eastAsia"/>
          <w:sz w:val="24"/>
          <w:szCs w:val="24"/>
          <w:highlight w:val="cyan"/>
        </w:rPr>
        <w:t>城市化</w:t>
      </w:r>
      <w:r w:rsidR="00000000" w:rsidRPr="00624929">
        <w:rPr>
          <w:rFonts w:ascii="楷体" w:eastAsia="楷体" w:hAnsi="楷体" w:cs="黑体" w:hint="eastAsia"/>
          <w:sz w:val="24"/>
          <w:szCs w:val="24"/>
        </w:rPr>
        <w:t>背景下的</w:t>
      </w:r>
      <w:r w:rsidR="00000000" w:rsidRPr="00624929">
        <w:rPr>
          <w:rFonts w:ascii="楷体" w:eastAsia="楷体" w:hAnsi="楷体" w:cs="黑体" w:hint="eastAsia"/>
          <w:sz w:val="24"/>
          <w:szCs w:val="24"/>
          <w:highlight w:val="cyan"/>
        </w:rPr>
        <w:t>城市气候调节</w:t>
      </w:r>
      <w:r w:rsidR="00981E55" w:rsidRPr="00624929">
        <w:rPr>
          <w:rFonts w:ascii="楷体" w:eastAsia="楷体" w:hAnsi="楷体" w:cs="黑体" w:hint="eastAsia"/>
          <w:sz w:val="24"/>
          <w:szCs w:val="24"/>
        </w:rPr>
        <w:t>这一</w:t>
      </w:r>
      <w:r w:rsidR="00981E55">
        <w:rPr>
          <w:rFonts w:ascii="楷体" w:eastAsia="楷体" w:hAnsi="楷体" w:cs="黑体" w:hint="eastAsia"/>
          <w:sz w:val="24"/>
          <w:szCs w:val="24"/>
          <w:highlight w:val="cyan"/>
        </w:rPr>
        <w:t>关键问题</w:t>
      </w:r>
      <w:r w:rsidR="00000000" w:rsidRPr="00624929">
        <w:rPr>
          <w:rFonts w:ascii="楷体" w:eastAsia="楷体" w:hAnsi="楷体" w:cs="黑体" w:hint="eastAsia"/>
          <w:sz w:val="24"/>
          <w:szCs w:val="24"/>
        </w:rPr>
        <w:t>，以位于</w:t>
      </w:r>
      <w:r w:rsidR="00000000" w:rsidRPr="00624929">
        <w:rPr>
          <w:rFonts w:ascii="楷体" w:eastAsia="楷体" w:hAnsi="楷体" w:cs="黑体" w:hint="eastAsia"/>
          <w:sz w:val="24"/>
          <w:szCs w:val="24"/>
          <w:highlight w:val="cyan"/>
        </w:rPr>
        <w:t>长江流域上游</w:t>
      </w:r>
      <w:r w:rsidR="00000000" w:rsidRPr="00624929">
        <w:rPr>
          <w:rFonts w:ascii="楷体" w:eastAsia="楷体" w:hAnsi="楷体" w:cs="黑体" w:hint="eastAsia"/>
          <w:sz w:val="24"/>
          <w:szCs w:val="24"/>
        </w:rPr>
        <w:t>的重庆为例，</w:t>
      </w:r>
      <w:r w:rsidR="0087672B" w:rsidRPr="00B331C3">
        <w:rPr>
          <w:rFonts w:ascii="楷体" w:eastAsia="楷体" w:hAnsi="楷体" w:cs="黑体" w:hint="eastAsia"/>
          <w:sz w:val="24"/>
          <w:szCs w:val="24"/>
        </w:rPr>
        <w:t>分析</w:t>
      </w:r>
      <w:r w:rsidR="0087672B" w:rsidRPr="00624929">
        <w:rPr>
          <w:rFonts w:ascii="楷体" w:eastAsia="楷体" w:hAnsi="楷体" w:cs="黑体" w:hint="eastAsia"/>
          <w:sz w:val="24"/>
          <w:szCs w:val="24"/>
          <w:highlight w:val="cyan"/>
        </w:rPr>
        <w:t>行人高度处</w:t>
      </w:r>
      <w:r w:rsidR="0087672B" w:rsidRPr="00624929">
        <w:rPr>
          <w:rFonts w:ascii="楷体" w:eastAsia="楷体" w:hAnsi="楷体" w:cs="黑体" w:hint="eastAsia"/>
          <w:sz w:val="24"/>
          <w:szCs w:val="24"/>
        </w:rPr>
        <w:t>城市河流对</w:t>
      </w:r>
      <w:r w:rsidR="0087672B" w:rsidRPr="00624929">
        <w:rPr>
          <w:rFonts w:ascii="楷体" w:eastAsia="楷体" w:hAnsi="楷体" w:cs="黑体" w:hint="eastAsia"/>
          <w:sz w:val="24"/>
          <w:szCs w:val="24"/>
          <w:highlight w:val="cyan"/>
        </w:rPr>
        <w:t>周边热环境</w:t>
      </w:r>
      <w:r w:rsidR="0087672B" w:rsidRPr="00624929">
        <w:rPr>
          <w:rFonts w:ascii="楷体" w:eastAsia="楷体" w:hAnsi="楷体" w:cs="黑体" w:hint="eastAsia"/>
          <w:sz w:val="24"/>
          <w:szCs w:val="24"/>
        </w:rPr>
        <w:t>的影响</w:t>
      </w:r>
      <w:r w:rsidR="00000000" w:rsidRPr="00624929">
        <w:rPr>
          <w:rFonts w:ascii="楷体" w:eastAsia="楷体" w:hAnsi="楷体" w:cs="黑体" w:hint="eastAsia"/>
          <w:sz w:val="24"/>
          <w:szCs w:val="24"/>
        </w:rPr>
        <w:t>。</w:t>
      </w:r>
      <w:r w:rsidR="0087672B" w:rsidRPr="00624929">
        <w:rPr>
          <w:rFonts w:ascii="楷体" w:eastAsia="楷体" w:hAnsi="楷体" w:cs="黑体" w:hint="eastAsia"/>
          <w:sz w:val="24"/>
          <w:szCs w:val="24"/>
        </w:rPr>
        <w:t>具体的</w:t>
      </w:r>
      <w:r w:rsidR="0087672B" w:rsidRPr="00624929">
        <w:rPr>
          <w:rFonts w:ascii="楷体" w:eastAsia="楷体" w:hAnsi="楷体" w:cs="黑体" w:hint="eastAsia"/>
          <w:sz w:val="24"/>
          <w:szCs w:val="24"/>
          <w:highlight w:val="cyan"/>
        </w:rPr>
        <w:t>研究目标</w:t>
      </w:r>
      <w:r w:rsidR="0087672B" w:rsidRPr="00624929">
        <w:rPr>
          <w:rFonts w:ascii="楷体" w:eastAsia="楷体" w:hAnsi="楷体" w:cs="黑体" w:hint="eastAsia"/>
          <w:sz w:val="24"/>
          <w:szCs w:val="24"/>
        </w:rPr>
        <w:t>如下：（</w:t>
      </w:r>
      <w:r w:rsidR="0087672B" w:rsidRPr="00624929">
        <w:rPr>
          <w:rFonts w:ascii="楷体" w:eastAsia="楷体" w:hAnsi="楷体" w:cs="黑体"/>
          <w:sz w:val="24"/>
          <w:szCs w:val="24"/>
        </w:rPr>
        <w:t>1）</w:t>
      </w:r>
      <w:r w:rsidRPr="00624929">
        <w:rPr>
          <w:rFonts w:ascii="楷体" w:eastAsia="楷体" w:hAnsi="楷体" w:cs="黑体" w:hint="eastAsia"/>
          <w:sz w:val="24"/>
          <w:szCs w:val="24"/>
        </w:rPr>
        <w:t>建立新的</w:t>
      </w:r>
      <w:r w:rsidRPr="00624929">
        <w:rPr>
          <w:rFonts w:ascii="楷体" w:eastAsia="楷体" w:hAnsi="楷体" w:cs="黑体" w:hint="eastAsia"/>
          <w:sz w:val="24"/>
          <w:szCs w:val="24"/>
          <w:highlight w:val="cyan"/>
        </w:rPr>
        <w:t>指标体系</w:t>
      </w:r>
      <w:r w:rsidRPr="00624929">
        <w:rPr>
          <w:rFonts w:ascii="楷体" w:eastAsia="楷体" w:hAnsi="楷体" w:cs="黑体" w:hint="eastAsia"/>
          <w:sz w:val="24"/>
          <w:szCs w:val="24"/>
        </w:rPr>
        <w:t>来</w:t>
      </w:r>
      <w:r w:rsidR="004B6240">
        <w:rPr>
          <w:rFonts w:ascii="楷体" w:eastAsia="楷体" w:hAnsi="楷体" w:cs="黑体" w:hint="eastAsia"/>
          <w:sz w:val="24"/>
          <w:szCs w:val="24"/>
        </w:rPr>
        <w:t>量化</w:t>
      </w:r>
      <w:r w:rsidRPr="00624929">
        <w:rPr>
          <w:rFonts w:ascii="楷体" w:eastAsia="楷体" w:hAnsi="楷体" w:cs="黑体" w:hint="eastAsia"/>
          <w:sz w:val="24"/>
          <w:szCs w:val="24"/>
          <w:highlight w:val="cyan"/>
        </w:rPr>
        <w:t>行人高度处</w:t>
      </w:r>
      <w:r w:rsidRPr="00624929">
        <w:rPr>
          <w:rFonts w:ascii="楷体" w:eastAsia="楷体" w:hAnsi="楷体" w:cs="黑体" w:hint="eastAsia"/>
          <w:sz w:val="24"/>
          <w:szCs w:val="24"/>
        </w:rPr>
        <w:t>的河流热环境效应，并</w:t>
      </w:r>
      <w:r w:rsidR="004B6240">
        <w:rPr>
          <w:rFonts w:ascii="楷体" w:eastAsia="楷体" w:hAnsi="楷体" w:cs="黑体" w:hint="eastAsia"/>
          <w:sz w:val="24"/>
          <w:szCs w:val="24"/>
        </w:rPr>
        <w:t>揭示</w:t>
      </w:r>
      <w:r w:rsidRPr="00624929">
        <w:rPr>
          <w:rFonts w:ascii="楷体" w:eastAsia="楷体" w:hAnsi="楷体" w:cs="黑体" w:hint="eastAsia"/>
          <w:sz w:val="24"/>
          <w:szCs w:val="24"/>
        </w:rPr>
        <w:t>其</w:t>
      </w:r>
      <w:r w:rsidRPr="00624929">
        <w:rPr>
          <w:rFonts w:ascii="楷体" w:eastAsia="楷体" w:hAnsi="楷体" w:cs="黑体" w:hint="eastAsia"/>
          <w:sz w:val="24"/>
          <w:szCs w:val="24"/>
          <w:highlight w:val="cyan"/>
        </w:rPr>
        <w:t>时空分异特征</w:t>
      </w:r>
      <w:r w:rsidRPr="00624929">
        <w:rPr>
          <w:rFonts w:ascii="楷体" w:eastAsia="楷体" w:hAnsi="楷体" w:cs="黑体" w:hint="eastAsia"/>
          <w:sz w:val="24"/>
          <w:szCs w:val="24"/>
        </w:rPr>
        <w:t>；（</w:t>
      </w:r>
      <w:r w:rsidRPr="00624929">
        <w:rPr>
          <w:rFonts w:ascii="楷体" w:eastAsia="楷体" w:hAnsi="楷体" w:cs="黑体"/>
          <w:sz w:val="24"/>
          <w:szCs w:val="24"/>
        </w:rPr>
        <w:t>2）</w:t>
      </w:r>
      <w:r w:rsidR="00981E55">
        <w:rPr>
          <w:rFonts w:ascii="楷体" w:eastAsia="楷体" w:hAnsi="楷体" w:cs="黑体" w:hint="eastAsia"/>
          <w:sz w:val="24"/>
          <w:szCs w:val="24"/>
        </w:rPr>
        <w:t>提取</w:t>
      </w:r>
      <w:r w:rsidRPr="00624929">
        <w:rPr>
          <w:rFonts w:ascii="楷体" w:eastAsia="楷体" w:hAnsi="楷体" w:cs="黑体" w:hint="eastAsia"/>
          <w:sz w:val="24"/>
          <w:szCs w:val="24"/>
          <w:highlight w:val="cyan"/>
        </w:rPr>
        <w:t>行人高度处</w:t>
      </w:r>
      <w:r w:rsidRPr="00624929">
        <w:rPr>
          <w:rFonts w:ascii="楷体" w:eastAsia="楷体" w:hAnsi="楷体" w:cs="黑体" w:hint="eastAsia"/>
          <w:sz w:val="24"/>
          <w:szCs w:val="24"/>
        </w:rPr>
        <w:t>河流热环境效应的</w:t>
      </w:r>
      <w:r w:rsidRPr="00624929">
        <w:rPr>
          <w:rFonts w:ascii="楷体" w:eastAsia="楷体" w:hAnsi="楷体" w:cs="黑体" w:hint="eastAsia"/>
          <w:sz w:val="24"/>
          <w:szCs w:val="24"/>
          <w:highlight w:val="cyan"/>
        </w:rPr>
        <w:t>关键影响因素</w:t>
      </w:r>
      <w:r w:rsidR="00981E55">
        <w:rPr>
          <w:rFonts w:ascii="楷体" w:eastAsia="楷体" w:hAnsi="楷体" w:cs="黑体" w:hint="eastAsia"/>
          <w:sz w:val="24"/>
          <w:szCs w:val="24"/>
        </w:rPr>
        <w:t>，并阐明</w:t>
      </w:r>
      <w:r w:rsidR="004670DD">
        <w:rPr>
          <w:rFonts w:ascii="楷体" w:eastAsia="楷体" w:hAnsi="楷体" w:cs="黑体" w:hint="eastAsia"/>
          <w:sz w:val="24"/>
          <w:szCs w:val="24"/>
        </w:rPr>
        <w:t>该效应的</w:t>
      </w:r>
      <w:r w:rsidRPr="00624929">
        <w:rPr>
          <w:rFonts w:ascii="楷体" w:eastAsia="楷体" w:hAnsi="楷体" w:cs="黑体" w:hint="eastAsia"/>
          <w:sz w:val="24"/>
          <w:szCs w:val="24"/>
          <w:highlight w:val="cyan"/>
        </w:rPr>
        <w:t>形成机制</w:t>
      </w:r>
      <w:r w:rsidRPr="00624929">
        <w:rPr>
          <w:rFonts w:ascii="楷体" w:eastAsia="楷体" w:hAnsi="楷体" w:cs="黑体" w:hint="eastAsia"/>
          <w:sz w:val="24"/>
          <w:szCs w:val="24"/>
        </w:rPr>
        <w:t>；（</w:t>
      </w:r>
      <w:r w:rsidRPr="00624929">
        <w:rPr>
          <w:rFonts w:ascii="楷体" w:eastAsia="楷体" w:hAnsi="楷体" w:cs="黑体"/>
          <w:sz w:val="24"/>
          <w:szCs w:val="24"/>
        </w:rPr>
        <w:t>3</w:t>
      </w:r>
      <w:r w:rsidRPr="00624929">
        <w:rPr>
          <w:rFonts w:ascii="楷体" w:eastAsia="楷体" w:hAnsi="楷体" w:cs="黑体" w:hint="eastAsia"/>
          <w:sz w:val="24"/>
          <w:szCs w:val="24"/>
        </w:rPr>
        <w:t>）</w:t>
      </w:r>
      <w:r w:rsidR="00981E55">
        <w:rPr>
          <w:rFonts w:ascii="楷体" w:eastAsia="楷体" w:hAnsi="楷体" w:cs="黑体" w:hint="eastAsia"/>
          <w:sz w:val="24"/>
          <w:szCs w:val="24"/>
        </w:rPr>
        <w:t>针对</w:t>
      </w:r>
      <w:r w:rsidR="00981E55" w:rsidRPr="00624929">
        <w:rPr>
          <w:rFonts w:ascii="楷体" w:eastAsia="楷体" w:hAnsi="楷体" w:cs="黑体" w:hint="eastAsia"/>
          <w:sz w:val="24"/>
          <w:szCs w:val="24"/>
        </w:rPr>
        <w:t>不同的</w:t>
      </w:r>
      <w:r w:rsidRPr="00981E55">
        <w:rPr>
          <w:rFonts w:ascii="楷体" w:eastAsia="楷体" w:hAnsi="楷体" w:cs="黑体" w:hint="eastAsia"/>
          <w:sz w:val="24"/>
          <w:szCs w:val="24"/>
          <w:highlight w:val="cyan"/>
        </w:rPr>
        <w:t>局地气候区类型</w:t>
      </w:r>
      <w:r w:rsidRPr="00981E55">
        <w:rPr>
          <w:rFonts w:ascii="楷体" w:eastAsia="楷体" w:hAnsi="楷体" w:cs="黑体" w:hint="eastAsia"/>
          <w:sz w:val="24"/>
          <w:szCs w:val="24"/>
        </w:rPr>
        <w:t>分</w:t>
      </w:r>
      <w:r w:rsidRPr="00363610">
        <w:rPr>
          <w:rFonts w:ascii="楷体" w:eastAsia="楷体" w:hAnsi="楷体" w:cs="黑体" w:hint="eastAsia"/>
          <w:sz w:val="24"/>
          <w:szCs w:val="24"/>
        </w:rPr>
        <w:t>别提出各自的</w:t>
      </w:r>
      <w:r w:rsidRPr="00624929">
        <w:rPr>
          <w:rFonts w:ascii="楷体" w:eastAsia="楷体" w:hAnsi="楷体" w:cs="黑体" w:hint="eastAsia"/>
          <w:sz w:val="24"/>
          <w:szCs w:val="24"/>
          <w:highlight w:val="cyan"/>
        </w:rPr>
        <w:t>城市滨江地区</w:t>
      </w:r>
      <w:r w:rsidRPr="00624929">
        <w:rPr>
          <w:rFonts w:ascii="楷体" w:eastAsia="楷体" w:hAnsi="楷体" w:cs="黑体" w:hint="eastAsia"/>
          <w:sz w:val="24"/>
          <w:szCs w:val="24"/>
        </w:rPr>
        <w:t>室外空间热环境</w:t>
      </w:r>
      <w:r w:rsidRPr="00624929">
        <w:rPr>
          <w:rFonts w:ascii="楷体" w:eastAsia="楷体" w:hAnsi="楷体" w:cs="黑体" w:hint="eastAsia"/>
          <w:sz w:val="24"/>
          <w:szCs w:val="24"/>
          <w:highlight w:val="cyan"/>
        </w:rPr>
        <w:t>优化方案</w:t>
      </w:r>
      <w:r>
        <w:rPr>
          <w:rFonts w:ascii="楷体" w:eastAsia="楷体" w:hAnsi="楷体" w:cs="黑体" w:hint="eastAsia"/>
          <w:sz w:val="24"/>
          <w:szCs w:val="24"/>
        </w:rPr>
        <w:t>，从而</w:t>
      </w:r>
      <w:r w:rsidRPr="00363610">
        <w:rPr>
          <w:rFonts w:ascii="楷体" w:eastAsia="楷体" w:hAnsi="楷体" w:cs="黑体" w:hint="eastAsia"/>
          <w:sz w:val="24"/>
          <w:szCs w:val="24"/>
        </w:rPr>
        <w:t>为</w:t>
      </w:r>
      <w:r w:rsidRPr="00624929">
        <w:rPr>
          <w:rFonts w:ascii="楷体" w:eastAsia="楷体" w:hAnsi="楷体" w:cs="黑体" w:hint="eastAsia"/>
          <w:sz w:val="24"/>
          <w:szCs w:val="24"/>
          <w:highlight w:val="cyan"/>
        </w:rPr>
        <w:t>城市滨江地区</w:t>
      </w:r>
      <w:r w:rsidRPr="00363610">
        <w:rPr>
          <w:rFonts w:ascii="楷体" w:eastAsia="楷体" w:hAnsi="楷体" w:cs="黑体" w:hint="eastAsia"/>
          <w:sz w:val="24"/>
          <w:szCs w:val="24"/>
        </w:rPr>
        <w:t>的</w:t>
      </w:r>
      <w:r w:rsidRPr="00624929">
        <w:rPr>
          <w:rFonts w:ascii="楷体" w:eastAsia="楷体" w:hAnsi="楷体" w:cs="黑体" w:hint="eastAsia"/>
          <w:sz w:val="24"/>
          <w:szCs w:val="24"/>
        </w:rPr>
        <w:t>规划设计</w:t>
      </w:r>
      <w:r w:rsidRPr="00624929">
        <w:rPr>
          <w:rFonts w:ascii="楷体" w:eastAsia="楷体" w:hAnsi="楷体" w:cs="黑体" w:hint="eastAsia"/>
          <w:sz w:val="24"/>
          <w:szCs w:val="24"/>
          <w:highlight w:val="cyan"/>
        </w:rPr>
        <w:t>提供科学参考</w:t>
      </w:r>
      <w:r>
        <w:rPr>
          <w:rFonts w:ascii="楷体" w:eastAsia="楷体" w:hAnsi="楷体" w:cs="黑体" w:hint="eastAsia"/>
          <w:sz w:val="24"/>
          <w:szCs w:val="24"/>
        </w:rPr>
        <w:t>。</w:t>
      </w:r>
      <w:r w:rsidR="00981E55">
        <w:rPr>
          <w:rFonts w:ascii="楷体" w:eastAsia="楷体" w:hAnsi="楷体" w:cs="黑体" w:hint="eastAsia"/>
          <w:sz w:val="24"/>
          <w:szCs w:val="24"/>
        </w:rPr>
        <w:t>【</w:t>
      </w:r>
      <w:r w:rsidR="00981E55">
        <w:rPr>
          <w:rFonts w:ascii="楷体" w:eastAsia="楷体" w:hAnsi="楷体" w:cs="楷体"/>
          <w:sz w:val="24"/>
          <w:szCs w:val="24"/>
        </w:rPr>
        <w:t>up230308 14:5</w:t>
      </w:r>
      <w:r w:rsidR="00DD0AB5">
        <w:rPr>
          <w:rFonts w:ascii="楷体" w:eastAsia="楷体" w:hAnsi="楷体" w:cs="楷体"/>
          <w:sz w:val="24"/>
          <w:szCs w:val="24"/>
        </w:rPr>
        <w:t>3</w:t>
      </w:r>
      <w:r w:rsidR="00DD0AB5">
        <w:rPr>
          <w:rFonts w:ascii="楷体" w:eastAsia="楷体" w:hAnsi="楷体" w:cs="楷体" w:hint="eastAsia"/>
          <w:sz w:val="24"/>
          <w:szCs w:val="24"/>
        </w:rPr>
        <w:t>正</w:t>
      </w:r>
      <w:r w:rsidR="00EE1A51">
        <w:rPr>
          <w:rFonts w:ascii="楷体" w:eastAsia="楷体" w:hAnsi="楷体" w:cs="楷体" w:hint="eastAsia"/>
          <w:sz w:val="24"/>
          <w:szCs w:val="24"/>
        </w:rPr>
        <w:t>正</w:t>
      </w:r>
      <w:r w:rsidR="002830A7">
        <w:rPr>
          <w:rFonts w:ascii="楷体" w:eastAsia="楷体" w:hAnsi="楷体" w:cs="楷体" w:hint="eastAsia"/>
          <w:sz w:val="24"/>
          <w:szCs w:val="24"/>
        </w:rPr>
        <w:t>正</w:t>
      </w:r>
      <w:r w:rsidR="00981E55">
        <w:rPr>
          <w:rFonts w:ascii="Microsoft YaHei Light" w:eastAsia="Microsoft YaHei Light" w:hAnsi="Microsoft YaHei Light" w:cs="楷体" w:hint="eastAsia"/>
          <w:sz w:val="24"/>
          <w:szCs w:val="24"/>
        </w:rPr>
        <w:t>】</w:t>
      </w:r>
    </w:p>
    <w:p w14:paraId="3231BE94" w14:textId="77777777" w:rsidR="00D441FC" w:rsidRPr="00137E10" w:rsidRDefault="00D441FC">
      <w:pPr>
        <w:rPr>
          <w:rFonts w:ascii="Microsoft YaHei Light" w:eastAsia="Microsoft YaHei Light" w:hAnsi="Microsoft YaHei Light" w:cs="楷体"/>
          <w:sz w:val="24"/>
          <w:szCs w:val="24"/>
        </w:rPr>
      </w:pPr>
    </w:p>
    <w:p w14:paraId="0A36B348" w14:textId="26C1C382" w:rsidR="00D441FC" w:rsidRPr="00137E10" w:rsidRDefault="00000000" w:rsidP="00624929">
      <w:pPr>
        <w:pStyle w:val="4"/>
        <w:spacing w:line="360" w:lineRule="auto"/>
      </w:pPr>
      <w:r w:rsidRPr="00137E10">
        <w:rPr>
          <w:rFonts w:ascii="Microsoft YaHei Light" w:eastAsia="Microsoft YaHei Light" w:hAnsi="Microsoft YaHei Light" w:cs="楷体" w:hint="eastAsia"/>
          <w:sz w:val="24"/>
          <w:szCs w:val="24"/>
        </w:rPr>
        <w:t>2.3. 拟解决的关键科学问题</w:t>
      </w:r>
    </w:p>
    <w:p w14:paraId="6F8895B7" w14:textId="789A38B7" w:rsidR="00D441FC" w:rsidRPr="00624929" w:rsidRDefault="009346F8" w:rsidP="00624929">
      <w:pPr>
        <w:spacing w:line="360" w:lineRule="auto"/>
        <w:rPr>
          <w:rFonts w:ascii="楷体" w:eastAsia="楷体" w:hAnsi="楷体" w:cs="黑体"/>
          <w:szCs w:val="24"/>
        </w:rPr>
      </w:pPr>
      <w:r>
        <w:rPr>
          <w:rFonts w:ascii="楷体" w:eastAsia="楷体" w:hAnsi="楷体" w:cs="黑体" w:hint="eastAsia"/>
          <w:sz w:val="24"/>
          <w:szCs w:val="24"/>
        </w:rPr>
        <w:t xml:space="preserve"> </w:t>
      </w:r>
      <w:r>
        <w:rPr>
          <w:rFonts w:ascii="楷体" w:eastAsia="楷体" w:hAnsi="楷体" w:cs="黑体"/>
          <w:sz w:val="24"/>
          <w:szCs w:val="24"/>
        </w:rPr>
        <w:t xml:space="preserve">   </w:t>
      </w:r>
      <w:r w:rsidR="00A1194B" w:rsidRPr="00624929">
        <w:rPr>
          <w:rFonts w:ascii="楷体" w:eastAsia="楷体" w:hAnsi="楷体" w:hint="eastAsia"/>
          <w:sz w:val="24"/>
          <w:szCs w:val="24"/>
        </w:rPr>
        <w:t>以往对</w:t>
      </w:r>
      <w:r w:rsidR="00A1194B" w:rsidRPr="00624929">
        <w:rPr>
          <w:rFonts w:ascii="楷体" w:eastAsia="楷体" w:hAnsi="楷体" w:hint="eastAsia"/>
          <w:sz w:val="24"/>
          <w:szCs w:val="24"/>
          <w:highlight w:val="cyan"/>
        </w:rPr>
        <w:t>包括河流在内</w:t>
      </w:r>
      <w:r w:rsidR="00A1194B" w:rsidRPr="00624929">
        <w:rPr>
          <w:rFonts w:ascii="楷体" w:eastAsia="楷体" w:hAnsi="楷体" w:hint="eastAsia"/>
          <w:sz w:val="24"/>
          <w:szCs w:val="24"/>
        </w:rPr>
        <w:t>的</w:t>
      </w:r>
      <w:r w:rsidR="00A1194B" w:rsidRPr="00624929">
        <w:rPr>
          <w:rFonts w:ascii="楷体" w:eastAsia="楷体" w:hAnsi="楷体" w:hint="eastAsia"/>
          <w:sz w:val="24"/>
          <w:szCs w:val="24"/>
          <w:highlight w:val="cyan"/>
        </w:rPr>
        <w:t>城市水体对周边热环境影响</w:t>
      </w:r>
      <w:r w:rsidR="00A1194B" w:rsidRPr="00624929">
        <w:rPr>
          <w:rFonts w:ascii="楷体" w:eastAsia="楷体" w:hAnsi="楷体" w:hint="eastAsia"/>
          <w:sz w:val="24"/>
          <w:szCs w:val="24"/>
        </w:rPr>
        <w:t>的研究</w:t>
      </w:r>
      <w:r w:rsidR="00A1194B" w:rsidRPr="00624929">
        <w:rPr>
          <w:rFonts w:ascii="楷体" w:eastAsia="楷体" w:hAnsi="楷体" w:cs="黑体" w:hint="eastAsia"/>
          <w:sz w:val="24"/>
          <w:szCs w:val="24"/>
        </w:rPr>
        <w:t>以</w:t>
      </w:r>
      <w:r w:rsidR="00A1194B" w:rsidRPr="00624929">
        <w:rPr>
          <w:rFonts w:ascii="楷体" w:eastAsia="楷体" w:hAnsi="楷体" w:cs="黑体" w:hint="eastAsia"/>
          <w:sz w:val="24"/>
          <w:szCs w:val="24"/>
          <w:highlight w:val="cyan"/>
        </w:rPr>
        <w:t>地表温度分析</w:t>
      </w:r>
      <w:r w:rsidR="00A1194B" w:rsidRPr="00624929">
        <w:rPr>
          <w:rFonts w:ascii="楷体" w:eastAsia="楷体" w:hAnsi="楷体" w:cs="黑体" w:hint="eastAsia"/>
          <w:sz w:val="24"/>
          <w:szCs w:val="24"/>
        </w:rPr>
        <w:t>为主，</w:t>
      </w:r>
      <w:r w:rsidRPr="00363610">
        <w:rPr>
          <w:rFonts w:ascii="楷体" w:eastAsia="楷体" w:hAnsi="楷体" w:cs="黑体" w:hint="eastAsia"/>
          <w:sz w:val="24"/>
          <w:szCs w:val="24"/>
        </w:rPr>
        <w:t>缺乏</w:t>
      </w:r>
      <w:r w:rsidR="00A1194B" w:rsidRPr="00624929">
        <w:rPr>
          <w:rFonts w:ascii="楷体" w:eastAsia="楷体" w:hAnsi="楷体" w:cs="黑体" w:hint="eastAsia"/>
          <w:sz w:val="24"/>
          <w:szCs w:val="24"/>
        </w:rPr>
        <w:t>对</w:t>
      </w:r>
      <w:r w:rsidR="00A1194B" w:rsidRPr="00624929">
        <w:rPr>
          <w:rFonts w:ascii="楷体" w:eastAsia="楷体" w:hAnsi="楷体" w:cs="黑体" w:hint="eastAsia"/>
          <w:sz w:val="24"/>
          <w:szCs w:val="24"/>
          <w:highlight w:val="cyan"/>
        </w:rPr>
        <w:t>行人高度处</w:t>
      </w:r>
      <w:r w:rsidR="00A1194B" w:rsidRPr="00624929">
        <w:rPr>
          <w:rFonts w:ascii="楷体" w:eastAsia="楷体" w:hAnsi="楷体" w:cs="黑体" w:hint="eastAsia"/>
          <w:sz w:val="24"/>
          <w:szCs w:val="24"/>
        </w:rPr>
        <w:t>相关效应</w:t>
      </w:r>
      <w:r w:rsidR="00DA010B" w:rsidRPr="00624929">
        <w:rPr>
          <w:rFonts w:ascii="楷体" w:eastAsia="楷体" w:hAnsi="楷体" w:cs="黑体" w:hint="eastAsia"/>
          <w:sz w:val="24"/>
          <w:szCs w:val="24"/>
        </w:rPr>
        <w:t>的</w:t>
      </w:r>
      <w:r w:rsidR="00A1194B" w:rsidRPr="00624929">
        <w:rPr>
          <w:rFonts w:ascii="楷体" w:eastAsia="楷体" w:hAnsi="楷体" w:cs="黑体" w:hint="eastAsia"/>
          <w:sz w:val="24"/>
          <w:szCs w:val="24"/>
        </w:rPr>
        <w:t>关注</w:t>
      </w:r>
      <w:r>
        <w:rPr>
          <w:rFonts w:ascii="楷体" w:eastAsia="楷体" w:hAnsi="楷体" w:cs="黑体" w:hint="eastAsia"/>
          <w:sz w:val="24"/>
          <w:szCs w:val="24"/>
        </w:rPr>
        <w:t>，对其</w:t>
      </w:r>
      <w:r w:rsidRPr="00624929">
        <w:rPr>
          <w:rFonts w:ascii="楷体" w:eastAsia="楷体" w:hAnsi="楷体" w:cs="黑体" w:hint="eastAsia"/>
          <w:sz w:val="24"/>
          <w:szCs w:val="24"/>
          <w:highlight w:val="cyan"/>
        </w:rPr>
        <w:t>时空分异特征</w:t>
      </w:r>
      <w:r>
        <w:rPr>
          <w:rFonts w:ascii="楷体" w:eastAsia="楷体" w:hAnsi="楷体" w:cs="黑体" w:hint="eastAsia"/>
          <w:sz w:val="24"/>
          <w:szCs w:val="24"/>
        </w:rPr>
        <w:t>的理解不足</w:t>
      </w:r>
      <w:r w:rsidR="00A1194B" w:rsidRPr="00624929">
        <w:rPr>
          <w:rFonts w:ascii="楷体" w:eastAsia="楷体" w:hAnsi="楷体" w:cs="黑体" w:hint="eastAsia"/>
          <w:sz w:val="24"/>
          <w:szCs w:val="24"/>
        </w:rPr>
        <w:t>。</w:t>
      </w:r>
      <w:r w:rsidRPr="00624929">
        <w:rPr>
          <w:rFonts w:ascii="楷体" w:eastAsia="楷体" w:hAnsi="楷体" w:cs="黑体" w:hint="eastAsia"/>
          <w:sz w:val="24"/>
          <w:szCs w:val="24"/>
        </w:rPr>
        <w:t>另外，</w:t>
      </w:r>
      <w:r>
        <w:rPr>
          <w:rFonts w:ascii="楷体" w:eastAsia="楷体" w:hAnsi="楷体" w:cs="黑体" w:hint="eastAsia"/>
          <w:sz w:val="24"/>
          <w:szCs w:val="24"/>
        </w:rPr>
        <w:t>在以往关于</w:t>
      </w:r>
      <w:r w:rsidRPr="00624929">
        <w:rPr>
          <w:rFonts w:ascii="楷体" w:eastAsia="楷体" w:hAnsi="楷体" w:cs="黑体" w:hint="eastAsia"/>
          <w:sz w:val="24"/>
          <w:szCs w:val="24"/>
          <w:highlight w:val="cyan"/>
        </w:rPr>
        <w:t>城市水体热环境效应对环境因素响应</w:t>
      </w:r>
      <w:r>
        <w:rPr>
          <w:rFonts w:ascii="楷体" w:eastAsia="楷体" w:hAnsi="楷体" w:cs="黑体" w:hint="eastAsia"/>
          <w:sz w:val="24"/>
          <w:szCs w:val="24"/>
        </w:rPr>
        <w:t>的研究</w:t>
      </w:r>
      <w:r w:rsidRPr="00624929">
        <w:rPr>
          <w:rFonts w:ascii="楷体" w:eastAsia="楷体" w:hAnsi="楷体" w:cs="黑体" w:hint="eastAsia"/>
          <w:sz w:val="24"/>
          <w:szCs w:val="24"/>
        </w:rPr>
        <w:t>中，</w:t>
      </w:r>
      <w:r w:rsidRPr="00624929">
        <w:rPr>
          <w:rFonts w:ascii="楷体" w:eastAsia="楷体" w:hAnsi="楷体" w:cs="黑体" w:hint="eastAsia"/>
          <w:sz w:val="24"/>
          <w:szCs w:val="24"/>
          <w:highlight w:val="cyan"/>
        </w:rPr>
        <w:t>水体自身形态特征、周边土地覆盖和地理位置等方面</w:t>
      </w:r>
      <w:r w:rsidRPr="00624929">
        <w:rPr>
          <w:rFonts w:ascii="楷体" w:eastAsia="楷体" w:hAnsi="楷体" w:cs="黑体" w:hint="eastAsia"/>
          <w:sz w:val="24"/>
          <w:szCs w:val="24"/>
        </w:rPr>
        <w:t>考虑</w:t>
      </w:r>
      <w:r>
        <w:rPr>
          <w:rFonts w:ascii="楷体" w:eastAsia="楷体" w:hAnsi="楷体" w:cs="黑体" w:hint="eastAsia"/>
          <w:sz w:val="24"/>
          <w:szCs w:val="24"/>
        </w:rPr>
        <w:t>较多</w:t>
      </w:r>
      <w:r w:rsidRPr="00624929">
        <w:rPr>
          <w:rFonts w:ascii="楷体" w:eastAsia="楷体" w:hAnsi="楷体" w:cs="黑体" w:hint="eastAsia"/>
          <w:sz w:val="24"/>
          <w:szCs w:val="24"/>
        </w:rPr>
        <w:t>，</w:t>
      </w:r>
      <w:r>
        <w:rPr>
          <w:rFonts w:ascii="楷体" w:eastAsia="楷体" w:hAnsi="楷体" w:cs="黑体" w:hint="eastAsia"/>
          <w:sz w:val="24"/>
          <w:szCs w:val="24"/>
        </w:rPr>
        <w:t>对</w:t>
      </w:r>
      <w:r w:rsidRPr="00624929">
        <w:rPr>
          <w:rFonts w:ascii="楷体" w:eastAsia="楷体" w:hAnsi="楷体" w:cs="黑体" w:hint="eastAsia"/>
          <w:sz w:val="24"/>
          <w:szCs w:val="24"/>
          <w:highlight w:val="cyan"/>
        </w:rPr>
        <w:t>三维形态特征</w:t>
      </w:r>
      <w:r w:rsidR="00DA010B">
        <w:rPr>
          <w:rFonts w:ascii="楷体" w:eastAsia="楷体" w:hAnsi="楷体" w:cs="黑体" w:hint="eastAsia"/>
          <w:sz w:val="24"/>
          <w:szCs w:val="24"/>
          <w:highlight w:val="cyan"/>
        </w:rPr>
        <w:t>影响</w:t>
      </w:r>
      <w:r w:rsidR="00DA010B">
        <w:rPr>
          <w:rFonts w:ascii="楷体" w:eastAsia="楷体" w:hAnsi="楷体" w:cs="黑体" w:hint="eastAsia"/>
          <w:sz w:val="24"/>
          <w:szCs w:val="24"/>
        </w:rPr>
        <w:t>的理解</w:t>
      </w:r>
      <w:r w:rsidR="003B2024" w:rsidRPr="00624929">
        <w:rPr>
          <w:rFonts w:ascii="楷体" w:eastAsia="楷体" w:hAnsi="楷体" w:cs="黑体" w:hint="eastAsia"/>
          <w:sz w:val="24"/>
          <w:szCs w:val="24"/>
        </w:rPr>
        <w:t>偏少</w:t>
      </w:r>
      <w:r w:rsidRPr="00624929">
        <w:rPr>
          <w:rFonts w:ascii="楷体" w:eastAsia="楷体" w:hAnsi="楷体" w:cs="黑体" w:hint="eastAsia"/>
          <w:sz w:val="24"/>
          <w:szCs w:val="24"/>
        </w:rPr>
        <w:t>。</w:t>
      </w:r>
      <w:r w:rsidR="00A1194B" w:rsidRPr="00624929">
        <w:rPr>
          <w:rFonts w:ascii="楷体" w:eastAsia="楷体" w:hAnsi="楷体" w:cs="黑体" w:hint="eastAsia"/>
          <w:sz w:val="24"/>
          <w:szCs w:val="24"/>
        </w:rPr>
        <w:t>基于以上研究现状，本项目</w:t>
      </w:r>
      <w:r w:rsidR="00A56ABD">
        <w:rPr>
          <w:rFonts w:ascii="楷体" w:eastAsia="楷体" w:hAnsi="楷体" w:cs="黑体" w:hint="eastAsia"/>
          <w:sz w:val="24"/>
          <w:szCs w:val="24"/>
        </w:rPr>
        <w:t>关注</w:t>
      </w:r>
      <w:r w:rsidR="00A56ABD" w:rsidRPr="00624929">
        <w:rPr>
          <w:rFonts w:ascii="楷体" w:eastAsia="楷体" w:hAnsi="楷体" w:cs="黑体" w:hint="eastAsia"/>
          <w:sz w:val="24"/>
          <w:szCs w:val="24"/>
          <w:highlight w:val="cyan"/>
        </w:rPr>
        <w:t>河流</w:t>
      </w:r>
      <w:r w:rsidR="00A56ABD">
        <w:rPr>
          <w:rFonts w:ascii="楷体" w:eastAsia="楷体" w:hAnsi="楷体" w:cs="黑体" w:hint="eastAsia"/>
          <w:sz w:val="24"/>
          <w:szCs w:val="24"/>
        </w:rPr>
        <w:t>这一水体类型，</w:t>
      </w:r>
      <w:r w:rsidR="007F7BBD">
        <w:rPr>
          <w:rFonts w:ascii="楷体" w:eastAsia="楷体" w:hAnsi="楷体" w:cs="黑体" w:hint="eastAsia"/>
          <w:sz w:val="24"/>
          <w:szCs w:val="24"/>
        </w:rPr>
        <w:t>拟</w:t>
      </w:r>
      <w:r w:rsidRPr="00624929">
        <w:rPr>
          <w:rFonts w:ascii="楷体" w:eastAsia="楷体" w:hAnsi="楷体" w:cs="黑体" w:hint="eastAsia"/>
          <w:sz w:val="24"/>
          <w:szCs w:val="24"/>
        </w:rPr>
        <w:t>解决以下</w:t>
      </w:r>
      <w:r w:rsidRPr="00624929">
        <w:rPr>
          <w:rFonts w:ascii="楷体" w:eastAsia="楷体" w:hAnsi="楷体" w:cs="黑体" w:hint="eastAsia"/>
          <w:sz w:val="24"/>
          <w:szCs w:val="24"/>
          <w:highlight w:val="cyan"/>
        </w:rPr>
        <w:t>关键科学问题</w:t>
      </w:r>
      <w:r w:rsidRPr="00624929">
        <w:rPr>
          <w:rFonts w:ascii="楷体" w:eastAsia="楷体" w:hAnsi="楷体" w:cs="黑体" w:hint="eastAsia"/>
          <w:sz w:val="24"/>
          <w:szCs w:val="24"/>
        </w:rPr>
        <w:t>：</w:t>
      </w:r>
    </w:p>
    <w:p w14:paraId="65E46F09" w14:textId="071F449C" w:rsidR="00D441FC" w:rsidRPr="00624929" w:rsidRDefault="00000000" w:rsidP="009346F8">
      <w:pPr>
        <w:pStyle w:val="a9"/>
        <w:spacing w:beforeAutospacing="0" w:after="160" w:afterAutospacing="0" w:line="360" w:lineRule="auto"/>
        <w:rPr>
          <w:rFonts w:ascii="楷体" w:eastAsia="楷体" w:hAnsi="楷体" w:cs="黑体"/>
          <w:szCs w:val="24"/>
        </w:rPr>
      </w:pPr>
      <w:r w:rsidRPr="00624929">
        <w:rPr>
          <w:rFonts w:ascii="楷体" w:eastAsia="楷体" w:hAnsi="楷体" w:cs="黑体" w:hint="eastAsia"/>
          <w:szCs w:val="24"/>
        </w:rPr>
        <w:t>（</w:t>
      </w:r>
      <w:r w:rsidRPr="00624929">
        <w:rPr>
          <w:rFonts w:ascii="楷体" w:eastAsia="楷体" w:hAnsi="楷体" w:cs="黑体"/>
          <w:szCs w:val="24"/>
        </w:rPr>
        <w:t>1）</w:t>
      </w:r>
      <w:bookmarkStart w:id="15" w:name="OLE_LINK30"/>
      <w:r w:rsidR="00A1194B" w:rsidRPr="00624929">
        <w:rPr>
          <w:rFonts w:ascii="楷体" w:eastAsia="楷体" w:hAnsi="楷体" w:cs="黑体" w:hint="eastAsia"/>
          <w:szCs w:val="24"/>
        </w:rPr>
        <w:t>如何准确量化</w:t>
      </w:r>
      <w:r w:rsidR="00A1194B" w:rsidRPr="00624929">
        <w:rPr>
          <w:rFonts w:ascii="楷体" w:eastAsia="楷体" w:hAnsi="楷体" w:cs="黑体" w:hint="eastAsia"/>
          <w:szCs w:val="24"/>
          <w:highlight w:val="cyan"/>
        </w:rPr>
        <w:t>行人高度处</w:t>
      </w:r>
      <w:r w:rsidR="00A1194B" w:rsidRPr="00624929">
        <w:rPr>
          <w:rFonts w:ascii="楷体" w:eastAsia="楷体" w:hAnsi="楷体" w:cs="黑体" w:hint="eastAsia"/>
          <w:szCs w:val="24"/>
        </w:rPr>
        <w:t>河流对</w:t>
      </w:r>
      <w:r w:rsidR="00A1194B" w:rsidRPr="00624929">
        <w:rPr>
          <w:rFonts w:ascii="楷体" w:eastAsia="楷体" w:hAnsi="楷体" w:cs="黑体" w:hint="eastAsia"/>
          <w:szCs w:val="24"/>
          <w:highlight w:val="cyan"/>
        </w:rPr>
        <w:t>周边热环境</w:t>
      </w:r>
      <w:r w:rsidR="00A1194B" w:rsidRPr="00624929">
        <w:rPr>
          <w:rFonts w:ascii="楷体" w:eastAsia="楷体" w:hAnsi="楷体" w:cs="黑体" w:hint="eastAsia"/>
          <w:szCs w:val="24"/>
        </w:rPr>
        <w:t>的影响</w:t>
      </w:r>
      <w:r w:rsidR="0096420A" w:rsidRPr="00624929">
        <w:rPr>
          <w:rFonts w:ascii="楷体" w:eastAsia="楷体" w:hAnsi="楷体" w:cs="黑体" w:hint="eastAsia"/>
          <w:szCs w:val="24"/>
          <w:highlight w:val="cyan"/>
        </w:rPr>
        <w:t>及其时空分异</w:t>
      </w:r>
      <w:r w:rsidR="00A1194B" w:rsidRPr="00624929">
        <w:rPr>
          <w:rFonts w:ascii="楷体" w:eastAsia="楷体" w:hAnsi="楷体" w:cs="黑体" w:hint="eastAsia"/>
          <w:szCs w:val="24"/>
        </w:rPr>
        <w:t>？</w:t>
      </w:r>
      <w:r w:rsidR="00A1194B" w:rsidRPr="00624929" w:rsidDel="00A1194B">
        <w:rPr>
          <w:rFonts w:ascii="楷体" w:eastAsia="楷体" w:hAnsi="楷体" w:cs="黑体"/>
          <w:szCs w:val="24"/>
        </w:rPr>
        <w:t xml:space="preserve"> </w:t>
      </w:r>
      <w:bookmarkEnd w:id="15"/>
    </w:p>
    <w:p w14:paraId="04F990BD" w14:textId="322F4A54" w:rsidR="00D441FC" w:rsidRPr="00624929" w:rsidRDefault="00000000" w:rsidP="009346F8">
      <w:pPr>
        <w:pStyle w:val="a9"/>
        <w:spacing w:beforeAutospacing="0" w:after="160" w:afterAutospacing="0" w:line="360" w:lineRule="auto"/>
        <w:rPr>
          <w:rFonts w:ascii="楷体" w:eastAsia="楷体" w:hAnsi="楷体" w:cs="黑体"/>
          <w:szCs w:val="24"/>
        </w:rPr>
      </w:pPr>
      <w:r w:rsidRPr="00624929">
        <w:rPr>
          <w:rFonts w:ascii="楷体" w:eastAsia="楷体" w:hAnsi="楷体" w:cs="黑体" w:hint="eastAsia"/>
          <w:szCs w:val="24"/>
        </w:rPr>
        <w:lastRenderedPageBreak/>
        <w:t>（</w:t>
      </w:r>
      <w:r w:rsidRPr="00624929">
        <w:rPr>
          <w:rFonts w:ascii="楷体" w:eastAsia="楷体" w:hAnsi="楷体" w:cs="黑体"/>
          <w:szCs w:val="24"/>
        </w:rPr>
        <w:t>2）</w:t>
      </w:r>
      <w:bookmarkStart w:id="16" w:name="OLE_LINK37"/>
      <w:r w:rsidRPr="00624929">
        <w:rPr>
          <w:rFonts w:ascii="楷体" w:eastAsia="楷体" w:hAnsi="楷体" w:cs="黑体"/>
          <w:szCs w:val="24"/>
        </w:rPr>
        <w:t>如何</w:t>
      </w:r>
      <w:r w:rsidR="00261E03" w:rsidRPr="00624929">
        <w:rPr>
          <w:rFonts w:ascii="楷体" w:eastAsia="楷体" w:hAnsi="楷体" w:cs="黑体" w:hint="eastAsia"/>
          <w:szCs w:val="24"/>
        </w:rPr>
        <w:t>阐明</w:t>
      </w:r>
      <w:r w:rsidR="00261E03" w:rsidRPr="00624929">
        <w:rPr>
          <w:rFonts w:ascii="楷体" w:eastAsia="楷体" w:hAnsi="楷体" w:cs="黑体" w:hint="eastAsia"/>
          <w:szCs w:val="24"/>
          <w:highlight w:val="cyan"/>
        </w:rPr>
        <w:t>行人高度处</w:t>
      </w:r>
      <w:r w:rsidR="00261E03" w:rsidRPr="00624929">
        <w:rPr>
          <w:rFonts w:ascii="楷体" w:eastAsia="楷体" w:hAnsi="楷体" w:cs="黑体" w:hint="eastAsia"/>
          <w:szCs w:val="24"/>
        </w:rPr>
        <w:t>的</w:t>
      </w:r>
      <w:r w:rsidR="00261E03" w:rsidRPr="00624929">
        <w:rPr>
          <w:rFonts w:ascii="楷体" w:eastAsia="楷体" w:hAnsi="楷体" w:cs="黑体" w:hint="eastAsia"/>
          <w:szCs w:val="24"/>
          <w:highlight w:val="cyan"/>
        </w:rPr>
        <w:t>河流热环境效应</w:t>
      </w:r>
      <w:r w:rsidR="00261E03" w:rsidRPr="00624929">
        <w:rPr>
          <w:rFonts w:ascii="楷体" w:eastAsia="楷体" w:hAnsi="楷体" w:cs="黑体" w:hint="eastAsia"/>
          <w:szCs w:val="24"/>
        </w:rPr>
        <w:t>对</w:t>
      </w:r>
      <w:r w:rsidR="00261E03" w:rsidRPr="00624929">
        <w:rPr>
          <w:rFonts w:ascii="楷体" w:eastAsia="楷体" w:hAnsi="楷体" w:cs="黑体" w:hint="eastAsia"/>
          <w:szCs w:val="24"/>
          <w:highlight w:val="cyan"/>
        </w:rPr>
        <w:t>包括三维形态特征在内的</w:t>
      </w:r>
      <w:r w:rsidR="006E4A88" w:rsidRPr="00624929">
        <w:rPr>
          <w:rFonts w:ascii="楷体" w:eastAsia="楷体" w:hAnsi="楷体" w:cs="黑体" w:hint="eastAsia"/>
          <w:szCs w:val="24"/>
          <w:highlight w:val="cyan"/>
        </w:rPr>
        <w:t>各</w:t>
      </w:r>
      <w:r w:rsidR="00261E03" w:rsidRPr="00624929">
        <w:rPr>
          <w:rFonts w:ascii="楷体" w:eastAsia="楷体" w:hAnsi="楷体" w:cs="黑体" w:hint="eastAsia"/>
          <w:szCs w:val="24"/>
          <w:highlight w:val="cyan"/>
        </w:rPr>
        <w:t>环境因素</w:t>
      </w:r>
      <w:r w:rsidR="00261E03" w:rsidRPr="00624929">
        <w:rPr>
          <w:rFonts w:ascii="楷体" w:eastAsia="楷体" w:hAnsi="楷体" w:cs="黑体" w:hint="eastAsia"/>
          <w:szCs w:val="24"/>
        </w:rPr>
        <w:t>的响应机制</w:t>
      </w:r>
      <w:r w:rsidR="003B2024">
        <w:rPr>
          <w:rFonts w:ascii="楷体" w:eastAsia="楷体" w:hAnsi="楷体" w:cs="黑体" w:hint="eastAsia"/>
          <w:szCs w:val="24"/>
        </w:rPr>
        <w:t>？</w:t>
      </w:r>
      <w:bookmarkEnd w:id="16"/>
      <w:r w:rsidR="008D6892">
        <w:rPr>
          <w:rFonts w:ascii="楷体" w:eastAsia="楷体" w:hAnsi="楷体" w:cs="黑体" w:hint="eastAsia"/>
          <w:szCs w:val="24"/>
        </w:rPr>
        <w:t>【</w:t>
      </w:r>
      <w:r w:rsidR="007F7BBD">
        <w:rPr>
          <w:rFonts w:ascii="楷体" w:eastAsia="楷体" w:hAnsi="楷体" w:cs="楷体"/>
          <w:szCs w:val="24"/>
        </w:rPr>
        <w:t>up</w:t>
      </w:r>
      <w:r w:rsidR="008D6892">
        <w:rPr>
          <w:rFonts w:ascii="楷体" w:eastAsia="楷体" w:hAnsi="楷体" w:cs="楷体"/>
          <w:szCs w:val="24"/>
        </w:rPr>
        <w:t>230308 1</w:t>
      </w:r>
      <w:r w:rsidR="007F7BBD">
        <w:rPr>
          <w:rFonts w:ascii="楷体" w:eastAsia="楷体" w:hAnsi="楷体" w:cs="楷体"/>
          <w:szCs w:val="24"/>
        </w:rPr>
        <w:t>6</w:t>
      </w:r>
      <w:r w:rsidR="00525E12">
        <w:rPr>
          <w:rFonts w:ascii="楷体" w:eastAsia="楷体" w:hAnsi="楷体" w:cs="楷体"/>
          <w:szCs w:val="24"/>
        </w:rPr>
        <w:t>:</w:t>
      </w:r>
      <w:r w:rsidR="00051C80">
        <w:rPr>
          <w:rFonts w:ascii="楷体" w:eastAsia="楷体" w:hAnsi="楷体" w:cs="楷体"/>
          <w:szCs w:val="24"/>
        </w:rPr>
        <w:t>2</w:t>
      </w:r>
      <w:r w:rsidR="00B734B1">
        <w:rPr>
          <w:rFonts w:ascii="楷体" w:eastAsia="楷体" w:hAnsi="楷体" w:cs="楷体"/>
          <w:szCs w:val="24"/>
        </w:rPr>
        <w:t>6</w:t>
      </w:r>
      <w:r w:rsidR="00B734B1">
        <w:rPr>
          <w:rFonts w:ascii="楷体" w:eastAsia="楷体" w:hAnsi="楷体" w:cs="楷体" w:hint="eastAsia"/>
          <w:szCs w:val="24"/>
        </w:rPr>
        <w:t>正</w:t>
      </w:r>
      <w:r w:rsidR="00595C8D">
        <w:rPr>
          <w:rFonts w:ascii="楷体" w:eastAsia="楷体" w:hAnsi="楷体" w:cs="楷体" w:hint="eastAsia"/>
          <w:szCs w:val="24"/>
        </w:rPr>
        <w:t>正</w:t>
      </w:r>
      <w:r w:rsidR="00A33805">
        <w:rPr>
          <w:rFonts w:ascii="楷体" w:eastAsia="楷体" w:hAnsi="楷体" w:cs="楷体" w:hint="eastAsia"/>
          <w:szCs w:val="24"/>
        </w:rPr>
        <w:t>正</w:t>
      </w:r>
      <w:r w:rsidR="00E757E3">
        <w:rPr>
          <w:rFonts w:ascii="楷体" w:eastAsia="楷体" w:hAnsi="楷体" w:cs="楷体" w:hint="eastAsia"/>
          <w:szCs w:val="24"/>
        </w:rPr>
        <w:t>正</w:t>
      </w:r>
      <w:r w:rsidR="008D6892">
        <w:rPr>
          <w:rFonts w:ascii="楷体" w:eastAsia="楷体" w:hAnsi="楷体" w:cs="楷体" w:hint="eastAsia"/>
          <w:szCs w:val="24"/>
        </w:rPr>
        <w:t>】</w:t>
      </w:r>
    </w:p>
    <w:p w14:paraId="27D26E06" w14:textId="3CAD8D6B" w:rsidR="00D441FC" w:rsidRPr="00137E10" w:rsidRDefault="00000000" w:rsidP="00624929">
      <w:pPr>
        <w:pStyle w:val="a9"/>
        <w:spacing w:beforeAutospacing="0" w:after="160" w:afterAutospacing="0" w:line="360" w:lineRule="auto"/>
      </w:pPr>
      <w:commentRangeStart w:id="17"/>
      <w:commentRangeEnd w:id="17"/>
      <w:r w:rsidRPr="00137E10">
        <w:rPr>
          <w:rFonts w:ascii="Microsoft YaHei Light" w:eastAsia="Microsoft YaHei Light" w:hAnsi="Microsoft YaHei Light"/>
        </w:rPr>
        <w:commentReference w:id="17"/>
      </w:r>
    </w:p>
    <w:bookmarkEnd w:id="11"/>
    <w:p w14:paraId="4ED394FA" w14:textId="77777777" w:rsidR="00D441FC" w:rsidRPr="00137E10" w:rsidRDefault="00000000">
      <w:pPr>
        <w:rPr>
          <w:rFonts w:ascii="Microsoft YaHei Light" w:eastAsia="Microsoft YaHei Light" w:hAnsi="Microsoft YaHei Light" w:cs="楷体"/>
          <w:color w:val="0070C1"/>
          <w:sz w:val="28"/>
          <w:szCs w:val="24"/>
        </w:rPr>
      </w:pPr>
      <w:r w:rsidRPr="00137E10">
        <w:rPr>
          <w:rFonts w:ascii="Microsoft YaHei Light" w:eastAsia="Microsoft YaHei Light" w:hAnsi="Microsoft YaHei Light" w:cs="楷体" w:hint="eastAsia"/>
          <w:color w:val="0070C1"/>
          <w:sz w:val="28"/>
          <w:szCs w:val="24"/>
        </w:rPr>
        <w:t>3. 拟采取的研究方案及可行性分析（包括研究方法、技术路线、</w:t>
      </w:r>
    </w:p>
    <w:p w14:paraId="26070886" w14:textId="77777777" w:rsidR="00D441FC" w:rsidRPr="00137E10" w:rsidRDefault="00000000">
      <w:pPr>
        <w:rPr>
          <w:rFonts w:ascii="Microsoft YaHei Light" w:eastAsia="Microsoft YaHei Light" w:hAnsi="Microsoft YaHei Light" w:cs="楷体"/>
          <w:color w:val="0070C1"/>
          <w:sz w:val="28"/>
          <w:szCs w:val="24"/>
        </w:rPr>
      </w:pPr>
      <w:r w:rsidRPr="00137E10">
        <w:rPr>
          <w:rFonts w:ascii="Microsoft YaHei Light" w:eastAsia="Microsoft YaHei Light" w:hAnsi="Microsoft YaHei Light" w:cs="楷体" w:hint="eastAsia"/>
          <w:color w:val="0070C1"/>
          <w:sz w:val="28"/>
          <w:szCs w:val="24"/>
        </w:rPr>
        <w:t>实验手段、关键技术等说明）；</w:t>
      </w:r>
    </w:p>
    <w:p w14:paraId="76DEBE04" w14:textId="77777777" w:rsidR="00D441FC" w:rsidRPr="00137E10" w:rsidRDefault="00000000">
      <w:pPr>
        <w:rPr>
          <w:rFonts w:ascii="Microsoft YaHei Light" w:eastAsia="Microsoft YaHei Light" w:hAnsi="Microsoft YaHei Light" w:cs="黑体"/>
          <w:b/>
          <w:sz w:val="24"/>
          <w:szCs w:val="24"/>
        </w:rPr>
      </w:pPr>
      <w:r w:rsidRPr="00137E10">
        <w:rPr>
          <w:rFonts w:ascii="Microsoft YaHei Light" w:eastAsia="Microsoft YaHei Light" w:hAnsi="Microsoft YaHei Light" w:cs="黑体" w:hint="eastAsia"/>
          <w:b/>
          <w:sz w:val="24"/>
          <w:szCs w:val="24"/>
        </w:rPr>
        <w:t>3.1 研究方案</w:t>
      </w:r>
    </w:p>
    <w:p w14:paraId="7974EA20" w14:textId="2C5B56D5" w:rsidR="00D441FC" w:rsidRPr="00624929" w:rsidRDefault="00E757E3">
      <w:pPr>
        <w:spacing w:line="360" w:lineRule="auto"/>
        <w:rPr>
          <w:rFonts w:ascii="楷体" w:eastAsia="楷体" w:hAnsi="楷体" w:cs="黑体"/>
          <w:sz w:val="24"/>
          <w:szCs w:val="24"/>
        </w:rPr>
      </w:pPr>
      <w:r>
        <w:rPr>
          <w:rFonts w:ascii="楷体" w:eastAsia="楷体" w:hAnsi="楷体" w:cs="黑体" w:hint="eastAsia"/>
          <w:sz w:val="24"/>
          <w:szCs w:val="24"/>
        </w:rPr>
        <w:t xml:space="preserve"> </w:t>
      </w:r>
      <w:r>
        <w:rPr>
          <w:rFonts w:ascii="楷体" w:eastAsia="楷体" w:hAnsi="楷体" w:cs="黑体"/>
          <w:sz w:val="24"/>
          <w:szCs w:val="24"/>
        </w:rPr>
        <w:t xml:space="preserve">   </w:t>
      </w:r>
      <w:r w:rsidR="00000000" w:rsidRPr="00624929">
        <w:rPr>
          <w:rFonts w:ascii="楷体" w:eastAsia="楷体" w:hAnsi="楷体" w:cs="黑体" w:hint="eastAsia"/>
          <w:sz w:val="24"/>
          <w:szCs w:val="24"/>
        </w:rPr>
        <w:t>本项目拟在位于</w:t>
      </w:r>
      <w:r w:rsidR="00000000" w:rsidRPr="00624929">
        <w:rPr>
          <w:rFonts w:ascii="楷体" w:eastAsia="楷体" w:hAnsi="楷体" w:cs="黑体" w:hint="eastAsia"/>
          <w:sz w:val="24"/>
          <w:szCs w:val="24"/>
          <w:highlight w:val="cyan"/>
        </w:rPr>
        <w:t>我国长江流域上游</w:t>
      </w:r>
      <w:r w:rsidR="00000000" w:rsidRPr="00624929">
        <w:rPr>
          <w:rFonts w:ascii="楷体" w:eastAsia="楷体" w:hAnsi="楷体" w:cs="黑体" w:hint="eastAsia"/>
          <w:sz w:val="24"/>
          <w:szCs w:val="24"/>
        </w:rPr>
        <w:t>的重庆开展</w:t>
      </w:r>
      <w:r w:rsidR="00000000" w:rsidRPr="00624929">
        <w:rPr>
          <w:rFonts w:ascii="楷体" w:eastAsia="楷体" w:hAnsi="楷体" w:cs="黑体" w:hint="eastAsia"/>
          <w:sz w:val="24"/>
          <w:szCs w:val="24"/>
          <w:highlight w:val="cyan"/>
        </w:rPr>
        <w:t>实地测量和模型模拟</w:t>
      </w:r>
      <w:r w:rsidR="00000000" w:rsidRPr="00624929">
        <w:rPr>
          <w:rFonts w:ascii="楷体" w:eastAsia="楷体" w:hAnsi="楷体" w:cs="黑体" w:hint="eastAsia"/>
          <w:sz w:val="24"/>
          <w:szCs w:val="24"/>
        </w:rPr>
        <w:t>研究。</w:t>
      </w:r>
      <w:r w:rsidR="008901B6">
        <w:rPr>
          <w:rFonts w:ascii="楷体" w:eastAsia="楷体" w:hAnsi="楷体" w:cs="黑体" w:hint="eastAsia"/>
          <w:sz w:val="24"/>
          <w:szCs w:val="24"/>
        </w:rPr>
        <w:t>重庆的</w:t>
      </w:r>
      <w:r w:rsidR="008901B6" w:rsidRPr="00363610">
        <w:rPr>
          <w:rFonts w:ascii="楷体" w:eastAsia="楷体" w:hAnsi="楷体" w:cs="黑体" w:hint="eastAsia"/>
          <w:sz w:val="24"/>
          <w:szCs w:val="24"/>
        </w:rPr>
        <w:t>气候类型为</w:t>
      </w:r>
      <w:r w:rsidR="008901B6" w:rsidRPr="00363610">
        <w:rPr>
          <w:rFonts w:ascii="楷体" w:eastAsia="楷体" w:hAnsi="楷体" w:cs="黑体" w:hint="eastAsia"/>
          <w:sz w:val="24"/>
          <w:szCs w:val="24"/>
          <w:highlight w:val="cyan"/>
        </w:rPr>
        <w:t>亚热带季风气候</w:t>
      </w:r>
      <w:r w:rsidR="008901B6" w:rsidRPr="00363610">
        <w:rPr>
          <w:rFonts w:ascii="楷体" w:eastAsia="楷体" w:hAnsi="楷体" w:cs="黑体" w:hint="eastAsia"/>
          <w:sz w:val="24"/>
          <w:szCs w:val="24"/>
        </w:rPr>
        <w:t>，夏季炎热潮湿，冬季</w:t>
      </w:r>
      <w:r w:rsidR="008901B6" w:rsidRPr="00363610">
        <w:rPr>
          <w:rFonts w:ascii="楷体" w:eastAsia="楷体" w:hAnsi="楷体" w:cs="黑体" w:hint="eastAsia"/>
          <w:sz w:val="24"/>
          <w:szCs w:val="24"/>
          <w:highlight w:val="cyan"/>
        </w:rPr>
        <w:t>阴冷且日照偏少</w:t>
      </w:r>
      <w:r w:rsidR="008901B6" w:rsidRPr="00363610">
        <w:rPr>
          <w:rFonts w:ascii="楷体" w:eastAsia="楷体" w:hAnsi="楷体" w:cs="黑体" w:hint="eastAsia"/>
          <w:sz w:val="24"/>
          <w:szCs w:val="24"/>
        </w:rPr>
        <w:t>。</w:t>
      </w:r>
      <w:r w:rsidR="0057062B">
        <w:rPr>
          <w:rFonts w:ascii="楷体" w:eastAsia="楷体" w:hAnsi="楷体" w:cs="黑体" w:hint="eastAsia"/>
          <w:sz w:val="24"/>
          <w:szCs w:val="24"/>
        </w:rPr>
        <w:t>本项目中的</w:t>
      </w:r>
      <w:r w:rsidR="00000000" w:rsidRPr="00624929">
        <w:rPr>
          <w:rFonts w:ascii="楷体" w:eastAsia="楷体" w:hAnsi="楷体" w:cs="黑体" w:hint="eastAsia"/>
          <w:sz w:val="24"/>
          <w:szCs w:val="24"/>
        </w:rPr>
        <w:t>研究区位于</w:t>
      </w:r>
      <w:r w:rsidR="00000000" w:rsidRPr="00624929">
        <w:rPr>
          <w:rFonts w:ascii="楷体" w:eastAsia="楷体" w:hAnsi="楷体" w:cs="黑体" w:hint="eastAsia"/>
          <w:sz w:val="24"/>
          <w:szCs w:val="24"/>
          <w:highlight w:val="cyan"/>
        </w:rPr>
        <w:t>城市滨江地区</w:t>
      </w:r>
      <w:r w:rsidR="00000000" w:rsidRPr="00624929">
        <w:rPr>
          <w:rFonts w:ascii="楷体" w:eastAsia="楷体" w:hAnsi="楷体" w:cs="黑体" w:hint="eastAsia"/>
          <w:sz w:val="24"/>
          <w:szCs w:val="24"/>
        </w:rPr>
        <w:t>，海拔</w:t>
      </w:r>
      <w:r w:rsidR="00000000" w:rsidRPr="00624929">
        <w:rPr>
          <w:rFonts w:ascii="楷体" w:eastAsia="楷体" w:hAnsi="楷体" w:cs="黑体" w:hint="eastAsia"/>
          <w:sz w:val="24"/>
          <w:szCs w:val="24"/>
          <w:highlight w:val="cyan"/>
        </w:rPr>
        <w:t>约为</w:t>
      </w:r>
      <w:r w:rsidR="00000000" w:rsidRPr="00624929">
        <w:rPr>
          <w:rFonts w:ascii="楷体" w:eastAsia="楷体" w:hAnsi="楷体" w:cs="黑体"/>
          <w:sz w:val="24"/>
          <w:szCs w:val="24"/>
          <w:highlight w:val="cyan"/>
        </w:rPr>
        <w:t>210米</w:t>
      </w:r>
      <w:r w:rsidR="00000000" w:rsidRPr="00624929">
        <w:rPr>
          <w:rFonts w:ascii="楷体" w:eastAsia="楷体" w:hAnsi="楷体" w:cs="黑体" w:hint="eastAsia"/>
          <w:sz w:val="24"/>
          <w:szCs w:val="24"/>
        </w:rPr>
        <w:t>，</w:t>
      </w:r>
      <w:r w:rsidR="00A150F6">
        <w:rPr>
          <w:rFonts w:ascii="楷体" w:eastAsia="楷体" w:hAnsi="楷体" w:cs="黑体" w:hint="eastAsia"/>
          <w:sz w:val="24"/>
          <w:szCs w:val="24"/>
        </w:rPr>
        <w:t>地形相对平坦</w:t>
      </w:r>
      <w:r w:rsidR="00000000" w:rsidRPr="00624929">
        <w:rPr>
          <w:rFonts w:ascii="楷体" w:eastAsia="楷体" w:hAnsi="楷体" w:cs="黑体" w:hint="eastAsia"/>
          <w:sz w:val="24"/>
          <w:szCs w:val="24"/>
        </w:rPr>
        <w:t>。</w:t>
      </w:r>
      <w:r w:rsidR="008901B6">
        <w:rPr>
          <w:rFonts w:ascii="楷体" w:eastAsia="楷体" w:hAnsi="楷体" w:cs="黑体" w:hint="eastAsia"/>
          <w:sz w:val="24"/>
          <w:szCs w:val="24"/>
        </w:rPr>
        <w:t>在研究区内，</w:t>
      </w:r>
      <w:r w:rsidR="00000000" w:rsidRPr="00624929">
        <w:rPr>
          <w:rFonts w:ascii="楷体" w:eastAsia="楷体" w:hAnsi="楷体" w:cs="黑体" w:hint="eastAsia"/>
          <w:sz w:val="24"/>
          <w:szCs w:val="24"/>
          <w:highlight w:val="cyan"/>
        </w:rPr>
        <w:t>建筑和道路</w:t>
      </w:r>
      <w:r w:rsidR="00000000" w:rsidRPr="00624929">
        <w:rPr>
          <w:rFonts w:ascii="楷体" w:eastAsia="楷体" w:hAnsi="楷体" w:cs="黑体" w:hint="eastAsia"/>
          <w:sz w:val="24"/>
          <w:szCs w:val="24"/>
        </w:rPr>
        <w:t>沿江岸布局，包含不同类型的</w:t>
      </w:r>
      <w:r w:rsidR="00000000" w:rsidRPr="00624929">
        <w:rPr>
          <w:rFonts w:ascii="楷体" w:eastAsia="楷体" w:hAnsi="楷体" w:cs="黑体" w:hint="eastAsia"/>
          <w:sz w:val="24"/>
          <w:szCs w:val="24"/>
          <w:highlight w:val="cyan"/>
        </w:rPr>
        <w:t>局地气候区</w:t>
      </w:r>
      <w:r w:rsidR="00000000" w:rsidRPr="00624929">
        <w:rPr>
          <w:rFonts w:ascii="楷体" w:eastAsia="楷体" w:hAnsi="楷体" w:cs="黑体" w:hint="eastAsia"/>
          <w:sz w:val="24"/>
          <w:szCs w:val="24"/>
        </w:rPr>
        <w:t>，如</w:t>
      </w:r>
      <w:r w:rsidR="00000000" w:rsidRPr="00624929">
        <w:rPr>
          <w:rFonts w:ascii="楷体" w:eastAsia="楷体" w:hAnsi="楷体" w:cs="黑体" w:hint="eastAsia"/>
          <w:sz w:val="24"/>
          <w:szCs w:val="24"/>
          <w:highlight w:val="cyan"/>
        </w:rPr>
        <w:t>紧凑型中低层建筑街区</w:t>
      </w:r>
      <w:r w:rsidR="00000000" w:rsidRPr="00624929">
        <w:rPr>
          <w:rFonts w:ascii="楷体" w:eastAsia="楷体" w:hAnsi="楷体" w:cs="黑体" w:hint="eastAsia"/>
          <w:sz w:val="24"/>
          <w:szCs w:val="24"/>
        </w:rPr>
        <w:t>、</w:t>
      </w:r>
      <w:r w:rsidR="00000000" w:rsidRPr="00624929">
        <w:rPr>
          <w:rFonts w:ascii="楷体" w:eastAsia="楷体" w:hAnsi="楷体" w:cs="黑体" w:hint="eastAsia"/>
          <w:sz w:val="24"/>
          <w:szCs w:val="24"/>
          <w:highlight w:val="cyan"/>
        </w:rPr>
        <w:t>开放型高层建筑街区</w:t>
      </w:r>
      <w:r w:rsidR="001B06F7">
        <w:rPr>
          <w:rFonts w:ascii="楷体" w:eastAsia="楷体" w:hAnsi="楷体" w:cs="黑体" w:hint="eastAsia"/>
          <w:sz w:val="24"/>
          <w:szCs w:val="24"/>
        </w:rPr>
        <w:t>和</w:t>
      </w:r>
      <w:r w:rsidR="00000000" w:rsidRPr="00624929">
        <w:rPr>
          <w:rFonts w:ascii="楷体" w:eastAsia="楷体" w:hAnsi="楷体" w:cs="黑体" w:hint="eastAsia"/>
          <w:sz w:val="24"/>
          <w:szCs w:val="24"/>
          <w:highlight w:val="cyan"/>
        </w:rPr>
        <w:t>大型低层建筑街区</w:t>
      </w:r>
      <w:r w:rsidR="00000000" w:rsidRPr="00624929">
        <w:rPr>
          <w:rFonts w:ascii="楷体" w:eastAsia="楷体" w:hAnsi="楷体" w:cs="黑体" w:hint="eastAsia"/>
          <w:sz w:val="24"/>
          <w:szCs w:val="24"/>
        </w:rPr>
        <w:t>等，</w:t>
      </w:r>
      <w:r w:rsidRPr="00624929">
        <w:rPr>
          <w:rFonts w:ascii="楷体" w:eastAsia="楷体" w:hAnsi="楷体" w:cs="黑体" w:hint="eastAsia"/>
          <w:sz w:val="24"/>
          <w:szCs w:val="24"/>
          <w:highlight w:val="cyan"/>
        </w:rPr>
        <w:t>在我国城市中</w:t>
      </w:r>
      <w:r w:rsidR="00000000" w:rsidRPr="00624929">
        <w:rPr>
          <w:rFonts w:ascii="楷体" w:eastAsia="楷体" w:hAnsi="楷体" w:cs="黑体" w:hint="eastAsia"/>
          <w:sz w:val="24"/>
          <w:szCs w:val="24"/>
        </w:rPr>
        <w:t>具有很好的代表性。</w:t>
      </w:r>
      <w:r>
        <w:rPr>
          <w:rFonts w:ascii="楷体" w:eastAsia="楷体" w:hAnsi="楷体" w:cs="黑体" w:hint="eastAsia"/>
          <w:sz w:val="24"/>
          <w:szCs w:val="24"/>
        </w:rPr>
        <w:t>【</w:t>
      </w:r>
      <w:r>
        <w:rPr>
          <w:rFonts w:ascii="楷体" w:eastAsia="楷体" w:hAnsi="楷体" w:cs="楷体"/>
          <w:szCs w:val="24"/>
        </w:rPr>
        <w:t>up</w:t>
      </w:r>
      <w:r>
        <w:rPr>
          <w:rFonts w:ascii="楷体" w:eastAsia="楷体" w:hAnsi="楷体" w:cs="楷体"/>
          <w:sz w:val="24"/>
          <w:szCs w:val="24"/>
        </w:rPr>
        <w:t>230308 1</w:t>
      </w:r>
      <w:r>
        <w:rPr>
          <w:rFonts w:ascii="楷体" w:eastAsia="楷体" w:hAnsi="楷体" w:cs="楷体"/>
          <w:szCs w:val="24"/>
        </w:rPr>
        <w:t>6:</w:t>
      </w:r>
      <w:r w:rsidR="008901B6">
        <w:rPr>
          <w:rFonts w:ascii="楷体" w:eastAsia="楷体" w:hAnsi="楷体" w:cs="楷体"/>
          <w:szCs w:val="24"/>
        </w:rPr>
        <w:t>4</w:t>
      </w:r>
      <w:r w:rsidR="00043D24">
        <w:rPr>
          <w:rFonts w:ascii="楷体" w:eastAsia="楷体" w:hAnsi="楷体" w:cs="楷体"/>
          <w:szCs w:val="24"/>
        </w:rPr>
        <w:t>5</w:t>
      </w:r>
      <w:r w:rsidR="007E4BEF">
        <w:rPr>
          <w:rFonts w:ascii="楷体" w:eastAsia="楷体" w:hAnsi="楷体" w:cs="楷体" w:hint="eastAsia"/>
          <w:szCs w:val="24"/>
        </w:rPr>
        <w:t>正</w:t>
      </w:r>
      <w:r w:rsidR="00DF7742">
        <w:rPr>
          <w:rFonts w:ascii="楷体" w:eastAsia="楷体" w:hAnsi="楷体" w:cs="楷体" w:hint="eastAsia"/>
          <w:szCs w:val="24"/>
        </w:rPr>
        <w:t>正</w:t>
      </w:r>
      <w:r w:rsidR="004E4CDF">
        <w:rPr>
          <w:rFonts w:ascii="楷体" w:eastAsia="楷体" w:hAnsi="楷体" w:cs="楷体" w:hint="eastAsia"/>
          <w:szCs w:val="24"/>
        </w:rPr>
        <w:t>正</w:t>
      </w:r>
      <w:r>
        <w:rPr>
          <w:rFonts w:ascii="楷体" w:eastAsia="楷体" w:hAnsi="楷体" w:cs="楷体" w:hint="eastAsia"/>
          <w:szCs w:val="24"/>
        </w:rPr>
        <w:t>】</w:t>
      </w:r>
    </w:p>
    <w:p w14:paraId="568444A8" w14:textId="0A967910" w:rsidR="00D441FC" w:rsidRPr="00624929" w:rsidRDefault="00125DB0">
      <w:pPr>
        <w:spacing w:line="360" w:lineRule="auto"/>
        <w:rPr>
          <w:rFonts w:ascii="楷体" w:eastAsia="楷体" w:hAnsi="楷体" w:cs="黑体"/>
          <w:sz w:val="24"/>
          <w:szCs w:val="24"/>
        </w:rPr>
      </w:pPr>
      <w:r>
        <w:rPr>
          <w:rFonts w:ascii="楷体" w:eastAsia="楷体" w:hAnsi="楷体" w:cs="黑体" w:hint="eastAsia"/>
          <w:sz w:val="24"/>
          <w:szCs w:val="24"/>
        </w:rPr>
        <w:t xml:space="preserve"> </w:t>
      </w:r>
      <w:r>
        <w:rPr>
          <w:rFonts w:ascii="楷体" w:eastAsia="楷体" w:hAnsi="楷体" w:cs="黑体"/>
          <w:sz w:val="24"/>
          <w:szCs w:val="24"/>
        </w:rPr>
        <w:t xml:space="preserve">   </w:t>
      </w:r>
      <w:r w:rsidR="00000000" w:rsidRPr="00624929">
        <w:rPr>
          <w:rFonts w:ascii="楷体" w:eastAsia="楷体" w:hAnsi="楷体" w:cs="黑体" w:hint="eastAsia"/>
          <w:sz w:val="24"/>
          <w:szCs w:val="24"/>
        </w:rPr>
        <w:t>本项目拟围绕</w:t>
      </w:r>
      <w:r w:rsidR="00000000" w:rsidRPr="00624929">
        <w:rPr>
          <w:rFonts w:ascii="楷体" w:eastAsia="楷体" w:hAnsi="楷体" w:cs="黑体" w:hint="eastAsia"/>
          <w:sz w:val="24"/>
          <w:szCs w:val="24"/>
          <w:highlight w:val="cyan"/>
        </w:rPr>
        <w:t>上述科学问题</w:t>
      </w:r>
      <w:r w:rsidR="00000000" w:rsidRPr="00624929">
        <w:rPr>
          <w:rFonts w:ascii="楷体" w:eastAsia="楷体" w:hAnsi="楷体" w:cs="黑体" w:hint="eastAsia"/>
          <w:sz w:val="24"/>
          <w:szCs w:val="24"/>
        </w:rPr>
        <w:t>，对应开展</w:t>
      </w:r>
      <w:r w:rsidRPr="003E4F0F">
        <w:rPr>
          <w:rFonts w:ascii="楷体" w:eastAsia="楷体" w:hAnsi="楷体" w:cs="黑体" w:hint="eastAsia"/>
          <w:sz w:val="24"/>
          <w:szCs w:val="24"/>
          <w:highlight w:val="cyan"/>
        </w:rPr>
        <w:t>河流冠层热效应</w:t>
      </w:r>
      <w:r w:rsidRPr="00363610">
        <w:rPr>
          <w:rFonts w:ascii="楷体" w:eastAsia="楷体" w:hAnsi="楷体" w:cs="黑体" w:hint="eastAsia"/>
          <w:sz w:val="24"/>
          <w:szCs w:val="24"/>
        </w:rPr>
        <w:t>指标体系的建立与</w:t>
      </w:r>
      <w:r w:rsidRPr="00624929">
        <w:rPr>
          <w:rFonts w:ascii="楷体" w:eastAsia="楷体" w:hAnsi="楷体" w:cs="黑体" w:hint="eastAsia"/>
          <w:sz w:val="24"/>
          <w:szCs w:val="24"/>
          <w:highlight w:val="cyan"/>
        </w:rPr>
        <w:t>时空分析</w:t>
      </w:r>
      <w:r>
        <w:rPr>
          <w:rFonts w:ascii="楷体" w:eastAsia="楷体" w:hAnsi="楷体" w:cs="黑体" w:hint="eastAsia"/>
          <w:sz w:val="24"/>
          <w:szCs w:val="24"/>
        </w:rPr>
        <w:t>、</w:t>
      </w:r>
      <w:r w:rsidRPr="00624929">
        <w:rPr>
          <w:rFonts w:ascii="楷体" w:eastAsia="楷体" w:hAnsi="楷体" w:cs="黑体" w:hint="eastAsia"/>
          <w:sz w:val="24"/>
          <w:szCs w:val="24"/>
          <w:highlight w:val="cyan"/>
        </w:rPr>
        <w:t>形成机制分析</w:t>
      </w:r>
      <w:r>
        <w:rPr>
          <w:rFonts w:ascii="楷体" w:eastAsia="楷体" w:hAnsi="楷体" w:cs="黑体" w:hint="eastAsia"/>
          <w:sz w:val="24"/>
          <w:szCs w:val="24"/>
        </w:rPr>
        <w:t>和</w:t>
      </w:r>
      <w:r w:rsidRPr="00624929">
        <w:rPr>
          <w:rFonts w:ascii="楷体" w:eastAsia="楷体" w:hAnsi="楷体" w:cs="黑体" w:hint="eastAsia"/>
          <w:sz w:val="24"/>
          <w:szCs w:val="24"/>
          <w:highlight w:val="cyan"/>
        </w:rPr>
        <w:t>情景模拟分析</w:t>
      </w:r>
      <w:r w:rsidRPr="00624929">
        <w:rPr>
          <w:rFonts w:ascii="楷体" w:eastAsia="楷体" w:hAnsi="楷体" w:cs="黑体" w:hint="eastAsia"/>
          <w:sz w:val="24"/>
          <w:szCs w:val="24"/>
        </w:rPr>
        <w:t>，</w:t>
      </w:r>
      <w:r w:rsidR="00000000" w:rsidRPr="00624929">
        <w:rPr>
          <w:rFonts w:ascii="楷体" w:eastAsia="楷体" w:hAnsi="楷体" w:cs="黑体" w:hint="eastAsia"/>
          <w:sz w:val="24"/>
          <w:szCs w:val="24"/>
        </w:rPr>
        <w:t>技术路线如下：</w:t>
      </w:r>
      <w:commentRangeStart w:id="18"/>
      <w:commentRangeEnd w:id="18"/>
      <w:r w:rsidR="00000000" w:rsidRPr="00624929">
        <w:rPr>
          <w:rFonts w:ascii="楷体" w:eastAsia="楷体" w:hAnsi="楷体" w:cs="黑体"/>
          <w:sz w:val="24"/>
          <w:szCs w:val="24"/>
        </w:rPr>
        <w:commentReference w:id="18"/>
      </w:r>
      <w:r>
        <w:rPr>
          <w:rFonts w:ascii="楷体" w:eastAsia="楷体" w:hAnsi="楷体" w:cs="黑体" w:hint="eastAsia"/>
          <w:sz w:val="24"/>
          <w:szCs w:val="24"/>
        </w:rPr>
        <w:t>【</w:t>
      </w:r>
      <w:r>
        <w:rPr>
          <w:rFonts w:ascii="楷体" w:eastAsia="楷体" w:hAnsi="楷体" w:cs="楷体"/>
          <w:szCs w:val="24"/>
        </w:rPr>
        <w:t>up</w:t>
      </w:r>
      <w:r>
        <w:rPr>
          <w:rFonts w:ascii="楷体" w:eastAsia="楷体" w:hAnsi="楷体" w:cs="楷体"/>
          <w:sz w:val="24"/>
          <w:szCs w:val="24"/>
        </w:rPr>
        <w:t>230308 1</w:t>
      </w:r>
      <w:r>
        <w:rPr>
          <w:rFonts w:ascii="楷体" w:eastAsia="楷体" w:hAnsi="楷体" w:cs="楷体"/>
          <w:szCs w:val="24"/>
        </w:rPr>
        <w:t>6:50</w:t>
      </w:r>
      <w:r w:rsidR="003E4F0F">
        <w:rPr>
          <w:rFonts w:ascii="楷体" w:eastAsia="楷体" w:hAnsi="楷体" w:cs="楷体" w:hint="eastAsia"/>
          <w:szCs w:val="24"/>
        </w:rPr>
        <w:t>正正</w:t>
      </w:r>
      <w:r w:rsidR="00844C9A">
        <w:rPr>
          <w:rFonts w:ascii="楷体" w:eastAsia="楷体" w:hAnsi="楷体" w:cs="楷体" w:hint="eastAsia"/>
          <w:szCs w:val="24"/>
        </w:rPr>
        <w:t>正</w:t>
      </w:r>
      <w:r>
        <w:rPr>
          <w:rFonts w:ascii="楷体" w:eastAsia="楷体" w:hAnsi="楷体" w:cs="楷体" w:hint="eastAsia"/>
          <w:szCs w:val="24"/>
        </w:rPr>
        <w:t>】</w:t>
      </w:r>
    </w:p>
    <w:p w14:paraId="70A743E0" w14:textId="77777777" w:rsidR="00D441FC" w:rsidRPr="00137E10" w:rsidRDefault="00D441FC">
      <w:pPr>
        <w:spacing w:line="360" w:lineRule="auto"/>
        <w:rPr>
          <w:rFonts w:ascii="Microsoft YaHei Light" w:eastAsia="Microsoft YaHei Light" w:hAnsi="Microsoft YaHei Light" w:cs="楷体"/>
          <w:sz w:val="24"/>
          <w:szCs w:val="24"/>
        </w:rPr>
      </w:pPr>
    </w:p>
    <w:p w14:paraId="5BE3D2C6" w14:textId="77777777" w:rsidR="00D441FC" w:rsidRPr="00137E10" w:rsidRDefault="00D441FC">
      <w:pPr>
        <w:spacing w:line="360" w:lineRule="auto"/>
        <w:rPr>
          <w:rFonts w:ascii="Microsoft YaHei Light" w:eastAsia="Microsoft YaHei Light" w:hAnsi="Microsoft YaHei Light" w:cs="楷体"/>
          <w:sz w:val="24"/>
          <w:szCs w:val="24"/>
        </w:rPr>
      </w:pPr>
    </w:p>
    <w:p w14:paraId="4E19CD12" w14:textId="77777777" w:rsidR="00D441FC" w:rsidRPr="00137E10" w:rsidRDefault="00D441FC">
      <w:pPr>
        <w:spacing w:line="360" w:lineRule="auto"/>
        <w:rPr>
          <w:rFonts w:ascii="Microsoft YaHei Light" w:eastAsia="Microsoft YaHei Light" w:hAnsi="Microsoft YaHei Light" w:cs="楷体"/>
          <w:sz w:val="24"/>
          <w:szCs w:val="24"/>
        </w:rPr>
      </w:pPr>
    </w:p>
    <w:p w14:paraId="4EDD0EE5" w14:textId="51502DD2" w:rsidR="00D441FC" w:rsidRPr="00137E10" w:rsidRDefault="008E70A9" w:rsidP="00624929">
      <w:pPr>
        <w:spacing w:line="360" w:lineRule="auto"/>
        <w:jc w:val="center"/>
        <w:rPr>
          <w:rFonts w:ascii="Microsoft YaHei Light" w:eastAsia="Microsoft YaHei Light" w:hAnsi="Microsoft YaHei Light" w:cs="黑体"/>
          <w:sz w:val="24"/>
          <w:szCs w:val="24"/>
        </w:rPr>
      </w:pPr>
      <w:r w:rsidRPr="008E70A9">
        <w:rPr>
          <w:rFonts w:ascii="Microsoft YaHei Light" w:eastAsia="Microsoft YaHei Light" w:hAnsi="Microsoft YaHei Light" w:cs="黑体"/>
          <w:noProof/>
          <w:sz w:val="24"/>
          <w:szCs w:val="24"/>
        </w:rPr>
        <w:lastRenderedPageBreak/>
        <w:drawing>
          <wp:inline distT="0" distB="0" distL="0" distR="0" wp14:anchorId="0E64C9A1" wp14:editId="0479EAFD">
            <wp:extent cx="4953000" cy="613519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2963" b="17361"/>
                    <a:stretch/>
                  </pic:blipFill>
                  <pic:spPr bwMode="auto">
                    <a:xfrm>
                      <a:off x="0" y="0"/>
                      <a:ext cx="4955198" cy="6137920"/>
                    </a:xfrm>
                    <a:prstGeom prst="rect">
                      <a:avLst/>
                    </a:prstGeom>
                    <a:noFill/>
                    <a:ln>
                      <a:noFill/>
                    </a:ln>
                    <a:extLst>
                      <a:ext uri="{53640926-AAD7-44D8-BBD7-CCE9431645EC}">
                        <a14:shadowObscured xmlns:a14="http://schemas.microsoft.com/office/drawing/2010/main"/>
                      </a:ext>
                    </a:extLst>
                  </pic:spPr>
                </pic:pic>
              </a:graphicData>
            </a:graphic>
          </wp:inline>
        </w:drawing>
      </w:r>
      <w:commentRangeStart w:id="19"/>
      <w:commentRangeEnd w:id="19"/>
      <w:r w:rsidRPr="00137E10">
        <w:rPr>
          <w:rFonts w:ascii="Microsoft YaHei Light" w:eastAsia="Microsoft YaHei Light" w:hAnsi="Microsoft YaHei Light"/>
        </w:rPr>
        <w:commentReference w:id="19"/>
      </w:r>
    </w:p>
    <w:p w14:paraId="0BA3EB27" w14:textId="3BBB5A5D" w:rsidR="00D441FC" w:rsidRPr="00624929" w:rsidRDefault="00AC5C0B" w:rsidP="00624929">
      <w:pPr>
        <w:jc w:val="center"/>
        <w:rPr>
          <w:rFonts w:ascii="楷体" w:eastAsia="楷体" w:hAnsi="楷体" w:cs="黑体"/>
          <w:b/>
          <w:sz w:val="24"/>
          <w:szCs w:val="24"/>
        </w:rPr>
      </w:pPr>
      <w:r w:rsidRPr="00624929">
        <w:rPr>
          <w:rFonts w:ascii="楷体" w:eastAsia="楷体" w:hAnsi="楷体" w:cs="黑体" w:hint="eastAsia"/>
          <w:b/>
          <w:sz w:val="24"/>
          <w:szCs w:val="24"/>
        </w:rPr>
        <w:t>图</w:t>
      </w:r>
      <w:r w:rsidRPr="00624929">
        <w:rPr>
          <w:rFonts w:ascii="楷体" w:eastAsia="楷体" w:hAnsi="楷体" w:cs="黑体"/>
          <w:b/>
          <w:sz w:val="24"/>
          <w:szCs w:val="24"/>
        </w:rPr>
        <w:t xml:space="preserve">1  </w:t>
      </w:r>
      <w:r w:rsidRPr="00624929">
        <w:rPr>
          <w:rFonts w:ascii="楷体" w:eastAsia="楷体" w:hAnsi="楷体" w:cs="黑体" w:hint="eastAsia"/>
          <w:b/>
          <w:sz w:val="24"/>
          <w:szCs w:val="24"/>
        </w:rPr>
        <w:t>本项目的技术路线图</w:t>
      </w:r>
    </w:p>
    <w:p w14:paraId="2A80E83F" w14:textId="77777777" w:rsidR="00D441FC" w:rsidRPr="00137E10" w:rsidRDefault="00D441FC">
      <w:pPr>
        <w:rPr>
          <w:rFonts w:ascii="Microsoft YaHei Light" w:eastAsia="Microsoft YaHei Light" w:hAnsi="Microsoft YaHei Light" w:cs="黑体"/>
          <w:b/>
          <w:sz w:val="24"/>
          <w:szCs w:val="24"/>
        </w:rPr>
      </w:pPr>
    </w:p>
    <w:p w14:paraId="2E5A91C1" w14:textId="1D866932" w:rsidR="00D441FC" w:rsidRPr="00137E10" w:rsidRDefault="00000000">
      <w:pPr>
        <w:rPr>
          <w:rFonts w:ascii="Microsoft YaHei Light" w:eastAsia="Microsoft YaHei Light" w:hAnsi="Microsoft YaHei Light" w:cs="黑体"/>
          <w:sz w:val="24"/>
          <w:szCs w:val="24"/>
          <w:highlight w:val="yellow"/>
        </w:rPr>
      </w:pPr>
      <w:r w:rsidRPr="00624929">
        <w:rPr>
          <w:rFonts w:ascii="楷体" w:eastAsia="楷体" w:hAnsi="楷体" w:cs="黑体"/>
          <w:sz w:val="24"/>
          <w:szCs w:val="24"/>
        </w:rPr>
        <w:t>3.1.1</w:t>
      </w:r>
      <w:r w:rsidRPr="00137E10">
        <w:rPr>
          <w:rFonts w:ascii="Microsoft YaHei Light" w:eastAsia="Microsoft YaHei Light" w:hAnsi="Microsoft YaHei Light" w:cs="黑体" w:hint="eastAsia"/>
          <w:sz w:val="24"/>
          <w:szCs w:val="24"/>
        </w:rPr>
        <w:t xml:space="preserve"> </w:t>
      </w:r>
      <w:r w:rsidR="001856B8" w:rsidRPr="000774AE">
        <w:rPr>
          <w:rFonts w:ascii="楷体" w:eastAsia="楷体" w:hAnsi="楷体" w:cs="黑体" w:hint="eastAsia"/>
          <w:sz w:val="24"/>
          <w:szCs w:val="24"/>
          <w:highlight w:val="cyan"/>
        </w:rPr>
        <w:t>河流冠层热效应</w:t>
      </w:r>
      <w:r w:rsidR="001856B8" w:rsidRPr="000774AE">
        <w:rPr>
          <w:rFonts w:ascii="楷体" w:eastAsia="楷体" w:hAnsi="楷体" w:cs="黑体" w:hint="eastAsia"/>
          <w:sz w:val="24"/>
          <w:szCs w:val="24"/>
        </w:rPr>
        <w:t>指标体系的建立与时空分析</w:t>
      </w:r>
    </w:p>
    <w:p w14:paraId="63965CEC" w14:textId="35D974B2" w:rsidR="00D441FC" w:rsidRPr="00624929" w:rsidRDefault="00000000">
      <w:pPr>
        <w:spacing w:line="360" w:lineRule="auto"/>
        <w:rPr>
          <w:rFonts w:ascii="楷体" w:eastAsia="楷体" w:hAnsi="楷体" w:cs="黑体"/>
          <w:sz w:val="24"/>
          <w:szCs w:val="24"/>
        </w:rPr>
      </w:pPr>
      <w:r w:rsidRPr="00624929">
        <w:rPr>
          <w:rFonts w:ascii="楷体" w:eastAsia="楷体" w:hAnsi="楷体" w:cs="黑体" w:hint="eastAsia"/>
          <w:sz w:val="24"/>
          <w:szCs w:val="24"/>
        </w:rPr>
        <w:t>（</w:t>
      </w:r>
      <w:r w:rsidRPr="00624929">
        <w:rPr>
          <w:rFonts w:ascii="楷体" w:eastAsia="楷体" w:hAnsi="楷体" w:cs="黑体"/>
          <w:sz w:val="24"/>
          <w:szCs w:val="24"/>
        </w:rPr>
        <w:t>1）</w:t>
      </w:r>
      <w:r w:rsidRPr="00624929">
        <w:rPr>
          <w:rFonts w:ascii="楷体" w:eastAsia="楷体" w:hAnsi="楷体" w:cs="黑体" w:hint="eastAsia"/>
          <w:sz w:val="24"/>
          <w:szCs w:val="24"/>
        </w:rPr>
        <w:t>滨江地区气象</w:t>
      </w:r>
      <w:r w:rsidR="00852C5E">
        <w:rPr>
          <w:rFonts w:ascii="楷体" w:eastAsia="楷体" w:hAnsi="楷体" w:cs="黑体" w:hint="eastAsia"/>
          <w:sz w:val="24"/>
          <w:szCs w:val="24"/>
        </w:rPr>
        <w:t>数据</w:t>
      </w:r>
      <w:r w:rsidRPr="00624929">
        <w:rPr>
          <w:rFonts w:ascii="楷体" w:eastAsia="楷体" w:hAnsi="楷体" w:cs="黑体" w:hint="eastAsia"/>
          <w:sz w:val="24"/>
          <w:szCs w:val="24"/>
        </w:rPr>
        <w:t>的</w:t>
      </w:r>
      <w:r w:rsidR="00852C5E">
        <w:rPr>
          <w:rFonts w:ascii="楷体" w:eastAsia="楷体" w:hAnsi="楷体" w:cs="黑体" w:hint="eastAsia"/>
          <w:sz w:val="24"/>
          <w:szCs w:val="24"/>
        </w:rPr>
        <w:t>实地测量</w:t>
      </w:r>
    </w:p>
    <w:p w14:paraId="3763FEC1" w14:textId="39786010" w:rsidR="00D441FC" w:rsidRPr="00137E10" w:rsidRDefault="00046841">
      <w:pPr>
        <w:spacing w:line="360" w:lineRule="auto"/>
        <w:rPr>
          <w:rFonts w:ascii="Microsoft YaHei Light" w:eastAsia="Microsoft YaHei Light" w:hAnsi="Microsoft YaHei Light" w:cs="楷体"/>
          <w:sz w:val="24"/>
          <w:szCs w:val="24"/>
        </w:rPr>
      </w:pPr>
      <w:r>
        <w:rPr>
          <w:rFonts w:ascii="楷体" w:eastAsia="楷体" w:hAnsi="楷体" w:cs="楷体" w:hint="eastAsia"/>
          <w:sz w:val="24"/>
          <w:szCs w:val="24"/>
        </w:rPr>
        <w:t xml:space="preserve"> </w:t>
      </w:r>
      <w:r>
        <w:rPr>
          <w:rFonts w:ascii="楷体" w:eastAsia="楷体" w:hAnsi="楷体" w:cs="楷体"/>
          <w:sz w:val="24"/>
          <w:szCs w:val="24"/>
        </w:rPr>
        <w:t xml:space="preserve">   </w:t>
      </w:r>
      <w:r w:rsidR="00000000" w:rsidRPr="00624929">
        <w:rPr>
          <w:rFonts w:ascii="楷体" w:eastAsia="楷体" w:hAnsi="楷体" w:cs="黑体" w:hint="eastAsia"/>
          <w:sz w:val="24"/>
          <w:szCs w:val="24"/>
          <w:highlight w:val="cyan"/>
        </w:rPr>
        <w:t>本</w:t>
      </w:r>
      <w:r w:rsidR="00776D62" w:rsidRPr="00624929">
        <w:rPr>
          <w:rFonts w:ascii="楷体" w:eastAsia="楷体" w:hAnsi="楷体" w:cs="黑体" w:hint="eastAsia"/>
          <w:sz w:val="24"/>
          <w:szCs w:val="24"/>
          <w:highlight w:val="cyan"/>
        </w:rPr>
        <w:t>项目</w:t>
      </w:r>
      <w:r w:rsidR="00000000" w:rsidRPr="00624929">
        <w:rPr>
          <w:rFonts w:ascii="楷体" w:eastAsia="楷体" w:hAnsi="楷体" w:cs="黑体" w:hint="eastAsia"/>
          <w:sz w:val="24"/>
          <w:szCs w:val="24"/>
        </w:rPr>
        <w:t>拟以重庆为例，在</w:t>
      </w:r>
      <w:r w:rsidR="00000000" w:rsidRPr="00624929">
        <w:rPr>
          <w:rFonts w:ascii="楷体" w:eastAsia="楷体" w:hAnsi="楷体" w:cs="黑体" w:hint="eastAsia"/>
          <w:sz w:val="24"/>
          <w:szCs w:val="24"/>
          <w:highlight w:val="cyan"/>
        </w:rPr>
        <w:t>街道峡谷尺度和街区尺度</w:t>
      </w:r>
      <w:r w:rsidR="00000000" w:rsidRPr="00624929">
        <w:rPr>
          <w:rFonts w:ascii="楷体" w:eastAsia="楷体" w:hAnsi="楷体" w:cs="黑体" w:hint="eastAsia"/>
          <w:sz w:val="24"/>
          <w:szCs w:val="24"/>
        </w:rPr>
        <w:t>开展气象数据的</w:t>
      </w:r>
      <w:r w:rsidR="00852C5E" w:rsidRPr="00624929">
        <w:rPr>
          <w:rFonts w:ascii="楷体" w:eastAsia="楷体" w:hAnsi="楷体" w:cs="黑体" w:hint="eastAsia"/>
          <w:sz w:val="24"/>
          <w:szCs w:val="24"/>
        </w:rPr>
        <w:t>实地</w:t>
      </w:r>
      <w:r w:rsidR="00000000" w:rsidRPr="00624929">
        <w:rPr>
          <w:rFonts w:ascii="楷体" w:eastAsia="楷体" w:hAnsi="楷体" w:cs="黑体" w:hint="eastAsia"/>
          <w:sz w:val="24"/>
          <w:szCs w:val="24"/>
        </w:rPr>
        <w:t>测量。研究区域在</w:t>
      </w:r>
      <w:r w:rsidR="00000000" w:rsidRPr="00624929">
        <w:rPr>
          <w:rFonts w:ascii="楷体" w:eastAsia="楷体" w:hAnsi="楷体" w:cs="黑体" w:hint="eastAsia"/>
          <w:sz w:val="24"/>
          <w:szCs w:val="24"/>
          <w:highlight w:val="cyan"/>
        </w:rPr>
        <w:t>江津区和巴南区</w:t>
      </w:r>
      <w:r w:rsidR="00F76CD1">
        <w:rPr>
          <w:rFonts w:ascii="楷体" w:eastAsia="楷体" w:hAnsi="楷体" w:cs="黑体" w:hint="eastAsia"/>
          <w:sz w:val="24"/>
          <w:szCs w:val="24"/>
          <w:highlight w:val="cyan"/>
        </w:rPr>
        <w:t>城区</w:t>
      </w:r>
      <w:r w:rsidR="00000000" w:rsidRPr="00624929">
        <w:rPr>
          <w:rFonts w:ascii="楷体" w:eastAsia="楷体" w:hAnsi="楷体" w:cs="黑体" w:hint="eastAsia"/>
          <w:sz w:val="24"/>
          <w:szCs w:val="24"/>
        </w:rPr>
        <w:t>（</w:t>
      </w:r>
      <w:r w:rsidR="00000000" w:rsidRPr="00624929">
        <w:rPr>
          <w:rFonts w:ascii="楷体" w:eastAsia="楷体" w:hAnsi="楷体" w:cs="黑体" w:hint="eastAsia"/>
          <w:sz w:val="24"/>
          <w:szCs w:val="24"/>
          <w:highlight w:val="cyan"/>
        </w:rPr>
        <w:t>图</w:t>
      </w:r>
      <w:r w:rsidR="00AC5C0B">
        <w:rPr>
          <w:rFonts w:ascii="楷体" w:eastAsia="楷体" w:hAnsi="楷体" w:cs="黑体"/>
          <w:sz w:val="24"/>
          <w:szCs w:val="24"/>
        </w:rPr>
        <w:t>2</w:t>
      </w:r>
      <w:r w:rsidR="00000000" w:rsidRPr="00624929">
        <w:rPr>
          <w:rFonts w:ascii="楷体" w:eastAsia="楷体" w:hAnsi="楷体" w:cs="黑体" w:hint="eastAsia"/>
          <w:sz w:val="24"/>
          <w:szCs w:val="24"/>
        </w:rPr>
        <w:t>）。在街道峡谷尺度，根据</w:t>
      </w:r>
      <w:r w:rsidR="00000000" w:rsidRPr="00624929">
        <w:rPr>
          <w:rFonts w:ascii="楷体" w:eastAsia="楷体" w:hAnsi="楷体" w:cs="黑体" w:hint="eastAsia"/>
          <w:sz w:val="24"/>
          <w:szCs w:val="24"/>
          <w:highlight w:val="cyan"/>
        </w:rPr>
        <w:t>土地</w:t>
      </w:r>
      <w:r w:rsidR="00B4678A" w:rsidRPr="00624929">
        <w:rPr>
          <w:rFonts w:ascii="楷体" w:eastAsia="楷体" w:hAnsi="楷体" w:cs="黑体" w:hint="eastAsia"/>
          <w:sz w:val="24"/>
          <w:szCs w:val="24"/>
          <w:highlight w:val="cyan"/>
        </w:rPr>
        <w:t>覆盖</w:t>
      </w:r>
      <w:r w:rsidR="00000000" w:rsidRPr="00624929">
        <w:rPr>
          <w:rFonts w:ascii="楷体" w:eastAsia="楷体" w:hAnsi="楷体" w:cs="黑体" w:hint="eastAsia"/>
          <w:sz w:val="24"/>
          <w:szCs w:val="24"/>
          <w:highlight w:val="cyan"/>
        </w:rPr>
        <w:t>和三维形态特征</w:t>
      </w:r>
      <w:r w:rsidR="00000000" w:rsidRPr="00624929">
        <w:rPr>
          <w:rFonts w:ascii="楷体" w:eastAsia="楷体" w:hAnsi="楷体" w:cs="黑体" w:hint="eastAsia"/>
          <w:sz w:val="24"/>
          <w:szCs w:val="24"/>
        </w:rPr>
        <w:t>在</w:t>
      </w:r>
      <w:r w:rsidR="00000000" w:rsidRPr="00624929">
        <w:rPr>
          <w:rFonts w:ascii="楷体" w:eastAsia="楷体" w:hAnsi="楷体" w:cs="黑体" w:hint="eastAsia"/>
          <w:sz w:val="24"/>
          <w:szCs w:val="24"/>
          <w:highlight w:val="cyan"/>
        </w:rPr>
        <w:t>低层建筑区</w:t>
      </w:r>
      <w:r w:rsidR="006D12D6">
        <w:rPr>
          <w:rFonts w:ascii="楷体" w:eastAsia="楷体" w:hAnsi="楷体" w:cs="黑体" w:hint="eastAsia"/>
          <w:sz w:val="24"/>
          <w:szCs w:val="24"/>
          <w:highlight w:val="cyan"/>
        </w:rPr>
        <w:t>、广场</w:t>
      </w:r>
      <w:r w:rsidR="00000000" w:rsidRPr="00624929">
        <w:rPr>
          <w:rFonts w:ascii="楷体" w:eastAsia="楷体" w:hAnsi="楷体" w:cs="黑体" w:hint="eastAsia"/>
          <w:sz w:val="24"/>
          <w:szCs w:val="24"/>
          <w:highlight w:val="cyan"/>
        </w:rPr>
        <w:t>和高层建筑区</w:t>
      </w:r>
      <w:r w:rsidR="00000000" w:rsidRPr="00624929">
        <w:rPr>
          <w:rFonts w:ascii="楷体" w:eastAsia="楷体" w:hAnsi="楷体" w:cs="黑体" w:hint="eastAsia"/>
          <w:sz w:val="24"/>
          <w:szCs w:val="24"/>
        </w:rPr>
        <w:t>各选择</w:t>
      </w:r>
      <w:r w:rsidR="00013038" w:rsidRPr="00624929">
        <w:rPr>
          <w:rFonts w:ascii="楷体" w:eastAsia="楷体" w:hAnsi="楷体" w:cs="黑体"/>
          <w:sz w:val="24"/>
          <w:szCs w:val="24"/>
          <w:highlight w:val="cyan"/>
        </w:rPr>
        <w:t>1</w:t>
      </w:r>
      <w:r w:rsidR="00000000" w:rsidRPr="00624929">
        <w:rPr>
          <w:rFonts w:ascii="楷体" w:eastAsia="楷体" w:hAnsi="楷体" w:cs="黑体" w:hint="eastAsia"/>
          <w:sz w:val="24"/>
          <w:szCs w:val="24"/>
          <w:highlight w:val="cyan"/>
        </w:rPr>
        <w:t>个样地</w:t>
      </w:r>
      <w:r w:rsidR="006D12D6">
        <w:rPr>
          <w:rFonts w:ascii="楷体" w:eastAsia="楷体" w:hAnsi="楷体" w:cs="黑体" w:hint="eastAsia"/>
          <w:sz w:val="24"/>
          <w:szCs w:val="24"/>
          <w:highlight w:val="cyan"/>
        </w:rPr>
        <w:t>（</w:t>
      </w:r>
      <w:r w:rsidR="002E4437">
        <w:rPr>
          <w:rFonts w:ascii="楷体" w:eastAsia="楷体" w:hAnsi="楷体" w:cs="黑体" w:hint="eastAsia"/>
          <w:sz w:val="24"/>
          <w:szCs w:val="24"/>
          <w:highlight w:val="cyan"/>
        </w:rPr>
        <w:t>样地</w:t>
      </w:r>
      <w:r w:rsidR="006D12D6">
        <w:rPr>
          <w:rFonts w:ascii="楷体" w:eastAsia="楷体" w:hAnsi="楷体" w:cs="黑体" w:hint="eastAsia"/>
          <w:sz w:val="24"/>
          <w:szCs w:val="24"/>
          <w:highlight w:val="cyan"/>
        </w:rPr>
        <w:t>A</w:t>
      </w:r>
      <w:r w:rsidR="006D12D6">
        <w:rPr>
          <w:rFonts w:ascii="楷体" w:eastAsia="楷体" w:hAnsi="楷体" w:cs="黑体"/>
          <w:sz w:val="24"/>
          <w:szCs w:val="24"/>
          <w:highlight w:val="cyan"/>
        </w:rPr>
        <w:t>1</w:t>
      </w:r>
      <w:r w:rsidR="002E4437">
        <w:rPr>
          <w:rFonts w:ascii="楷体" w:eastAsia="楷体" w:hAnsi="楷体" w:cs="黑体" w:hint="eastAsia"/>
          <w:sz w:val="24"/>
          <w:szCs w:val="24"/>
          <w:highlight w:val="cyan"/>
        </w:rPr>
        <w:t>、样地</w:t>
      </w:r>
      <w:r w:rsidR="006D12D6">
        <w:rPr>
          <w:rFonts w:ascii="楷体" w:eastAsia="楷体" w:hAnsi="楷体" w:cs="黑体"/>
          <w:sz w:val="24"/>
          <w:szCs w:val="24"/>
          <w:highlight w:val="cyan"/>
        </w:rPr>
        <w:t>A2</w:t>
      </w:r>
      <w:r w:rsidR="002E4437">
        <w:rPr>
          <w:rFonts w:ascii="楷体" w:eastAsia="楷体" w:hAnsi="楷体" w:cs="黑体" w:hint="eastAsia"/>
          <w:sz w:val="24"/>
          <w:szCs w:val="24"/>
          <w:highlight w:val="cyan"/>
        </w:rPr>
        <w:t>、样地</w:t>
      </w:r>
      <w:r w:rsidR="006D12D6">
        <w:rPr>
          <w:rFonts w:ascii="楷体" w:eastAsia="楷体" w:hAnsi="楷体" w:cs="黑体"/>
          <w:sz w:val="24"/>
          <w:szCs w:val="24"/>
          <w:highlight w:val="cyan"/>
        </w:rPr>
        <w:t>A3</w:t>
      </w:r>
      <w:r w:rsidR="006D12D6">
        <w:rPr>
          <w:rFonts w:ascii="楷体" w:eastAsia="楷体" w:hAnsi="楷体" w:cs="黑体" w:hint="eastAsia"/>
          <w:sz w:val="24"/>
          <w:szCs w:val="24"/>
          <w:highlight w:val="cyan"/>
        </w:rPr>
        <w:t>）</w:t>
      </w:r>
      <w:r w:rsidR="001D661F">
        <w:rPr>
          <w:rFonts w:ascii="楷体" w:eastAsia="楷体" w:hAnsi="楷体" w:cs="黑体" w:hint="eastAsia"/>
          <w:sz w:val="24"/>
          <w:szCs w:val="24"/>
        </w:rPr>
        <w:t>，</w:t>
      </w:r>
      <w:r w:rsidR="001D661F" w:rsidRPr="000774AE">
        <w:rPr>
          <w:rFonts w:ascii="楷体" w:eastAsia="楷体" w:hAnsi="楷体" w:cs="黑体" w:hint="eastAsia"/>
          <w:sz w:val="24"/>
          <w:szCs w:val="24"/>
        </w:rPr>
        <w:t>在每个</w:t>
      </w:r>
      <w:r w:rsidR="001D661F">
        <w:rPr>
          <w:rFonts w:ascii="楷体" w:eastAsia="楷体" w:hAnsi="楷体" w:cs="黑体" w:hint="eastAsia"/>
          <w:sz w:val="24"/>
          <w:szCs w:val="24"/>
        </w:rPr>
        <w:t>样地</w:t>
      </w:r>
      <w:r w:rsidR="001D661F" w:rsidRPr="000774AE">
        <w:rPr>
          <w:rFonts w:ascii="楷体" w:eastAsia="楷体" w:hAnsi="楷体" w:cs="黑体" w:hint="eastAsia"/>
          <w:sz w:val="24"/>
          <w:szCs w:val="24"/>
        </w:rPr>
        <w:t>各设置</w:t>
      </w:r>
      <w:r w:rsidR="001D661F" w:rsidRPr="000774AE">
        <w:rPr>
          <w:rFonts w:ascii="楷体" w:eastAsia="楷体" w:hAnsi="楷体" w:cs="黑体" w:hint="eastAsia"/>
          <w:sz w:val="24"/>
          <w:szCs w:val="24"/>
          <w:highlight w:val="cyan"/>
        </w:rPr>
        <w:t>30-40个</w:t>
      </w:r>
      <w:r w:rsidR="001D661F" w:rsidRPr="000774AE">
        <w:rPr>
          <w:rFonts w:ascii="楷体" w:eastAsia="楷体" w:hAnsi="楷体" w:cs="黑体" w:hint="eastAsia"/>
          <w:sz w:val="24"/>
          <w:szCs w:val="24"/>
        </w:rPr>
        <w:t>移动测量点</w:t>
      </w:r>
      <w:r w:rsidR="001D661F">
        <w:rPr>
          <w:rFonts w:ascii="楷体" w:eastAsia="楷体" w:hAnsi="楷体" w:cs="黑体" w:hint="eastAsia"/>
          <w:sz w:val="24"/>
          <w:szCs w:val="24"/>
        </w:rPr>
        <w:t>。</w:t>
      </w:r>
      <w:r w:rsidR="00000000" w:rsidRPr="00624929">
        <w:rPr>
          <w:rFonts w:ascii="楷体" w:eastAsia="楷体" w:hAnsi="楷体" w:cs="黑体" w:hint="eastAsia"/>
          <w:sz w:val="24"/>
          <w:szCs w:val="24"/>
        </w:rPr>
        <w:t>各</w:t>
      </w:r>
      <w:r w:rsidR="001D661F">
        <w:rPr>
          <w:rFonts w:ascii="楷体" w:eastAsia="楷体" w:hAnsi="楷体" w:cs="黑体" w:hint="eastAsia"/>
          <w:sz w:val="24"/>
          <w:szCs w:val="24"/>
        </w:rPr>
        <w:t>街道峡谷尺度</w:t>
      </w:r>
      <w:r w:rsidR="00000000" w:rsidRPr="00624929">
        <w:rPr>
          <w:rFonts w:ascii="楷体" w:eastAsia="楷体" w:hAnsi="楷体" w:cs="黑体" w:hint="eastAsia"/>
          <w:sz w:val="24"/>
          <w:szCs w:val="24"/>
        </w:rPr>
        <w:t>样地的</w:t>
      </w:r>
      <w:r w:rsidR="00000000" w:rsidRPr="00624929">
        <w:rPr>
          <w:rFonts w:ascii="楷体" w:eastAsia="楷体" w:hAnsi="楷体" w:cs="黑体" w:hint="eastAsia"/>
          <w:sz w:val="24"/>
          <w:szCs w:val="24"/>
          <w:highlight w:val="cyan"/>
        </w:rPr>
        <w:t>卫星遥感图像</w:t>
      </w:r>
      <w:r w:rsidR="00000000" w:rsidRPr="00624929">
        <w:rPr>
          <w:rFonts w:ascii="楷体" w:eastAsia="楷体" w:hAnsi="楷体" w:cs="黑体" w:hint="eastAsia"/>
          <w:sz w:val="24"/>
          <w:szCs w:val="24"/>
        </w:rPr>
        <w:t>如</w:t>
      </w:r>
      <w:r w:rsidR="00000000" w:rsidRPr="00624929">
        <w:rPr>
          <w:rFonts w:ascii="楷体" w:eastAsia="楷体" w:hAnsi="楷体" w:cs="黑体" w:hint="eastAsia"/>
          <w:sz w:val="24"/>
          <w:szCs w:val="24"/>
          <w:highlight w:val="cyan"/>
        </w:rPr>
        <w:t>图</w:t>
      </w:r>
      <w:r w:rsidR="00AC5C0B">
        <w:rPr>
          <w:rFonts w:ascii="楷体" w:eastAsia="楷体" w:hAnsi="楷体" w:cs="黑体"/>
          <w:sz w:val="24"/>
          <w:szCs w:val="24"/>
        </w:rPr>
        <w:t>3</w:t>
      </w:r>
      <w:r w:rsidR="00000000" w:rsidRPr="00624929">
        <w:rPr>
          <w:rFonts w:ascii="楷体" w:eastAsia="楷体" w:hAnsi="楷体" w:cs="黑体" w:hint="eastAsia"/>
          <w:sz w:val="24"/>
          <w:szCs w:val="24"/>
        </w:rPr>
        <w:t>所示</w:t>
      </w:r>
      <w:r w:rsidR="00852C5E">
        <w:rPr>
          <w:rFonts w:ascii="楷体" w:eastAsia="楷体" w:hAnsi="楷体" w:cs="黑体" w:hint="eastAsia"/>
          <w:sz w:val="24"/>
          <w:szCs w:val="24"/>
        </w:rPr>
        <w:t>。【</w:t>
      </w:r>
      <w:r w:rsidR="0019564E">
        <w:rPr>
          <w:rFonts w:ascii="楷体" w:eastAsia="楷体" w:hAnsi="楷体" w:cs="楷体"/>
          <w:sz w:val="24"/>
          <w:szCs w:val="24"/>
        </w:rPr>
        <w:t>up230307 1</w:t>
      </w:r>
      <w:r w:rsidR="001856B8">
        <w:rPr>
          <w:rFonts w:ascii="楷体" w:eastAsia="楷体" w:hAnsi="楷体" w:cs="楷体"/>
          <w:sz w:val="24"/>
          <w:szCs w:val="24"/>
        </w:rPr>
        <w:t>4</w:t>
      </w:r>
      <w:r w:rsidR="0019564E">
        <w:rPr>
          <w:rFonts w:ascii="楷体" w:eastAsia="楷体" w:hAnsi="楷体" w:cs="楷体"/>
          <w:sz w:val="24"/>
          <w:szCs w:val="24"/>
        </w:rPr>
        <w:t>:</w:t>
      </w:r>
      <w:r w:rsidR="001856B8">
        <w:rPr>
          <w:rFonts w:ascii="楷体" w:eastAsia="楷体" w:hAnsi="楷体" w:cs="楷体"/>
          <w:sz w:val="24"/>
          <w:szCs w:val="24"/>
        </w:rPr>
        <w:t>2</w:t>
      </w:r>
      <w:r w:rsidR="00AA36A6">
        <w:rPr>
          <w:rFonts w:ascii="楷体" w:eastAsia="楷体" w:hAnsi="楷体" w:cs="楷体"/>
          <w:sz w:val="24"/>
          <w:szCs w:val="24"/>
        </w:rPr>
        <w:t>5</w:t>
      </w:r>
      <w:r w:rsidR="00852C5E">
        <w:rPr>
          <w:rFonts w:ascii="楷体" w:eastAsia="楷体" w:hAnsi="楷体" w:cs="黑体" w:hint="eastAsia"/>
          <w:sz w:val="24"/>
          <w:szCs w:val="24"/>
        </w:rPr>
        <w:t>】</w:t>
      </w:r>
    </w:p>
    <w:p w14:paraId="1230FD92" w14:textId="5A0A280B" w:rsidR="00D441FC" w:rsidRPr="00137E10" w:rsidRDefault="00F7061E">
      <w:pPr>
        <w:spacing w:line="360" w:lineRule="auto"/>
        <w:jc w:val="center"/>
        <w:rPr>
          <w:rFonts w:ascii="Microsoft YaHei Light" w:eastAsia="Microsoft YaHei Light" w:hAnsi="Microsoft YaHei Light"/>
        </w:rPr>
      </w:pPr>
      <w:r w:rsidRPr="00F7061E">
        <w:rPr>
          <w:rFonts w:ascii="Microsoft YaHei Light" w:eastAsia="Microsoft YaHei Light" w:hAnsi="Microsoft YaHei Light"/>
          <w:noProof/>
        </w:rPr>
        <w:drawing>
          <wp:inline distT="0" distB="0" distL="0" distR="0" wp14:anchorId="6BD5C1E4" wp14:editId="0C1C734A">
            <wp:extent cx="5486400" cy="3820795"/>
            <wp:effectExtent l="0" t="0" r="0" b="8255"/>
            <wp:docPr id="18" name="图片 18" descr="图示,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示, 地图&#10;&#10;描述已自动生成"/>
                    <pic:cNvPicPr/>
                  </pic:nvPicPr>
                  <pic:blipFill>
                    <a:blip r:embed="rId13"/>
                    <a:stretch>
                      <a:fillRect/>
                    </a:stretch>
                  </pic:blipFill>
                  <pic:spPr>
                    <a:xfrm>
                      <a:off x="0" y="0"/>
                      <a:ext cx="5486400" cy="3820795"/>
                    </a:xfrm>
                    <a:prstGeom prst="rect">
                      <a:avLst/>
                    </a:prstGeom>
                  </pic:spPr>
                </pic:pic>
              </a:graphicData>
            </a:graphic>
          </wp:inline>
        </w:drawing>
      </w:r>
    </w:p>
    <w:p w14:paraId="7C7C7A24" w14:textId="78DA5B1B" w:rsidR="00D441FC" w:rsidRPr="00624929" w:rsidRDefault="00000000" w:rsidP="00624929">
      <w:pPr>
        <w:spacing w:line="360" w:lineRule="auto"/>
        <w:jc w:val="center"/>
        <w:rPr>
          <w:rFonts w:ascii="楷体" w:eastAsia="楷体" w:hAnsi="楷体"/>
        </w:rPr>
      </w:pPr>
      <w:r w:rsidRPr="00624929">
        <w:rPr>
          <w:rFonts w:ascii="楷体" w:eastAsia="楷体" w:hAnsi="楷体" w:hint="eastAsia"/>
        </w:rPr>
        <w:t>图</w:t>
      </w:r>
      <w:r w:rsidR="00AC5C0B">
        <w:rPr>
          <w:rFonts w:ascii="楷体" w:eastAsia="楷体" w:hAnsi="楷体"/>
        </w:rPr>
        <w:t>2</w:t>
      </w:r>
      <w:r w:rsidR="00AC5C0B" w:rsidRPr="00624929">
        <w:rPr>
          <w:rFonts w:ascii="楷体" w:eastAsia="楷体" w:hAnsi="楷体"/>
        </w:rPr>
        <w:t xml:space="preserve">  </w:t>
      </w:r>
      <w:r w:rsidRPr="00624929">
        <w:rPr>
          <w:rFonts w:ascii="楷体" w:eastAsia="楷体" w:hAnsi="楷体" w:hint="eastAsia"/>
        </w:rPr>
        <w:t>本项目的</w:t>
      </w:r>
      <w:r w:rsidRPr="00624929">
        <w:rPr>
          <w:rFonts w:ascii="楷体" w:eastAsia="楷体" w:hAnsi="楷体" w:hint="eastAsia"/>
          <w:highlight w:val="cyan"/>
        </w:rPr>
        <w:t>研究区域概况</w:t>
      </w:r>
      <w:r w:rsidRPr="00624929">
        <w:rPr>
          <w:rFonts w:ascii="楷体" w:eastAsia="楷体" w:hAnsi="楷体" w:hint="eastAsia"/>
        </w:rPr>
        <w:t>以及</w:t>
      </w:r>
      <w:r w:rsidRPr="00624929">
        <w:rPr>
          <w:rFonts w:ascii="楷体" w:eastAsia="楷体" w:hAnsi="楷体" w:hint="eastAsia"/>
          <w:highlight w:val="cyan"/>
        </w:rPr>
        <w:t>街道峡谷尺度和街区尺度</w:t>
      </w:r>
      <w:r w:rsidRPr="00624929">
        <w:rPr>
          <w:rFonts w:ascii="楷体" w:eastAsia="楷体" w:hAnsi="楷体" w:hint="eastAsia"/>
        </w:rPr>
        <w:t>样地的布局：（</w:t>
      </w:r>
      <w:r w:rsidRPr="00624929">
        <w:rPr>
          <w:rFonts w:ascii="楷体" w:eastAsia="楷体" w:hAnsi="楷体"/>
        </w:rPr>
        <w:t>a</w:t>
      </w:r>
      <w:r w:rsidR="00C167BF" w:rsidRPr="00624929">
        <w:rPr>
          <w:rFonts w:ascii="楷体" w:eastAsia="楷体" w:hAnsi="楷体" w:hint="eastAsia"/>
        </w:rPr>
        <w:t>，</w:t>
      </w:r>
      <w:r w:rsidRPr="00624929">
        <w:rPr>
          <w:rFonts w:ascii="楷体" w:eastAsia="楷体" w:hAnsi="楷体"/>
        </w:rPr>
        <w:t xml:space="preserve">b） </w:t>
      </w:r>
      <w:r w:rsidRPr="00624929">
        <w:rPr>
          <w:rFonts w:ascii="楷体" w:eastAsia="楷体" w:hAnsi="楷体" w:hint="eastAsia"/>
          <w:highlight w:val="cyan"/>
        </w:rPr>
        <w:t>研究区域</w:t>
      </w:r>
      <w:r w:rsidRPr="00624929">
        <w:rPr>
          <w:rFonts w:ascii="楷体" w:eastAsia="楷体" w:hAnsi="楷体" w:hint="eastAsia"/>
        </w:rPr>
        <w:t>在重庆市的位置；（</w:t>
      </w:r>
      <w:r w:rsidRPr="00624929">
        <w:rPr>
          <w:rFonts w:ascii="楷体" w:eastAsia="楷体" w:hAnsi="楷体"/>
        </w:rPr>
        <w:t>c）</w:t>
      </w:r>
      <w:r w:rsidRPr="00624929">
        <w:rPr>
          <w:rFonts w:ascii="楷体" w:eastAsia="楷体" w:hAnsi="楷体" w:hint="eastAsia"/>
          <w:highlight w:val="cyan"/>
        </w:rPr>
        <w:t>街道峡谷尺度样地</w:t>
      </w:r>
      <w:r w:rsidR="008F63D9">
        <w:rPr>
          <w:rFonts w:ascii="楷体" w:eastAsia="楷体" w:hAnsi="楷体" w:hint="eastAsia"/>
        </w:rPr>
        <w:t>A</w:t>
      </w:r>
      <w:r w:rsidR="00074FEF">
        <w:rPr>
          <w:rFonts w:ascii="楷体" w:eastAsia="楷体" w:hAnsi="楷体" w:hint="eastAsia"/>
        </w:rPr>
        <w:t>1、</w:t>
      </w:r>
      <w:r w:rsidR="008F63D9">
        <w:rPr>
          <w:rFonts w:ascii="楷体" w:eastAsia="楷体" w:hAnsi="楷体" w:hint="eastAsia"/>
        </w:rPr>
        <w:t>A</w:t>
      </w:r>
      <w:r w:rsidR="00074FEF">
        <w:rPr>
          <w:rFonts w:ascii="楷体" w:eastAsia="楷体" w:hAnsi="楷体" w:hint="eastAsia"/>
        </w:rPr>
        <w:t>2、</w:t>
      </w:r>
      <w:r w:rsidR="008F63D9">
        <w:rPr>
          <w:rFonts w:ascii="楷体" w:eastAsia="楷体" w:hAnsi="楷体" w:hint="eastAsia"/>
        </w:rPr>
        <w:t>A</w:t>
      </w:r>
      <w:r w:rsidR="00074FEF">
        <w:rPr>
          <w:rFonts w:ascii="楷体" w:eastAsia="楷体" w:hAnsi="楷体" w:hint="eastAsia"/>
        </w:rPr>
        <w:t>3</w:t>
      </w:r>
      <w:r w:rsidR="00CC789C" w:rsidRPr="00624929">
        <w:rPr>
          <w:rFonts w:ascii="楷体" w:eastAsia="楷体" w:hAnsi="楷体" w:hint="eastAsia"/>
        </w:rPr>
        <w:t>（红色圆圈）</w:t>
      </w:r>
      <w:r w:rsidR="00AC5C41">
        <w:rPr>
          <w:rFonts w:ascii="楷体" w:eastAsia="楷体" w:hAnsi="楷体" w:hint="eastAsia"/>
        </w:rPr>
        <w:t>和</w:t>
      </w:r>
      <w:r w:rsidR="003D4CDE" w:rsidRPr="000774AE">
        <w:rPr>
          <w:rFonts w:ascii="楷体" w:eastAsia="楷体" w:hAnsi="楷体" w:hint="eastAsia"/>
          <w:highlight w:val="cyan"/>
        </w:rPr>
        <w:t>街区尺度样地</w:t>
      </w:r>
      <w:r w:rsidR="008F63D9" w:rsidRPr="00624929">
        <w:rPr>
          <w:rFonts w:ascii="楷体" w:eastAsia="楷体" w:hAnsi="楷体"/>
        </w:rPr>
        <w:t>B1</w:t>
      </w:r>
      <w:r w:rsidR="003D4CDE" w:rsidRPr="00624929">
        <w:rPr>
          <w:rFonts w:ascii="楷体" w:eastAsia="楷体" w:hAnsi="楷体" w:hint="eastAsia"/>
        </w:rPr>
        <w:t>、</w:t>
      </w:r>
      <w:r w:rsidR="008F63D9">
        <w:rPr>
          <w:rFonts w:ascii="楷体" w:eastAsia="楷体" w:hAnsi="楷体"/>
        </w:rPr>
        <w:t>B2</w:t>
      </w:r>
      <w:r w:rsidR="00CC789C" w:rsidRPr="00624929">
        <w:rPr>
          <w:rFonts w:ascii="楷体" w:eastAsia="楷体" w:hAnsi="楷体" w:hint="eastAsia"/>
        </w:rPr>
        <w:t>（黄色</w:t>
      </w:r>
      <w:r w:rsidR="00A7677D" w:rsidRPr="00624929">
        <w:rPr>
          <w:rFonts w:ascii="楷体" w:eastAsia="楷体" w:hAnsi="楷体" w:hint="eastAsia"/>
        </w:rPr>
        <w:t>方框</w:t>
      </w:r>
      <w:r w:rsidR="00CC789C" w:rsidRPr="00624929">
        <w:rPr>
          <w:rFonts w:ascii="楷体" w:eastAsia="楷体" w:hAnsi="楷体" w:hint="eastAsia"/>
        </w:rPr>
        <w:t>）</w:t>
      </w:r>
      <w:r w:rsidR="003D4CDE">
        <w:rPr>
          <w:rFonts w:ascii="楷体" w:eastAsia="楷体" w:hAnsi="楷体" w:hint="eastAsia"/>
        </w:rPr>
        <w:t>的</w:t>
      </w:r>
      <w:r w:rsidRPr="00624929">
        <w:rPr>
          <w:rFonts w:ascii="楷体" w:eastAsia="楷体" w:hAnsi="楷体" w:hint="eastAsia"/>
        </w:rPr>
        <w:t>所在位置；（</w:t>
      </w:r>
      <w:r w:rsidR="00A7677D">
        <w:rPr>
          <w:rFonts w:ascii="楷体" w:eastAsia="楷体" w:hAnsi="楷体" w:hint="eastAsia"/>
        </w:rPr>
        <w:t>d</w:t>
      </w:r>
      <w:r w:rsidRPr="00624929">
        <w:rPr>
          <w:rFonts w:ascii="楷体" w:eastAsia="楷体" w:hAnsi="楷体" w:hint="eastAsia"/>
        </w:rPr>
        <w:t>）</w:t>
      </w:r>
      <w:r w:rsidRPr="00624929">
        <w:rPr>
          <w:rFonts w:ascii="楷体" w:eastAsia="楷体" w:hAnsi="楷体" w:hint="eastAsia"/>
          <w:highlight w:val="cyan"/>
        </w:rPr>
        <w:t>街区</w:t>
      </w:r>
      <w:r w:rsidR="00A976CF" w:rsidRPr="00624929">
        <w:rPr>
          <w:rFonts w:ascii="楷体" w:eastAsia="楷体" w:hAnsi="楷体" w:hint="eastAsia"/>
          <w:highlight w:val="cyan"/>
        </w:rPr>
        <w:t>尺度样地</w:t>
      </w:r>
      <w:r w:rsidR="008F63D9">
        <w:rPr>
          <w:rFonts w:ascii="楷体" w:eastAsia="楷体" w:hAnsi="楷体"/>
        </w:rPr>
        <w:t>B3</w:t>
      </w:r>
      <w:r w:rsidR="003D4CDE" w:rsidRPr="00624929">
        <w:rPr>
          <w:rFonts w:ascii="楷体" w:eastAsia="楷体" w:hAnsi="楷体" w:hint="eastAsia"/>
        </w:rPr>
        <w:t>的</w:t>
      </w:r>
      <w:r w:rsidRPr="00624929">
        <w:rPr>
          <w:rFonts w:ascii="楷体" w:eastAsia="楷体" w:hAnsi="楷体" w:hint="eastAsia"/>
        </w:rPr>
        <w:t>所在位置。</w:t>
      </w:r>
      <w:r w:rsidR="003D4CDE">
        <w:rPr>
          <w:rFonts w:ascii="楷体" w:eastAsia="楷体" w:hAnsi="楷体" w:cs="黑体" w:hint="eastAsia"/>
          <w:sz w:val="24"/>
          <w:szCs w:val="24"/>
        </w:rPr>
        <w:t>【</w:t>
      </w:r>
      <w:r w:rsidR="003D4CDE">
        <w:rPr>
          <w:rFonts w:ascii="楷体" w:eastAsia="楷体" w:hAnsi="楷体" w:cs="楷体"/>
          <w:sz w:val="24"/>
          <w:szCs w:val="24"/>
        </w:rPr>
        <w:t>up230307 1</w:t>
      </w:r>
      <w:r w:rsidR="008F63D9">
        <w:rPr>
          <w:rFonts w:ascii="楷体" w:eastAsia="楷体" w:hAnsi="楷体" w:cs="楷体"/>
          <w:sz w:val="24"/>
          <w:szCs w:val="24"/>
        </w:rPr>
        <w:t>4</w:t>
      </w:r>
      <w:r w:rsidR="003D4CDE">
        <w:rPr>
          <w:rFonts w:ascii="楷体" w:eastAsia="楷体" w:hAnsi="楷体" w:cs="楷体"/>
          <w:sz w:val="24"/>
          <w:szCs w:val="24"/>
        </w:rPr>
        <w:t>:</w:t>
      </w:r>
      <w:r w:rsidR="00DD0AAE">
        <w:rPr>
          <w:rFonts w:ascii="楷体" w:eastAsia="楷体" w:hAnsi="楷体" w:cs="楷体"/>
          <w:sz w:val="24"/>
          <w:szCs w:val="24"/>
        </w:rPr>
        <w:t>30</w:t>
      </w:r>
      <w:r w:rsidR="003D4CDE">
        <w:rPr>
          <w:rFonts w:ascii="楷体" w:eastAsia="楷体" w:hAnsi="楷体" w:cs="黑体" w:hint="eastAsia"/>
          <w:sz w:val="24"/>
          <w:szCs w:val="24"/>
        </w:rPr>
        <w:t>】</w:t>
      </w:r>
    </w:p>
    <w:p w14:paraId="4E66A872" w14:textId="77777777" w:rsidR="00D441FC" w:rsidRPr="00137E10" w:rsidRDefault="00000000">
      <w:pPr>
        <w:spacing w:line="360" w:lineRule="auto"/>
        <w:jc w:val="center"/>
        <w:rPr>
          <w:rFonts w:ascii="Microsoft YaHei Light" w:eastAsia="Microsoft YaHei Light" w:hAnsi="Microsoft YaHei Light"/>
        </w:rPr>
      </w:pPr>
      <w:r w:rsidRPr="00137E10">
        <w:rPr>
          <w:rFonts w:ascii="Microsoft YaHei Light" w:eastAsia="Microsoft YaHei Light" w:hAnsi="Microsoft YaHei Light"/>
          <w:noProof/>
        </w:rPr>
        <w:drawing>
          <wp:inline distT="0" distB="0" distL="114300" distR="114300" wp14:anchorId="0C80E3A8" wp14:editId="47AA5EC6">
            <wp:extent cx="5486400" cy="1594485"/>
            <wp:effectExtent l="0" t="0" r="0" b="571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4"/>
                    <a:stretch>
                      <a:fillRect/>
                    </a:stretch>
                  </pic:blipFill>
                  <pic:spPr>
                    <a:xfrm>
                      <a:off x="0" y="0"/>
                      <a:ext cx="5486400" cy="1594485"/>
                    </a:xfrm>
                    <a:prstGeom prst="rect">
                      <a:avLst/>
                    </a:prstGeom>
                    <a:noFill/>
                    <a:ln>
                      <a:noFill/>
                    </a:ln>
                  </pic:spPr>
                </pic:pic>
              </a:graphicData>
            </a:graphic>
          </wp:inline>
        </w:drawing>
      </w:r>
    </w:p>
    <w:p w14:paraId="5358F082" w14:textId="6BE61E9B" w:rsidR="00D441FC" w:rsidRPr="00624929" w:rsidRDefault="00000000" w:rsidP="00624929">
      <w:pPr>
        <w:spacing w:line="360" w:lineRule="auto"/>
        <w:jc w:val="center"/>
        <w:rPr>
          <w:rFonts w:ascii="楷体" w:eastAsia="楷体" w:hAnsi="楷体"/>
        </w:rPr>
      </w:pPr>
      <w:r w:rsidRPr="00624929">
        <w:rPr>
          <w:rFonts w:ascii="楷体" w:eastAsia="楷体" w:hAnsi="楷体" w:hint="eastAsia"/>
        </w:rPr>
        <w:t>图</w:t>
      </w:r>
      <w:r w:rsidR="00AC5C0B">
        <w:rPr>
          <w:rFonts w:ascii="楷体" w:eastAsia="楷体" w:hAnsi="楷体"/>
        </w:rPr>
        <w:t>3</w:t>
      </w:r>
      <w:r w:rsidR="00371EF9">
        <w:rPr>
          <w:rFonts w:ascii="楷体" w:eastAsia="楷体" w:hAnsi="楷体"/>
        </w:rPr>
        <w:t xml:space="preserve"> </w:t>
      </w:r>
      <w:r w:rsidRPr="00624929">
        <w:rPr>
          <w:rFonts w:ascii="楷体" w:eastAsia="楷体" w:hAnsi="楷体"/>
        </w:rPr>
        <w:t xml:space="preserve"> </w:t>
      </w:r>
      <w:r w:rsidRPr="00624929">
        <w:rPr>
          <w:rFonts w:ascii="楷体" w:eastAsia="楷体" w:hAnsi="楷体" w:hint="eastAsia"/>
          <w:highlight w:val="cyan"/>
        </w:rPr>
        <w:t>街道峡谷尺度样地</w:t>
      </w:r>
      <w:r w:rsidRPr="00624929">
        <w:rPr>
          <w:rFonts w:ascii="楷体" w:eastAsia="楷体" w:hAnsi="楷体" w:hint="eastAsia"/>
        </w:rPr>
        <w:t>的</w:t>
      </w:r>
      <w:r w:rsidR="00EB18CF" w:rsidRPr="00624929">
        <w:rPr>
          <w:rFonts w:ascii="楷体" w:eastAsia="楷体" w:hAnsi="楷体" w:hint="eastAsia"/>
        </w:rPr>
        <w:t>卫星</w:t>
      </w:r>
      <w:r w:rsidRPr="00624929">
        <w:rPr>
          <w:rFonts w:ascii="楷体" w:eastAsia="楷体" w:hAnsi="楷体" w:hint="eastAsia"/>
        </w:rPr>
        <w:t>遥感图像：（</w:t>
      </w:r>
      <w:r w:rsidRPr="00624929">
        <w:rPr>
          <w:rFonts w:ascii="楷体" w:eastAsia="楷体" w:hAnsi="楷体"/>
        </w:rPr>
        <w:t>a）</w:t>
      </w:r>
      <w:r w:rsidR="00EB18CF" w:rsidRPr="00624929">
        <w:rPr>
          <w:rFonts w:ascii="楷体" w:eastAsia="楷体" w:hAnsi="楷体" w:hint="eastAsia"/>
        </w:rPr>
        <w:t>样地</w:t>
      </w:r>
      <w:r w:rsidR="006C7046">
        <w:rPr>
          <w:rFonts w:ascii="楷体" w:eastAsia="楷体" w:hAnsi="楷体" w:hint="eastAsia"/>
        </w:rPr>
        <w:t>A</w:t>
      </w:r>
      <w:r w:rsidR="00EB18CF" w:rsidRPr="00624929">
        <w:rPr>
          <w:rFonts w:ascii="楷体" w:eastAsia="楷体" w:hAnsi="楷体"/>
        </w:rPr>
        <w:t>1</w:t>
      </w:r>
      <w:r w:rsidR="00567EFC">
        <w:rPr>
          <w:rFonts w:ascii="楷体" w:eastAsia="楷体" w:hAnsi="楷体" w:hint="eastAsia"/>
        </w:rPr>
        <w:t>-</w:t>
      </w:r>
      <w:r w:rsidRPr="00624929">
        <w:rPr>
          <w:rFonts w:ascii="楷体" w:eastAsia="楷体" w:hAnsi="楷体" w:hint="eastAsia"/>
        </w:rPr>
        <w:t>低层建筑区；</w:t>
      </w:r>
      <w:bookmarkStart w:id="20" w:name="OLE_LINK33"/>
      <w:r w:rsidRPr="00624929">
        <w:rPr>
          <w:rFonts w:ascii="楷体" w:eastAsia="楷体" w:hAnsi="楷体" w:hint="eastAsia"/>
        </w:rPr>
        <w:t>（</w:t>
      </w:r>
      <w:r w:rsidRPr="00624929">
        <w:rPr>
          <w:rFonts w:ascii="楷体" w:eastAsia="楷体" w:hAnsi="楷体"/>
        </w:rPr>
        <w:t>b）</w:t>
      </w:r>
      <w:bookmarkEnd w:id="20"/>
      <w:r w:rsidR="00EB18CF" w:rsidRPr="00624929">
        <w:rPr>
          <w:rFonts w:ascii="楷体" w:eastAsia="楷体" w:hAnsi="楷体" w:hint="eastAsia"/>
        </w:rPr>
        <w:t>样地</w:t>
      </w:r>
      <w:r w:rsidR="006C7046">
        <w:rPr>
          <w:rFonts w:ascii="楷体" w:eastAsia="楷体" w:hAnsi="楷体" w:hint="eastAsia"/>
        </w:rPr>
        <w:t>A</w:t>
      </w:r>
      <w:r w:rsidR="00EB18CF" w:rsidRPr="00624929">
        <w:rPr>
          <w:rFonts w:ascii="楷体" w:eastAsia="楷体" w:hAnsi="楷体"/>
        </w:rPr>
        <w:t>2</w:t>
      </w:r>
      <w:r w:rsidR="00567EFC">
        <w:rPr>
          <w:rFonts w:ascii="楷体" w:eastAsia="楷体" w:hAnsi="楷体" w:hint="eastAsia"/>
        </w:rPr>
        <w:t>-</w:t>
      </w:r>
      <w:r w:rsidRPr="00624929">
        <w:rPr>
          <w:rFonts w:ascii="楷体" w:eastAsia="楷体" w:hAnsi="楷体" w:hint="eastAsia"/>
        </w:rPr>
        <w:t>广场；（</w:t>
      </w:r>
      <w:r w:rsidRPr="00624929">
        <w:rPr>
          <w:rFonts w:ascii="楷体" w:eastAsia="楷体" w:hAnsi="楷体"/>
        </w:rPr>
        <w:t>c）</w:t>
      </w:r>
      <w:r w:rsidR="00EB18CF" w:rsidRPr="00624929">
        <w:rPr>
          <w:rFonts w:ascii="楷体" w:eastAsia="楷体" w:hAnsi="楷体" w:hint="eastAsia"/>
        </w:rPr>
        <w:t>样地</w:t>
      </w:r>
      <w:r w:rsidR="006C7046">
        <w:rPr>
          <w:rFonts w:ascii="楷体" w:eastAsia="楷体" w:hAnsi="楷体" w:hint="eastAsia"/>
        </w:rPr>
        <w:t>A</w:t>
      </w:r>
      <w:r w:rsidR="00EB18CF" w:rsidRPr="00624929">
        <w:rPr>
          <w:rFonts w:ascii="楷体" w:eastAsia="楷体" w:hAnsi="楷体"/>
        </w:rPr>
        <w:t>3</w:t>
      </w:r>
      <w:r w:rsidR="00567EFC">
        <w:rPr>
          <w:rFonts w:ascii="楷体" w:eastAsia="楷体" w:hAnsi="楷体" w:hint="eastAsia"/>
        </w:rPr>
        <w:t>-</w:t>
      </w:r>
      <w:r w:rsidRPr="00624929">
        <w:rPr>
          <w:rFonts w:ascii="楷体" w:eastAsia="楷体" w:hAnsi="楷体" w:hint="eastAsia"/>
        </w:rPr>
        <w:t>高层建筑区。</w:t>
      </w:r>
      <w:r w:rsidR="00EB18CF">
        <w:rPr>
          <w:rFonts w:ascii="楷体" w:eastAsia="楷体" w:hAnsi="楷体" w:cs="黑体" w:hint="eastAsia"/>
          <w:sz w:val="24"/>
          <w:szCs w:val="24"/>
        </w:rPr>
        <w:t>【</w:t>
      </w:r>
      <w:r w:rsidR="00EB18CF">
        <w:rPr>
          <w:rFonts w:ascii="楷体" w:eastAsia="楷体" w:hAnsi="楷体" w:cs="楷体"/>
          <w:sz w:val="24"/>
          <w:szCs w:val="24"/>
        </w:rPr>
        <w:t>up230307 14:</w:t>
      </w:r>
      <w:r w:rsidR="006C7046">
        <w:rPr>
          <w:rFonts w:ascii="楷体" w:eastAsia="楷体" w:hAnsi="楷体" w:cs="楷体"/>
          <w:sz w:val="24"/>
          <w:szCs w:val="24"/>
        </w:rPr>
        <w:t>3</w:t>
      </w:r>
      <w:r w:rsidR="00BB3D9C">
        <w:rPr>
          <w:rFonts w:ascii="楷体" w:eastAsia="楷体" w:hAnsi="楷体" w:cs="楷体"/>
          <w:sz w:val="24"/>
          <w:szCs w:val="24"/>
        </w:rPr>
        <w:t>6</w:t>
      </w:r>
      <w:r w:rsidR="00EB18CF">
        <w:rPr>
          <w:rFonts w:ascii="楷体" w:eastAsia="楷体" w:hAnsi="楷体" w:cs="楷体" w:hint="eastAsia"/>
          <w:sz w:val="24"/>
          <w:szCs w:val="24"/>
        </w:rPr>
        <w:t>】</w:t>
      </w:r>
    </w:p>
    <w:p w14:paraId="6EF771BF" w14:textId="379DACD3" w:rsidR="00D441FC" w:rsidRPr="00624929" w:rsidRDefault="00AC5C41">
      <w:pPr>
        <w:spacing w:line="360" w:lineRule="auto"/>
        <w:rPr>
          <w:rFonts w:ascii="楷体" w:eastAsia="楷体" w:hAnsi="楷体" w:cs="黑体"/>
          <w:sz w:val="24"/>
          <w:szCs w:val="24"/>
        </w:rPr>
      </w:pPr>
      <w:r>
        <w:rPr>
          <w:rFonts w:ascii="Microsoft YaHei Light" w:eastAsia="Microsoft YaHei Light" w:hAnsi="Microsoft YaHei Light" w:cs="黑体" w:hint="eastAsia"/>
          <w:sz w:val="24"/>
          <w:szCs w:val="24"/>
        </w:rPr>
        <w:t xml:space="preserve"> </w:t>
      </w:r>
      <w:r>
        <w:rPr>
          <w:rFonts w:ascii="Microsoft YaHei Light" w:eastAsia="Microsoft YaHei Light" w:hAnsi="Microsoft YaHei Light" w:cs="黑体"/>
          <w:sz w:val="24"/>
          <w:szCs w:val="24"/>
        </w:rPr>
        <w:t xml:space="preserve">     </w:t>
      </w:r>
      <w:r w:rsidR="00000000" w:rsidRPr="00624929">
        <w:rPr>
          <w:rFonts w:ascii="楷体" w:eastAsia="楷体" w:hAnsi="楷体" w:cs="黑体" w:hint="eastAsia"/>
          <w:sz w:val="24"/>
          <w:szCs w:val="24"/>
        </w:rPr>
        <w:t>在街区尺度，根据</w:t>
      </w:r>
      <w:r w:rsidR="006C4E89" w:rsidRPr="00624929">
        <w:rPr>
          <w:rFonts w:ascii="楷体" w:eastAsia="楷体" w:hAnsi="楷体" w:cs="黑体" w:hint="eastAsia"/>
          <w:sz w:val="24"/>
          <w:szCs w:val="24"/>
        </w:rPr>
        <w:t>重庆城市</w:t>
      </w:r>
      <w:r w:rsidR="00000000" w:rsidRPr="00624929">
        <w:rPr>
          <w:rFonts w:ascii="楷体" w:eastAsia="楷体" w:hAnsi="楷体" w:cs="黑体" w:hint="eastAsia"/>
          <w:sz w:val="24"/>
          <w:szCs w:val="24"/>
          <w:highlight w:val="cyan"/>
        </w:rPr>
        <w:t>局地气候区</w:t>
      </w:r>
      <w:r w:rsidR="00000000" w:rsidRPr="00624929">
        <w:rPr>
          <w:rFonts w:ascii="楷体" w:eastAsia="楷体" w:hAnsi="楷体" w:cs="黑体" w:hint="eastAsia"/>
          <w:sz w:val="24"/>
          <w:szCs w:val="24"/>
        </w:rPr>
        <w:t>的</w:t>
      </w:r>
      <w:r w:rsidR="006C4E89" w:rsidRPr="00624929">
        <w:rPr>
          <w:rFonts w:ascii="楷体" w:eastAsia="楷体" w:hAnsi="楷体" w:cs="黑体" w:hint="eastAsia"/>
          <w:sz w:val="24"/>
          <w:szCs w:val="24"/>
          <w:highlight w:val="cyan"/>
        </w:rPr>
        <w:t>主要类型</w:t>
      </w:r>
      <w:r w:rsidR="00000000" w:rsidRPr="00624929">
        <w:rPr>
          <w:rFonts w:ascii="楷体" w:eastAsia="楷体" w:hAnsi="楷体" w:cs="黑体" w:hint="eastAsia"/>
          <w:sz w:val="24"/>
          <w:szCs w:val="24"/>
        </w:rPr>
        <w:t>，本项目选择了</w:t>
      </w:r>
      <w:r w:rsidR="00000000" w:rsidRPr="00624929">
        <w:rPr>
          <w:rFonts w:ascii="楷体" w:eastAsia="楷体" w:hAnsi="楷体" w:cs="黑体" w:hint="eastAsia"/>
          <w:sz w:val="24"/>
          <w:szCs w:val="24"/>
          <w:highlight w:val="cyan"/>
        </w:rPr>
        <w:t>位于长江沿岸</w:t>
      </w:r>
      <w:r w:rsidR="00000000" w:rsidRPr="00624929">
        <w:rPr>
          <w:rFonts w:ascii="楷体" w:eastAsia="楷体" w:hAnsi="楷体" w:cs="黑体" w:hint="eastAsia"/>
          <w:sz w:val="24"/>
          <w:szCs w:val="24"/>
        </w:rPr>
        <w:t>的</w:t>
      </w:r>
      <w:r w:rsidR="00000000" w:rsidRPr="00624929">
        <w:rPr>
          <w:rFonts w:ascii="楷体" w:eastAsia="楷体" w:hAnsi="楷体" w:cs="黑体"/>
          <w:sz w:val="24"/>
          <w:szCs w:val="24"/>
          <w:highlight w:val="cyan"/>
        </w:rPr>
        <w:t>3个</w:t>
      </w:r>
      <w:r w:rsidR="00000000" w:rsidRPr="00624929">
        <w:rPr>
          <w:rFonts w:ascii="楷体" w:eastAsia="楷体" w:hAnsi="楷体" w:cs="黑体" w:hint="eastAsia"/>
          <w:sz w:val="24"/>
          <w:szCs w:val="24"/>
          <w:highlight w:val="cyan"/>
        </w:rPr>
        <w:t>地形较为平坦的街区</w:t>
      </w:r>
      <w:r w:rsidR="00000000" w:rsidRPr="00624929">
        <w:rPr>
          <w:rFonts w:ascii="楷体" w:eastAsia="楷体" w:hAnsi="楷体" w:cs="黑体" w:hint="eastAsia"/>
          <w:sz w:val="24"/>
          <w:szCs w:val="24"/>
        </w:rPr>
        <w:t>作为样地（</w:t>
      </w:r>
      <w:r w:rsidR="00000000" w:rsidRPr="00624929">
        <w:rPr>
          <w:rFonts w:ascii="楷体" w:eastAsia="楷体" w:hAnsi="楷体" w:cs="黑体" w:hint="eastAsia"/>
          <w:sz w:val="24"/>
          <w:szCs w:val="24"/>
          <w:highlight w:val="cyan"/>
        </w:rPr>
        <w:t>图</w:t>
      </w:r>
      <w:r w:rsidR="00AC5C0B">
        <w:rPr>
          <w:rFonts w:ascii="楷体" w:eastAsia="楷体" w:hAnsi="楷体" w:cs="黑体"/>
          <w:sz w:val="24"/>
          <w:szCs w:val="24"/>
        </w:rPr>
        <w:t>4</w:t>
      </w:r>
      <w:r w:rsidR="00000000" w:rsidRPr="00624929">
        <w:rPr>
          <w:rFonts w:ascii="楷体" w:eastAsia="楷体" w:hAnsi="楷体" w:cs="黑体" w:hint="eastAsia"/>
          <w:sz w:val="24"/>
          <w:szCs w:val="24"/>
        </w:rPr>
        <w:t>）。</w:t>
      </w:r>
      <w:r w:rsidR="006D12D6">
        <w:rPr>
          <w:rFonts w:ascii="楷体" w:eastAsia="楷体" w:hAnsi="楷体" w:cs="黑体" w:hint="eastAsia"/>
          <w:sz w:val="24"/>
          <w:szCs w:val="24"/>
        </w:rPr>
        <w:t>样地</w:t>
      </w:r>
      <w:r w:rsidR="003A03D7">
        <w:rPr>
          <w:rFonts w:ascii="楷体" w:eastAsia="楷体" w:hAnsi="楷体" w:cs="黑体" w:hint="eastAsia"/>
          <w:sz w:val="24"/>
          <w:szCs w:val="24"/>
        </w:rPr>
        <w:t>B</w:t>
      </w:r>
      <w:r w:rsidR="003A03D7">
        <w:rPr>
          <w:rFonts w:ascii="楷体" w:eastAsia="楷体" w:hAnsi="楷体" w:cs="黑体"/>
          <w:sz w:val="24"/>
          <w:szCs w:val="24"/>
        </w:rPr>
        <w:t>1</w:t>
      </w:r>
      <w:r w:rsidR="00000000" w:rsidRPr="00624929">
        <w:rPr>
          <w:rFonts w:ascii="楷体" w:eastAsia="楷体" w:hAnsi="楷体" w:cs="黑体" w:hint="eastAsia"/>
          <w:sz w:val="24"/>
          <w:szCs w:val="24"/>
        </w:rPr>
        <w:t>位于</w:t>
      </w:r>
      <w:r w:rsidR="00000000" w:rsidRPr="00624929">
        <w:rPr>
          <w:rFonts w:ascii="楷体" w:eastAsia="楷体" w:hAnsi="楷体" w:cs="黑体" w:hint="eastAsia"/>
          <w:sz w:val="24"/>
          <w:szCs w:val="24"/>
          <w:highlight w:val="cyan"/>
        </w:rPr>
        <w:t>江津区几江街道</w:t>
      </w:r>
      <w:r w:rsidR="00000000" w:rsidRPr="00624929">
        <w:rPr>
          <w:rFonts w:ascii="楷体" w:eastAsia="楷体" w:hAnsi="楷体" w:cs="黑体" w:hint="eastAsia"/>
          <w:sz w:val="24"/>
          <w:szCs w:val="24"/>
        </w:rPr>
        <w:t>，代表</w:t>
      </w:r>
      <w:r w:rsidR="00000000" w:rsidRPr="00624929">
        <w:rPr>
          <w:rFonts w:ascii="楷体" w:eastAsia="楷体" w:hAnsi="楷体" w:cs="黑体" w:hint="eastAsia"/>
          <w:sz w:val="24"/>
          <w:szCs w:val="24"/>
          <w:highlight w:val="cyan"/>
        </w:rPr>
        <w:t>紧凑型中低层建筑</w:t>
      </w:r>
      <w:r w:rsidR="00000000" w:rsidRPr="00624929">
        <w:rPr>
          <w:rFonts w:ascii="楷体" w:eastAsia="楷体" w:hAnsi="楷体" w:cs="黑体" w:hint="eastAsia"/>
          <w:sz w:val="24"/>
          <w:szCs w:val="24"/>
        </w:rPr>
        <w:t>街区。该</w:t>
      </w:r>
      <w:r w:rsidR="001677CB">
        <w:rPr>
          <w:rFonts w:ascii="楷体" w:eastAsia="楷体" w:hAnsi="楷体" w:cs="黑体" w:hint="eastAsia"/>
          <w:sz w:val="24"/>
          <w:szCs w:val="24"/>
        </w:rPr>
        <w:t>样地内</w:t>
      </w:r>
      <w:r w:rsidR="00000000" w:rsidRPr="00624929">
        <w:rPr>
          <w:rFonts w:ascii="楷体" w:eastAsia="楷体" w:hAnsi="楷体" w:cs="黑体" w:hint="eastAsia"/>
          <w:sz w:val="24"/>
          <w:szCs w:val="24"/>
        </w:rPr>
        <w:t>的建筑以</w:t>
      </w:r>
      <w:r w:rsidR="00000000" w:rsidRPr="00624929">
        <w:rPr>
          <w:rFonts w:ascii="楷体" w:eastAsia="楷体" w:hAnsi="楷体" w:cs="黑体" w:hint="eastAsia"/>
          <w:sz w:val="24"/>
          <w:szCs w:val="24"/>
          <w:highlight w:val="cyan"/>
        </w:rPr>
        <w:t>约</w:t>
      </w:r>
      <w:r w:rsidR="00000000" w:rsidRPr="00624929">
        <w:rPr>
          <w:rFonts w:ascii="楷体" w:eastAsia="楷体" w:hAnsi="楷体" w:cs="黑体"/>
          <w:sz w:val="24"/>
          <w:szCs w:val="24"/>
          <w:highlight w:val="cyan"/>
        </w:rPr>
        <w:t>20米高的中低层建筑</w:t>
      </w:r>
      <w:r w:rsidR="00000000" w:rsidRPr="00624929">
        <w:rPr>
          <w:rFonts w:ascii="楷体" w:eastAsia="楷体" w:hAnsi="楷体" w:cs="黑体" w:hint="eastAsia"/>
          <w:sz w:val="24"/>
          <w:szCs w:val="24"/>
        </w:rPr>
        <w:t>为主，其分布</w:t>
      </w:r>
      <w:r w:rsidR="00000000" w:rsidRPr="00624929">
        <w:rPr>
          <w:rFonts w:ascii="楷体" w:eastAsia="楷体" w:hAnsi="楷体" w:cs="黑体" w:hint="eastAsia"/>
          <w:sz w:val="24"/>
          <w:szCs w:val="24"/>
          <w:highlight w:val="cyan"/>
        </w:rPr>
        <w:t>较为密集</w:t>
      </w:r>
      <w:r w:rsidR="00000000" w:rsidRPr="00624929">
        <w:rPr>
          <w:rFonts w:ascii="楷体" w:eastAsia="楷体" w:hAnsi="楷体" w:cs="黑体" w:hint="eastAsia"/>
          <w:sz w:val="24"/>
          <w:szCs w:val="24"/>
        </w:rPr>
        <w:t>。</w:t>
      </w:r>
      <w:r w:rsidR="001677CB">
        <w:rPr>
          <w:rFonts w:ascii="楷体" w:eastAsia="楷体" w:hAnsi="楷体" w:cs="黑体" w:hint="eastAsia"/>
          <w:sz w:val="24"/>
          <w:szCs w:val="24"/>
        </w:rPr>
        <w:t>样地</w:t>
      </w:r>
      <w:r w:rsidR="00000000" w:rsidRPr="00624929">
        <w:rPr>
          <w:rFonts w:ascii="楷体" w:eastAsia="楷体" w:hAnsi="楷体" w:cs="黑体" w:hint="eastAsia"/>
          <w:sz w:val="24"/>
          <w:szCs w:val="24"/>
        </w:rPr>
        <w:t>内</w:t>
      </w:r>
      <w:r w:rsidR="00000000" w:rsidRPr="00624929">
        <w:rPr>
          <w:rFonts w:ascii="楷体" w:eastAsia="楷体" w:hAnsi="楷体" w:cs="黑体" w:hint="eastAsia"/>
          <w:sz w:val="24"/>
          <w:szCs w:val="24"/>
          <w:highlight w:val="cyan"/>
        </w:rPr>
        <w:t>绿色植被</w:t>
      </w:r>
      <w:r w:rsidR="00000000" w:rsidRPr="00624929">
        <w:rPr>
          <w:rFonts w:ascii="楷体" w:eastAsia="楷体" w:hAnsi="楷体" w:cs="黑体" w:hint="eastAsia"/>
          <w:sz w:val="24"/>
          <w:szCs w:val="24"/>
        </w:rPr>
        <w:t>较少，多数道路</w:t>
      </w:r>
      <w:r w:rsidR="00000000" w:rsidRPr="00624929">
        <w:rPr>
          <w:rFonts w:ascii="楷体" w:eastAsia="楷体" w:hAnsi="楷体" w:cs="黑体" w:hint="eastAsia"/>
          <w:sz w:val="24"/>
          <w:szCs w:val="24"/>
          <w:highlight w:val="cyan"/>
        </w:rPr>
        <w:t>较为狭窄</w:t>
      </w:r>
      <w:r w:rsidR="00000000" w:rsidRPr="00624929">
        <w:rPr>
          <w:rFonts w:ascii="楷体" w:eastAsia="楷体" w:hAnsi="楷体" w:cs="黑体" w:hint="eastAsia"/>
          <w:sz w:val="24"/>
          <w:szCs w:val="24"/>
        </w:rPr>
        <w:t>，宽度小于</w:t>
      </w:r>
      <w:r w:rsidR="00000000" w:rsidRPr="00624929">
        <w:rPr>
          <w:rFonts w:ascii="楷体" w:eastAsia="楷体" w:hAnsi="楷体" w:cs="黑体"/>
          <w:sz w:val="24"/>
          <w:szCs w:val="24"/>
        </w:rPr>
        <w:t>20米。</w:t>
      </w:r>
      <w:r w:rsidR="003A03D7">
        <w:rPr>
          <w:rFonts w:ascii="楷体" w:eastAsia="楷体" w:hAnsi="楷体" w:cs="黑体" w:hint="eastAsia"/>
          <w:sz w:val="24"/>
          <w:szCs w:val="24"/>
          <w:highlight w:val="cyan"/>
        </w:rPr>
        <w:t>样地B</w:t>
      </w:r>
      <w:r w:rsidR="003A03D7">
        <w:rPr>
          <w:rFonts w:ascii="楷体" w:eastAsia="楷体" w:hAnsi="楷体" w:cs="黑体"/>
          <w:sz w:val="24"/>
          <w:szCs w:val="24"/>
          <w:highlight w:val="cyan"/>
        </w:rPr>
        <w:t>2</w:t>
      </w:r>
      <w:r w:rsidR="00000000" w:rsidRPr="00624929">
        <w:rPr>
          <w:rFonts w:ascii="楷体" w:eastAsia="楷体" w:hAnsi="楷体" w:cs="黑体" w:hint="eastAsia"/>
          <w:sz w:val="24"/>
          <w:szCs w:val="24"/>
        </w:rPr>
        <w:t>位于</w:t>
      </w:r>
      <w:r w:rsidR="00000000" w:rsidRPr="00624929">
        <w:rPr>
          <w:rFonts w:ascii="楷体" w:eastAsia="楷体" w:hAnsi="楷体" w:cs="黑体" w:hint="eastAsia"/>
          <w:sz w:val="24"/>
          <w:szCs w:val="24"/>
          <w:highlight w:val="cyan"/>
        </w:rPr>
        <w:t>江津区鼎山街道</w:t>
      </w:r>
      <w:r w:rsidR="00000000" w:rsidRPr="00624929">
        <w:rPr>
          <w:rFonts w:ascii="楷体" w:eastAsia="楷体" w:hAnsi="楷体" w:cs="黑体" w:hint="eastAsia"/>
          <w:sz w:val="24"/>
          <w:szCs w:val="24"/>
        </w:rPr>
        <w:t>，代表</w:t>
      </w:r>
      <w:r w:rsidR="00000000" w:rsidRPr="00624929">
        <w:rPr>
          <w:rFonts w:ascii="楷体" w:eastAsia="楷体" w:hAnsi="楷体" w:cs="黑体" w:hint="eastAsia"/>
          <w:sz w:val="24"/>
          <w:szCs w:val="24"/>
          <w:highlight w:val="cyan"/>
        </w:rPr>
        <w:t>开放型高层建筑街区</w:t>
      </w:r>
      <w:r w:rsidR="00000000" w:rsidRPr="00624929">
        <w:rPr>
          <w:rFonts w:ascii="楷体" w:eastAsia="楷体" w:hAnsi="楷体" w:cs="黑体" w:hint="eastAsia"/>
          <w:sz w:val="24"/>
          <w:szCs w:val="24"/>
        </w:rPr>
        <w:t>。该</w:t>
      </w:r>
      <w:r w:rsidR="001677CB">
        <w:rPr>
          <w:rFonts w:ascii="楷体" w:eastAsia="楷体" w:hAnsi="楷体" w:cs="黑体" w:hint="eastAsia"/>
          <w:sz w:val="24"/>
          <w:szCs w:val="24"/>
        </w:rPr>
        <w:t>样地内</w:t>
      </w:r>
      <w:r w:rsidR="00000000" w:rsidRPr="00624929">
        <w:rPr>
          <w:rFonts w:ascii="楷体" w:eastAsia="楷体" w:hAnsi="楷体" w:cs="黑体" w:hint="eastAsia"/>
          <w:sz w:val="24"/>
          <w:szCs w:val="24"/>
        </w:rPr>
        <w:t>的建筑多为</w:t>
      </w:r>
      <w:r w:rsidR="00000000" w:rsidRPr="00624929">
        <w:rPr>
          <w:rFonts w:ascii="楷体" w:eastAsia="楷体" w:hAnsi="楷体" w:cs="黑体" w:hint="eastAsia"/>
          <w:sz w:val="24"/>
          <w:szCs w:val="24"/>
          <w:highlight w:val="cyan"/>
        </w:rPr>
        <w:t>约</w:t>
      </w:r>
      <w:r w:rsidR="00000000" w:rsidRPr="00624929">
        <w:rPr>
          <w:rFonts w:ascii="楷体" w:eastAsia="楷体" w:hAnsi="楷体" w:cs="黑体"/>
          <w:sz w:val="24"/>
          <w:szCs w:val="24"/>
          <w:highlight w:val="cyan"/>
        </w:rPr>
        <w:t>90米高的高层住宅</w:t>
      </w:r>
      <w:r w:rsidR="00000000" w:rsidRPr="00624929">
        <w:rPr>
          <w:rFonts w:ascii="楷体" w:eastAsia="楷体" w:hAnsi="楷体" w:cs="黑体" w:hint="eastAsia"/>
          <w:sz w:val="24"/>
          <w:szCs w:val="24"/>
        </w:rPr>
        <w:t>，建筑密度</w:t>
      </w:r>
      <w:r w:rsidR="00000000" w:rsidRPr="00624929">
        <w:rPr>
          <w:rFonts w:ascii="楷体" w:eastAsia="楷体" w:hAnsi="楷体" w:cs="黑体" w:hint="eastAsia"/>
          <w:sz w:val="24"/>
          <w:szCs w:val="24"/>
          <w:highlight w:val="cyan"/>
        </w:rPr>
        <w:t>相对较低</w:t>
      </w:r>
      <w:r w:rsidR="00000000" w:rsidRPr="00624929">
        <w:rPr>
          <w:rFonts w:ascii="楷体" w:eastAsia="楷体" w:hAnsi="楷体" w:cs="黑体" w:hint="eastAsia"/>
          <w:sz w:val="24"/>
          <w:szCs w:val="24"/>
        </w:rPr>
        <w:t>，且</w:t>
      </w:r>
      <w:r w:rsidR="001677CB">
        <w:rPr>
          <w:rFonts w:ascii="楷体" w:eastAsia="楷体" w:hAnsi="楷体" w:cs="黑体" w:hint="eastAsia"/>
          <w:sz w:val="24"/>
          <w:szCs w:val="24"/>
        </w:rPr>
        <w:t>样地内</w:t>
      </w:r>
      <w:r w:rsidR="00000000" w:rsidRPr="00624929">
        <w:rPr>
          <w:rFonts w:ascii="楷体" w:eastAsia="楷体" w:hAnsi="楷体" w:cs="黑体" w:hint="eastAsia"/>
          <w:sz w:val="24"/>
          <w:szCs w:val="24"/>
          <w:highlight w:val="cyan"/>
        </w:rPr>
        <w:t>绿色植被分布较多</w:t>
      </w:r>
      <w:r w:rsidR="00000000" w:rsidRPr="00624929">
        <w:rPr>
          <w:rFonts w:ascii="楷体" w:eastAsia="楷体" w:hAnsi="楷体" w:cs="黑体" w:hint="eastAsia"/>
          <w:sz w:val="24"/>
          <w:szCs w:val="24"/>
        </w:rPr>
        <w:t>，以草本为主。同时，该</w:t>
      </w:r>
      <w:r w:rsidR="001677CB">
        <w:rPr>
          <w:rFonts w:ascii="楷体" w:eastAsia="楷体" w:hAnsi="楷体" w:cs="黑体" w:hint="eastAsia"/>
          <w:sz w:val="24"/>
          <w:szCs w:val="24"/>
        </w:rPr>
        <w:t>样地</w:t>
      </w:r>
      <w:r w:rsidR="00000000" w:rsidRPr="00624929">
        <w:rPr>
          <w:rFonts w:ascii="楷体" w:eastAsia="楷体" w:hAnsi="楷体" w:cs="黑体" w:hint="eastAsia"/>
          <w:sz w:val="24"/>
          <w:szCs w:val="24"/>
        </w:rPr>
        <w:t>内</w:t>
      </w:r>
      <w:r w:rsidR="00000000" w:rsidRPr="00624929">
        <w:rPr>
          <w:rFonts w:ascii="楷体" w:eastAsia="楷体" w:hAnsi="楷体" w:cs="黑体" w:hint="eastAsia"/>
          <w:sz w:val="24"/>
          <w:szCs w:val="24"/>
          <w:highlight w:val="cyan"/>
        </w:rPr>
        <w:t>多数道路</w:t>
      </w:r>
      <w:r w:rsidR="00FC67BD">
        <w:rPr>
          <w:rFonts w:ascii="楷体" w:eastAsia="楷体" w:hAnsi="楷体" w:cs="黑体" w:hint="eastAsia"/>
          <w:sz w:val="24"/>
          <w:szCs w:val="24"/>
          <w:highlight w:val="cyan"/>
        </w:rPr>
        <w:t>的</w:t>
      </w:r>
      <w:r w:rsidR="00000000" w:rsidRPr="00624929">
        <w:rPr>
          <w:rFonts w:ascii="楷体" w:eastAsia="楷体" w:hAnsi="楷体" w:cs="黑体" w:hint="eastAsia"/>
          <w:sz w:val="24"/>
          <w:szCs w:val="24"/>
        </w:rPr>
        <w:t>宽度大于</w:t>
      </w:r>
      <w:r w:rsidR="00000000" w:rsidRPr="00624929">
        <w:rPr>
          <w:rFonts w:ascii="楷体" w:eastAsia="楷体" w:hAnsi="楷体" w:cs="黑体"/>
          <w:sz w:val="24"/>
          <w:szCs w:val="24"/>
        </w:rPr>
        <w:t>30米。</w:t>
      </w:r>
      <w:r w:rsidR="003A03D7">
        <w:rPr>
          <w:rFonts w:ascii="楷体" w:eastAsia="楷体" w:hAnsi="楷体" w:cs="黑体" w:hint="eastAsia"/>
          <w:sz w:val="24"/>
          <w:szCs w:val="24"/>
          <w:highlight w:val="cyan"/>
        </w:rPr>
        <w:t>样地B</w:t>
      </w:r>
      <w:r w:rsidR="00000000" w:rsidRPr="00624929">
        <w:rPr>
          <w:rFonts w:ascii="楷体" w:eastAsia="楷体" w:hAnsi="楷体" w:cs="黑体"/>
          <w:sz w:val="24"/>
          <w:szCs w:val="24"/>
          <w:highlight w:val="cyan"/>
        </w:rPr>
        <w:t>3</w:t>
      </w:r>
      <w:r w:rsidR="00000000" w:rsidRPr="00624929">
        <w:rPr>
          <w:rFonts w:ascii="楷体" w:eastAsia="楷体" w:hAnsi="楷体" w:cs="黑体" w:hint="eastAsia"/>
          <w:sz w:val="24"/>
          <w:szCs w:val="24"/>
        </w:rPr>
        <w:t>位于巴南区的</w:t>
      </w:r>
      <w:r w:rsidR="00000000" w:rsidRPr="00624929">
        <w:rPr>
          <w:rFonts w:ascii="楷体" w:eastAsia="楷体" w:hAnsi="楷体" w:cs="黑体" w:hint="eastAsia"/>
          <w:sz w:val="24"/>
          <w:szCs w:val="24"/>
          <w:highlight w:val="cyan"/>
        </w:rPr>
        <w:t>大江工业园</w:t>
      </w:r>
      <w:r w:rsidR="00000000" w:rsidRPr="00624929">
        <w:rPr>
          <w:rFonts w:ascii="楷体" w:eastAsia="楷体" w:hAnsi="楷体" w:cs="黑体" w:hint="eastAsia"/>
          <w:sz w:val="24"/>
          <w:szCs w:val="24"/>
        </w:rPr>
        <w:t>，代表</w:t>
      </w:r>
      <w:r w:rsidR="00000000" w:rsidRPr="00624929">
        <w:rPr>
          <w:rFonts w:ascii="楷体" w:eastAsia="楷体" w:hAnsi="楷体" w:cs="黑体" w:hint="eastAsia"/>
          <w:sz w:val="24"/>
          <w:szCs w:val="24"/>
          <w:highlight w:val="cyan"/>
        </w:rPr>
        <w:t>大型低层建筑</w:t>
      </w:r>
      <w:r w:rsidR="00000000" w:rsidRPr="00624929">
        <w:rPr>
          <w:rFonts w:ascii="楷体" w:eastAsia="楷体" w:hAnsi="楷体" w:cs="黑体" w:hint="eastAsia"/>
          <w:sz w:val="24"/>
          <w:szCs w:val="24"/>
        </w:rPr>
        <w:t>街区。</w:t>
      </w:r>
      <w:r w:rsidR="001677CB">
        <w:rPr>
          <w:rFonts w:ascii="楷体" w:eastAsia="楷体" w:hAnsi="楷体" w:cs="黑体" w:hint="eastAsia"/>
          <w:sz w:val="24"/>
          <w:szCs w:val="24"/>
        </w:rPr>
        <w:t>样地</w:t>
      </w:r>
      <w:r w:rsidR="00000000" w:rsidRPr="00624929">
        <w:rPr>
          <w:rFonts w:ascii="楷体" w:eastAsia="楷体" w:hAnsi="楷体" w:cs="黑体" w:hint="eastAsia"/>
          <w:sz w:val="24"/>
          <w:szCs w:val="24"/>
        </w:rPr>
        <w:t>内</w:t>
      </w:r>
      <w:r w:rsidR="00000000" w:rsidRPr="00624929">
        <w:rPr>
          <w:rFonts w:ascii="楷体" w:eastAsia="楷体" w:hAnsi="楷体" w:cs="黑体" w:hint="eastAsia"/>
          <w:sz w:val="24"/>
          <w:szCs w:val="24"/>
          <w:highlight w:val="cyan"/>
        </w:rPr>
        <w:t>植被</w:t>
      </w:r>
      <w:r w:rsidR="00000000" w:rsidRPr="00624929">
        <w:rPr>
          <w:rFonts w:ascii="楷体" w:eastAsia="楷体" w:hAnsi="楷体" w:cs="黑体" w:hint="eastAsia"/>
          <w:sz w:val="24"/>
          <w:szCs w:val="24"/>
        </w:rPr>
        <w:t>以乔木为主</w:t>
      </w:r>
      <w:r w:rsidR="00D36558">
        <w:rPr>
          <w:rFonts w:ascii="楷体" w:eastAsia="楷体" w:hAnsi="楷体" w:cs="黑体" w:hint="eastAsia"/>
          <w:sz w:val="24"/>
          <w:szCs w:val="24"/>
        </w:rPr>
        <w:t>，</w:t>
      </w:r>
      <w:r w:rsidR="00000000" w:rsidRPr="00624929">
        <w:rPr>
          <w:rFonts w:ascii="楷体" w:eastAsia="楷体" w:hAnsi="楷体" w:cs="黑体" w:hint="eastAsia"/>
          <w:sz w:val="24"/>
          <w:szCs w:val="24"/>
        </w:rPr>
        <w:t>建筑以</w:t>
      </w:r>
      <w:r w:rsidR="00000000" w:rsidRPr="00624929">
        <w:rPr>
          <w:rFonts w:ascii="楷体" w:eastAsia="楷体" w:hAnsi="楷体" w:cs="黑体" w:hint="eastAsia"/>
          <w:sz w:val="24"/>
          <w:szCs w:val="24"/>
          <w:highlight w:val="cyan"/>
        </w:rPr>
        <w:t>一层工业用房</w:t>
      </w:r>
      <w:r w:rsidR="00000000" w:rsidRPr="00624929">
        <w:rPr>
          <w:rFonts w:ascii="楷体" w:eastAsia="楷体" w:hAnsi="楷体" w:cs="黑体" w:hint="eastAsia"/>
          <w:sz w:val="24"/>
          <w:szCs w:val="24"/>
        </w:rPr>
        <w:t>为主，高度低于</w:t>
      </w:r>
      <w:r w:rsidR="003A2030" w:rsidRPr="00624929">
        <w:rPr>
          <w:rFonts w:ascii="楷体" w:eastAsia="楷体" w:hAnsi="楷体" w:cs="黑体"/>
          <w:sz w:val="24"/>
          <w:szCs w:val="24"/>
        </w:rPr>
        <w:t>15</w:t>
      </w:r>
      <w:r w:rsidR="00000000" w:rsidRPr="00624929">
        <w:rPr>
          <w:rFonts w:ascii="楷体" w:eastAsia="楷体" w:hAnsi="楷体" w:cs="黑体" w:hint="eastAsia"/>
          <w:sz w:val="24"/>
          <w:szCs w:val="24"/>
        </w:rPr>
        <w:t>米。在每个街区</w:t>
      </w:r>
      <w:r w:rsidR="00074FEF">
        <w:rPr>
          <w:rFonts w:ascii="楷体" w:eastAsia="楷体" w:hAnsi="楷体" w:cs="黑体" w:hint="eastAsia"/>
          <w:sz w:val="24"/>
          <w:szCs w:val="24"/>
        </w:rPr>
        <w:t>尺度样地</w:t>
      </w:r>
      <w:r w:rsidR="00000000" w:rsidRPr="00624929">
        <w:rPr>
          <w:rFonts w:ascii="楷体" w:eastAsia="楷体" w:hAnsi="楷体" w:cs="黑体" w:hint="eastAsia"/>
          <w:sz w:val="24"/>
          <w:szCs w:val="24"/>
        </w:rPr>
        <w:t>各设置</w:t>
      </w:r>
      <w:r w:rsidR="00000000" w:rsidRPr="00624929">
        <w:rPr>
          <w:rFonts w:ascii="楷体" w:eastAsia="楷体" w:hAnsi="楷体" w:cs="黑体"/>
          <w:sz w:val="24"/>
          <w:szCs w:val="24"/>
          <w:highlight w:val="cyan"/>
        </w:rPr>
        <w:t>30-40个</w:t>
      </w:r>
      <w:r w:rsidR="00000000" w:rsidRPr="00624929">
        <w:rPr>
          <w:rFonts w:ascii="楷体" w:eastAsia="楷体" w:hAnsi="楷体" w:cs="黑体" w:hint="eastAsia"/>
          <w:sz w:val="24"/>
          <w:szCs w:val="24"/>
        </w:rPr>
        <w:t>移动测量点。</w:t>
      </w:r>
      <w:r w:rsidR="00000000" w:rsidRPr="00624929">
        <w:rPr>
          <w:rFonts w:ascii="楷体" w:eastAsia="楷体" w:hAnsi="楷体" w:cs="黑体" w:hint="eastAsia"/>
          <w:sz w:val="24"/>
          <w:szCs w:val="24"/>
          <w:highlight w:val="cyan"/>
        </w:rPr>
        <w:t>移动测量点</w:t>
      </w:r>
      <w:r w:rsidR="00000000" w:rsidRPr="00624929">
        <w:rPr>
          <w:rFonts w:ascii="楷体" w:eastAsia="楷体" w:hAnsi="楷体" w:cs="黑体" w:hint="eastAsia"/>
          <w:sz w:val="24"/>
          <w:szCs w:val="24"/>
        </w:rPr>
        <w:t>需均匀地布置在各</w:t>
      </w:r>
      <w:r w:rsidR="00E0346F">
        <w:rPr>
          <w:rFonts w:ascii="楷体" w:eastAsia="楷体" w:hAnsi="楷体" w:cs="黑体" w:hint="eastAsia"/>
          <w:sz w:val="24"/>
          <w:szCs w:val="24"/>
        </w:rPr>
        <w:t>样地内</w:t>
      </w:r>
      <w:r w:rsidR="003A2030" w:rsidRPr="00624929">
        <w:rPr>
          <w:rFonts w:ascii="楷体" w:eastAsia="楷体" w:hAnsi="楷体" w:cs="黑体" w:hint="eastAsia"/>
          <w:sz w:val="24"/>
          <w:szCs w:val="24"/>
          <w:highlight w:val="cyan"/>
        </w:rPr>
        <w:t>垂直于江岸的</w:t>
      </w:r>
      <w:r w:rsidR="00000000" w:rsidRPr="00624929">
        <w:rPr>
          <w:rFonts w:ascii="楷体" w:eastAsia="楷体" w:hAnsi="楷体" w:cs="黑体" w:hint="eastAsia"/>
          <w:sz w:val="24"/>
          <w:szCs w:val="24"/>
          <w:highlight w:val="cyan"/>
        </w:rPr>
        <w:t>主要道路</w:t>
      </w:r>
      <w:r w:rsidR="00E0346F">
        <w:rPr>
          <w:rFonts w:ascii="楷体" w:eastAsia="楷体" w:hAnsi="楷体" w:cs="黑体" w:hint="eastAsia"/>
          <w:sz w:val="24"/>
          <w:szCs w:val="24"/>
        </w:rPr>
        <w:t>上</w:t>
      </w:r>
      <w:r w:rsidR="00000000" w:rsidRPr="00624929">
        <w:rPr>
          <w:rFonts w:ascii="楷体" w:eastAsia="楷体" w:hAnsi="楷体" w:cs="黑体" w:hint="eastAsia"/>
          <w:sz w:val="24"/>
          <w:szCs w:val="24"/>
        </w:rPr>
        <w:t>，能</w:t>
      </w:r>
      <w:r w:rsidR="00000000" w:rsidRPr="00624929">
        <w:rPr>
          <w:rFonts w:ascii="楷体" w:eastAsia="楷体" w:hAnsi="楷体" w:cs="黑体" w:hint="eastAsia"/>
          <w:sz w:val="24"/>
          <w:szCs w:val="24"/>
          <w:highlight w:val="cyan"/>
        </w:rPr>
        <w:t>较为全面地</w:t>
      </w:r>
      <w:r w:rsidR="00000000" w:rsidRPr="00624929">
        <w:rPr>
          <w:rFonts w:ascii="楷体" w:eastAsia="楷体" w:hAnsi="楷体" w:cs="黑体" w:hint="eastAsia"/>
          <w:sz w:val="24"/>
          <w:szCs w:val="24"/>
        </w:rPr>
        <w:t>代表</w:t>
      </w:r>
      <w:r w:rsidR="00D36558">
        <w:rPr>
          <w:rFonts w:ascii="楷体" w:eastAsia="楷体" w:hAnsi="楷体" w:cs="黑体" w:hint="eastAsia"/>
          <w:sz w:val="24"/>
          <w:szCs w:val="24"/>
        </w:rPr>
        <w:t>样地</w:t>
      </w:r>
      <w:r w:rsidR="00000000" w:rsidRPr="00624929">
        <w:rPr>
          <w:rFonts w:ascii="楷体" w:eastAsia="楷体" w:hAnsi="楷体" w:cs="黑体" w:hint="eastAsia"/>
          <w:sz w:val="24"/>
          <w:szCs w:val="24"/>
        </w:rPr>
        <w:t>内部的</w:t>
      </w:r>
      <w:r w:rsidR="00F410D3" w:rsidRPr="00624929">
        <w:rPr>
          <w:rFonts w:ascii="楷体" w:eastAsia="楷体" w:hAnsi="楷体" w:cs="黑体" w:hint="eastAsia"/>
          <w:sz w:val="24"/>
          <w:szCs w:val="24"/>
          <w:highlight w:val="cyan"/>
        </w:rPr>
        <w:t>三维</w:t>
      </w:r>
      <w:r w:rsidR="00000000" w:rsidRPr="00624929">
        <w:rPr>
          <w:rFonts w:ascii="楷体" w:eastAsia="楷体" w:hAnsi="楷体" w:cs="黑体" w:hint="eastAsia"/>
          <w:sz w:val="24"/>
          <w:szCs w:val="24"/>
          <w:highlight w:val="cyan"/>
        </w:rPr>
        <w:t>形态特征分异</w:t>
      </w:r>
      <w:r w:rsidR="00000000" w:rsidRPr="00624929">
        <w:rPr>
          <w:rFonts w:ascii="楷体" w:eastAsia="楷体" w:hAnsi="楷体" w:cs="黑体" w:hint="eastAsia"/>
          <w:sz w:val="24"/>
          <w:szCs w:val="24"/>
        </w:rPr>
        <w:t>。为了避免车辆的干扰，实际的</w:t>
      </w:r>
      <w:r w:rsidR="00000000" w:rsidRPr="00624929">
        <w:rPr>
          <w:rFonts w:ascii="楷体" w:eastAsia="楷体" w:hAnsi="楷体" w:cs="黑体" w:hint="eastAsia"/>
          <w:sz w:val="24"/>
          <w:szCs w:val="24"/>
          <w:highlight w:val="cyan"/>
        </w:rPr>
        <w:t>实地测量活动</w:t>
      </w:r>
      <w:r w:rsidR="00000000" w:rsidRPr="00624929">
        <w:rPr>
          <w:rFonts w:ascii="楷体" w:eastAsia="楷体" w:hAnsi="楷体" w:cs="黑体" w:hint="eastAsia"/>
          <w:sz w:val="24"/>
          <w:szCs w:val="24"/>
        </w:rPr>
        <w:t>在</w:t>
      </w:r>
      <w:r w:rsidR="00000000" w:rsidRPr="00624929">
        <w:rPr>
          <w:rFonts w:ascii="楷体" w:eastAsia="楷体" w:hAnsi="楷体" w:cs="黑体" w:hint="eastAsia"/>
          <w:sz w:val="24"/>
          <w:szCs w:val="24"/>
          <w:highlight w:val="cyan"/>
        </w:rPr>
        <w:t>人行道上</w:t>
      </w:r>
      <w:r w:rsidR="00000000" w:rsidRPr="00624929">
        <w:rPr>
          <w:rFonts w:ascii="楷体" w:eastAsia="楷体" w:hAnsi="楷体" w:cs="黑体" w:hint="eastAsia"/>
          <w:sz w:val="24"/>
          <w:szCs w:val="24"/>
        </w:rPr>
        <w:t>距建筑相对较远的位置进行。</w:t>
      </w:r>
      <w:r>
        <w:rPr>
          <w:rFonts w:ascii="楷体" w:eastAsia="楷体" w:hAnsi="楷体" w:cs="黑体" w:hint="eastAsia"/>
          <w:sz w:val="24"/>
          <w:szCs w:val="24"/>
        </w:rPr>
        <w:t>【</w:t>
      </w:r>
      <w:r w:rsidR="00290438">
        <w:rPr>
          <w:rFonts w:ascii="楷体" w:eastAsia="楷体" w:hAnsi="楷体" w:cs="楷体"/>
          <w:sz w:val="24"/>
          <w:szCs w:val="24"/>
        </w:rPr>
        <w:t>up</w:t>
      </w:r>
      <w:r>
        <w:rPr>
          <w:rFonts w:ascii="楷体" w:eastAsia="楷体" w:hAnsi="楷体" w:cs="楷体"/>
          <w:sz w:val="24"/>
          <w:szCs w:val="24"/>
        </w:rPr>
        <w:t>230307 1</w:t>
      </w:r>
      <w:r w:rsidR="00E700A5">
        <w:rPr>
          <w:rFonts w:ascii="楷体" w:eastAsia="楷体" w:hAnsi="楷体" w:cs="楷体"/>
          <w:sz w:val="24"/>
          <w:szCs w:val="24"/>
        </w:rPr>
        <w:t>5</w:t>
      </w:r>
      <w:r>
        <w:rPr>
          <w:rFonts w:ascii="楷体" w:eastAsia="楷体" w:hAnsi="楷体" w:cs="楷体"/>
          <w:sz w:val="24"/>
          <w:szCs w:val="24"/>
        </w:rPr>
        <w:t>:</w:t>
      </w:r>
      <w:r w:rsidR="00FC67BD">
        <w:rPr>
          <w:rFonts w:ascii="楷体" w:eastAsia="楷体" w:hAnsi="楷体" w:cs="楷体"/>
          <w:sz w:val="24"/>
          <w:szCs w:val="24"/>
        </w:rPr>
        <w:t>12</w:t>
      </w:r>
      <w:r>
        <w:rPr>
          <w:rFonts w:ascii="楷体" w:eastAsia="楷体" w:hAnsi="楷体" w:cs="楷体" w:hint="eastAsia"/>
          <w:sz w:val="24"/>
          <w:szCs w:val="24"/>
        </w:rPr>
        <w:t>】</w:t>
      </w:r>
    </w:p>
    <w:p w14:paraId="43859AB4" w14:textId="36FBECB3" w:rsidR="00D441FC" w:rsidRPr="00137E10" w:rsidRDefault="00D441FC">
      <w:pPr>
        <w:spacing w:line="360" w:lineRule="auto"/>
        <w:rPr>
          <w:rFonts w:ascii="Microsoft YaHei Light" w:eastAsia="Microsoft YaHei Light" w:hAnsi="Microsoft YaHei Light" w:cs="黑体"/>
          <w:sz w:val="24"/>
          <w:szCs w:val="24"/>
        </w:rPr>
      </w:pPr>
    </w:p>
    <w:p w14:paraId="778CD257" w14:textId="77777777" w:rsidR="00D441FC" w:rsidRPr="00137E10" w:rsidRDefault="00000000">
      <w:pPr>
        <w:spacing w:line="360" w:lineRule="auto"/>
        <w:rPr>
          <w:rFonts w:ascii="Microsoft YaHei Light" w:eastAsia="Microsoft YaHei Light" w:hAnsi="Microsoft YaHei Light" w:cs="黑体"/>
          <w:sz w:val="24"/>
          <w:szCs w:val="24"/>
        </w:rPr>
      </w:pPr>
      <w:r w:rsidRPr="00137E10">
        <w:rPr>
          <w:rFonts w:ascii="Microsoft YaHei Light" w:eastAsia="Microsoft YaHei Light" w:hAnsi="Microsoft YaHei Light"/>
          <w:noProof/>
        </w:rPr>
        <w:drawing>
          <wp:inline distT="0" distB="0" distL="114300" distR="114300" wp14:anchorId="6E02BB5A" wp14:editId="79DA5B56">
            <wp:extent cx="5483860" cy="2353945"/>
            <wp:effectExtent l="0" t="0" r="2540" b="825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5"/>
                    <a:stretch>
                      <a:fillRect/>
                    </a:stretch>
                  </pic:blipFill>
                  <pic:spPr>
                    <a:xfrm>
                      <a:off x="0" y="0"/>
                      <a:ext cx="5483860" cy="2353945"/>
                    </a:xfrm>
                    <a:prstGeom prst="rect">
                      <a:avLst/>
                    </a:prstGeom>
                    <a:noFill/>
                    <a:ln>
                      <a:noFill/>
                    </a:ln>
                  </pic:spPr>
                </pic:pic>
              </a:graphicData>
            </a:graphic>
          </wp:inline>
        </w:drawing>
      </w:r>
    </w:p>
    <w:p w14:paraId="3E2392C8" w14:textId="43F83567" w:rsidR="00B17800" w:rsidRPr="00AD5DA6" w:rsidRDefault="00B17800" w:rsidP="00B17800">
      <w:pPr>
        <w:spacing w:line="360" w:lineRule="auto"/>
        <w:jc w:val="center"/>
        <w:rPr>
          <w:rFonts w:ascii="楷体" w:eastAsia="楷体" w:hAnsi="楷体"/>
        </w:rPr>
      </w:pPr>
      <w:r w:rsidRPr="00AD5DA6">
        <w:rPr>
          <w:rFonts w:ascii="楷体" w:eastAsia="楷体" w:hAnsi="楷体" w:hint="eastAsia"/>
        </w:rPr>
        <w:t>图</w:t>
      </w:r>
      <w:r w:rsidR="00AC5C0B">
        <w:rPr>
          <w:rFonts w:ascii="楷体" w:eastAsia="楷体" w:hAnsi="楷体"/>
        </w:rPr>
        <w:t>4</w:t>
      </w:r>
      <w:r w:rsidRPr="00AD5DA6">
        <w:rPr>
          <w:rFonts w:ascii="楷体" w:eastAsia="楷体" w:hAnsi="楷体"/>
        </w:rPr>
        <w:t xml:space="preserve"> </w:t>
      </w:r>
      <w:r w:rsidRPr="00AD5DA6">
        <w:rPr>
          <w:rFonts w:ascii="楷体" w:eastAsia="楷体" w:hAnsi="楷体" w:hint="eastAsia"/>
        </w:rPr>
        <w:t xml:space="preserve"> </w:t>
      </w:r>
      <w:r w:rsidRPr="00AD5DA6">
        <w:rPr>
          <w:rFonts w:ascii="楷体" w:eastAsia="楷体" w:hAnsi="楷体" w:hint="eastAsia"/>
          <w:highlight w:val="cyan"/>
        </w:rPr>
        <w:t>街区尺度样地</w:t>
      </w:r>
      <w:r w:rsidRPr="00AD5DA6">
        <w:rPr>
          <w:rFonts w:ascii="楷体" w:eastAsia="楷体" w:hAnsi="楷体" w:hint="eastAsia"/>
        </w:rPr>
        <w:t>的卫星遥感图像：（a）样地</w:t>
      </w:r>
      <w:r w:rsidRPr="00AD5DA6">
        <w:rPr>
          <w:rFonts w:ascii="楷体" w:eastAsia="楷体" w:hAnsi="楷体"/>
        </w:rPr>
        <w:t>B</w:t>
      </w:r>
      <w:r w:rsidRPr="00AD5DA6">
        <w:rPr>
          <w:rFonts w:ascii="楷体" w:eastAsia="楷体" w:hAnsi="楷体" w:hint="eastAsia"/>
        </w:rPr>
        <w:t>1-</w:t>
      </w:r>
      <w:r w:rsidRPr="00624929">
        <w:rPr>
          <w:rFonts w:ascii="楷体" w:eastAsia="楷体" w:hAnsi="楷体" w:cs="黑体" w:hint="eastAsia"/>
          <w:highlight w:val="cyan"/>
        </w:rPr>
        <w:t>紧凑型中低层建筑</w:t>
      </w:r>
      <w:r w:rsidRPr="00624929">
        <w:rPr>
          <w:rFonts w:ascii="楷体" w:eastAsia="楷体" w:hAnsi="楷体" w:cs="黑体" w:hint="eastAsia"/>
        </w:rPr>
        <w:t>街区</w:t>
      </w:r>
      <w:r w:rsidRPr="00AD5DA6">
        <w:rPr>
          <w:rFonts w:ascii="楷体" w:eastAsia="楷体" w:hAnsi="楷体" w:hint="eastAsia"/>
        </w:rPr>
        <w:t>；（b）样地</w:t>
      </w:r>
      <w:r w:rsidRPr="00AD5DA6">
        <w:rPr>
          <w:rFonts w:ascii="楷体" w:eastAsia="楷体" w:hAnsi="楷体"/>
        </w:rPr>
        <w:t>B</w:t>
      </w:r>
      <w:r w:rsidRPr="00AD5DA6">
        <w:rPr>
          <w:rFonts w:ascii="楷体" w:eastAsia="楷体" w:hAnsi="楷体" w:hint="eastAsia"/>
        </w:rPr>
        <w:t>2-</w:t>
      </w:r>
      <w:r w:rsidRPr="00624929">
        <w:rPr>
          <w:rFonts w:ascii="楷体" w:eastAsia="楷体" w:hAnsi="楷体" w:cs="黑体" w:hint="eastAsia"/>
          <w:highlight w:val="cyan"/>
        </w:rPr>
        <w:t>开放型高层建筑街区</w:t>
      </w:r>
      <w:r w:rsidRPr="00AD5DA6">
        <w:rPr>
          <w:rFonts w:ascii="楷体" w:eastAsia="楷体" w:hAnsi="楷体" w:hint="eastAsia"/>
        </w:rPr>
        <w:t>；（c）样地</w:t>
      </w:r>
      <w:r w:rsidRPr="00AD5DA6">
        <w:rPr>
          <w:rFonts w:ascii="楷体" w:eastAsia="楷体" w:hAnsi="楷体"/>
        </w:rPr>
        <w:t>B</w:t>
      </w:r>
      <w:r w:rsidRPr="00AD5DA6">
        <w:rPr>
          <w:rFonts w:ascii="楷体" w:eastAsia="楷体" w:hAnsi="楷体" w:hint="eastAsia"/>
        </w:rPr>
        <w:t>3-</w:t>
      </w:r>
      <w:r w:rsidRPr="00624929">
        <w:rPr>
          <w:rFonts w:ascii="楷体" w:eastAsia="楷体" w:hAnsi="楷体" w:cs="黑体" w:hint="eastAsia"/>
          <w:highlight w:val="cyan"/>
        </w:rPr>
        <w:t>大型低层建筑</w:t>
      </w:r>
      <w:r w:rsidRPr="00624929">
        <w:rPr>
          <w:rFonts w:ascii="楷体" w:eastAsia="楷体" w:hAnsi="楷体" w:cs="黑体" w:hint="eastAsia"/>
        </w:rPr>
        <w:t>街区</w:t>
      </w:r>
      <w:r w:rsidRPr="00AD5DA6">
        <w:rPr>
          <w:rFonts w:ascii="楷体" w:eastAsia="楷体" w:hAnsi="楷体" w:hint="eastAsia"/>
        </w:rPr>
        <w:t>。</w:t>
      </w:r>
      <w:r w:rsidRPr="00624929">
        <w:rPr>
          <w:rFonts w:ascii="楷体" w:eastAsia="楷体" w:hAnsi="楷体" w:cs="黑体" w:hint="eastAsia"/>
        </w:rPr>
        <w:t>【</w:t>
      </w:r>
      <w:r w:rsidRPr="00624929">
        <w:rPr>
          <w:rFonts w:ascii="楷体" w:eastAsia="楷体" w:hAnsi="楷体" w:cs="楷体"/>
        </w:rPr>
        <w:t>up230307 1</w:t>
      </w:r>
      <w:r w:rsidR="00AD5DA6">
        <w:rPr>
          <w:rFonts w:ascii="楷体" w:eastAsia="楷体" w:hAnsi="楷体" w:cs="楷体"/>
        </w:rPr>
        <w:t>5</w:t>
      </w:r>
      <w:r w:rsidRPr="00624929">
        <w:rPr>
          <w:rFonts w:ascii="楷体" w:eastAsia="楷体" w:hAnsi="楷体" w:cs="楷体"/>
        </w:rPr>
        <w:t>:</w:t>
      </w:r>
      <w:r w:rsidR="00AD5DA6">
        <w:rPr>
          <w:rFonts w:ascii="楷体" w:eastAsia="楷体" w:hAnsi="楷体" w:cs="楷体"/>
        </w:rPr>
        <w:t>23</w:t>
      </w:r>
      <w:r w:rsidRPr="00624929">
        <w:rPr>
          <w:rFonts w:ascii="楷体" w:eastAsia="楷体" w:hAnsi="楷体" w:cs="楷体" w:hint="eastAsia"/>
        </w:rPr>
        <w:t>】</w:t>
      </w:r>
    </w:p>
    <w:p w14:paraId="6A9295AF" w14:textId="396A7339" w:rsidR="003055D3" w:rsidRPr="000774AE" w:rsidRDefault="00FD0EE5" w:rsidP="003055D3">
      <w:pPr>
        <w:spacing w:line="360" w:lineRule="auto"/>
        <w:rPr>
          <w:rFonts w:ascii="楷体" w:eastAsia="楷体" w:hAnsi="楷体" w:cs="黑体"/>
          <w:sz w:val="24"/>
          <w:szCs w:val="24"/>
        </w:rPr>
      </w:pPr>
      <w:r>
        <w:rPr>
          <w:rFonts w:ascii="Microsoft YaHei Light" w:eastAsia="Microsoft YaHei Light" w:hAnsi="Microsoft YaHei Light" w:cs="黑体" w:hint="eastAsia"/>
          <w:sz w:val="24"/>
          <w:szCs w:val="24"/>
        </w:rPr>
        <w:t xml:space="preserve"> </w:t>
      </w:r>
      <w:r>
        <w:rPr>
          <w:rFonts w:ascii="Microsoft YaHei Light" w:eastAsia="Microsoft YaHei Light" w:hAnsi="Microsoft YaHei Light" w:cs="黑体"/>
          <w:sz w:val="24"/>
          <w:szCs w:val="24"/>
        </w:rPr>
        <w:t xml:space="preserve">     </w:t>
      </w:r>
      <w:r w:rsidR="00000000" w:rsidRPr="00624929">
        <w:rPr>
          <w:rFonts w:ascii="楷体" w:eastAsia="楷体" w:hAnsi="楷体" w:cs="黑体" w:hint="eastAsia"/>
          <w:sz w:val="24"/>
          <w:szCs w:val="24"/>
        </w:rPr>
        <w:t>对</w:t>
      </w:r>
      <w:r w:rsidR="006A23E8" w:rsidRPr="00624929">
        <w:rPr>
          <w:rFonts w:ascii="楷体" w:eastAsia="楷体" w:hAnsi="楷体" w:cs="黑体" w:hint="eastAsia"/>
          <w:sz w:val="24"/>
          <w:szCs w:val="24"/>
        </w:rPr>
        <w:t>于</w:t>
      </w:r>
      <w:r w:rsidR="00000000" w:rsidRPr="00624929">
        <w:rPr>
          <w:rFonts w:ascii="楷体" w:eastAsia="楷体" w:hAnsi="楷体" w:cs="黑体" w:hint="eastAsia"/>
          <w:sz w:val="24"/>
          <w:szCs w:val="24"/>
          <w:highlight w:val="cyan"/>
        </w:rPr>
        <w:t>街道峡谷尺度</w:t>
      </w:r>
      <w:r w:rsidR="00000000" w:rsidRPr="00624929">
        <w:rPr>
          <w:rFonts w:ascii="楷体" w:eastAsia="楷体" w:hAnsi="楷体" w:cs="黑体" w:hint="eastAsia"/>
          <w:sz w:val="24"/>
          <w:szCs w:val="24"/>
        </w:rPr>
        <w:t>和</w:t>
      </w:r>
      <w:r w:rsidR="00000000" w:rsidRPr="00624929">
        <w:rPr>
          <w:rFonts w:ascii="楷体" w:eastAsia="楷体" w:hAnsi="楷体" w:cs="黑体" w:hint="eastAsia"/>
          <w:sz w:val="24"/>
          <w:szCs w:val="24"/>
          <w:highlight w:val="cyan"/>
        </w:rPr>
        <w:t>街区尺度</w:t>
      </w:r>
      <w:r w:rsidR="00000000" w:rsidRPr="00624929">
        <w:rPr>
          <w:rFonts w:ascii="楷体" w:eastAsia="楷体" w:hAnsi="楷体" w:cs="黑体" w:hint="eastAsia"/>
          <w:sz w:val="24"/>
          <w:szCs w:val="24"/>
        </w:rPr>
        <w:t>的</w:t>
      </w:r>
      <w:r w:rsidR="006A23E8" w:rsidRPr="00624929">
        <w:rPr>
          <w:rFonts w:ascii="楷体" w:eastAsia="楷体" w:hAnsi="楷体" w:cs="黑体" w:hint="eastAsia"/>
          <w:sz w:val="24"/>
          <w:szCs w:val="24"/>
        </w:rPr>
        <w:t>所选</w:t>
      </w:r>
      <w:r w:rsidR="00000000" w:rsidRPr="00624929">
        <w:rPr>
          <w:rFonts w:ascii="楷体" w:eastAsia="楷体" w:hAnsi="楷体" w:cs="黑体" w:hint="eastAsia"/>
          <w:sz w:val="24"/>
          <w:szCs w:val="24"/>
        </w:rPr>
        <w:t>样地，</w:t>
      </w:r>
      <w:r w:rsidR="00000000" w:rsidRPr="00624929">
        <w:rPr>
          <w:rFonts w:ascii="楷体" w:eastAsia="楷体" w:hAnsi="楷体" w:cs="黑体" w:hint="eastAsia"/>
          <w:sz w:val="24"/>
          <w:szCs w:val="24"/>
          <w:highlight w:val="cyan"/>
        </w:rPr>
        <w:t>在一年</w:t>
      </w:r>
      <w:r w:rsidR="00000000" w:rsidRPr="00624929">
        <w:rPr>
          <w:rFonts w:ascii="楷体" w:eastAsia="楷体" w:hAnsi="楷体" w:cs="黑体"/>
          <w:sz w:val="24"/>
          <w:szCs w:val="24"/>
          <w:highlight w:val="cyan"/>
        </w:rPr>
        <w:t>4个季节</w:t>
      </w:r>
      <w:r w:rsidR="00000000" w:rsidRPr="00624929">
        <w:rPr>
          <w:rFonts w:ascii="楷体" w:eastAsia="楷体" w:hAnsi="楷体" w:cs="黑体" w:hint="eastAsia"/>
          <w:sz w:val="24"/>
          <w:szCs w:val="24"/>
        </w:rPr>
        <w:t>各选择</w:t>
      </w:r>
      <w:r w:rsidR="006A23E8" w:rsidRPr="00624929">
        <w:rPr>
          <w:rFonts w:ascii="楷体" w:eastAsia="楷体" w:hAnsi="楷体" w:cs="黑体"/>
          <w:sz w:val="24"/>
          <w:szCs w:val="24"/>
        </w:rPr>
        <w:t>1</w:t>
      </w:r>
      <w:r w:rsidR="00000000" w:rsidRPr="00624929">
        <w:rPr>
          <w:rFonts w:ascii="楷体" w:eastAsia="楷体" w:hAnsi="楷体" w:cs="黑体" w:hint="eastAsia"/>
          <w:sz w:val="24"/>
          <w:szCs w:val="24"/>
        </w:rPr>
        <w:t>个</w:t>
      </w:r>
      <w:r w:rsidR="00000000" w:rsidRPr="00624929">
        <w:rPr>
          <w:rFonts w:ascii="楷体" w:eastAsia="楷体" w:hAnsi="楷体" w:cs="黑体" w:hint="eastAsia"/>
          <w:sz w:val="24"/>
          <w:szCs w:val="24"/>
          <w:highlight w:val="cyan"/>
        </w:rPr>
        <w:t>低风速无云晴天</w:t>
      </w:r>
      <w:r w:rsidR="00000000" w:rsidRPr="00624929">
        <w:rPr>
          <w:rFonts w:ascii="楷体" w:eastAsia="楷体" w:hAnsi="楷体" w:cs="黑体" w:hint="eastAsia"/>
          <w:sz w:val="24"/>
          <w:szCs w:val="24"/>
        </w:rPr>
        <w:t>开展</w:t>
      </w:r>
      <w:r w:rsidR="00000000" w:rsidRPr="00624929">
        <w:rPr>
          <w:rFonts w:ascii="楷体" w:eastAsia="楷体" w:hAnsi="楷体" w:cs="黑体" w:hint="eastAsia"/>
          <w:sz w:val="24"/>
          <w:szCs w:val="24"/>
          <w:highlight w:val="cyan"/>
        </w:rPr>
        <w:t>实地测量活动</w:t>
      </w:r>
      <w:r>
        <w:rPr>
          <w:rFonts w:ascii="楷体" w:eastAsia="楷体" w:hAnsi="楷体" w:cs="黑体" w:hint="eastAsia"/>
          <w:sz w:val="24"/>
          <w:szCs w:val="24"/>
        </w:rPr>
        <w:t>。</w:t>
      </w:r>
      <w:r w:rsidR="00000000" w:rsidRPr="00624929">
        <w:rPr>
          <w:rFonts w:ascii="楷体" w:eastAsia="楷体" w:hAnsi="楷体" w:cs="黑体" w:hint="eastAsia"/>
          <w:sz w:val="24"/>
          <w:szCs w:val="24"/>
        </w:rPr>
        <w:t>测量在</w:t>
      </w:r>
      <w:r w:rsidR="00000000" w:rsidRPr="00624929">
        <w:rPr>
          <w:rFonts w:ascii="楷体" w:eastAsia="楷体" w:hAnsi="楷体" w:cs="黑体"/>
          <w:sz w:val="24"/>
          <w:szCs w:val="24"/>
          <w:highlight w:val="green"/>
        </w:rPr>
        <w:t xml:space="preserve">7:00 - </w:t>
      </w:r>
      <w:r w:rsidR="00FD75E3" w:rsidRPr="00624929">
        <w:rPr>
          <w:rFonts w:ascii="楷体" w:eastAsia="楷体" w:hAnsi="楷体" w:cs="黑体"/>
          <w:sz w:val="24"/>
          <w:szCs w:val="24"/>
          <w:highlight w:val="green"/>
        </w:rPr>
        <w:t>2</w:t>
      </w:r>
      <w:r w:rsidR="00FD75E3">
        <w:rPr>
          <w:rFonts w:ascii="楷体" w:eastAsia="楷体" w:hAnsi="楷体" w:cs="黑体"/>
          <w:sz w:val="24"/>
          <w:szCs w:val="24"/>
          <w:highlight w:val="green"/>
        </w:rPr>
        <w:t>3</w:t>
      </w:r>
      <w:r w:rsidR="00000000" w:rsidRPr="00624929">
        <w:rPr>
          <w:rFonts w:ascii="楷体" w:eastAsia="楷体" w:hAnsi="楷体" w:cs="黑体"/>
          <w:sz w:val="24"/>
          <w:szCs w:val="24"/>
          <w:highlight w:val="green"/>
        </w:rPr>
        <w:t>:00期间</w:t>
      </w:r>
      <w:r w:rsidR="00000000" w:rsidRPr="00624929">
        <w:rPr>
          <w:rFonts w:ascii="楷体" w:eastAsia="楷体" w:hAnsi="楷体" w:cs="黑体" w:hint="eastAsia"/>
          <w:sz w:val="24"/>
          <w:szCs w:val="24"/>
        </w:rPr>
        <w:t>进行，涵盖白天和</w:t>
      </w:r>
      <w:r w:rsidR="00000000" w:rsidRPr="00624929">
        <w:rPr>
          <w:rFonts w:ascii="楷体" w:eastAsia="楷体" w:hAnsi="楷体" w:cs="黑体" w:hint="eastAsia"/>
          <w:sz w:val="24"/>
          <w:szCs w:val="24"/>
          <w:highlight w:val="cyan"/>
        </w:rPr>
        <w:t>人们户外活动</w:t>
      </w:r>
      <w:r w:rsidR="00000000" w:rsidRPr="00624929">
        <w:rPr>
          <w:rFonts w:ascii="楷体" w:eastAsia="楷体" w:hAnsi="楷体" w:cs="黑体" w:hint="eastAsia"/>
          <w:sz w:val="24"/>
          <w:szCs w:val="24"/>
        </w:rPr>
        <w:t>仍然活跃的</w:t>
      </w:r>
      <w:r w:rsidR="00000000" w:rsidRPr="00624929">
        <w:rPr>
          <w:rFonts w:ascii="楷体" w:eastAsia="楷体" w:hAnsi="楷体" w:cs="黑体" w:hint="eastAsia"/>
          <w:sz w:val="24"/>
          <w:szCs w:val="24"/>
          <w:highlight w:val="cyan"/>
        </w:rPr>
        <w:t>晚间时段</w:t>
      </w:r>
      <w:r w:rsidR="00000000" w:rsidRPr="00624929">
        <w:rPr>
          <w:rFonts w:ascii="楷体" w:eastAsia="楷体" w:hAnsi="楷体" w:cs="黑体" w:hint="eastAsia"/>
          <w:sz w:val="24"/>
          <w:szCs w:val="24"/>
        </w:rPr>
        <w:t>。在此期间，每</w:t>
      </w:r>
      <w:r>
        <w:rPr>
          <w:rFonts w:ascii="楷体" w:eastAsia="楷体" w:hAnsi="楷体" w:cs="黑体"/>
          <w:sz w:val="24"/>
          <w:szCs w:val="24"/>
          <w:highlight w:val="green"/>
        </w:rPr>
        <w:t>2</w:t>
      </w:r>
      <w:r w:rsidR="00000000" w:rsidRPr="00624929">
        <w:rPr>
          <w:rFonts w:ascii="楷体" w:eastAsia="楷体" w:hAnsi="楷体" w:cs="黑体" w:hint="eastAsia"/>
          <w:sz w:val="24"/>
          <w:szCs w:val="24"/>
          <w:highlight w:val="green"/>
        </w:rPr>
        <w:t>小时</w:t>
      </w:r>
      <w:r w:rsidR="00000000" w:rsidRPr="00624929">
        <w:rPr>
          <w:rFonts w:ascii="楷体" w:eastAsia="楷体" w:hAnsi="楷体" w:cs="黑体" w:hint="eastAsia"/>
          <w:sz w:val="24"/>
          <w:szCs w:val="24"/>
        </w:rPr>
        <w:t>进行一轮</w:t>
      </w:r>
      <w:r w:rsidR="00000000" w:rsidRPr="00624929">
        <w:rPr>
          <w:rFonts w:ascii="楷体" w:eastAsia="楷体" w:hAnsi="楷体" w:cs="黑体" w:hint="eastAsia"/>
          <w:sz w:val="24"/>
          <w:szCs w:val="24"/>
          <w:highlight w:val="cyan"/>
        </w:rPr>
        <w:t>移动测量点</w:t>
      </w:r>
      <w:r w:rsidR="00000000" w:rsidRPr="00624929">
        <w:rPr>
          <w:rFonts w:ascii="楷体" w:eastAsia="楷体" w:hAnsi="楷体" w:cs="黑体" w:hint="eastAsia"/>
          <w:sz w:val="24"/>
          <w:szCs w:val="24"/>
        </w:rPr>
        <w:t>的遍历测量，在一天内需完成</w:t>
      </w:r>
      <w:r>
        <w:rPr>
          <w:rFonts w:ascii="楷体" w:eastAsia="楷体" w:hAnsi="楷体" w:cs="黑体"/>
          <w:sz w:val="24"/>
          <w:szCs w:val="24"/>
          <w:highlight w:val="green"/>
        </w:rPr>
        <w:t>8</w:t>
      </w:r>
      <w:r w:rsidR="00000000" w:rsidRPr="00624929">
        <w:rPr>
          <w:rFonts w:ascii="楷体" w:eastAsia="楷体" w:hAnsi="楷体" w:cs="黑体" w:hint="eastAsia"/>
          <w:sz w:val="24"/>
          <w:szCs w:val="24"/>
          <w:highlight w:val="green"/>
        </w:rPr>
        <w:t>轮</w:t>
      </w:r>
      <w:r w:rsidR="00000000" w:rsidRPr="00624929">
        <w:rPr>
          <w:rFonts w:ascii="楷体" w:eastAsia="楷体" w:hAnsi="楷体" w:cs="黑体" w:hint="eastAsia"/>
          <w:sz w:val="24"/>
          <w:szCs w:val="24"/>
        </w:rPr>
        <w:t>。为了</w:t>
      </w:r>
      <w:r w:rsidR="00000000" w:rsidRPr="00624929">
        <w:rPr>
          <w:rFonts w:ascii="楷体" w:eastAsia="楷体" w:hAnsi="楷体" w:cs="黑体" w:hint="eastAsia"/>
          <w:sz w:val="24"/>
          <w:szCs w:val="24"/>
          <w:highlight w:val="cyan"/>
        </w:rPr>
        <w:t>在每一轮遍历中</w:t>
      </w:r>
      <w:r w:rsidR="00000000" w:rsidRPr="00624929">
        <w:rPr>
          <w:rFonts w:ascii="楷体" w:eastAsia="楷体" w:hAnsi="楷体" w:cs="黑体" w:hint="eastAsia"/>
          <w:sz w:val="24"/>
          <w:szCs w:val="24"/>
        </w:rPr>
        <w:t>按时完成</w:t>
      </w:r>
      <w:r w:rsidR="00000000" w:rsidRPr="00624929">
        <w:rPr>
          <w:rFonts w:ascii="楷体" w:eastAsia="楷体" w:hAnsi="楷体" w:cs="黑体" w:hint="eastAsia"/>
          <w:sz w:val="24"/>
          <w:szCs w:val="24"/>
          <w:highlight w:val="cyan"/>
        </w:rPr>
        <w:t>所有</w:t>
      </w:r>
      <w:r w:rsidR="006A23E8" w:rsidRPr="00624929">
        <w:rPr>
          <w:rFonts w:ascii="楷体" w:eastAsia="楷体" w:hAnsi="楷体" w:cs="黑体" w:hint="eastAsia"/>
          <w:sz w:val="24"/>
          <w:szCs w:val="24"/>
          <w:highlight w:val="cyan"/>
        </w:rPr>
        <w:t>移动测量点</w:t>
      </w:r>
      <w:r w:rsidR="00000000" w:rsidRPr="00624929">
        <w:rPr>
          <w:rFonts w:ascii="楷体" w:eastAsia="楷体" w:hAnsi="楷体" w:cs="黑体" w:hint="eastAsia"/>
          <w:sz w:val="24"/>
          <w:szCs w:val="24"/>
          <w:highlight w:val="cyan"/>
        </w:rPr>
        <w:t>的测量</w:t>
      </w:r>
      <w:r w:rsidR="00000000" w:rsidRPr="00624929">
        <w:rPr>
          <w:rFonts w:ascii="楷体" w:eastAsia="楷体" w:hAnsi="楷体" w:cs="黑体" w:hint="eastAsia"/>
          <w:sz w:val="24"/>
          <w:szCs w:val="24"/>
        </w:rPr>
        <w:t>，本项目拟将</w:t>
      </w:r>
      <w:r w:rsidR="00000000" w:rsidRPr="00624929">
        <w:rPr>
          <w:rFonts w:ascii="楷体" w:eastAsia="楷体" w:hAnsi="楷体" w:cs="黑体" w:hint="eastAsia"/>
          <w:sz w:val="24"/>
          <w:szCs w:val="24"/>
          <w:highlight w:val="cyan"/>
        </w:rPr>
        <w:t>移动测量点</w:t>
      </w:r>
      <w:r w:rsidR="00000000" w:rsidRPr="00624929">
        <w:rPr>
          <w:rFonts w:ascii="楷体" w:eastAsia="楷体" w:hAnsi="楷体" w:cs="黑体" w:hint="eastAsia"/>
          <w:sz w:val="24"/>
          <w:szCs w:val="24"/>
        </w:rPr>
        <w:t>分为</w:t>
      </w:r>
      <w:r w:rsidR="00A636B6">
        <w:rPr>
          <w:rFonts w:ascii="楷体" w:eastAsia="楷体" w:hAnsi="楷体" w:cs="黑体"/>
          <w:sz w:val="24"/>
          <w:szCs w:val="24"/>
        </w:rPr>
        <w:t>2</w:t>
      </w:r>
      <w:r w:rsidR="00000000" w:rsidRPr="00624929">
        <w:rPr>
          <w:rFonts w:ascii="楷体" w:eastAsia="楷体" w:hAnsi="楷体" w:cs="黑体" w:hint="eastAsia"/>
          <w:sz w:val="24"/>
          <w:szCs w:val="24"/>
        </w:rPr>
        <w:t>组，每组测量同时进行。测量设备采用</w:t>
      </w:r>
      <w:r w:rsidR="00000000" w:rsidRPr="00624929">
        <w:rPr>
          <w:rFonts w:ascii="楷体" w:eastAsia="楷体" w:hAnsi="楷体" w:cs="黑体"/>
          <w:sz w:val="24"/>
          <w:szCs w:val="24"/>
          <w:highlight w:val="green"/>
        </w:rPr>
        <w:t>HOBO便携式气象站</w:t>
      </w:r>
      <w:r w:rsidR="00000000" w:rsidRPr="00624929">
        <w:rPr>
          <w:rFonts w:ascii="楷体" w:eastAsia="楷体" w:hAnsi="楷体" w:cs="黑体" w:hint="eastAsia"/>
          <w:sz w:val="24"/>
          <w:szCs w:val="24"/>
        </w:rPr>
        <w:t>，测量的气象变量包括</w:t>
      </w:r>
      <w:r w:rsidR="00000000" w:rsidRPr="00624929">
        <w:rPr>
          <w:rFonts w:ascii="楷体" w:eastAsia="楷体" w:hAnsi="楷体" w:cs="黑体" w:hint="eastAsia"/>
          <w:sz w:val="24"/>
          <w:szCs w:val="24"/>
          <w:highlight w:val="green"/>
        </w:rPr>
        <w:t>气温、相对湿度、风速、风向和太阳辐射</w:t>
      </w:r>
      <w:r w:rsidR="00000000" w:rsidRPr="00624929">
        <w:rPr>
          <w:rFonts w:ascii="楷体" w:eastAsia="楷体" w:hAnsi="楷体" w:cs="黑体" w:hint="eastAsia"/>
          <w:sz w:val="24"/>
          <w:szCs w:val="24"/>
        </w:rPr>
        <w:t>。另外，需要在各</w:t>
      </w:r>
      <w:r>
        <w:rPr>
          <w:rFonts w:ascii="楷体" w:eastAsia="楷体" w:hAnsi="楷体" w:cs="黑体" w:hint="eastAsia"/>
          <w:sz w:val="24"/>
          <w:szCs w:val="24"/>
        </w:rPr>
        <w:t>样地</w:t>
      </w:r>
      <w:r w:rsidR="0073374C">
        <w:rPr>
          <w:rFonts w:ascii="楷体" w:eastAsia="楷体" w:hAnsi="楷体" w:cs="黑体" w:hint="eastAsia"/>
          <w:sz w:val="24"/>
          <w:szCs w:val="24"/>
          <w:highlight w:val="green"/>
        </w:rPr>
        <w:t>内部</w:t>
      </w:r>
      <w:r w:rsidR="00000000" w:rsidRPr="00624929">
        <w:rPr>
          <w:rFonts w:ascii="楷体" w:eastAsia="楷体" w:hAnsi="楷体" w:cs="黑体" w:hint="eastAsia"/>
          <w:sz w:val="24"/>
          <w:szCs w:val="24"/>
        </w:rPr>
        <w:t>分别设置</w:t>
      </w:r>
      <w:r w:rsidR="00785FEA">
        <w:rPr>
          <w:rFonts w:ascii="楷体" w:eastAsia="楷体" w:hAnsi="楷体" w:cs="黑体" w:hint="eastAsia"/>
          <w:sz w:val="24"/>
          <w:szCs w:val="24"/>
        </w:rPr>
        <w:t>一</w:t>
      </w:r>
      <w:r w:rsidR="0073374C">
        <w:rPr>
          <w:rFonts w:ascii="楷体" w:eastAsia="楷体" w:hAnsi="楷体" w:cs="黑体" w:hint="eastAsia"/>
          <w:sz w:val="24"/>
          <w:szCs w:val="24"/>
        </w:rPr>
        <w:t>个</w:t>
      </w:r>
      <w:r w:rsidR="00000000" w:rsidRPr="00624929">
        <w:rPr>
          <w:rFonts w:ascii="楷体" w:eastAsia="楷体" w:hAnsi="楷体" w:cs="黑体" w:hint="eastAsia"/>
          <w:sz w:val="24"/>
          <w:szCs w:val="24"/>
          <w:highlight w:val="green"/>
        </w:rPr>
        <w:t>固定测量点</w:t>
      </w:r>
      <w:r w:rsidR="00000000" w:rsidRPr="00624929">
        <w:rPr>
          <w:rFonts w:ascii="楷体" w:eastAsia="楷体" w:hAnsi="楷体" w:cs="黑体" w:hint="eastAsia"/>
          <w:sz w:val="24"/>
          <w:szCs w:val="24"/>
        </w:rPr>
        <w:t>，作为</w:t>
      </w:r>
      <w:r w:rsidR="00000000" w:rsidRPr="00624929">
        <w:rPr>
          <w:rFonts w:ascii="楷体" w:eastAsia="楷体" w:hAnsi="楷体" w:cs="黑体" w:hint="eastAsia"/>
          <w:sz w:val="24"/>
          <w:szCs w:val="24"/>
          <w:highlight w:val="cyan"/>
        </w:rPr>
        <w:t>移动测量</w:t>
      </w:r>
      <w:r w:rsidR="00000000" w:rsidRPr="00624929">
        <w:rPr>
          <w:rFonts w:ascii="楷体" w:eastAsia="楷体" w:hAnsi="楷体" w:cs="黑体" w:hint="eastAsia"/>
          <w:sz w:val="24"/>
          <w:szCs w:val="24"/>
        </w:rPr>
        <w:t>的校准。在进行</w:t>
      </w:r>
      <w:r w:rsidR="00000000" w:rsidRPr="00624929">
        <w:rPr>
          <w:rFonts w:ascii="楷体" w:eastAsia="楷体" w:hAnsi="楷体" w:cs="黑体" w:hint="eastAsia"/>
          <w:sz w:val="24"/>
          <w:szCs w:val="24"/>
          <w:highlight w:val="cyan"/>
        </w:rPr>
        <w:t>数据分析</w:t>
      </w:r>
      <w:r w:rsidR="00000000" w:rsidRPr="00624929">
        <w:rPr>
          <w:rFonts w:ascii="楷体" w:eastAsia="楷体" w:hAnsi="楷体" w:cs="黑体" w:hint="eastAsia"/>
          <w:sz w:val="24"/>
          <w:szCs w:val="24"/>
        </w:rPr>
        <w:t>时，来自</w:t>
      </w:r>
      <w:r w:rsidR="00000000" w:rsidRPr="00624929">
        <w:rPr>
          <w:rFonts w:ascii="楷体" w:eastAsia="楷体" w:hAnsi="楷体" w:cs="黑体" w:hint="eastAsia"/>
          <w:sz w:val="24"/>
          <w:szCs w:val="24"/>
          <w:highlight w:val="cyan"/>
        </w:rPr>
        <w:t>移动测量点</w:t>
      </w:r>
      <w:r w:rsidR="00000000" w:rsidRPr="00624929">
        <w:rPr>
          <w:rFonts w:ascii="楷体" w:eastAsia="楷体" w:hAnsi="楷体" w:cs="黑体" w:hint="eastAsia"/>
          <w:sz w:val="24"/>
          <w:szCs w:val="24"/>
        </w:rPr>
        <w:t>的气象数据需要根据</w:t>
      </w:r>
      <w:r w:rsidR="00000000" w:rsidRPr="00624929">
        <w:rPr>
          <w:rFonts w:ascii="楷体" w:eastAsia="楷体" w:hAnsi="楷体" w:cs="黑体" w:hint="eastAsia"/>
          <w:sz w:val="24"/>
          <w:szCs w:val="24"/>
          <w:highlight w:val="cyan"/>
        </w:rPr>
        <w:t>固定测量点</w:t>
      </w:r>
      <w:r w:rsidR="00000000" w:rsidRPr="00624929">
        <w:rPr>
          <w:rFonts w:ascii="楷体" w:eastAsia="楷体" w:hAnsi="楷体" w:cs="黑体" w:hint="eastAsia"/>
          <w:sz w:val="24"/>
          <w:szCs w:val="24"/>
        </w:rPr>
        <w:t>在</w:t>
      </w:r>
      <w:r w:rsidR="00000000" w:rsidRPr="00624929">
        <w:rPr>
          <w:rFonts w:ascii="楷体" w:eastAsia="楷体" w:hAnsi="楷体" w:cs="黑体" w:hint="eastAsia"/>
          <w:sz w:val="24"/>
          <w:szCs w:val="24"/>
          <w:highlight w:val="cyan"/>
        </w:rPr>
        <w:t>测量时刻与参考时刻</w:t>
      </w:r>
      <w:r w:rsidR="00000000" w:rsidRPr="00624929">
        <w:rPr>
          <w:rFonts w:ascii="楷体" w:eastAsia="楷体" w:hAnsi="楷体" w:cs="黑体" w:hint="eastAsia"/>
          <w:sz w:val="24"/>
          <w:szCs w:val="24"/>
        </w:rPr>
        <w:t>（每一轮遍历的</w:t>
      </w:r>
      <w:r w:rsidR="00000000" w:rsidRPr="00624929">
        <w:rPr>
          <w:rFonts w:ascii="楷体" w:eastAsia="楷体" w:hAnsi="楷体" w:cs="黑体" w:hint="eastAsia"/>
          <w:sz w:val="24"/>
          <w:szCs w:val="24"/>
          <w:highlight w:val="cyan"/>
        </w:rPr>
        <w:t>起始时刻</w:t>
      </w:r>
      <w:r w:rsidR="00000000" w:rsidRPr="00624929">
        <w:rPr>
          <w:rFonts w:ascii="楷体" w:eastAsia="楷体" w:hAnsi="楷体" w:cs="黑体" w:hint="eastAsia"/>
          <w:sz w:val="24"/>
          <w:szCs w:val="24"/>
        </w:rPr>
        <w:t>）</w:t>
      </w:r>
      <w:r w:rsidR="006A23E8" w:rsidRPr="00624929">
        <w:rPr>
          <w:rFonts w:ascii="楷体" w:eastAsia="楷体" w:hAnsi="楷体" w:cs="黑体" w:hint="eastAsia"/>
          <w:sz w:val="24"/>
          <w:szCs w:val="24"/>
        </w:rPr>
        <w:t>之间</w:t>
      </w:r>
      <w:r w:rsidR="00000000" w:rsidRPr="00624929">
        <w:rPr>
          <w:rFonts w:ascii="楷体" w:eastAsia="楷体" w:hAnsi="楷体" w:cs="黑体" w:hint="eastAsia"/>
          <w:sz w:val="24"/>
          <w:szCs w:val="24"/>
          <w:highlight w:val="cyan"/>
        </w:rPr>
        <w:t>对应气象变量</w:t>
      </w:r>
      <w:r w:rsidR="00000000" w:rsidRPr="00624929">
        <w:rPr>
          <w:rFonts w:ascii="楷体" w:eastAsia="楷体" w:hAnsi="楷体" w:cs="黑体" w:hint="eastAsia"/>
          <w:sz w:val="24"/>
          <w:szCs w:val="24"/>
        </w:rPr>
        <w:t>的差值进行调整</w:t>
      </w:r>
      <w:r w:rsidR="003055D3" w:rsidRPr="000774AE">
        <w:rPr>
          <w:rFonts w:ascii="楷体" w:eastAsia="楷体" w:hAnsi="楷体" w:cs="黑体" w:hint="eastAsia"/>
          <w:sz w:val="24"/>
          <w:szCs w:val="24"/>
        </w:rPr>
        <w:t>。</w:t>
      </w:r>
    </w:p>
    <w:p w14:paraId="641A5758" w14:textId="173A6B89" w:rsidR="00D441FC" w:rsidRPr="00137E10" w:rsidRDefault="00FD0EE5">
      <w:pPr>
        <w:spacing w:line="360" w:lineRule="auto"/>
        <w:rPr>
          <w:rFonts w:ascii="Microsoft YaHei Light" w:eastAsia="Microsoft YaHei Light" w:hAnsi="Microsoft YaHei Light" w:cs="黑体"/>
          <w:sz w:val="24"/>
          <w:szCs w:val="24"/>
        </w:rPr>
      </w:pPr>
      <w:r w:rsidRPr="000774AE">
        <w:rPr>
          <w:rFonts w:ascii="楷体" w:eastAsia="楷体" w:hAnsi="楷体" w:cs="黑体" w:hint="eastAsia"/>
        </w:rPr>
        <w:t>【</w:t>
      </w:r>
      <w:r w:rsidRPr="000774AE">
        <w:rPr>
          <w:rFonts w:ascii="楷体" w:eastAsia="楷体" w:hAnsi="楷体" w:cs="楷体"/>
        </w:rPr>
        <w:t>up230307 1</w:t>
      </w:r>
      <w:r>
        <w:rPr>
          <w:rFonts w:ascii="楷体" w:eastAsia="楷体" w:hAnsi="楷体" w:cs="楷体"/>
        </w:rPr>
        <w:t>5</w:t>
      </w:r>
      <w:r w:rsidRPr="000774AE">
        <w:rPr>
          <w:rFonts w:ascii="楷体" w:eastAsia="楷体" w:hAnsi="楷体" w:cs="楷体"/>
        </w:rPr>
        <w:t>:</w:t>
      </w:r>
      <w:r w:rsidR="0073702C">
        <w:rPr>
          <w:rFonts w:ascii="楷体" w:eastAsia="楷体" w:hAnsi="楷体" w:cs="楷体"/>
        </w:rPr>
        <w:t>4</w:t>
      </w:r>
      <w:r w:rsidR="003055D3">
        <w:rPr>
          <w:rFonts w:ascii="楷体" w:eastAsia="楷体" w:hAnsi="楷体" w:cs="楷体"/>
        </w:rPr>
        <w:t>5</w:t>
      </w:r>
      <w:r w:rsidR="007B32DA">
        <w:rPr>
          <w:rFonts w:ascii="楷体" w:eastAsia="楷体" w:hAnsi="楷体" w:cs="楷体" w:hint="eastAsia"/>
        </w:rPr>
        <w:t>正正正</w:t>
      </w:r>
      <w:r>
        <w:rPr>
          <w:rFonts w:ascii="楷体" w:eastAsia="楷体" w:hAnsi="楷体" w:cs="楷体" w:hint="eastAsia"/>
        </w:rPr>
        <w:t>】</w:t>
      </w:r>
    </w:p>
    <w:p w14:paraId="708478F9" w14:textId="77777777" w:rsidR="003055D3" w:rsidRPr="00137E10" w:rsidRDefault="003055D3">
      <w:pPr>
        <w:spacing w:line="360" w:lineRule="auto"/>
        <w:rPr>
          <w:rFonts w:ascii="Microsoft YaHei Light" w:eastAsia="Microsoft YaHei Light" w:hAnsi="Microsoft YaHei Light" w:cs="楷体"/>
          <w:sz w:val="24"/>
          <w:szCs w:val="24"/>
        </w:rPr>
      </w:pPr>
    </w:p>
    <w:p w14:paraId="057BB037" w14:textId="46B2F3E4" w:rsidR="00D441FC" w:rsidRPr="00597A03" w:rsidRDefault="00597A03" w:rsidP="00597A03">
      <w:pPr>
        <w:spacing w:line="360" w:lineRule="auto"/>
        <w:rPr>
          <w:rFonts w:ascii="Microsoft YaHei Light" w:eastAsia="Microsoft YaHei Light" w:hAnsi="Microsoft YaHei Light" w:cs="黑体"/>
          <w:sz w:val="24"/>
          <w:szCs w:val="24"/>
        </w:rPr>
      </w:pPr>
      <w:r w:rsidRPr="00624929">
        <w:rPr>
          <w:rFonts w:ascii="楷体" w:eastAsia="楷体" w:hAnsi="楷体" w:cs="黑体" w:hint="eastAsia"/>
          <w:sz w:val="24"/>
          <w:szCs w:val="24"/>
          <w:highlight w:val="cyan"/>
        </w:rPr>
        <w:t>（</w:t>
      </w:r>
      <w:r w:rsidRPr="00624929">
        <w:rPr>
          <w:rFonts w:ascii="楷体" w:eastAsia="楷体" w:hAnsi="楷体" w:cs="黑体"/>
          <w:sz w:val="24"/>
          <w:szCs w:val="24"/>
          <w:highlight w:val="cyan"/>
        </w:rPr>
        <w:t>2）</w:t>
      </w:r>
      <w:r w:rsidRPr="00597A03">
        <w:rPr>
          <w:rFonts w:ascii="楷体" w:eastAsia="楷体" w:hAnsi="楷体" w:cs="黑体" w:hint="eastAsia"/>
          <w:sz w:val="24"/>
          <w:szCs w:val="24"/>
          <w:highlight w:val="cyan"/>
        </w:rPr>
        <w:t>河流冠层热效应</w:t>
      </w:r>
      <w:r w:rsidRPr="00597A03">
        <w:rPr>
          <w:rFonts w:ascii="楷体" w:eastAsia="楷体" w:hAnsi="楷体" w:cs="黑体" w:hint="eastAsia"/>
          <w:sz w:val="24"/>
          <w:szCs w:val="24"/>
        </w:rPr>
        <w:t>指标体系的建立</w:t>
      </w:r>
    </w:p>
    <w:p w14:paraId="36F6D62A" w14:textId="6219B809" w:rsidR="006338ED" w:rsidRDefault="00CA187D">
      <w:pPr>
        <w:spacing w:line="360" w:lineRule="auto"/>
        <w:rPr>
          <w:rFonts w:ascii="楷体" w:eastAsia="楷体" w:hAnsi="楷体" w:cs="黑体"/>
          <w:sz w:val="24"/>
          <w:szCs w:val="24"/>
        </w:rPr>
      </w:pPr>
      <w:r>
        <w:rPr>
          <w:rFonts w:ascii="楷体" w:eastAsia="楷体" w:hAnsi="楷体" w:cs="黑体" w:hint="eastAsia"/>
          <w:sz w:val="24"/>
          <w:szCs w:val="24"/>
        </w:rPr>
        <w:t xml:space="preserve"> </w:t>
      </w:r>
      <w:r>
        <w:rPr>
          <w:rFonts w:ascii="楷体" w:eastAsia="楷体" w:hAnsi="楷体" w:cs="黑体"/>
          <w:sz w:val="24"/>
          <w:szCs w:val="24"/>
        </w:rPr>
        <w:t xml:space="preserve">   </w:t>
      </w:r>
      <w:r w:rsidRPr="00624929">
        <w:rPr>
          <w:rFonts w:ascii="楷体" w:eastAsia="楷体" w:hAnsi="楷体" w:cs="黑体" w:hint="eastAsia"/>
          <w:sz w:val="24"/>
          <w:szCs w:val="24"/>
        </w:rPr>
        <w:t>在立项依据中，申请人已经提到，以往</w:t>
      </w:r>
      <w:r w:rsidRPr="00624929">
        <w:rPr>
          <w:rFonts w:ascii="楷体" w:eastAsia="楷体" w:hAnsi="楷体" w:cs="黑体" w:hint="eastAsia"/>
          <w:sz w:val="24"/>
          <w:szCs w:val="24"/>
          <w:highlight w:val="cyan"/>
        </w:rPr>
        <w:t>包括河流在内</w:t>
      </w:r>
      <w:r>
        <w:rPr>
          <w:rFonts w:ascii="楷体" w:eastAsia="楷体" w:hAnsi="楷体" w:cs="黑体" w:hint="eastAsia"/>
          <w:sz w:val="24"/>
          <w:szCs w:val="24"/>
        </w:rPr>
        <w:t>的</w:t>
      </w:r>
      <w:r w:rsidRPr="00624929">
        <w:rPr>
          <w:rFonts w:ascii="楷体" w:eastAsia="楷体" w:hAnsi="楷体" w:cs="黑体" w:hint="eastAsia"/>
          <w:sz w:val="24"/>
          <w:szCs w:val="24"/>
          <w:highlight w:val="cyan"/>
        </w:rPr>
        <w:t>城市水体</w:t>
      </w:r>
      <w:r w:rsidR="00886BFD">
        <w:rPr>
          <w:rFonts w:ascii="楷体" w:eastAsia="楷体" w:hAnsi="楷体" w:cs="黑体" w:hint="eastAsia"/>
          <w:sz w:val="24"/>
          <w:szCs w:val="24"/>
          <w:highlight w:val="cyan"/>
        </w:rPr>
        <w:t>对周边热环境影响的</w:t>
      </w:r>
      <w:r w:rsidRPr="00624929">
        <w:rPr>
          <w:rFonts w:ascii="楷体" w:eastAsia="楷体" w:hAnsi="楷体" w:cs="黑体" w:hint="eastAsia"/>
          <w:sz w:val="24"/>
          <w:szCs w:val="24"/>
          <w:highlight w:val="cyan"/>
        </w:rPr>
        <w:t>研究</w:t>
      </w:r>
      <w:r w:rsidRPr="00624929">
        <w:rPr>
          <w:rFonts w:ascii="楷体" w:eastAsia="楷体" w:hAnsi="楷体" w:cs="黑体" w:hint="eastAsia"/>
          <w:sz w:val="24"/>
          <w:szCs w:val="24"/>
        </w:rPr>
        <w:t>主要基于</w:t>
      </w:r>
      <w:r w:rsidRPr="00624929">
        <w:rPr>
          <w:rFonts w:ascii="楷体" w:eastAsia="楷体" w:hAnsi="楷体" w:cs="黑体" w:hint="eastAsia"/>
          <w:sz w:val="24"/>
          <w:szCs w:val="24"/>
          <w:highlight w:val="cyan"/>
        </w:rPr>
        <w:t>遥感数据</w:t>
      </w:r>
      <w:r w:rsidRPr="00624929">
        <w:rPr>
          <w:rFonts w:ascii="楷体" w:eastAsia="楷体" w:hAnsi="楷体" w:cs="黑体" w:hint="eastAsia"/>
          <w:sz w:val="24"/>
          <w:szCs w:val="24"/>
        </w:rPr>
        <w:t>，对</w:t>
      </w:r>
      <w:r w:rsidRPr="00624929">
        <w:rPr>
          <w:rFonts w:ascii="楷体" w:eastAsia="楷体" w:hAnsi="楷体" w:cs="黑体" w:hint="eastAsia"/>
          <w:sz w:val="24"/>
          <w:szCs w:val="24"/>
          <w:highlight w:val="cyan"/>
        </w:rPr>
        <w:t>行人高度处</w:t>
      </w:r>
      <w:r w:rsidRPr="00624929">
        <w:rPr>
          <w:rFonts w:ascii="楷体" w:eastAsia="楷体" w:hAnsi="楷体" w:cs="黑体" w:hint="eastAsia"/>
          <w:sz w:val="24"/>
          <w:szCs w:val="24"/>
        </w:rPr>
        <w:t>气温及其</w:t>
      </w:r>
      <w:r w:rsidRPr="00624929">
        <w:rPr>
          <w:rFonts w:ascii="楷体" w:eastAsia="楷体" w:hAnsi="楷体" w:cs="黑体" w:hint="eastAsia"/>
          <w:sz w:val="24"/>
          <w:szCs w:val="24"/>
          <w:highlight w:val="cyan"/>
        </w:rPr>
        <w:t>随时间的变化</w:t>
      </w:r>
      <w:r w:rsidRPr="00624929">
        <w:rPr>
          <w:rFonts w:ascii="楷体" w:eastAsia="楷体" w:hAnsi="楷体" w:cs="黑体" w:hint="eastAsia"/>
          <w:sz w:val="24"/>
          <w:szCs w:val="24"/>
        </w:rPr>
        <w:t>关注不足。另外，</w:t>
      </w:r>
      <w:r w:rsidRPr="00624929">
        <w:rPr>
          <w:rFonts w:ascii="楷体" w:eastAsia="楷体" w:hAnsi="楷体" w:cs="黑体" w:hint="eastAsia"/>
          <w:sz w:val="24"/>
          <w:szCs w:val="24"/>
          <w:highlight w:val="cyan"/>
        </w:rPr>
        <w:t>目前还没有研究</w:t>
      </w:r>
      <w:r w:rsidRPr="00624929">
        <w:rPr>
          <w:rFonts w:ascii="楷体" w:eastAsia="楷体" w:hAnsi="楷体" w:cs="黑体" w:hint="eastAsia"/>
          <w:sz w:val="24"/>
          <w:szCs w:val="24"/>
        </w:rPr>
        <w:t>关注</w:t>
      </w:r>
      <w:r w:rsidRPr="00624929">
        <w:rPr>
          <w:rFonts w:ascii="楷体" w:eastAsia="楷体" w:hAnsi="楷体" w:cs="黑体" w:hint="eastAsia"/>
          <w:sz w:val="24"/>
          <w:szCs w:val="24"/>
          <w:highlight w:val="cyan"/>
        </w:rPr>
        <w:t>河流热</w:t>
      </w:r>
      <w:r w:rsidR="002D49DB">
        <w:rPr>
          <w:rFonts w:ascii="楷体" w:eastAsia="楷体" w:hAnsi="楷体" w:cs="黑体" w:hint="eastAsia"/>
          <w:sz w:val="24"/>
          <w:szCs w:val="24"/>
          <w:highlight w:val="cyan"/>
        </w:rPr>
        <w:t>环境</w:t>
      </w:r>
      <w:r w:rsidRPr="00624929">
        <w:rPr>
          <w:rFonts w:ascii="楷体" w:eastAsia="楷体" w:hAnsi="楷体" w:cs="黑体" w:hint="eastAsia"/>
          <w:sz w:val="24"/>
          <w:szCs w:val="24"/>
          <w:highlight w:val="cyan"/>
        </w:rPr>
        <w:t>效应</w:t>
      </w:r>
      <w:r w:rsidRPr="00624929">
        <w:rPr>
          <w:rFonts w:ascii="楷体" w:eastAsia="楷体" w:hAnsi="楷体" w:cs="黑体" w:hint="eastAsia"/>
          <w:sz w:val="24"/>
          <w:szCs w:val="24"/>
        </w:rPr>
        <w:t>在</w:t>
      </w:r>
      <w:r w:rsidR="00C166ED">
        <w:rPr>
          <w:rFonts w:ascii="楷体" w:eastAsia="楷体" w:hAnsi="楷体" w:cs="黑体" w:hint="eastAsia"/>
          <w:sz w:val="24"/>
          <w:szCs w:val="24"/>
        </w:rPr>
        <w:t>城市</w:t>
      </w:r>
      <w:r w:rsidRPr="00624929">
        <w:rPr>
          <w:rFonts w:ascii="楷体" w:eastAsia="楷体" w:hAnsi="楷体" w:cs="黑体" w:hint="eastAsia"/>
          <w:sz w:val="24"/>
          <w:szCs w:val="24"/>
        </w:rPr>
        <w:t>滨江地区</w:t>
      </w:r>
      <w:r w:rsidR="003263CF">
        <w:rPr>
          <w:rFonts w:ascii="楷体" w:eastAsia="楷体" w:hAnsi="楷体" w:cs="黑体" w:hint="eastAsia"/>
          <w:sz w:val="24"/>
          <w:szCs w:val="24"/>
        </w:rPr>
        <w:t>内部</w:t>
      </w:r>
      <w:r w:rsidRPr="00624929">
        <w:rPr>
          <w:rFonts w:ascii="楷体" w:eastAsia="楷体" w:hAnsi="楷体" w:cs="黑体" w:hint="eastAsia"/>
          <w:sz w:val="24"/>
          <w:szCs w:val="24"/>
        </w:rPr>
        <w:t>的</w:t>
      </w:r>
      <w:r w:rsidRPr="00624929">
        <w:rPr>
          <w:rFonts w:ascii="楷体" w:eastAsia="楷体" w:hAnsi="楷体" w:cs="黑体" w:hint="eastAsia"/>
          <w:sz w:val="24"/>
          <w:szCs w:val="24"/>
          <w:highlight w:val="cyan"/>
        </w:rPr>
        <w:t>空间分异</w:t>
      </w:r>
      <w:r w:rsidRPr="00624929">
        <w:rPr>
          <w:rFonts w:ascii="楷体" w:eastAsia="楷体" w:hAnsi="楷体" w:cs="黑体" w:hint="eastAsia"/>
          <w:sz w:val="24"/>
          <w:szCs w:val="24"/>
        </w:rPr>
        <w:t>。基于以上不足，本项目</w:t>
      </w:r>
      <w:r w:rsidR="006338ED">
        <w:rPr>
          <w:rFonts w:ascii="楷体" w:eastAsia="楷体" w:hAnsi="楷体" w:cs="黑体" w:hint="eastAsia"/>
          <w:sz w:val="24"/>
          <w:szCs w:val="24"/>
        </w:rPr>
        <w:t>提出</w:t>
      </w:r>
      <w:r w:rsidR="006338ED" w:rsidRPr="00624929">
        <w:rPr>
          <w:rFonts w:ascii="楷体" w:eastAsia="楷体" w:hAnsi="楷体" w:cs="黑体" w:hint="eastAsia"/>
          <w:sz w:val="24"/>
          <w:szCs w:val="24"/>
          <w:highlight w:val="green"/>
        </w:rPr>
        <w:t>“河流冠层热效应”</w:t>
      </w:r>
      <w:r w:rsidR="006338ED">
        <w:rPr>
          <w:rFonts w:ascii="楷体" w:eastAsia="楷体" w:hAnsi="楷体" w:cs="黑体" w:hint="eastAsia"/>
          <w:sz w:val="24"/>
          <w:szCs w:val="24"/>
        </w:rPr>
        <w:t>的概念，其表示</w:t>
      </w:r>
      <w:r w:rsidR="006338ED" w:rsidRPr="00624929">
        <w:rPr>
          <w:rFonts w:ascii="楷体" w:eastAsia="楷体" w:hAnsi="楷体" w:cs="黑体" w:hint="eastAsia"/>
          <w:sz w:val="24"/>
          <w:szCs w:val="24"/>
          <w:highlight w:val="cyan"/>
        </w:rPr>
        <w:t>行人高度处</w:t>
      </w:r>
      <w:r w:rsidR="006338ED">
        <w:rPr>
          <w:rFonts w:ascii="楷体" w:eastAsia="楷体" w:hAnsi="楷体" w:cs="黑体" w:hint="eastAsia"/>
          <w:sz w:val="24"/>
          <w:szCs w:val="24"/>
        </w:rPr>
        <w:t>河流对滨江地区的</w:t>
      </w:r>
      <w:r w:rsidR="006338ED" w:rsidRPr="00624929">
        <w:rPr>
          <w:rFonts w:ascii="楷体" w:eastAsia="楷体" w:hAnsi="楷体" w:cs="黑体" w:hint="eastAsia"/>
          <w:sz w:val="24"/>
          <w:szCs w:val="24"/>
          <w:highlight w:val="cyan"/>
        </w:rPr>
        <w:t>升温或降温效应</w:t>
      </w:r>
      <w:r w:rsidR="006338ED">
        <w:rPr>
          <w:rFonts w:ascii="楷体" w:eastAsia="楷体" w:hAnsi="楷体" w:cs="黑体" w:hint="eastAsia"/>
          <w:sz w:val="24"/>
          <w:szCs w:val="24"/>
        </w:rPr>
        <w:t>。</w:t>
      </w:r>
      <w:r w:rsidR="006338ED" w:rsidRPr="006338ED">
        <w:rPr>
          <w:rFonts w:ascii="楷体" w:eastAsia="楷体" w:hAnsi="楷体" w:cs="黑体" w:hint="eastAsia"/>
          <w:sz w:val="24"/>
          <w:szCs w:val="24"/>
        </w:rPr>
        <w:t>基于这一概念，</w:t>
      </w:r>
      <w:r w:rsidR="006338ED">
        <w:rPr>
          <w:rFonts w:ascii="楷体" w:eastAsia="楷体" w:hAnsi="楷体" w:cs="黑体" w:hint="eastAsia"/>
          <w:sz w:val="24"/>
          <w:szCs w:val="24"/>
        </w:rPr>
        <w:t>本项目</w:t>
      </w:r>
      <w:r>
        <w:rPr>
          <w:rFonts w:ascii="楷体" w:eastAsia="楷体" w:hAnsi="楷体" w:cs="黑体" w:hint="eastAsia"/>
          <w:sz w:val="24"/>
          <w:szCs w:val="24"/>
        </w:rPr>
        <w:t>进一步</w:t>
      </w:r>
      <w:r w:rsidR="006338ED">
        <w:rPr>
          <w:rFonts w:ascii="楷体" w:eastAsia="楷体" w:hAnsi="楷体" w:cs="黑体" w:hint="eastAsia"/>
          <w:sz w:val="24"/>
          <w:szCs w:val="24"/>
        </w:rPr>
        <w:t>提出了相应的量化指标，即</w:t>
      </w:r>
      <w:r w:rsidR="006338ED" w:rsidRPr="00624929">
        <w:rPr>
          <w:rFonts w:ascii="楷体" w:eastAsia="楷体" w:hAnsi="楷体" w:cs="黑体" w:hint="eastAsia"/>
          <w:sz w:val="24"/>
          <w:szCs w:val="24"/>
          <w:highlight w:val="green"/>
        </w:rPr>
        <w:t>“局地河流冠层热效应强度”</w:t>
      </w:r>
      <w:r w:rsidR="006338ED">
        <w:rPr>
          <w:rFonts w:ascii="楷体" w:eastAsia="楷体" w:hAnsi="楷体" w:cs="黑体" w:hint="eastAsia"/>
          <w:sz w:val="24"/>
          <w:szCs w:val="24"/>
        </w:rPr>
        <w:t>和</w:t>
      </w:r>
      <w:r w:rsidR="006338ED" w:rsidRPr="00624929">
        <w:rPr>
          <w:rFonts w:ascii="楷体" w:eastAsia="楷体" w:hAnsi="楷体" w:cs="黑体" w:hint="eastAsia"/>
          <w:sz w:val="24"/>
          <w:szCs w:val="24"/>
          <w:highlight w:val="green"/>
        </w:rPr>
        <w:t>“局地河流冠层累积热效应”</w:t>
      </w:r>
      <w:r w:rsidR="006338ED">
        <w:rPr>
          <w:rFonts w:ascii="楷体" w:eastAsia="楷体" w:hAnsi="楷体" w:cs="黑体" w:hint="eastAsia"/>
          <w:sz w:val="24"/>
          <w:szCs w:val="24"/>
        </w:rPr>
        <w:t>。</w:t>
      </w:r>
      <w:r w:rsidR="004727EF" w:rsidRPr="000774AE">
        <w:rPr>
          <w:rFonts w:ascii="楷体" w:eastAsia="楷体" w:hAnsi="楷体" w:cs="黑体" w:hint="eastAsia"/>
        </w:rPr>
        <w:t>【</w:t>
      </w:r>
      <w:r w:rsidR="004727EF" w:rsidRPr="000774AE">
        <w:rPr>
          <w:rFonts w:ascii="楷体" w:eastAsia="楷体" w:hAnsi="楷体" w:cs="楷体"/>
        </w:rPr>
        <w:t>up230307 1</w:t>
      </w:r>
      <w:r w:rsidR="004727EF">
        <w:rPr>
          <w:rFonts w:ascii="楷体" w:eastAsia="楷体" w:hAnsi="楷体" w:cs="楷体"/>
        </w:rPr>
        <w:t>6</w:t>
      </w:r>
      <w:r w:rsidR="004727EF" w:rsidRPr="000774AE">
        <w:rPr>
          <w:rFonts w:ascii="楷体" w:eastAsia="楷体" w:hAnsi="楷体" w:cs="楷体"/>
        </w:rPr>
        <w:t>:</w:t>
      </w:r>
      <w:r w:rsidR="005822C3">
        <w:rPr>
          <w:rFonts w:ascii="楷体" w:eastAsia="楷体" w:hAnsi="楷体" w:cs="楷体"/>
        </w:rPr>
        <w:t>28</w:t>
      </w:r>
      <w:r w:rsidR="005822C3">
        <w:rPr>
          <w:rFonts w:ascii="楷体" w:eastAsia="楷体" w:hAnsi="楷体" w:cs="楷体" w:hint="eastAsia"/>
        </w:rPr>
        <w:t>正正</w:t>
      </w:r>
      <w:r w:rsidR="00B4405E">
        <w:rPr>
          <w:rFonts w:ascii="楷体" w:eastAsia="楷体" w:hAnsi="楷体" w:cs="楷体" w:hint="eastAsia"/>
        </w:rPr>
        <w:t>正</w:t>
      </w:r>
      <w:r w:rsidR="004727EF">
        <w:rPr>
          <w:rFonts w:ascii="楷体" w:eastAsia="楷体" w:hAnsi="楷体" w:cs="楷体" w:hint="eastAsia"/>
        </w:rPr>
        <w:t>】</w:t>
      </w:r>
    </w:p>
    <w:p w14:paraId="7C259BD4" w14:textId="4AAA6351" w:rsidR="00D441FC" w:rsidRPr="00137E10" w:rsidRDefault="00125D80" w:rsidP="009E16E8">
      <w:pPr>
        <w:spacing w:line="360" w:lineRule="auto"/>
        <w:rPr>
          <w:rFonts w:ascii="Microsoft YaHei Light" w:eastAsia="Microsoft YaHei Light" w:hAnsi="Microsoft YaHei Light"/>
        </w:rPr>
      </w:pPr>
      <w:r>
        <w:rPr>
          <w:rFonts w:ascii="楷体" w:eastAsia="楷体" w:hAnsi="楷体" w:cs="黑体" w:hint="eastAsia"/>
          <w:sz w:val="24"/>
          <w:szCs w:val="24"/>
        </w:rPr>
        <w:t xml:space="preserve"> </w:t>
      </w:r>
      <w:r>
        <w:rPr>
          <w:rFonts w:ascii="楷体" w:eastAsia="楷体" w:hAnsi="楷体" w:cs="黑体"/>
          <w:sz w:val="24"/>
          <w:szCs w:val="24"/>
        </w:rPr>
        <w:t xml:space="preserve">   </w:t>
      </w:r>
      <w:r w:rsidRPr="00624929">
        <w:rPr>
          <w:rFonts w:ascii="楷体" w:eastAsia="楷体" w:hAnsi="楷体" w:cs="黑体" w:hint="eastAsia"/>
          <w:sz w:val="24"/>
          <w:szCs w:val="24"/>
        </w:rPr>
        <w:t>一般来说</w:t>
      </w:r>
      <w:r w:rsidR="00FC6B85">
        <w:rPr>
          <w:rFonts w:ascii="楷体" w:eastAsia="楷体" w:hAnsi="楷体" w:cs="黑体" w:hint="eastAsia"/>
          <w:sz w:val="24"/>
          <w:szCs w:val="24"/>
        </w:rPr>
        <w:t>，</w:t>
      </w:r>
      <w:r w:rsidRPr="00624929">
        <w:rPr>
          <w:rFonts w:ascii="楷体" w:eastAsia="楷体" w:hAnsi="楷体" w:cs="黑体" w:hint="eastAsia"/>
          <w:sz w:val="24"/>
          <w:szCs w:val="24"/>
        </w:rPr>
        <w:t>河流</w:t>
      </w:r>
      <w:r w:rsidR="00251AAA" w:rsidRPr="000774AE">
        <w:rPr>
          <w:rFonts w:ascii="楷体" w:eastAsia="楷体" w:hAnsi="楷体" w:cs="黑体" w:hint="eastAsia"/>
          <w:sz w:val="24"/>
          <w:szCs w:val="24"/>
        </w:rPr>
        <w:t>在白天</w:t>
      </w:r>
      <w:r w:rsidR="008F3944">
        <w:rPr>
          <w:rFonts w:ascii="楷体" w:eastAsia="楷体" w:hAnsi="楷体" w:cs="黑体" w:hint="eastAsia"/>
          <w:sz w:val="24"/>
          <w:szCs w:val="24"/>
        </w:rPr>
        <w:t>对周边环境</w:t>
      </w:r>
      <w:r w:rsidRPr="00624929">
        <w:rPr>
          <w:rFonts w:ascii="楷体" w:eastAsia="楷体" w:hAnsi="楷体" w:cs="黑体" w:hint="eastAsia"/>
          <w:sz w:val="24"/>
          <w:szCs w:val="24"/>
        </w:rPr>
        <w:t>以</w:t>
      </w:r>
      <w:r w:rsidRPr="00624929">
        <w:rPr>
          <w:rFonts w:ascii="楷体" w:eastAsia="楷体" w:hAnsi="楷体" w:cs="黑体" w:hint="eastAsia"/>
          <w:sz w:val="24"/>
          <w:szCs w:val="24"/>
          <w:highlight w:val="cyan"/>
        </w:rPr>
        <w:t>降温</w:t>
      </w:r>
      <w:r w:rsidR="008D23EF">
        <w:rPr>
          <w:rFonts w:ascii="楷体" w:eastAsia="楷体" w:hAnsi="楷体" w:cs="黑体" w:hint="eastAsia"/>
          <w:sz w:val="24"/>
          <w:szCs w:val="24"/>
        </w:rPr>
        <w:t>效应</w:t>
      </w:r>
      <w:r w:rsidRPr="00624929">
        <w:rPr>
          <w:rFonts w:ascii="楷体" w:eastAsia="楷体" w:hAnsi="楷体" w:cs="黑体" w:hint="eastAsia"/>
          <w:sz w:val="24"/>
          <w:szCs w:val="24"/>
        </w:rPr>
        <w:t>为主，而</w:t>
      </w:r>
      <w:r w:rsidRPr="00624929">
        <w:rPr>
          <w:rFonts w:ascii="楷体" w:eastAsia="楷体" w:hAnsi="楷体" w:cs="黑体" w:hint="eastAsia"/>
          <w:sz w:val="24"/>
          <w:szCs w:val="24"/>
          <w:highlight w:val="cyan"/>
        </w:rPr>
        <w:t>出现升温效应</w:t>
      </w:r>
      <w:r w:rsidRPr="00624929">
        <w:rPr>
          <w:rFonts w:ascii="楷体" w:eastAsia="楷体" w:hAnsi="楷体" w:cs="黑体" w:hint="eastAsia"/>
          <w:sz w:val="24"/>
          <w:szCs w:val="24"/>
        </w:rPr>
        <w:t>的概率</w:t>
      </w:r>
      <w:r w:rsidRPr="00624929">
        <w:rPr>
          <w:rFonts w:ascii="楷体" w:eastAsia="楷体" w:hAnsi="楷体" w:cs="黑体" w:hint="eastAsia"/>
          <w:sz w:val="24"/>
          <w:szCs w:val="24"/>
          <w:highlight w:val="cyan"/>
        </w:rPr>
        <w:t>在夜间增加</w:t>
      </w:r>
      <w:r w:rsidRPr="00624929">
        <w:rPr>
          <w:rFonts w:ascii="楷体" w:eastAsia="楷体" w:hAnsi="楷体" w:cs="黑体" w:hint="eastAsia"/>
          <w:sz w:val="24"/>
          <w:szCs w:val="24"/>
        </w:rPr>
        <w:t>。当</w:t>
      </w:r>
      <w:r w:rsidR="001B5F88">
        <w:rPr>
          <w:rFonts w:ascii="楷体" w:eastAsia="楷体" w:hAnsi="楷体" w:cs="黑体" w:hint="eastAsia"/>
          <w:sz w:val="24"/>
          <w:szCs w:val="24"/>
        </w:rPr>
        <w:t>河流</w:t>
      </w:r>
      <w:r w:rsidRPr="00624929">
        <w:rPr>
          <w:rFonts w:ascii="楷体" w:eastAsia="楷体" w:hAnsi="楷体" w:cs="黑体" w:hint="eastAsia"/>
          <w:sz w:val="24"/>
          <w:szCs w:val="24"/>
          <w:highlight w:val="cyan"/>
        </w:rPr>
        <w:t>起降温和升温</w:t>
      </w:r>
      <w:r w:rsidR="00D176FB">
        <w:rPr>
          <w:rFonts w:ascii="楷体" w:eastAsia="楷体" w:hAnsi="楷体" w:cs="黑体" w:hint="eastAsia"/>
          <w:sz w:val="24"/>
          <w:szCs w:val="24"/>
          <w:highlight w:val="cyan"/>
        </w:rPr>
        <w:t>作用</w:t>
      </w:r>
      <w:r w:rsidRPr="00624929">
        <w:rPr>
          <w:rFonts w:ascii="楷体" w:eastAsia="楷体" w:hAnsi="楷体" w:cs="黑体" w:hint="eastAsia"/>
          <w:sz w:val="24"/>
          <w:szCs w:val="24"/>
        </w:rPr>
        <w:t>时，</w:t>
      </w:r>
      <w:r w:rsidR="008F4D72">
        <w:rPr>
          <w:rFonts w:ascii="楷体" w:eastAsia="楷体" w:hAnsi="楷体" w:cs="黑体" w:hint="eastAsia"/>
          <w:sz w:val="24"/>
          <w:szCs w:val="24"/>
        </w:rPr>
        <w:t>平均</w:t>
      </w:r>
      <w:r w:rsidRPr="00624929">
        <w:rPr>
          <w:rFonts w:ascii="楷体" w:eastAsia="楷体" w:hAnsi="楷体" w:cs="黑体" w:hint="eastAsia"/>
          <w:sz w:val="24"/>
          <w:szCs w:val="24"/>
        </w:rPr>
        <w:t>气温</w:t>
      </w:r>
      <w:r w:rsidR="00B21B37">
        <w:rPr>
          <w:rFonts w:ascii="楷体" w:eastAsia="楷体" w:hAnsi="楷体" w:cs="黑体" w:hint="eastAsia"/>
          <w:sz w:val="24"/>
          <w:szCs w:val="24"/>
        </w:rPr>
        <w:t>随</w:t>
      </w:r>
      <w:r w:rsidR="00FC6B85" w:rsidRPr="00624929">
        <w:rPr>
          <w:rFonts w:ascii="楷体" w:eastAsia="楷体" w:hAnsi="楷体" w:cs="黑体" w:hint="eastAsia"/>
          <w:sz w:val="24"/>
          <w:szCs w:val="24"/>
          <w:highlight w:val="cyan"/>
        </w:rPr>
        <w:t>与河岸距离</w:t>
      </w:r>
      <w:r w:rsidR="00251AAA">
        <w:rPr>
          <w:rFonts w:ascii="楷体" w:eastAsia="楷体" w:hAnsi="楷体" w:cs="黑体" w:hint="eastAsia"/>
          <w:sz w:val="24"/>
          <w:szCs w:val="24"/>
          <w:highlight w:val="cyan"/>
        </w:rPr>
        <w:t>的</w:t>
      </w:r>
      <w:r w:rsidR="00B21B37">
        <w:rPr>
          <w:rFonts w:ascii="楷体" w:eastAsia="楷体" w:hAnsi="楷体" w:cs="黑体" w:hint="eastAsia"/>
          <w:sz w:val="24"/>
          <w:szCs w:val="24"/>
          <w:highlight w:val="cyan"/>
        </w:rPr>
        <w:t>增加</w:t>
      </w:r>
      <w:r w:rsidR="00A528F5">
        <w:rPr>
          <w:rFonts w:ascii="楷体" w:eastAsia="楷体" w:hAnsi="楷体" w:cs="黑体" w:hint="eastAsia"/>
          <w:sz w:val="24"/>
          <w:szCs w:val="24"/>
        </w:rPr>
        <w:t>而</w:t>
      </w:r>
      <w:r w:rsidR="00B21B37" w:rsidRPr="000774AE">
        <w:rPr>
          <w:rFonts w:ascii="楷体" w:eastAsia="楷体" w:hAnsi="楷体" w:cs="黑体" w:hint="eastAsia"/>
          <w:sz w:val="24"/>
          <w:szCs w:val="24"/>
        </w:rPr>
        <w:t>逐渐</w:t>
      </w:r>
      <w:r w:rsidR="00B21B37" w:rsidRPr="000774AE">
        <w:rPr>
          <w:rFonts w:ascii="楷体" w:eastAsia="楷体" w:hAnsi="楷体" w:cs="黑体" w:hint="eastAsia"/>
          <w:sz w:val="24"/>
          <w:szCs w:val="24"/>
          <w:highlight w:val="cyan"/>
        </w:rPr>
        <w:t>升高</w:t>
      </w:r>
      <w:r w:rsidR="00251AAA">
        <w:rPr>
          <w:rFonts w:ascii="楷体" w:eastAsia="楷体" w:hAnsi="楷体" w:cs="黑体" w:hint="eastAsia"/>
          <w:sz w:val="24"/>
          <w:szCs w:val="24"/>
          <w:highlight w:val="cyan"/>
        </w:rPr>
        <w:t>和</w:t>
      </w:r>
      <w:r w:rsidR="00B21B37" w:rsidRPr="000774AE">
        <w:rPr>
          <w:rFonts w:ascii="楷体" w:eastAsia="楷体" w:hAnsi="楷体" w:cs="黑体" w:hint="eastAsia"/>
          <w:sz w:val="24"/>
          <w:szCs w:val="24"/>
          <w:highlight w:val="cyan"/>
        </w:rPr>
        <w:t>降低</w:t>
      </w:r>
      <w:r w:rsidR="00B21B37" w:rsidRPr="000774AE">
        <w:rPr>
          <w:rFonts w:ascii="楷体" w:eastAsia="楷体" w:hAnsi="楷体" w:cs="黑体" w:hint="eastAsia"/>
          <w:sz w:val="24"/>
          <w:szCs w:val="24"/>
        </w:rPr>
        <w:t>，直到出现转折点</w:t>
      </w:r>
      <w:r w:rsidR="00B21B37">
        <w:rPr>
          <w:rFonts w:ascii="楷体" w:eastAsia="楷体" w:hAnsi="楷体" w:cs="黑体" w:hint="eastAsia"/>
          <w:sz w:val="24"/>
          <w:szCs w:val="24"/>
        </w:rPr>
        <w:t>，</w:t>
      </w:r>
      <w:r w:rsidRPr="00624929">
        <w:rPr>
          <w:rFonts w:ascii="楷体" w:eastAsia="楷体" w:hAnsi="楷体" w:cs="黑体" w:hint="eastAsia"/>
          <w:sz w:val="24"/>
          <w:szCs w:val="24"/>
        </w:rPr>
        <w:t>如</w:t>
      </w:r>
      <w:r w:rsidRPr="00624929">
        <w:rPr>
          <w:rFonts w:ascii="楷体" w:eastAsia="楷体" w:hAnsi="楷体" w:cs="黑体" w:hint="eastAsia"/>
          <w:sz w:val="24"/>
          <w:szCs w:val="24"/>
          <w:highlight w:val="cyan"/>
        </w:rPr>
        <w:t>图</w:t>
      </w:r>
      <w:r w:rsidR="00AC5C0B">
        <w:rPr>
          <w:rFonts w:ascii="楷体" w:eastAsia="楷体" w:hAnsi="楷体" w:cs="黑体"/>
          <w:sz w:val="24"/>
          <w:szCs w:val="24"/>
          <w:highlight w:val="cyan"/>
        </w:rPr>
        <w:t>5</w:t>
      </w:r>
      <w:r w:rsidRPr="00624929">
        <w:rPr>
          <w:rFonts w:ascii="楷体" w:eastAsia="楷体" w:hAnsi="楷体" w:cs="黑体"/>
          <w:sz w:val="24"/>
          <w:szCs w:val="24"/>
          <w:highlight w:val="cyan"/>
        </w:rPr>
        <w:t>（a）和图</w:t>
      </w:r>
      <w:r w:rsidR="00AC5C0B">
        <w:rPr>
          <w:rFonts w:ascii="楷体" w:eastAsia="楷体" w:hAnsi="楷体" w:cs="黑体"/>
          <w:sz w:val="24"/>
          <w:szCs w:val="24"/>
          <w:highlight w:val="cyan"/>
        </w:rPr>
        <w:t>5</w:t>
      </w:r>
      <w:r w:rsidRPr="00624929">
        <w:rPr>
          <w:rFonts w:ascii="楷体" w:eastAsia="楷体" w:hAnsi="楷体" w:cs="黑体"/>
          <w:sz w:val="24"/>
          <w:szCs w:val="24"/>
          <w:highlight w:val="cyan"/>
        </w:rPr>
        <w:t>（b）所示</w:t>
      </w:r>
      <w:r w:rsidRPr="00624929">
        <w:rPr>
          <w:rFonts w:ascii="楷体" w:eastAsia="楷体" w:hAnsi="楷体" w:cs="黑体" w:hint="eastAsia"/>
          <w:sz w:val="24"/>
          <w:szCs w:val="24"/>
        </w:rPr>
        <w:t>。需要注意的是，在</w:t>
      </w:r>
      <w:r w:rsidRPr="00624929">
        <w:rPr>
          <w:rFonts w:ascii="楷体" w:eastAsia="楷体" w:hAnsi="楷体" w:cs="黑体" w:hint="eastAsia"/>
          <w:sz w:val="24"/>
          <w:szCs w:val="24"/>
          <w:highlight w:val="cyan"/>
        </w:rPr>
        <w:t>与河岸距离相同</w:t>
      </w:r>
      <w:r w:rsidRPr="00624929">
        <w:rPr>
          <w:rFonts w:ascii="楷体" w:eastAsia="楷体" w:hAnsi="楷体" w:cs="黑体" w:hint="eastAsia"/>
          <w:sz w:val="24"/>
          <w:szCs w:val="24"/>
        </w:rPr>
        <w:t>的不同位置，由于</w:t>
      </w:r>
      <w:r w:rsidRPr="00624929">
        <w:rPr>
          <w:rFonts w:ascii="楷体" w:eastAsia="楷体" w:hAnsi="楷体" w:cs="黑体" w:hint="eastAsia"/>
          <w:sz w:val="24"/>
          <w:szCs w:val="24"/>
          <w:highlight w:val="cyan"/>
        </w:rPr>
        <w:t>土地覆盖、三维形态特征等</w:t>
      </w:r>
      <w:r w:rsidRPr="00624929">
        <w:rPr>
          <w:rFonts w:ascii="楷体" w:eastAsia="楷体" w:hAnsi="楷体" w:cs="黑体" w:hint="eastAsia"/>
          <w:sz w:val="24"/>
          <w:szCs w:val="24"/>
        </w:rPr>
        <w:t>方面的差异，气温仍有较大不同。</w:t>
      </w:r>
      <w:r w:rsidR="00B21B37">
        <w:rPr>
          <w:rFonts w:ascii="楷体" w:eastAsia="楷体" w:hAnsi="楷体" w:cs="黑体" w:hint="eastAsia"/>
          <w:sz w:val="24"/>
          <w:szCs w:val="24"/>
        </w:rPr>
        <w:t>可见，</w:t>
      </w:r>
      <w:r w:rsidR="009974F8">
        <w:rPr>
          <w:rFonts w:ascii="楷体" w:eastAsia="楷体" w:hAnsi="楷体" w:cs="黑体" w:hint="eastAsia"/>
          <w:sz w:val="24"/>
          <w:szCs w:val="24"/>
        </w:rPr>
        <w:t>不能简单地</w:t>
      </w:r>
      <w:r w:rsidR="00B21B37">
        <w:rPr>
          <w:rFonts w:ascii="楷体" w:eastAsia="楷体" w:hAnsi="楷体" w:cs="黑体" w:hint="eastAsia"/>
          <w:sz w:val="24"/>
          <w:szCs w:val="24"/>
        </w:rPr>
        <w:t>基于</w:t>
      </w:r>
      <w:r w:rsidR="00B21B37" w:rsidRPr="00624929">
        <w:rPr>
          <w:rFonts w:ascii="楷体" w:eastAsia="楷体" w:hAnsi="楷体" w:cs="黑体" w:hint="eastAsia"/>
          <w:sz w:val="24"/>
          <w:szCs w:val="24"/>
          <w:highlight w:val="cyan"/>
        </w:rPr>
        <w:t>与河岸</w:t>
      </w:r>
      <w:r w:rsidR="00BA15B9">
        <w:rPr>
          <w:rFonts w:ascii="楷体" w:eastAsia="楷体" w:hAnsi="楷体" w:cs="黑体" w:hint="eastAsia"/>
          <w:sz w:val="24"/>
          <w:szCs w:val="24"/>
          <w:highlight w:val="cyan"/>
        </w:rPr>
        <w:t>的</w:t>
      </w:r>
      <w:r w:rsidR="00B21B37" w:rsidRPr="00624929">
        <w:rPr>
          <w:rFonts w:ascii="楷体" w:eastAsia="楷体" w:hAnsi="楷体" w:cs="黑体" w:hint="eastAsia"/>
          <w:sz w:val="24"/>
          <w:szCs w:val="24"/>
          <w:highlight w:val="cyan"/>
        </w:rPr>
        <w:t>距离</w:t>
      </w:r>
      <w:r w:rsidR="009974F8">
        <w:rPr>
          <w:rFonts w:ascii="楷体" w:eastAsia="楷体" w:hAnsi="楷体" w:cs="黑体" w:hint="eastAsia"/>
          <w:sz w:val="24"/>
          <w:szCs w:val="24"/>
        </w:rPr>
        <w:t>来</w:t>
      </w:r>
      <w:r w:rsidR="00B21B37">
        <w:rPr>
          <w:rFonts w:ascii="楷体" w:eastAsia="楷体" w:hAnsi="楷体" w:cs="黑体" w:hint="eastAsia"/>
          <w:sz w:val="24"/>
          <w:szCs w:val="24"/>
        </w:rPr>
        <w:t>估算</w:t>
      </w:r>
      <w:r w:rsidR="00B21B37" w:rsidRPr="00624929">
        <w:rPr>
          <w:rFonts w:ascii="楷体" w:eastAsia="楷体" w:hAnsi="楷体" w:cs="黑体" w:hint="eastAsia"/>
          <w:sz w:val="24"/>
          <w:szCs w:val="24"/>
          <w:highlight w:val="cyan"/>
        </w:rPr>
        <w:t>河流</w:t>
      </w:r>
      <w:r w:rsidR="00B21B37">
        <w:rPr>
          <w:rFonts w:ascii="楷体" w:eastAsia="楷体" w:hAnsi="楷体" w:cs="黑体" w:hint="eastAsia"/>
          <w:sz w:val="24"/>
          <w:szCs w:val="24"/>
          <w:highlight w:val="cyan"/>
        </w:rPr>
        <w:t>冠层热效应</w:t>
      </w:r>
      <w:r w:rsidR="00B21B37">
        <w:rPr>
          <w:rFonts w:ascii="楷体" w:eastAsia="楷体" w:hAnsi="楷体" w:cs="黑体" w:hint="eastAsia"/>
          <w:sz w:val="24"/>
          <w:szCs w:val="24"/>
        </w:rPr>
        <w:t>。</w:t>
      </w:r>
      <w:r w:rsidRPr="00624929">
        <w:rPr>
          <w:rFonts w:ascii="楷体" w:eastAsia="楷体" w:hAnsi="楷体" w:cs="黑体" w:hint="eastAsia"/>
          <w:sz w:val="24"/>
          <w:szCs w:val="24"/>
        </w:rPr>
        <w:t>对于</w:t>
      </w:r>
      <w:r w:rsidRPr="00624929">
        <w:rPr>
          <w:rFonts w:ascii="楷体" w:eastAsia="楷体" w:hAnsi="楷体" w:cs="黑体" w:hint="eastAsia"/>
          <w:sz w:val="24"/>
          <w:szCs w:val="24"/>
          <w:highlight w:val="cyan"/>
        </w:rPr>
        <w:t>河流</w:t>
      </w:r>
      <w:r w:rsidR="00B21B37">
        <w:rPr>
          <w:rFonts w:ascii="楷体" w:eastAsia="楷体" w:hAnsi="楷体" w:cs="黑体" w:hint="eastAsia"/>
          <w:sz w:val="24"/>
          <w:szCs w:val="24"/>
          <w:highlight w:val="cyan"/>
        </w:rPr>
        <w:t>冠层</w:t>
      </w:r>
      <w:r w:rsidRPr="00624929">
        <w:rPr>
          <w:rFonts w:ascii="楷体" w:eastAsia="楷体" w:hAnsi="楷体" w:cs="黑体" w:hint="eastAsia"/>
          <w:sz w:val="24"/>
          <w:szCs w:val="24"/>
          <w:highlight w:val="cyan"/>
        </w:rPr>
        <w:t>热效应范围内</w:t>
      </w:r>
      <w:r w:rsidRPr="00624929">
        <w:rPr>
          <w:rFonts w:ascii="楷体" w:eastAsia="楷体" w:hAnsi="楷体" w:cs="黑体" w:hint="eastAsia"/>
          <w:sz w:val="24"/>
          <w:szCs w:val="24"/>
        </w:rPr>
        <w:t>的任意一个地点（此处以图中红点为例），</w:t>
      </w:r>
      <w:r w:rsidRPr="00624929">
        <w:rPr>
          <w:rFonts w:ascii="楷体" w:eastAsia="楷体" w:hAnsi="楷体" w:cs="黑体" w:hint="eastAsia"/>
          <w:sz w:val="24"/>
          <w:szCs w:val="24"/>
          <w:highlight w:val="cyan"/>
        </w:rPr>
        <w:t>转折点</w:t>
      </w:r>
      <w:r w:rsidR="00EA44CC">
        <w:rPr>
          <w:rFonts w:ascii="楷体" w:eastAsia="楷体" w:hAnsi="楷体" w:cs="黑体" w:hint="eastAsia"/>
          <w:sz w:val="24"/>
          <w:szCs w:val="24"/>
          <w:highlight w:val="cyan"/>
        </w:rPr>
        <w:t>与此处</w:t>
      </w:r>
      <w:r w:rsidRPr="00624929">
        <w:rPr>
          <w:rFonts w:ascii="楷体" w:eastAsia="楷体" w:hAnsi="楷体" w:cs="黑体" w:hint="eastAsia"/>
          <w:sz w:val="24"/>
          <w:szCs w:val="24"/>
          <w:highlight w:val="cyan"/>
        </w:rPr>
        <w:t>的气温差值</w:t>
      </w:r>
      <w:r w:rsidRPr="00624929">
        <w:rPr>
          <w:rFonts w:ascii="楷体" w:eastAsia="楷体" w:hAnsi="楷体" w:cs="黑体" w:hint="eastAsia"/>
          <w:sz w:val="24"/>
          <w:szCs w:val="24"/>
        </w:rPr>
        <w:t>即被定义为</w:t>
      </w:r>
      <w:r w:rsidRPr="00624929">
        <w:rPr>
          <w:rFonts w:ascii="楷体" w:eastAsia="楷体" w:hAnsi="楷体" w:cs="黑体" w:hint="eastAsia"/>
          <w:sz w:val="24"/>
          <w:szCs w:val="24"/>
          <w:highlight w:val="cyan"/>
        </w:rPr>
        <w:t>局地河流</w:t>
      </w:r>
      <w:r w:rsidR="00B21B37">
        <w:rPr>
          <w:rFonts w:ascii="楷体" w:eastAsia="楷体" w:hAnsi="楷体" w:cs="黑体" w:hint="eastAsia"/>
          <w:sz w:val="24"/>
          <w:szCs w:val="24"/>
          <w:highlight w:val="cyan"/>
        </w:rPr>
        <w:t>冠层</w:t>
      </w:r>
      <w:r w:rsidRPr="00624929">
        <w:rPr>
          <w:rFonts w:ascii="楷体" w:eastAsia="楷体" w:hAnsi="楷体" w:cs="黑体" w:hint="eastAsia"/>
          <w:sz w:val="24"/>
          <w:szCs w:val="24"/>
          <w:highlight w:val="cyan"/>
        </w:rPr>
        <w:t>热效应强度</w:t>
      </w:r>
      <w:r w:rsidRPr="00624929">
        <w:rPr>
          <w:rFonts w:ascii="楷体" w:eastAsia="楷体" w:hAnsi="楷体" w:cs="黑体" w:hint="eastAsia"/>
          <w:sz w:val="24"/>
          <w:szCs w:val="24"/>
        </w:rPr>
        <w:t>（</w:t>
      </w:r>
      <w:r w:rsidRPr="00624929">
        <w:rPr>
          <w:rFonts w:ascii="楷体" w:eastAsia="楷体" w:hAnsi="楷体" w:cs="黑体"/>
          <w:sz w:val="24"/>
          <w:szCs w:val="24"/>
          <w:highlight w:val="magenta"/>
        </w:rPr>
        <w:t xml:space="preserve">Intensity of Local River </w:t>
      </w:r>
      <w:r w:rsidR="00A528F5" w:rsidRPr="00624929">
        <w:rPr>
          <w:rFonts w:ascii="楷体" w:eastAsia="楷体" w:hAnsi="楷体" w:cs="黑体"/>
          <w:sz w:val="24"/>
          <w:szCs w:val="24"/>
          <w:highlight w:val="magenta"/>
        </w:rPr>
        <w:t xml:space="preserve">Canopy </w:t>
      </w:r>
      <w:r w:rsidRPr="00624929">
        <w:rPr>
          <w:rFonts w:ascii="楷体" w:eastAsia="楷体" w:hAnsi="楷体" w:cs="黑体"/>
          <w:sz w:val="24"/>
          <w:szCs w:val="24"/>
          <w:highlight w:val="magenta"/>
        </w:rPr>
        <w:t>Thermal Effect</w:t>
      </w:r>
      <w:r w:rsidR="008D23EF">
        <w:rPr>
          <w:rFonts w:ascii="楷体" w:eastAsia="楷体" w:hAnsi="楷体" w:cs="黑体"/>
          <w:sz w:val="24"/>
          <w:szCs w:val="24"/>
          <w:highlight w:val="magenta"/>
        </w:rPr>
        <w:t xml:space="preserve">, </w:t>
      </w:r>
      <w:r w:rsidRPr="00624929">
        <w:rPr>
          <w:rFonts w:ascii="楷体" w:eastAsia="楷体" w:hAnsi="楷体" w:cs="黑体"/>
          <w:sz w:val="24"/>
          <w:szCs w:val="24"/>
          <w:highlight w:val="magenta"/>
        </w:rPr>
        <w:t>ILR</w:t>
      </w:r>
      <w:r w:rsidR="00A528F5" w:rsidRPr="00624929">
        <w:rPr>
          <w:rFonts w:ascii="楷体" w:eastAsia="楷体" w:hAnsi="楷体" w:cs="黑体"/>
          <w:sz w:val="24"/>
          <w:szCs w:val="24"/>
          <w:highlight w:val="magenta"/>
        </w:rPr>
        <w:t>C</w:t>
      </w:r>
      <w:r w:rsidRPr="00624929">
        <w:rPr>
          <w:rFonts w:ascii="楷体" w:eastAsia="楷体" w:hAnsi="楷体" w:cs="黑体"/>
          <w:sz w:val="24"/>
          <w:szCs w:val="24"/>
          <w:highlight w:val="magenta"/>
        </w:rPr>
        <w:t>TE</w:t>
      </w:r>
      <w:r w:rsidRPr="00624929">
        <w:rPr>
          <w:rFonts w:ascii="楷体" w:eastAsia="楷体" w:hAnsi="楷体" w:cs="黑体" w:hint="eastAsia"/>
          <w:sz w:val="24"/>
          <w:szCs w:val="24"/>
        </w:rPr>
        <w:t>）。当</w:t>
      </w:r>
      <w:r w:rsidRPr="00624929">
        <w:rPr>
          <w:rFonts w:ascii="楷体" w:eastAsia="楷体" w:hAnsi="楷体" w:cs="黑体" w:hint="eastAsia"/>
          <w:sz w:val="24"/>
          <w:szCs w:val="24"/>
          <w:highlight w:val="cyan"/>
        </w:rPr>
        <w:t>该强度</w:t>
      </w:r>
      <w:r w:rsidRPr="00624929">
        <w:rPr>
          <w:rFonts w:ascii="楷体" w:eastAsia="楷体" w:hAnsi="楷体" w:cs="黑体" w:hint="eastAsia"/>
          <w:sz w:val="24"/>
          <w:szCs w:val="24"/>
        </w:rPr>
        <w:t>为正时，</w:t>
      </w:r>
      <w:r w:rsidRPr="00624929">
        <w:rPr>
          <w:rFonts w:ascii="楷体" w:eastAsia="楷体" w:hAnsi="楷体" w:cs="黑体" w:hint="eastAsia"/>
          <w:sz w:val="24"/>
          <w:szCs w:val="24"/>
          <w:highlight w:val="cyan"/>
        </w:rPr>
        <w:t>河流</w:t>
      </w:r>
      <w:r w:rsidRPr="00624929">
        <w:rPr>
          <w:rFonts w:ascii="楷体" w:eastAsia="楷体" w:hAnsi="楷体" w:cs="黑体" w:hint="eastAsia"/>
          <w:sz w:val="24"/>
          <w:szCs w:val="24"/>
        </w:rPr>
        <w:t>对该地点</w:t>
      </w:r>
      <w:r w:rsidRPr="00624929">
        <w:rPr>
          <w:rFonts w:ascii="楷体" w:eastAsia="楷体" w:hAnsi="楷体" w:cs="黑体" w:hint="eastAsia"/>
          <w:sz w:val="24"/>
          <w:szCs w:val="24"/>
          <w:highlight w:val="cyan"/>
        </w:rPr>
        <w:t>起降温</w:t>
      </w:r>
      <w:r w:rsidR="00D176FB">
        <w:rPr>
          <w:rFonts w:ascii="楷体" w:eastAsia="楷体" w:hAnsi="楷体" w:cs="黑体" w:hint="eastAsia"/>
          <w:sz w:val="24"/>
          <w:szCs w:val="24"/>
          <w:highlight w:val="cyan"/>
        </w:rPr>
        <w:t>作用</w:t>
      </w:r>
      <w:r w:rsidRPr="00624929">
        <w:rPr>
          <w:rFonts w:ascii="楷体" w:eastAsia="楷体" w:hAnsi="楷体" w:cs="黑体" w:hint="eastAsia"/>
          <w:sz w:val="24"/>
          <w:szCs w:val="24"/>
        </w:rPr>
        <w:t>，反之则为</w:t>
      </w:r>
      <w:r w:rsidRPr="00624929">
        <w:rPr>
          <w:rFonts w:ascii="楷体" w:eastAsia="楷体" w:hAnsi="楷体" w:cs="黑体" w:hint="eastAsia"/>
          <w:sz w:val="24"/>
          <w:szCs w:val="24"/>
          <w:highlight w:val="cyan"/>
        </w:rPr>
        <w:t>升温</w:t>
      </w:r>
      <w:r w:rsidR="00D176FB">
        <w:rPr>
          <w:rFonts w:ascii="楷体" w:eastAsia="楷体" w:hAnsi="楷体" w:cs="黑体" w:hint="eastAsia"/>
          <w:sz w:val="24"/>
          <w:szCs w:val="24"/>
          <w:highlight w:val="cyan"/>
        </w:rPr>
        <w:t>作用</w:t>
      </w:r>
      <w:r w:rsidRPr="00624929">
        <w:rPr>
          <w:rFonts w:ascii="楷体" w:eastAsia="楷体" w:hAnsi="楷体" w:cs="黑体" w:hint="eastAsia"/>
          <w:sz w:val="24"/>
          <w:szCs w:val="24"/>
        </w:rPr>
        <w:t>。</w:t>
      </w:r>
      <w:r w:rsidR="00597A03" w:rsidRPr="000774AE">
        <w:rPr>
          <w:rFonts w:ascii="楷体" w:eastAsia="楷体" w:hAnsi="楷体" w:cs="黑体" w:hint="eastAsia"/>
        </w:rPr>
        <w:t>【</w:t>
      </w:r>
      <w:r w:rsidR="00597A03" w:rsidRPr="000774AE">
        <w:rPr>
          <w:rFonts w:ascii="楷体" w:eastAsia="楷体" w:hAnsi="楷体" w:cs="楷体"/>
        </w:rPr>
        <w:t>up230307 1</w:t>
      </w:r>
      <w:r w:rsidR="00BA15B9">
        <w:rPr>
          <w:rFonts w:ascii="楷体" w:eastAsia="楷体" w:hAnsi="楷体" w:cs="楷体"/>
        </w:rPr>
        <w:t>8</w:t>
      </w:r>
      <w:r w:rsidR="00597A03" w:rsidRPr="000774AE">
        <w:rPr>
          <w:rFonts w:ascii="楷体" w:eastAsia="楷体" w:hAnsi="楷体" w:cs="楷体"/>
        </w:rPr>
        <w:t>:</w:t>
      </w:r>
      <w:r w:rsidR="002258BD">
        <w:rPr>
          <w:rFonts w:ascii="楷体" w:eastAsia="楷体" w:hAnsi="楷体" w:cs="楷体"/>
        </w:rPr>
        <w:t>40</w:t>
      </w:r>
      <w:r w:rsidR="002258BD">
        <w:rPr>
          <w:rFonts w:ascii="楷体" w:eastAsia="楷体" w:hAnsi="楷体" w:cs="楷体" w:hint="eastAsia"/>
        </w:rPr>
        <w:t>正</w:t>
      </w:r>
      <w:r w:rsidR="0038244F">
        <w:rPr>
          <w:rFonts w:ascii="楷体" w:eastAsia="楷体" w:hAnsi="楷体" w:cs="楷体" w:hint="eastAsia"/>
        </w:rPr>
        <w:t>正</w:t>
      </w:r>
      <w:r w:rsidR="00E13414">
        <w:rPr>
          <w:rFonts w:ascii="楷体" w:eastAsia="楷体" w:hAnsi="楷体" w:cs="楷体" w:hint="eastAsia"/>
        </w:rPr>
        <w:t>正正</w:t>
      </w:r>
      <w:r w:rsidR="00597A03">
        <w:rPr>
          <w:rFonts w:ascii="楷体" w:eastAsia="楷体" w:hAnsi="楷体" w:cs="楷体" w:hint="eastAsia"/>
        </w:rPr>
        <w:t>】</w:t>
      </w:r>
      <w:r w:rsidR="005B3B55" w:rsidRPr="005B3B55">
        <w:rPr>
          <w:noProof/>
        </w:rPr>
        <w:t xml:space="preserve"> </w:t>
      </w:r>
      <w:r w:rsidR="00A91337" w:rsidRPr="00A91337">
        <w:rPr>
          <w:noProof/>
        </w:rPr>
        <w:drawing>
          <wp:inline distT="0" distB="0" distL="0" distR="0" wp14:anchorId="17CFA27D" wp14:editId="15080DD8">
            <wp:extent cx="5486400" cy="21189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118995"/>
                    </a:xfrm>
                    <a:prstGeom prst="rect">
                      <a:avLst/>
                    </a:prstGeom>
                  </pic:spPr>
                </pic:pic>
              </a:graphicData>
            </a:graphic>
          </wp:inline>
        </w:drawing>
      </w:r>
    </w:p>
    <w:p w14:paraId="49D80ED3" w14:textId="29F7D848" w:rsidR="00D441FC" w:rsidRPr="00624929" w:rsidRDefault="00000000">
      <w:pPr>
        <w:spacing w:line="360" w:lineRule="auto"/>
        <w:rPr>
          <w:rFonts w:ascii="楷体" w:eastAsia="楷体" w:hAnsi="楷体"/>
        </w:rPr>
      </w:pPr>
      <w:r w:rsidRPr="00624929">
        <w:rPr>
          <w:rFonts w:ascii="楷体" w:eastAsia="楷体" w:hAnsi="楷体" w:hint="eastAsia"/>
        </w:rPr>
        <w:t>图</w:t>
      </w:r>
      <w:r w:rsidR="00AC5C0B">
        <w:rPr>
          <w:rFonts w:ascii="楷体" w:eastAsia="楷体" w:hAnsi="楷体"/>
        </w:rPr>
        <w:t>5</w:t>
      </w:r>
      <w:r w:rsidR="00AC5C0B" w:rsidRPr="00624929">
        <w:rPr>
          <w:rFonts w:ascii="楷体" w:eastAsia="楷体" w:hAnsi="楷体"/>
        </w:rPr>
        <w:t xml:space="preserve">  </w:t>
      </w:r>
      <w:r w:rsidR="004755F3" w:rsidRPr="00624929">
        <w:rPr>
          <w:rFonts w:ascii="楷体" w:eastAsia="楷体" w:hAnsi="楷体" w:hint="eastAsia"/>
          <w:highlight w:val="cyan"/>
        </w:rPr>
        <w:t>城市</w:t>
      </w:r>
      <w:r w:rsidRPr="00624929">
        <w:rPr>
          <w:rFonts w:ascii="楷体" w:eastAsia="楷体" w:hAnsi="楷体" w:hint="eastAsia"/>
          <w:highlight w:val="cyan"/>
        </w:rPr>
        <w:t>滨江地区</w:t>
      </w:r>
      <w:r w:rsidRPr="00624929">
        <w:rPr>
          <w:rFonts w:ascii="楷体" w:eastAsia="楷体" w:hAnsi="楷体" w:hint="eastAsia"/>
        </w:rPr>
        <w:t>气温</w:t>
      </w:r>
      <w:r w:rsidR="009F7CD2">
        <w:rPr>
          <w:rFonts w:ascii="楷体" w:eastAsia="楷体" w:hAnsi="楷体" w:hint="eastAsia"/>
        </w:rPr>
        <w:t>随</w:t>
      </w:r>
      <w:r w:rsidR="009F7CD2" w:rsidRPr="00624929">
        <w:rPr>
          <w:rFonts w:ascii="楷体" w:eastAsia="楷体" w:hAnsi="楷体" w:hint="eastAsia"/>
          <w:highlight w:val="cyan"/>
        </w:rPr>
        <w:t>与河岸距离</w:t>
      </w:r>
      <w:r w:rsidR="009F7CD2">
        <w:rPr>
          <w:rFonts w:ascii="楷体" w:eastAsia="楷体" w:hAnsi="楷体" w:hint="eastAsia"/>
        </w:rPr>
        <w:t>变化</w:t>
      </w:r>
      <w:r w:rsidR="004755F3" w:rsidRPr="00624929">
        <w:rPr>
          <w:rFonts w:ascii="楷体" w:eastAsia="楷体" w:hAnsi="楷体" w:hint="eastAsia"/>
        </w:rPr>
        <w:t>的</w:t>
      </w:r>
      <w:r w:rsidRPr="00624929">
        <w:rPr>
          <w:rFonts w:ascii="楷体" w:eastAsia="楷体" w:hAnsi="楷体" w:hint="eastAsia"/>
        </w:rPr>
        <w:t>示意图。</w:t>
      </w:r>
      <w:r w:rsidR="00341FE1">
        <w:rPr>
          <w:rFonts w:ascii="楷体" w:eastAsia="楷体" w:hAnsi="楷体" w:hint="eastAsia"/>
        </w:rPr>
        <w:t>（a）表示河流</w:t>
      </w:r>
      <w:r w:rsidR="00341FE1" w:rsidRPr="00624929">
        <w:rPr>
          <w:rFonts w:ascii="楷体" w:eastAsia="楷体" w:hAnsi="楷体" w:hint="eastAsia"/>
          <w:highlight w:val="cyan"/>
        </w:rPr>
        <w:t>起降温作用时</w:t>
      </w:r>
      <w:r w:rsidR="00341FE1">
        <w:rPr>
          <w:rFonts w:ascii="楷体" w:eastAsia="楷体" w:hAnsi="楷体" w:hint="eastAsia"/>
        </w:rPr>
        <w:t>的变化，（b）表示河流</w:t>
      </w:r>
      <w:r w:rsidR="00341FE1" w:rsidRPr="00624929">
        <w:rPr>
          <w:rFonts w:ascii="楷体" w:eastAsia="楷体" w:hAnsi="楷体" w:hint="eastAsia"/>
          <w:highlight w:val="cyan"/>
        </w:rPr>
        <w:t>起升温作用时</w:t>
      </w:r>
      <w:r w:rsidR="00341FE1">
        <w:rPr>
          <w:rFonts w:ascii="楷体" w:eastAsia="楷体" w:hAnsi="楷体" w:hint="eastAsia"/>
        </w:rPr>
        <w:t>的变化。</w:t>
      </w:r>
      <w:r w:rsidR="00341FE1" w:rsidRPr="00624929">
        <w:rPr>
          <w:rFonts w:ascii="楷体" w:eastAsia="楷体" w:hAnsi="楷体" w:hint="eastAsia"/>
          <w:highlight w:val="cyan"/>
        </w:rPr>
        <w:t>虚线范围内</w:t>
      </w:r>
      <w:r w:rsidR="00341FE1">
        <w:rPr>
          <w:rFonts w:ascii="楷体" w:eastAsia="楷体" w:hAnsi="楷体" w:hint="eastAsia"/>
        </w:rPr>
        <w:t>区域表示气温的分布范围</w:t>
      </w:r>
      <w:r w:rsidR="009E16E8" w:rsidRPr="00624929">
        <w:rPr>
          <w:rFonts w:ascii="楷体" w:eastAsia="楷体" w:hAnsi="楷体" w:hint="eastAsia"/>
          <w:highlight w:val="cyan"/>
        </w:rPr>
        <w:t>随与河岸距离</w:t>
      </w:r>
      <w:r w:rsidR="009E16E8">
        <w:rPr>
          <w:rFonts w:ascii="楷体" w:eastAsia="楷体" w:hAnsi="楷体" w:hint="eastAsia"/>
        </w:rPr>
        <w:t>的变化</w:t>
      </w:r>
      <w:r w:rsidR="00341FE1">
        <w:rPr>
          <w:rFonts w:ascii="楷体" w:eastAsia="楷体" w:hAnsi="楷体" w:hint="eastAsia"/>
        </w:rPr>
        <w:t>，</w:t>
      </w:r>
      <w:r w:rsidR="00341FE1" w:rsidRPr="00624929">
        <w:rPr>
          <w:rFonts w:ascii="楷体" w:eastAsia="楷体" w:hAnsi="楷体" w:hint="eastAsia"/>
          <w:highlight w:val="cyan"/>
        </w:rPr>
        <w:t>黑色曲线</w:t>
      </w:r>
      <w:r w:rsidR="00341FE1">
        <w:rPr>
          <w:rFonts w:ascii="楷体" w:eastAsia="楷体" w:hAnsi="楷体" w:hint="eastAsia"/>
        </w:rPr>
        <w:t>表示平均气温</w:t>
      </w:r>
      <w:r w:rsidR="00341FE1" w:rsidRPr="00624929">
        <w:rPr>
          <w:rFonts w:ascii="楷体" w:eastAsia="楷体" w:hAnsi="楷体" w:hint="eastAsia"/>
          <w:highlight w:val="cyan"/>
        </w:rPr>
        <w:t>随与河岸距离</w:t>
      </w:r>
      <w:r w:rsidR="00341FE1">
        <w:rPr>
          <w:rFonts w:ascii="楷体" w:eastAsia="楷体" w:hAnsi="楷体" w:hint="eastAsia"/>
        </w:rPr>
        <w:t>的变化，黑点为其</w:t>
      </w:r>
      <w:r w:rsidR="00341FE1" w:rsidRPr="00624929">
        <w:rPr>
          <w:rFonts w:ascii="楷体" w:eastAsia="楷体" w:hAnsi="楷体" w:hint="eastAsia"/>
          <w:highlight w:val="cyan"/>
        </w:rPr>
        <w:t>转折点</w:t>
      </w:r>
      <w:r w:rsidR="00341FE1">
        <w:rPr>
          <w:rFonts w:ascii="楷体" w:eastAsia="楷体" w:hAnsi="楷体" w:hint="eastAsia"/>
        </w:rPr>
        <w:t>，</w:t>
      </w:r>
      <w:r w:rsidR="00341FE1" w:rsidRPr="00624929">
        <w:rPr>
          <w:rFonts w:ascii="楷体" w:eastAsia="楷体" w:hAnsi="楷体" w:hint="eastAsia"/>
          <w:highlight w:val="cyan"/>
        </w:rPr>
        <w:t>其与河岸之间</w:t>
      </w:r>
      <w:r w:rsidR="00341FE1">
        <w:rPr>
          <w:rFonts w:ascii="楷体" w:eastAsia="楷体" w:hAnsi="楷体" w:hint="eastAsia"/>
        </w:rPr>
        <w:t>的</w:t>
      </w:r>
      <w:r w:rsidR="009E16E8">
        <w:rPr>
          <w:rFonts w:ascii="楷体" w:eastAsia="楷体" w:hAnsi="楷体" w:hint="eastAsia"/>
        </w:rPr>
        <w:t>区域</w:t>
      </w:r>
      <w:r w:rsidR="00341FE1">
        <w:rPr>
          <w:rFonts w:ascii="楷体" w:eastAsia="楷体" w:hAnsi="楷体" w:hint="eastAsia"/>
        </w:rPr>
        <w:t>被视为</w:t>
      </w:r>
      <w:r w:rsidR="00341FE1" w:rsidRPr="00624929">
        <w:rPr>
          <w:rFonts w:ascii="楷体" w:eastAsia="楷体" w:hAnsi="楷体" w:hint="eastAsia"/>
          <w:highlight w:val="cyan"/>
        </w:rPr>
        <w:t>河流</w:t>
      </w:r>
      <w:r w:rsidR="00375B2E">
        <w:rPr>
          <w:rFonts w:ascii="楷体" w:eastAsia="楷体" w:hAnsi="楷体" w:hint="eastAsia"/>
          <w:highlight w:val="cyan"/>
        </w:rPr>
        <w:t>冠层</w:t>
      </w:r>
      <w:r w:rsidR="00341FE1" w:rsidRPr="00624929">
        <w:rPr>
          <w:rFonts w:ascii="楷体" w:eastAsia="楷体" w:hAnsi="楷体" w:hint="eastAsia"/>
          <w:highlight w:val="cyan"/>
        </w:rPr>
        <w:t>热效应</w:t>
      </w:r>
      <w:r w:rsidR="00341FE1">
        <w:rPr>
          <w:rFonts w:ascii="楷体" w:eastAsia="楷体" w:hAnsi="楷体" w:hint="eastAsia"/>
        </w:rPr>
        <w:t>的影响范围（浅</w:t>
      </w:r>
      <w:r w:rsidR="00375B2E">
        <w:rPr>
          <w:rFonts w:ascii="楷体" w:eastAsia="楷体" w:hAnsi="楷体" w:hint="eastAsia"/>
        </w:rPr>
        <w:t>蓝</w:t>
      </w:r>
      <w:r w:rsidR="00341FE1">
        <w:rPr>
          <w:rFonts w:ascii="楷体" w:eastAsia="楷体" w:hAnsi="楷体" w:hint="eastAsia"/>
        </w:rPr>
        <w:t>色区域）。对于</w:t>
      </w:r>
      <w:r w:rsidR="00341FE1" w:rsidRPr="00624929">
        <w:rPr>
          <w:rFonts w:ascii="楷体" w:eastAsia="楷体" w:hAnsi="楷体" w:hint="eastAsia"/>
          <w:highlight w:val="cyan"/>
        </w:rPr>
        <w:t>该范围内</w:t>
      </w:r>
      <w:r w:rsidR="00341FE1">
        <w:rPr>
          <w:rFonts w:ascii="楷体" w:eastAsia="楷体" w:hAnsi="楷体" w:hint="eastAsia"/>
        </w:rPr>
        <w:t>任意一点（此处以红点为例），</w:t>
      </w:r>
      <w:r w:rsidR="00341FE1" w:rsidRPr="00624929">
        <w:rPr>
          <w:rFonts w:ascii="楷体" w:eastAsia="楷体" w:hAnsi="楷体" w:hint="eastAsia"/>
          <w:highlight w:val="cyan"/>
        </w:rPr>
        <w:t>转折点与此处气温</w:t>
      </w:r>
      <w:r w:rsidR="00341FE1">
        <w:rPr>
          <w:rFonts w:ascii="楷体" w:eastAsia="楷体" w:hAnsi="楷体" w:hint="eastAsia"/>
        </w:rPr>
        <w:t>的差值</w:t>
      </w:r>
      <w:r w:rsidR="00B97657">
        <w:rPr>
          <w:rFonts w:ascii="楷体" w:eastAsia="楷体" w:hAnsi="楷体" w:hint="eastAsia"/>
        </w:rPr>
        <w:t>（</w:t>
      </w:r>
      <w:r w:rsidR="0031294F" w:rsidRPr="0031294F">
        <w:rPr>
          <w:rFonts w:ascii="楷体" w:eastAsia="楷体" w:hAnsi="楷体" w:hint="eastAsia"/>
        </w:rPr>
        <w:t>双向箭头</w:t>
      </w:r>
      <w:r w:rsidR="00B97657">
        <w:rPr>
          <w:rFonts w:ascii="楷体" w:eastAsia="楷体" w:hAnsi="楷体" w:hint="eastAsia"/>
        </w:rPr>
        <w:t>）</w:t>
      </w:r>
      <w:r w:rsidR="00341FE1" w:rsidRPr="00624929">
        <w:rPr>
          <w:rFonts w:ascii="楷体" w:eastAsia="楷体" w:hAnsi="楷体" w:hint="eastAsia"/>
          <w:highlight w:val="cyan"/>
        </w:rPr>
        <w:t>即</w:t>
      </w:r>
      <w:r w:rsidR="00851340">
        <w:rPr>
          <w:rFonts w:ascii="楷体" w:eastAsia="楷体" w:hAnsi="楷体" w:hint="eastAsia"/>
          <w:highlight w:val="cyan"/>
        </w:rPr>
        <w:t>表示</w:t>
      </w:r>
      <w:r w:rsidR="00341FE1" w:rsidRPr="00624929">
        <w:rPr>
          <w:rFonts w:ascii="楷体" w:eastAsia="楷体" w:hAnsi="楷体" w:hint="eastAsia"/>
        </w:rPr>
        <w:t>局地河流冠层热效应强度。</w:t>
      </w:r>
      <w:r w:rsidR="00851340">
        <w:rPr>
          <w:rFonts w:ascii="楷体" w:eastAsia="楷体" w:hAnsi="楷体" w:hint="eastAsia"/>
        </w:rPr>
        <w:t>（a）中</w:t>
      </w:r>
      <w:r w:rsidR="00851340" w:rsidRPr="00624929">
        <w:rPr>
          <w:rFonts w:ascii="楷体" w:eastAsia="楷体" w:hAnsi="楷体" w:hint="eastAsia"/>
          <w:highlight w:val="cyan"/>
        </w:rPr>
        <w:t>该强度值</w:t>
      </w:r>
      <w:r w:rsidR="00851340">
        <w:rPr>
          <w:rFonts w:ascii="楷体" w:eastAsia="楷体" w:hAnsi="楷体" w:hint="eastAsia"/>
        </w:rPr>
        <w:t>为正，（b）中</w:t>
      </w:r>
      <w:r w:rsidR="00851340" w:rsidRPr="00624929">
        <w:rPr>
          <w:rFonts w:ascii="楷体" w:eastAsia="楷体" w:hAnsi="楷体" w:hint="eastAsia"/>
          <w:highlight w:val="cyan"/>
        </w:rPr>
        <w:t>该强度值</w:t>
      </w:r>
      <w:r w:rsidR="00851340">
        <w:rPr>
          <w:rFonts w:ascii="楷体" w:eastAsia="楷体" w:hAnsi="楷体" w:hint="eastAsia"/>
        </w:rPr>
        <w:t>为负。</w:t>
      </w:r>
      <w:r w:rsidR="00E13414" w:rsidRPr="000774AE">
        <w:rPr>
          <w:rFonts w:ascii="楷体" w:eastAsia="楷体" w:hAnsi="楷体" w:cs="黑体" w:hint="eastAsia"/>
        </w:rPr>
        <w:t>【</w:t>
      </w:r>
      <w:r w:rsidR="00F3445D">
        <w:rPr>
          <w:rFonts w:ascii="楷体" w:eastAsia="楷体" w:hAnsi="楷体" w:cs="楷体"/>
        </w:rPr>
        <w:t>up</w:t>
      </w:r>
      <w:r w:rsidR="00930388">
        <w:rPr>
          <w:rFonts w:ascii="楷体" w:eastAsia="楷体" w:hAnsi="楷体" w:cs="楷体"/>
        </w:rPr>
        <w:t>230308 1</w:t>
      </w:r>
      <w:r w:rsidR="00683190">
        <w:rPr>
          <w:rFonts w:ascii="楷体" w:eastAsia="楷体" w:hAnsi="楷体" w:cs="楷体"/>
        </w:rPr>
        <w:t>1</w:t>
      </w:r>
      <w:r w:rsidR="00930388">
        <w:rPr>
          <w:rFonts w:ascii="楷体" w:eastAsia="楷体" w:hAnsi="楷体" w:cs="楷体"/>
        </w:rPr>
        <w:t>:</w:t>
      </w:r>
      <w:r w:rsidR="00683190">
        <w:rPr>
          <w:rFonts w:ascii="楷体" w:eastAsia="楷体" w:hAnsi="楷体" w:cs="楷体"/>
        </w:rPr>
        <w:t>00</w:t>
      </w:r>
      <w:r w:rsidR="00683190">
        <w:rPr>
          <w:rFonts w:ascii="楷体" w:eastAsia="楷体" w:hAnsi="楷体" w:cs="楷体" w:hint="eastAsia"/>
        </w:rPr>
        <w:t>正正正</w:t>
      </w:r>
      <w:r w:rsidR="00E13414">
        <w:rPr>
          <w:rFonts w:ascii="楷体" w:eastAsia="楷体" w:hAnsi="楷体" w:cs="楷体" w:hint="eastAsia"/>
        </w:rPr>
        <w:t>】</w:t>
      </w:r>
    </w:p>
    <w:p w14:paraId="0166DC97" w14:textId="7CEB4125" w:rsidR="00D441FC" w:rsidRPr="00137E10" w:rsidRDefault="00D441FC">
      <w:pPr>
        <w:spacing w:line="360" w:lineRule="auto"/>
        <w:rPr>
          <w:rFonts w:ascii="Microsoft YaHei Light" w:eastAsia="Microsoft YaHei Light" w:hAnsi="Microsoft YaHei Light" w:cs="黑体"/>
          <w:sz w:val="24"/>
          <w:szCs w:val="24"/>
        </w:rPr>
      </w:pPr>
    </w:p>
    <w:p w14:paraId="62293BFC" w14:textId="5070ED78" w:rsidR="00D441FC" w:rsidRPr="00624929" w:rsidRDefault="00C62782">
      <w:pPr>
        <w:spacing w:line="360" w:lineRule="auto"/>
        <w:rPr>
          <w:rFonts w:ascii="楷体" w:eastAsia="楷体" w:hAnsi="楷体" w:cs="黑体"/>
          <w:sz w:val="24"/>
          <w:szCs w:val="24"/>
        </w:rPr>
      </w:pPr>
      <w:r w:rsidRPr="00624929">
        <w:rPr>
          <w:rFonts w:ascii="楷体" w:eastAsia="楷体" w:hAnsi="楷体" w:cs="黑体"/>
          <w:sz w:val="24"/>
          <w:szCs w:val="24"/>
        </w:rPr>
        <w:t xml:space="preserve"> </w:t>
      </w:r>
      <w:r>
        <w:rPr>
          <w:rFonts w:ascii="楷体" w:eastAsia="楷体" w:hAnsi="楷体" w:cs="黑体"/>
          <w:sz w:val="24"/>
          <w:szCs w:val="24"/>
        </w:rPr>
        <w:t xml:space="preserve">  </w:t>
      </w:r>
      <w:r w:rsidRPr="00624929">
        <w:rPr>
          <w:rFonts w:ascii="楷体" w:eastAsia="楷体" w:hAnsi="楷体" w:cs="黑体"/>
          <w:sz w:val="24"/>
          <w:szCs w:val="24"/>
        </w:rPr>
        <w:t xml:space="preserve"> </w:t>
      </w:r>
      <w:r w:rsidRPr="00624929">
        <w:rPr>
          <w:rFonts w:ascii="楷体" w:eastAsia="楷体" w:hAnsi="楷体" w:cs="黑体" w:hint="eastAsia"/>
          <w:sz w:val="24"/>
          <w:szCs w:val="24"/>
        </w:rPr>
        <w:t>除此之外，为了量化</w:t>
      </w:r>
      <w:r w:rsidR="00F328DB" w:rsidRPr="00624929">
        <w:rPr>
          <w:rFonts w:ascii="楷体" w:eastAsia="楷体" w:hAnsi="楷体" w:cs="黑体" w:hint="eastAsia"/>
          <w:sz w:val="24"/>
          <w:szCs w:val="24"/>
          <w:highlight w:val="cyan"/>
        </w:rPr>
        <w:t>局地</w:t>
      </w:r>
      <w:r w:rsidRPr="00624929">
        <w:rPr>
          <w:rFonts w:ascii="楷体" w:eastAsia="楷体" w:hAnsi="楷体" w:cs="黑体" w:hint="eastAsia"/>
          <w:sz w:val="24"/>
          <w:szCs w:val="24"/>
          <w:highlight w:val="cyan"/>
        </w:rPr>
        <w:t>河流</w:t>
      </w:r>
      <w:r w:rsidR="004755F3" w:rsidRPr="00624929">
        <w:rPr>
          <w:rFonts w:ascii="楷体" w:eastAsia="楷体" w:hAnsi="楷体" w:cs="黑体" w:hint="eastAsia"/>
          <w:sz w:val="24"/>
          <w:szCs w:val="24"/>
          <w:highlight w:val="cyan"/>
        </w:rPr>
        <w:t>冠层</w:t>
      </w:r>
      <w:r w:rsidRPr="00624929">
        <w:rPr>
          <w:rFonts w:ascii="楷体" w:eastAsia="楷体" w:hAnsi="楷体" w:cs="黑体" w:hint="eastAsia"/>
          <w:sz w:val="24"/>
          <w:szCs w:val="24"/>
          <w:highlight w:val="cyan"/>
        </w:rPr>
        <w:t>热效应</w:t>
      </w:r>
      <w:r w:rsidR="00F328DB">
        <w:rPr>
          <w:rFonts w:ascii="楷体" w:eastAsia="楷体" w:hAnsi="楷体" w:cs="黑体" w:hint="eastAsia"/>
          <w:sz w:val="24"/>
          <w:szCs w:val="24"/>
          <w:highlight w:val="cyan"/>
        </w:rPr>
        <w:t>强度</w:t>
      </w:r>
      <w:r w:rsidRPr="00624929">
        <w:rPr>
          <w:rFonts w:ascii="楷体" w:eastAsia="楷体" w:hAnsi="楷体" w:cs="黑体" w:hint="eastAsia"/>
          <w:sz w:val="24"/>
          <w:szCs w:val="24"/>
        </w:rPr>
        <w:t>随时间变化的</w:t>
      </w:r>
      <w:r w:rsidRPr="00624929">
        <w:rPr>
          <w:rFonts w:ascii="楷体" w:eastAsia="楷体" w:hAnsi="楷体" w:cs="黑体" w:hint="eastAsia"/>
          <w:sz w:val="24"/>
          <w:szCs w:val="24"/>
          <w:highlight w:val="cyan"/>
        </w:rPr>
        <w:t>整体影响</w:t>
      </w:r>
      <w:r w:rsidRPr="00624929">
        <w:rPr>
          <w:rFonts w:ascii="楷体" w:eastAsia="楷体" w:hAnsi="楷体" w:cs="黑体" w:hint="eastAsia"/>
          <w:sz w:val="24"/>
          <w:szCs w:val="24"/>
        </w:rPr>
        <w:t>，本项目进一步提出了</w:t>
      </w:r>
      <w:r w:rsidRPr="00624929">
        <w:rPr>
          <w:rFonts w:ascii="楷体" w:eastAsia="楷体" w:hAnsi="楷体" w:cs="黑体" w:hint="eastAsia"/>
          <w:sz w:val="24"/>
          <w:szCs w:val="24"/>
          <w:highlight w:val="cyan"/>
        </w:rPr>
        <w:t>局地河流</w:t>
      </w:r>
      <w:r w:rsidR="004755F3" w:rsidRPr="00624929">
        <w:rPr>
          <w:rFonts w:ascii="楷体" w:eastAsia="楷体" w:hAnsi="楷体" w:cs="黑体" w:hint="eastAsia"/>
          <w:sz w:val="24"/>
          <w:szCs w:val="24"/>
          <w:highlight w:val="cyan"/>
        </w:rPr>
        <w:t>冠层</w:t>
      </w:r>
      <w:r w:rsidRPr="00624929">
        <w:rPr>
          <w:rFonts w:ascii="楷体" w:eastAsia="楷体" w:hAnsi="楷体" w:cs="黑体" w:hint="eastAsia"/>
          <w:sz w:val="24"/>
          <w:szCs w:val="24"/>
          <w:highlight w:val="cyan"/>
        </w:rPr>
        <w:t>累积热效应</w:t>
      </w:r>
      <w:r w:rsidRPr="00624929">
        <w:rPr>
          <w:rFonts w:ascii="楷体" w:eastAsia="楷体" w:hAnsi="楷体" w:cs="黑体" w:hint="eastAsia"/>
          <w:sz w:val="24"/>
          <w:szCs w:val="24"/>
        </w:rPr>
        <w:t>（</w:t>
      </w:r>
      <w:r w:rsidRPr="00624929">
        <w:rPr>
          <w:rFonts w:ascii="楷体" w:eastAsia="楷体" w:hAnsi="楷体" w:cs="黑体"/>
          <w:sz w:val="24"/>
          <w:szCs w:val="24"/>
          <w:highlight w:val="magenta"/>
        </w:rPr>
        <w:t xml:space="preserve">Cumulative Local River </w:t>
      </w:r>
      <w:r w:rsidR="004755F3" w:rsidRPr="00624929">
        <w:rPr>
          <w:rFonts w:ascii="楷体" w:eastAsia="楷体" w:hAnsi="楷体" w:cs="黑体"/>
          <w:sz w:val="24"/>
          <w:szCs w:val="24"/>
          <w:highlight w:val="magenta"/>
        </w:rPr>
        <w:t xml:space="preserve">Canopy </w:t>
      </w:r>
      <w:r w:rsidRPr="00624929">
        <w:rPr>
          <w:rFonts w:ascii="楷体" w:eastAsia="楷体" w:hAnsi="楷体" w:cs="黑体"/>
          <w:sz w:val="24"/>
          <w:szCs w:val="24"/>
          <w:highlight w:val="magenta"/>
        </w:rPr>
        <w:t>Thermal Effect, CLR</w:t>
      </w:r>
      <w:r w:rsidR="004755F3" w:rsidRPr="00624929">
        <w:rPr>
          <w:rFonts w:ascii="楷体" w:eastAsia="楷体" w:hAnsi="楷体" w:cs="黑体"/>
          <w:sz w:val="24"/>
          <w:szCs w:val="24"/>
          <w:highlight w:val="magenta"/>
        </w:rPr>
        <w:t>C</w:t>
      </w:r>
      <w:r w:rsidRPr="00624929">
        <w:rPr>
          <w:rFonts w:ascii="楷体" w:eastAsia="楷体" w:hAnsi="楷体" w:cs="黑体"/>
          <w:sz w:val="24"/>
          <w:szCs w:val="24"/>
          <w:highlight w:val="magenta"/>
        </w:rPr>
        <w:t>TE</w:t>
      </w:r>
      <w:r w:rsidRPr="00624929">
        <w:rPr>
          <w:rFonts w:ascii="楷体" w:eastAsia="楷体" w:hAnsi="楷体" w:cs="黑体" w:hint="eastAsia"/>
          <w:sz w:val="24"/>
          <w:szCs w:val="24"/>
        </w:rPr>
        <w:t>）这一指标。</w:t>
      </w:r>
      <w:r w:rsidRPr="00624929">
        <w:rPr>
          <w:rFonts w:ascii="楷体" w:eastAsia="楷体" w:hAnsi="楷体" w:cs="黑体" w:hint="eastAsia"/>
          <w:sz w:val="24"/>
          <w:szCs w:val="24"/>
          <w:highlight w:val="cyan"/>
        </w:rPr>
        <w:t>该指标</w:t>
      </w:r>
      <w:r w:rsidRPr="00624929">
        <w:rPr>
          <w:rFonts w:ascii="楷体" w:eastAsia="楷体" w:hAnsi="楷体" w:cs="黑体" w:hint="eastAsia"/>
          <w:sz w:val="24"/>
          <w:szCs w:val="24"/>
        </w:rPr>
        <w:t>被定义为</w:t>
      </w:r>
      <w:r w:rsidRPr="00624929">
        <w:rPr>
          <w:rFonts w:ascii="楷体" w:eastAsia="楷体" w:hAnsi="楷体" w:cs="黑体" w:hint="eastAsia"/>
          <w:sz w:val="24"/>
          <w:szCs w:val="24"/>
          <w:highlight w:val="cyan"/>
        </w:rPr>
        <w:t>局地河流</w:t>
      </w:r>
      <w:r w:rsidR="004755F3" w:rsidRPr="00624929">
        <w:rPr>
          <w:rFonts w:ascii="楷体" w:eastAsia="楷体" w:hAnsi="楷体" w:cs="黑体" w:hint="eastAsia"/>
          <w:sz w:val="24"/>
          <w:szCs w:val="24"/>
          <w:highlight w:val="cyan"/>
        </w:rPr>
        <w:t>冠层</w:t>
      </w:r>
      <w:r w:rsidRPr="00624929">
        <w:rPr>
          <w:rFonts w:ascii="楷体" w:eastAsia="楷体" w:hAnsi="楷体" w:cs="黑体" w:hint="eastAsia"/>
          <w:sz w:val="24"/>
          <w:szCs w:val="24"/>
          <w:highlight w:val="cyan"/>
        </w:rPr>
        <w:t>热效应强度</w:t>
      </w:r>
      <w:r w:rsidRPr="00624929">
        <w:rPr>
          <w:rFonts w:ascii="楷体" w:eastAsia="楷体" w:hAnsi="楷体" w:cs="黑体" w:hint="eastAsia"/>
          <w:sz w:val="24"/>
          <w:szCs w:val="24"/>
        </w:rPr>
        <w:t>在特定时段内的累加值</w:t>
      </w:r>
      <w:r w:rsidR="008F51C8">
        <w:rPr>
          <w:rFonts w:ascii="楷体" w:eastAsia="楷体" w:hAnsi="楷体" w:cs="黑体" w:hint="eastAsia"/>
          <w:sz w:val="24"/>
          <w:szCs w:val="24"/>
        </w:rPr>
        <w:t>，</w:t>
      </w:r>
      <w:r w:rsidRPr="00624929">
        <w:rPr>
          <w:rFonts w:ascii="楷体" w:eastAsia="楷体" w:hAnsi="楷体" w:cs="黑体" w:hint="eastAsia"/>
          <w:sz w:val="24"/>
          <w:szCs w:val="24"/>
          <w:highlight w:val="cyan"/>
        </w:rPr>
        <w:t>计算</w:t>
      </w:r>
      <w:r w:rsidR="004755F3" w:rsidRPr="00624929">
        <w:rPr>
          <w:rFonts w:ascii="楷体" w:eastAsia="楷体" w:hAnsi="楷体" w:cs="黑体" w:hint="eastAsia"/>
          <w:sz w:val="24"/>
          <w:szCs w:val="24"/>
          <w:highlight w:val="cyan"/>
        </w:rPr>
        <w:t>公式如</w:t>
      </w:r>
      <w:r w:rsidR="00F328DB">
        <w:rPr>
          <w:rFonts w:ascii="楷体" w:eastAsia="楷体" w:hAnsi="楷体" w:cs="黑体" w:hint="eastAsia"/>
          <w:sz w:val="24"/>
          <w:szCs w:val="24"/>
          <w:highlight w:val="cyan"/>
        </w:rPr>
        <w:t>下</w:t>
      </w:r>
      <w:r w:rsidRPr="00624929">
        <w:rPr>
          <w:rFonts w:ascii="楷体" w:eastAsia="楷体" w:hAnsi="楷体" w:cs="黑体" w:hint="eastAsia"/>
          <w:sz w:val="24"/>
          <w:szCs w:val="24"/>
          <w:highlight w:val="cyan"/>
        </w:rPr>
        <w:t>：</w:t>
      </w:r>
      <w:r w:rsidR="00460544" w:rsidRPr="000774AE">
        <w:rPr>
          <w:rFonts w:ascii="楷体" w:eastAsia="楷体" w:hAnsi="楷体" w:cs="黑体" w:hint="eastAsia"/>
        </w:rPr>
        <w:t>【</w:t>
      </w:r>
      <w:r w:rsidR="00460544" w:rsidRPr="000774AE">
        <w:rPr>
          <w:rFonts w:ascii="楷体" w:eastAsia="楷体" w:hAnsi="楷体" w:cs="楷体"/>
        </w:rPr>
        <w:t>up230307 1</w:t>
      </w:r>
      <w:r w:rsidR="00460544">
        <w:rPr>
          <w:rFonts w:ascii="楷体" w:eastAsia="楷体" w:hAnsi="楷体" w:cs="楷体"/>
        </w:rPr>
        <w:t>8</w:t>
      </w:r>
      <w:r w:rsidR="00460544" w:rsidRPr="000774AE">
        <w:rPr>
          <w:rFonts w:ascii="楷体" w:eastAsia="楷体" w:hAnsi="楷体" w:cs="楷体"/>
        </w:rPr>
        <w:t>:</w:t>
      </w:r>
      <w:r w:rsidR="006F7A7E">
        <w:rPr>
          <w:rFonts w:ascii="楷体" w:eastAsia="楷体" w:hAnsi="楷体" w:cs="楷体"/>
        </w:rPr>
        <w:t>50</w:t>
      </w:r>
      <w:r w:rsidR="006F7A7E">
        <w:rPr>
          <w:rFonts w:ascii="楷体" w:eastAsia="楷体" w:hAnsi="楷体" w:cs="楷体" w:hint="eastAsia"/>
        </w:rPr>
        <w:t>正正正正</w:t>
      </w:r>
      <w:r w:rsidR="00460544">
        <w:rPr>
          <w:rFonts w:ascii="楷体" w:eastAsia="楷体" w:hAnsi="楷体" w:cs="楷体" w:hint="eastAsia"/>
        </w:rPr>
        <w:t>】</w:t>
      </w:r>
    </w:p>
    <w:p w14:paraId="62EF218D" w14:textId="64556133" w:rsidR="00D441FC" w:rsidRPr="00137E10" w:rsidRDefault="006F7A7E">
      <w:pPr>
        <w:spacing w:line="360" w:lineRule="auto"/>
        <w:jc w:val="right"/>
        <w:rPr>
          <w:rFonts w:ascii="Microsoft YaHei Light" w:eastAsia="Microsoft YaHei Light" w:hAnsi="Microsoft YaHei Light" w:cs="黑体"/>
          <w:sz w:val="24"/>
          <w:szCs w:val="24"/>
        </w:rPr>
      </w:pPr>
      <m:oMath>
        <m:r>
          <w:rPr>
            <w:rFonts w:ascii="Cambria Math" w:eastAsia="Microsoft YaHei Light" w:hAnsi="Cambria Math" w:cs="黑体"/>
            <w:sz w:val="24"/>
            <w:szCs w:val="24"/>
          </w:rPr>
          <m:t xml:space="preserve">CLRCTE = </m:t>
        </m:r>
        <m:nary>
          <m:naryPr>
            <m:chr m:val="∑"/>
            <m:limLoc m:val="undOvr"/>
            <m:ctrlPr>
              <w:rPr>
                <w:rFonts w:ascii="Cambria Math" w:eastAsia="Microsoft YaHei Light" w:hAnsi="Cambria Math" w:cs="黑体"/>
                <w:i/>
                <w:iCs/>
                <w:sz w:val="24"/>
                <w:szCs w:val="24"/>
              </w:rPr>
            </m:ctrlPr>
          </m:naryPr>
          <m:sub>
            <m:r>
              <w:rPr>
                <w:rFonts w:ascii="Cambria Math" w:eastAsia="Microsoft YaHei Light" w:hAnsi="Cambria Math" w:cs="黑体"/>
                <w:sz w:val="24"/>
                <w:szCs w:val="24"/>
              </w:rPr>
              <m:t>n</m:t>
            </m:r>
          </m:sub>
          <m:sup>
            <m:r>
              <w:rPr>
                <w:rFonts w:ascii="Cambria Math" w:eastAsia="Microsoft YaHei Light" w:hAnsi="Cambria Math" w:cs="黑体"/>
                <w:sz w:val="24"/>
                <w:szCs w:val="24"/>
              </w:rPr>
              <m:t>i=1</m:t>
            </m:r>
          </m:sup>
          <m:e>
            <m:r>
              <w:rPr>
                <w:rFonts w:ascii="Cambria Math" w:eastAsia="Microsoft YaHei Light" w:hAnsi="Cambria Math" w:cs="黑体"/>
                <w:sz w:val="24"/>
                <w:szCs w:val="24"/>
              </w:rPr>
              <m:t>ILRCTE</m:t>
            </m:r>
          </m:e>
        </m:nary>
      </m:oMath>
      <w:r w:rsidRPr="00137E10">
        <w:rPr>
          <w:rFonts w:ascii="Microsoft YaHei Light" w:eastAsia="Microsoft YaHei Light" w:hAnsi="Microsoft YaHei Light" w:cs="黑体" w:hint="eastAsia"/>
          <w:sz w:val="24"/>
          <w:szCs w:val="24"/>
        </w:rPr>
        <w:t xml:space="preserve">                                                     （1）</w:t>
      </w:r>
    </w:p>
    <w:p w14:paraId="687F23A4" w14:textId="2ED4E98F" w:rsidR="00D441FC" w:rsidRPr="00624929" w:rsidRDefault="00C62782">
      <w:pPr>
        <w:spacing w:line="360" w:lineRule="auto"/>
        <w:rPr>
          <w:rFonts w:ascii="楷体" w:eastAsia="楷体" w:hAnsi="楷体" w:cs="黑体"/>
          <w:sz w:val="24"/>
          <w:szCs w:val="24"/>
        </w:rPr>
      </w:pPr>
      <w:r>
        <w:rPr>
          <w:rFonts w:ascii="楷体" w:eastAsia="楷体" w:hAnsi="楷体" w:cs="黑体" w:hint="eastAsia"/>
          <w:sz w:val="24"/>
          <w:szCs w:val="24"/>
        </w:rPr>
        <w:t xml:space="preserve"> </w:t>
      </w:r>
      <w:r>
        <w:rPr>
          <w:rFonts w:ascii="楷体" w:eastAsia="楷体" w:hAnsi="楷体" w:cs="黑体"/>
          <w:sz w:val="24"/>
          <w:szCs w:val="24"/>
        </w:rPr>
        <w:t xml:space="preserve">   </w:t>
      </w:r>
      <w:r w:rsidRPr="00624929">
        <w:rPr>
          <w:rFonts w:ascii="楷体" w:eastAsia="楷体" w:hAnsi="楷体" w:cs="黑体" w:hint="eastAsia"/>
          <w:sz w:val="24"/>
          <w:szCs w:val="24"/>
        </w:rPr>
        <w:t>其中，</w:t>
      </w:r>
      <w:r w:rsidRPr="00624929">
        <w:rPr>
          <w:rFonts w:ascii="楷体" w:eastAsia="楷体" w:hAnsi="楷体" w:cs="黑体"/>
          <w:sz w:val="24"/>
          <w:szCs w:val="24"/>
        </w:rPr>
        <w:t>CLR</w:t>
      </w:r>
      <w:r w:rsidR="004755F3" w:rsidRPr="00624929">
        <w:rPr>
          <w:rFonts w:ascii="楷体" w:eastAsia="楷体" w:hAnsi="楷体" w:cs="黑体"/>
          <w:sz w:val="24"/>
          <w:szCs w:val="24"/>
        </w:rPr>
        <w:t>C</w:t>
      </w:r>
      <w:r w:rsidRPr="00624929">
        <w:rPr>
          <w:rFonts w:ascii="楷体" w:eastAsia="楷体" w:hAnsi="楷体" w:cs="黑体"/>
          <w:sz w:val="24"/>
          <w:szCs w:val="24"/>
        </w:rPr>
        <w:t>TE为</w:t>
      </w:r>
      <w:r w:rsidR="004755F3" w:rsidRPr="00624929">
        <w:rPr>
          <w:rFonts w:ascii="楷体" w:eastAsia="楷体" w:hAnsi="楷体" w:cs="黑体" w:hint="eastAsia"/>
          <w:sz w:val="24"/>
          <w:szCs w:val="24"/>
          <w:highlight w:val="cyan"/>
        </w:rPr>
        <w:t>特定时段内</w:t>
      </w:r>
      <w:r w:rsidRPr="00624929">
        <w:rPr>
          <w:rFonts w:ascii="楷体" w:eastAsia="楷体" w:hAnsi="楷体" w:cs="黑体" w:hint="eastAsia"/>
          <w:sz w:val="24"/>
          <w:szCs w:val="24"/>
        </w:rPr>
        <w:t>的</w:t>
      </w:r>
      <w:r w:rsidRPr="00624929">
        <w:rPr>
          <w:rFonts w:ascii="楷体" w:eastAsia="楷体" w:hAnsi="楷体" w:cs="黑体" w:hint="eastAsia"/>
          <w:sz w:val="24"/>
          <w:szCs w:val="24"/>
          <w:highlight w:val="green"/>
        </w:rPr>
        <w:t>局地河流</w:t>
      </w:r>
      <w:r w:rsidR="004755F3" w:rsidRPr="00624929">
        <w:rPr>
          <w:rFonts w:ascii="楷体" w:eastAsia="楷体" w:hAnsi="楷体" w:cs="黑体" w:hint="eastAsia"/>
          <w:sz w:val="24"/>
          <w:szCs w:val="24"/>
          <w:highlight w:val="green"/>
        </w:rPr>
        <w:t>冠层</w:t>
      </w:r>
      <w:r w:rsidRPr="00624929">
        <w:rPr>
          <w:rFonts w:ascii="楷体" w:eastAsia="楷体" w:hAnsi="楷体" w:cs="黑体" w:hint="eastAsia"/>
          <w:sz w:val="24"/>
          <w:szCs w:val="24"/>
          <w:highlight w:val="cyan"/>
        </w:rPr>
        <w:t>累积热效应</w:t>
      </w:r>
      <w:r w:rsidRPr="00624929">
        <w:rPr>
          <w:rFonts w:ascii="楷体" w:eastAsia="楷体" w:hAnsi="楷体" w:cs="黑体" w:hint="eastAsia"/>
          <w:sz w:val="24"/>
          <w:szCs w:val="24"/>
        </w:rPr>
        <w:t>，</w:t>
      </w:r>
      <w:r w:rsidRPr="00624929">
        <w:rPr>
          <w:rFonts w:ascii="楷体" w:eastAsia="楷体" w:hAnsi="楷体" w:cs="黑体"/>
          <w:sz w:val="24"/>
          <w:szCs w:val="24"/>
        </w:rPr>
        <w:t>ILR</w:t>
      </w:r>
      <w:r w:rsidR="004755F3" w:rsidRPr="00624929">
        <w:rPr>
          <w:rFonts w:ascii="楷体" w:eastAsia="楷体" w:hAnsi="楷体" w:cs="黑体"/>
          <w:sz w:val="24"/>
          <w:szCs w:val="24"/>
        </w:rPr>
        <w:t>C</w:t>
      </w:r>
      <w:r w:rsidRPr="00624929">
        <w:rPr>
          <w:rFonts w:ascii="楷体" w:eastAsia="楷体" w:hAnsi="楷体" w:cs="黑体"/>
          <w:sz w:val="24"/>
          <w:szCs w:val="24"/>
        </w:rPr>
        <w:t>TE为</w:t>
      </w:r>
      <w:r w:rsidRPr="00624929">
        <w:rPr>
          <w:rFonts w:ascii="楷体" w:eastAsia="楷体" w:hAnsi="楷体" w:cs="黑体" w:hint="eastAsia"/>
          <w:sz w:val="24"/>
          <w:szCs w:val="24"/>
          <w:highlight w:val="cyan"/>
        </w:rPr>
        <w:t>各时间点</w:t>
      </w:r>
      <w:r w:rsidRPr="00624929">
        <w:rPr>
          <w:rFonts w:ascii="楷体" w:eastAsia="楷体" w:hAnsi="楷体" w:cs="黑体" w:hint="eastAsia"/>
          <w:sz w:val="24"/>
          <w:szCs w:val="24"/>
        </w:rPr>
        <w:t>的</w:t>
      </w:r>
      <w:r w:rsidRPr="00624929">
        <w:rPr>
          <w:rFonts w:ascii="楷体" w:eastAsia="楷体" w:hAnsi="楷体" w:cs="黑体" w:hint="eastAsia"/>
          <w:sz w:val="24"/>
          <w:szCs w:val="24"/>
          <w:highlight w:val="green"/>
        </w:rPr>
        <w:t>局地河流</w:t>
      </w:r>
      <w:r w:rsidR="004755F3" w:rsidRPr="00624929">
        <w:rPr>
          <w:rFonts w:ascii="楷体" w:eastAsia="楷体" w:hAnsi="楷体" w:cs="黑体" w:hint="eastAsia"/>
          <w:sz w:val="24"/>
          <w:szCs w:val="24"/>
          <w:highlight w:val="green"/>
        </w:rPr>
        <w:t>冠层</w:t>
      </w:r>
      <w:r w:rsidRPr="00624929">
        <w:rPr>
          <w:rFonts w:ascii="楷体" w:eastAsia="楷体" w:hAnsi="楷体" w:cs="黑体" w:hint="eastAsia"/>
          <w:sz w:val="24"/>
          <w:szCs w:val="24"/>
          <w:highlight w:val="cyan"/>
        </w:rPr>
        <w:t>热效应强度</w:t>
      </w:r>
      <w:r w:rsidRPr="00624929">
        <w:rPr>
          <w:rFonts w:ascii="楷体" w:eastAsia="楷体" w:hAnsi="楷体" w:cs="黑体" w:hint="eastAsia"/>
          <w:sz w:val="24"/>
          <w:szCs w:val="24"/>
        </w:rPr>
        <w:t>，</w:t>
      </w:r>
      <w:r w:rsidRPr="00624929">
        <w:rPr>
          <w:rFonts w:ascii="楷体" w:eastAsia="楷体" w:hAnsi="楷体" w:cs="黑体"/>
          <w:sz w:val="24"/>
          <w:szCs w:val="24"/>
        </w:rPr>
        <w:t>n为时间步长。</w:t>
      </w:r>
      <w:r w:rsidR="00580975" w:rsidRPr="000774AE">
        <w:rPr>
          <w:rFonts w:ascii="楷体" w:eastAsia="楷体" w:hAnsi="楷体" w:cs="黑体" w:hint="eastAsia"/>
        </w:rPr>
        <w:t>【</w:t>
      </w:r>
      <w:r w:rsidR="00580975" w:rsidRPr="000774AE">
        <w:rPr>
          <w:rFonts w:ascii="楷体" w:eastAsia="楷体" w:hAnsi="楷体" w:cs="楷体"/>
        </w:rPr>
        <w:t>up230307 1</w:t>
      </w:r>
      <w:r w:rsidR="00580975">
        <w:rPr>
          <w:rFonts w:ascii="楷体" w:eastAsia="楷体" w:hAnsi="楷体" w:cs="楷体"/>
        </w:rPr>
        <w:t>9</w:t>
      </w:r>
      <w:r w:rsidR="00580975" w:rsidRPr="000774AE">
        <w:rPr>
          <w:rFonts w:ascii="楷体" w:eastAsia="楷体" w:hAnsi="楷体" w:cs="楷体"/>
        </w:rPr>
        <w:t>:</w:t>
      </w:r>
      <w:r w:rsidR="00580975">
        <w:rPr>
          <w:rFonts w:ascii="楷体" w:eastAsia="楷体" w:hAnsi="楷体" w:cs="楷体"/>
        </w:rPr>
        <w:t>08</w:t>
      </w:r>
      <w:r w:rsidR="00580975">
        <w:rPr>
          <w:rFonts w:ascii="楷体" w:eastAsia="楷体" w:hAnsi="楷体" w:cs="楷体" w:hint="eastAsia"/>
        </w:rPr>
        <w:t>正正正】</w:t>
      </w:r>
    </w:p>
    <w:p w14:paraId="70872C48" w14:textId="3910D569" w:rsidR="00D441FC" w:rsidRPr="00137E10" w:rsidRDefault="00D441FC">
      <w:pPr>
        <w:spacing w:line="360" w:lineRule="auto"/>
        <w:rPr>
          <w:rFonts w:ascii="Microsoft YaHei Light" w:eastAsia="Microsoft YaHei Light" w:hAnsi="Microsoft YaHei Light" w:cs="楷体"/>
          <w:sz w:val="24"/>
          <w:szCs w:val="24"/>
        </w:rPr>
      </w:pPr>
    </w:p>
    <w:p w14:paraId="75415E9E" w14:textId="7A8617C7" w:rsidR="00D441FC" w:rsidRPr="00137E10" w:rsidRDefault="00000000">
      <w:pPr>
        <w:spacing w:line="360" w:lineRule="auto"/>
        <w:rPr>
          <w:rFonts w:ascii="Microsoft YaHei Light" w:eastAsia="Microsoft YaHei Light" w:hAnsi="Microsoft YaHei Light" w:cs="黑体"/>
          <w:sz w:val="24"/>
          <w:szCs w:val="24"/>
        </w:rPr>
      </w:pPr>
      <w:r w:rsidRPr="00624929">
        <w:rPr>
          <w:rFonts w:ascii="楷体" w:eastAsia="楷体" w:hAnsi="楷体" w:cs="黑体" w:hint="eastAsia"/>
          <w:sz w:val="24"/>
          <w:szCs w:val="24"/>
        </w:rPr>
        <w:t>（</w:t>
      </w:r>
      <w:r w:rsidRPr="00624929">
        <w:rPr>
          <w:rFonts w:ascii="楷体" w:eastAsia="楷体" w:hAnsi="楷体" w:cs="黑体"/>
          <w:sz w:val="24"/>
          <w:szCs w:val="24"/>
        </w:rPr>
        <w:t>3）</w:t>
      </w:r>
      <w:r w:rsidRPr="00624929">
        <w:rPr>
          <w:rFonts w:ascii="楷体" w:eastAsia="楷体" w:hAnsi="楷体" w:cs="黑体" w:hint="eastAsia"/>
          <w:sz w:val="24"/>
          <w:szCs w:val="24"/>
          <w:highlight w:val="cyan"/>
        </w:rPr>
        <w:t>河流冠层热效应</w:t>
      </w:r>
      <w:r w:rsidRPr="00624929">
        <w:rPr>
          <w:rFonts w:ascii="楷体" w:eastAsia="楷体" w:hAnsi="楷体" w:cs="黑体" w:hint="eastAsia"/>
          <w:sz w:val="24"/>
          <w:szCs w:val="24"/>
        </w:rPr>
        <w:t>的</w:t>
      </w:r>
      <w:r w:rsidR="00607702" w:rsidRPr="000774AE">
        <w:rPr>
          <w:rFonts w:ascii="楷体" w:eastAsia="楷体" w:hAnsi="楷体" w:cs="黑体" w:hint="eastAsia"/>
          <w:sz w:val="24"/>
          <w:szCs w:val="24"/>
        </w:rPr>
        <w:t>时空分析</w:t>
      </w:r>
    </w:p>
    <w:p w14:paraId="59C45BF8" w14:textId="6A4C9E1D" w:rsidR="00D441FC" w:rsidRPr="00137E10" w:rsidRDefault="00460544">
      <w:pPr>
        <w:spacing w:line="360" w:lineRule="auto"/>
        <w:rPr>
          <w:rFonts w:ascii="Microsoft YaHei Light" w:eastAsia="Microsoft YaHei Light" w:hAnsi="Microsoft YaHei Light" w:cs="楷体"/>
          <w:sz w:val="24"/>
          <w:szCs w:val="24"/>
        </w:rPr>
      </w:pPr>
      <w:r>
        <w:rPr>
          <w:rFonts w:ascii="楷体" w:eastAsia="楷体" w:hAnsi="楷体" w:cs="黑体" w:hint="eastAsia"/>
          <w:sz w:val="24"/>
          <w:szCs w:val="24"/>
        </w:rPr>
        <w:t xml:space="preserve"> </w:t>
      </w:r>
      <w:r>
        <w:rPr>
          <w:rFonts w:ascii="楷体" w:eastAsia="楷体" w:hAnsi="楷体" w:cs="黑体"/>
          <w:sz w:val="24"/>
          <w:szCs w:val="24"/>
        </w:rPr>
        <w:t xml:space="preserve">   </w:t>
      </w:r>
      <w:r w:rsidRPr="00624929">
        <w:rPr>
          <w:rFonts w:ascii="楷体" w:eastAsia="楷体" w:hAnsi="楷体" w:cs="黑体" w:hint="eastAsia"/>
          <w:sz w:val="24"/>
          <w:szCs w:val="24"/>
        </w:rPr>
        <w:t>对于各个样地，分别分析不同季节</w:t>
      </w:r>
      <w:r w:rsidRPr="00624929">
        <w:rPr>
          <w:rFonts w:ascii="楷体" w:eastAsia="楷体" w:hAnsi="楷体" w:cs="黑体" w:hint="eastAsia"/>
          <w:sz w:val="24"/>
          <w:szCs w:val="24"/>
          <w:highlight w:val="cyan"/>
        </w:rPr>
        <w:t>各测量点</w:t>
      </w:r>
      <w:r w:rsidRPr="00624929">
        <w:rPr>
          <w:rFonts w:ascii="楷体" w:eastAsia="楷体" w:hAnsi="楷体" w:cs="黑体" w:hint="eastAsia"/>
          <w:sz w:val="24"/>
          <w:szCs w:val="24"/>
        </w:rPr>
        <w:t>的</w:t>
      </w:r>
      <w:r w:rsidRPr="00624929">
        <w:rPr>
          <w:rFonts w:ascii="楷体" w:eastAsia="楷体" w:hAnsi="楷体" w:cs="黑体" w:hint="eastAsia"/>
          <w:sz w:val="24"/>
          <w:szCs w:val="24"/>
          <w:highlight w:val="cyan"/>
        </w:rPr>
        <w:t>气象变量</w:t>
      </w:r>
      <w:r w:rsidRPr="00624929">
        <w:rPr>
          <w:rFonts w:ascii="楷体" w:eastAsia="楷体" w:hAnsi="楷体" w:cs="黑体" w:hint="eastAsia"/>
          <w:sz w:val="24"/>
          <w:szCs w:val="24"/>
        </w:rPr>
        <w:t>和</w:t>
      </w:r>
      <w:r w:rsidRPr="00624929">
        <w:rPr>
          <w:rFonts w:ascii="楷体" w:eastAsia="楷体" w:hAnsi="楷体" w:cs="黑体" w:hint="eastAsia"/>
          <w:sz w:val="24"/>
          <w:szCs w:val="24"/>
          <w:highlight w:val="cyan"/>
        </w:rPr>
        <w:t>局地河流冠层热效应强度</w:t>
      </w:r>
      <w:r w:rsidRPr="00624929">
        <w:rPr>
          <w:rFonts w:ascii="楷体" w:eastAsia="楷体" w:hAnsi="楷体" w:cs="黑体" w:hint="eastAsia"/>
          <w:sz w:val="24"/>
          <w:szCs w:val="24"/>
        </w:rPr>
        <w:t>，</w:t>
      </w:r>
      <w:r w:rsidR="00121DB9">
        <w:rPr>
          <w:rFonts w:ascii="楷体" w:eastAsia="楷体" w:hAnsi="楷体" w:cs="黑体" w:hint="eastAsia"/>
          <w:sz w:val="24"/>
          <w:szCs w:val="24"/>
          <w:highlight w:val="cyan"/>
        </w:rPr>
        <w:t>探究</w:t>
      </w:r>
      <w:r w:rsidRPr="00624929">
        <w:rPr>
          <w:rFonts w:ascii="楷体" w:eastAsia="楷体" w:hAnsi="楷体" w:cs="黑体" w:hint="eastAsia"/>
          <w:sz w:val="24"/>
          <w:szCs w:val="24"/>
          <w:highlight w:val="cyan"/>
        </w:rPr>
        <w:t>其</w:t>
      </w:r>
      <w:r w:rsidR="00004315">
        <w:rPr>
          <w:rFonts w:ascii="楷体" w:eastAsia="楷体" w:hAnsi="楷体" w:cs="黑体" w:hint="eastAsia"/>
          <w:sz w:val="24"/>
          <w:szCs w:val="24"/>
        </w:rPr>
        <w:t>时空</w:t>
      </w:r>
      <w:r w:rsidR="00607702" w:rsidRPr="00624929">
        <w:rPr>
          <w:rFonts w:ascii="楷体" w:eastAsia="楷体" w:hAnsi="楷体" w:cs="黑体" w:hint="eastAsia"/>
          <w:sz w:val="24"/>
          <w:szCs w:val="24"/>
        </w:rPr>
        <w:t>分异</w:t>
      </w:r>
      <w:r w:rsidRPr="00624929">
        <w:rPr>
          <w:rFonts w:ascii="楷体" w:eastAsia="楷体" w:hAnsi="楷体" w:cs="黑体" w:hint="eastAsia"/>
          <w:sz w:val="24"/>
          <w:szCs w:val="24"/>
        </w:rPr>
        <w:t>。</w:t>
      </w:r>
      <w:r w:rsidR="00127E9F">
        <w:rPr>
          <w:rFonts w:ascii="楷体" w:eastAsia="楷体" w:hAnsi="楷体" w:cs="黑体" w:hint="eastAsia"/>
          <w:sz w:val="24"/>
          <w:szCs w:val="24"/>
        </w:rPr>
        <w:t>然后</w:t>
      </w:r>
      <w:r w:rsidRPr="00624929">
        <w:rPr>
          <w:rFonts w:ascii="楷体" w:eastAsia="楷体" w:hAnsi="楷体" w:cs="黑体" w:hint="eastAsia"/>
          <w:sz w:val="24"/>
          <w:szCs w:val="24"/>
        </w:rPr>
        <w:t>，计算</w:t>
      </w:r>
      <w:r w:rsidRPr="00624929">
        <w:rPr>
          <w:rFonts w:ascii="楷体" w:eastAsia="楷体" w:hAnsi="楷体" w:cs="黑体" w:hint="eastAsia"/>
          <w:sz w:val="24"/>
          <w:szCs w:val="24"/>
          <w:highlight w:val="cyan"/>
        </w:rPr>
        <w:t>各</w:t>
      </w:r>
      <w:r w:rsidR="00A63C23" w:rsidRPr="00624929">
        <w:rPr>
          <w:rFonts w:ascii="楷体" w:eastAsia="楷体" w:hAnsi="楷体" w:cs="黑体" w:hint="eastAsia"/>
          <w:sz w:val="24"/>
          <w:szCs w:val="24"/>
          <w:highlight w:val="cyan"/>
        </w:rPr>
        <w:t>测量</w:t>
      </w:r>
      <w:r w:rsidRPr="00624929">
        <w:rPr>
          <w:rFonts w:ascii="楷体" w:eastAsia="楷体" w:hAnsi="楷体" w:cs="黑体" w:hint="eastAsia"/>
          <w:sz w:val="24"/>
          <w:szCs w:val="24"/>
          <w:highlight w:val="cyan"/>
        </w:rPr>
        <w:t>点</w:t>
      </w:r>
      <w:r w:rsidRPr="00624929">
        <w:rPr>
          <w:rFonts w:ascii="楷体" w:eastAsia="楷体" w:hAnsi="楷体" w:cs="黑体" w:hint="eastAsia"/>
          <w:sz w:val="24"/>
          <w:szCs w:val="24"/>
        </w:rPr>
        <w:t>的</w:t>
      </w:r>
      <w:r w:rsidRPr="00624929">
        <w:rPr>
          <w:rFonts w:ascii="楷体" w:eastAsia="楷体" w:hAnsi="楷体" w:cs="黑体" w:hint="eastAsia"/>
          <w:sz w:val="24"/>
          <w:szCs w:val="24"/>
          <w:highlight w:val="cyan"/>
        </w:rPr>
        <w:t>局地河流冠层累积热效应</w:t>
      </w:r>
      <w:r w:rsidRPr="00624929">
        <w:rPr>
          <w:rFonts w:ascii="楷体" w:eastAsia="楷体" w:hAnsi="楷体" w:cs="黑体" w:hint="eastAsia"/>
          <w:sz w:val="24"/>
          <w:szCs w:val="24"/>
        </w:rPr>
        <w:t>，</w:t>
      </w:r>
      <w:r w:rsidR="00FE472C">
        <w:rPr>
          <w:rFonts w:ascii="楷体" w:eastAsia="楷体" w:hAnsi="楷体" w:cs="黑体" w:hint="eastAsia"/>
          <w:sz w:val="24"/>
          <w:szCs w:val="24"/>
        </w:rPr>
        <w:t>明确</w:t>
      </w:r>
      <w:r w:rsidRPr="00624929">
        <w:rPr>
          <w:rFonts w:ascii="楷体" w:eastAsia="楷体" w:hAnsi="楷体" w:cs="黑体" w:hint="eastAsia"/>
          <w:sz w:val="24"/>
          <w:szCs w:val="24"/>
          <w:highlight w:val="cyan"/>
        </w:rPr>
        <w:t>河流对周边</w:t>
      </w:r>
      <w:r w:rsidR="00A63C23" w:rsidRPr="00624929">
        <w:rPr>
          <w:rFonts w:ascii="楷体" w:eastAsia="楷体" w:hAnsi="楷体" w:cs="黑体" w:hint="eastAsia"/>
          <w:sz w:val="24"/>
          <w:szCs w:val="24"/>
          <w:highlight w:val="cyan"/>
        </w:rPr>
        <w:t>热环境影响</w:t>
      </w:r>
      <w:r w:rsidRPr="00624929">
        <w:rPr>
          <w:rFonts w:ascii="楷体" w:eastAsia="楷体" w:hAnsi="楷体" w:cs="黑体" w:hint="eastAsia"/>
          <w:sz w:val="24"/>
          <w:szCs w:val="24"/>
        </w:rPr>
        <w:t>随时间变化的整体效应。</w:t>
      </w:r>
      <w:r w:rsidR="00121DB9" w:rsidRPr="000774AE">
        <w:rPr>
          <w:rFonts w:ascii="楷体" w:eastAsia="楷体" w:hAnsi="楷体" w:cs="黑体" w:hint="eastAsia"/>
        </w:rPr>
        <w:t>【</w:t>
      </w:r>
      <w:r w:rsidR="00121DB9" w:rsidRPr="000774AE">
        <w:rPr>
          <w:rFonts w:ascii="楷体" w:eastAsia="楷体" w:hAnsi="楷体" w:cs="楷体"/>
        </w:rPr>
        <w:t>up230307 1</w:t>
      </w:r>
      <w:r w:rsidR="00121DB9">
        <w:rPr>
          <w:rFonts w:ascii="楷体" w:eastAsia="楷体" w:hAnsi="楷体" w:cs="楷体"/>
        </w:rPr>
        <w:t>9</w:t>
      </w:r>
      <w:r w:rsidR="00121DB9" w:rsidRPr="000774AE">
        <w:rPr>
          <w:rFonts w:ascii="楷体" w:eastAsia="楷体" w:hAnsi="楷体" w:cs="楷体"/>
        </w:rPr>
        <w:t>:</w:t>
      </w:r>
      <w:r w:rsidR="00CC719C">
        <w:rPr>
          <w:rFonts w:ascii="楷体" w:eastAsia="楷体" w:hAnsi="楷体" w:cs="楷体"/>
        </w:rPr>
        <w:t>1</w:t>
      </w:r>
      <w:r w:rsidR="00004315">
        <w:rPr>
          <w:rFonts w:ascii="楷体" w:eastAsia="楷体" w:hAnsi="楷体" w:cs="楷体"/>
        </w:rPr>
        <w:t>3</w:t>
      </w:r>
      <w:r w:rsidR="00004315">
        <w:rPr>
          <w:rFonts w:ascii="楷体" w:eastAsia="楷体" w:hAnsi="楷体" w:cs="楷体" w:hint="eastAsia"/>
        </w:rPr>
        <w:t>正</w:t>
      </w:r>
      <w:r w:rsidR="00952580">
        <w:rPr>
          <w:rFonts w:ascii="楷体" w:eastAsia="楷体" w:hAnsi="楷体" w:cs="楷体" w:hint="eastAsia"/>
        </w:rPr>
        <w:t>正</w:t>
      </w:r>
      <w:r w:rsidR="001125E0">
        <w:rPr>
          <w:rFonts w:ascii="楷体" w:eastAsia="楷体" w:hAnsi="楷体" w:cs="楷体" w:hint="eastAsia"/>
        </w:rPr>
        <w:t>正正</w:t>
      </w:r>
      <w:r w:rsidR="00121DB9">
        <w:rPr>
          <w:rFonts w:ascii="楷体" w:eastAsia="楷体" w:hAnsi="楷体" w:cs="楷体" w:hint="eastAsia"/>
        </w:rPr>
        <w:t>】</w:t>
      </w:r>
      <w:bookmarkStart w:id="21" w:name="OLE_LINK8"/>
    </w:p>
    <w:bookmarkEnd w:id="21"/>
    <w:p w14:paraId="5D092870" w14:textId="77777777" w:rsidR="00D441FC" w:rsidRPr="00137E10" w:rsidRDefault="00D441FC">
      <w:pPr>
        <w:spacing w:line="360" w:lineRule="auto"/>
        <w:rPr>
          <w:rFonts w:ascii="Microsoft YaHei Light" w:eastAsia="Microsoft YaHei Light" w:hAnsi="Microsoft YaHei Light" w:cs="楷体"/>
          <w:sz w:val="24"/>
          <w:szCs w:val="24"/>
        </w:rPr>
      </w:pPr>
    </w:p>
    <w:p w14:paraId="3FB03C76" w14:textId="1243B2AF" w:rsidR="00D441FC" w:rsidRPr="00137E10" w:rsidRDefault="00000000" w:rsidP="00624929">
      <w:pPr>
        <w:rPr>
          <w:rFonts w:ascii="Microsoft YaHei Light" w:eastAsia="Microsoft YaHei Light" w:hAnsi="Microsoft YaHei Light" w:cs="黑体"/>
          <w:sz w:val="24"/>
          <w:szCs w:val="24"/>
        </w:rPr>
      </w:pPr>
      <w:r w:rsidRPr="00624929">
        <w:rPr>
          <w:rFonts w:ascii="楷体" w:eastAsia="楷体" w:hAnsi="楷体" w:cs="黑体"/>
          <w:sz w:val="24"/>
          <w:szCs w:val="24"/>
        </w:rPr>
        <w:t xml:space="preserve">3.1.2 </w:t>
      </w:r>
      <w:r w:rsidRPr="00624929">
        <w:rPr>
          <w:rFonts w:ascii="楷体" w:eastAsia="楷体" w:hAnsi="楷体" w:cs="黑体" w:hint="eastAsia"/>
          <w:sz w:val="24"/>
          <w:szCs w:val="24"/>
          <w:highlight w:val="cyan"/>
        </w:rPr>
        <w:t>河流冠层热效应</w:t>
      </w:r>
      <w:r w:rsidRPr="00624929">
        <w:rPr>
          <w:rFonts w:ascii="楷体" w:eastAsia="楷体" w:hAnsi="楷体" w:cs="黑体" w:hint="eastAsia"/>
          <w:sz w:val="24"/>
          <w:szCs w:val="24"/>
        </w:rPr>
        <w:t>的</w:t>
      </w:r>
      <w:r w:rsidR="00431945" w:rsidRPr="00624929">
        <w:rPr>
          <w:rFonts w:ascii="楷体" w:eastAsia="楷体" w:hAnsi="楷体" w:cs="黑体" w:hint="eastAsia"/>
          <w:sz w:val="24"/>
          <w:szCs w:val="24"/>
        </w:rPr>
        <w:t>形成机制</w:t>
      </w:r>
      <w:r w:rsidR="00F67894">
        <w:rPr>
          <w:rFonts w:ascii="楷体" w:eastAsia="楷体" w:hAnsi="楷体" w:cs="黑体" w:hint="eastAsia"/>
          <w:sz w:val="24"/>
          <w:szCs w:val="24"/>
        </w:rPr>
        <w:t>分析</w:t>
      </w:r>
    </w:p>
    <w:p w14:paraId="61343A93" w14:textId="34750ECD" w:rsidR="00B643D5" w:rsidRPr="00624929" w:rsidRDefault="00B643D5">
      <w:pPr>
        <w:spacing w:line="360" w:lineRule="auto"/>
        <w:rPr>
          <w:rFonts w:ascii="楷体" w:eastAsia="楷体" w:hAnsi="楷体" w:cs="黑体"/>
          <w:sz w:val="24"/>
          <w:szCs w:val="24"/>
        </w:rPr>
      </w:pPr>
      <w:r>
        <w:rPr>
          <w:rFonts w:ascii="楷体" w:eastAsia="楷体" w:hAnsi="楷体" w:cs="黑体" w:hint="eastAsia"/>
          <w:sz w:val="24"/>
          <w:szCs w:val="24"/>
        </w:rPr>
        <w:t xml:space="preserve"> </w:t>
      </w:r>
      <w:r>
        <w:rPr>
          <w:rFonts w:ascii="楷体" w:eastAsia="楷体" w:hAnsi="楷体" w:cs="黑体"/>
          <w:sz w:val="24"/>
          <w:szCs w:val="24"/>
        </w:rPr>
        <w:t xml:space="preserve">   </w:t>
      </w:r>
      <w:r w:rsidRPr="00624929">
        <w:rPr>
          <w:rFonts w:ascii="楷体" w:eastAsia="楷体" w:hAnsi="楷体" w:cs="黑体" w:hint="eastAsia"/>
          <w:sz w:val="24"/>
          <w:szCs w:val="24"/>
        </w:rPr>
        <w:t>根据以往的研究，除</w:t>
      </w:r>
      <w:r w:rsidRPr="00624929">
        <w:rPr>
          <w:rFonts w:ascii="楷体" w:eastAsia="楷体" w:hAnsi="楷体" w:cs="黑体" w:hint="eastAsia"/>
          <w:sz w:val="24"/>
          <w:szCs w:val="24"/>
          <w:highlight w:val="cyan"/>
        </w:rPr>
        <w:t>滨江地区</w:t>
      </w:r>
      <w:r w:rsidRPr="00624929">
        <w:rPr>
          <w:rFonts w:ascii="楷体" w:eastAsia="楷体" w:hAnsi="楷体" w:cs="黑体" w:hint="eastAsia"/>
          <w:sz w:val="24"/>
          <w:szCs w:val="24"/>
        </w:rPr>
        <w:t>的</w:t>
      </w:r>
      <w:r w:rsidRPr="00624929">
        <w:rPr>
          <w:rFonts w:ascii="楷体" w:eastAsia="楷体" w:hAnsi="楷体" w:cs="黑体" w:hint="eastAsia"/>
          <w:sz w:val="24"/>
          <w:szCs w:val="24"/>
          <w:highlight w:val="cyan"/>
        </w:rPr>
        <w:t>三维形态特征</w:t>
      </w:r>
      <w:r w:rsidRPr="00624929">
        <w:rPr>
          <w:rFonts w:ascii="楷体" w:eastAsia="楷体" w:hAnsi="楷体" w:cs="黑体" w:hint="eastAsia"/>
          <w:sz w:val="24"/>
          <w:szCs w:val="24"/>
        </w:rPr>
        <w:t>以外，可能影响</w:t>
      </w:r>
      <w:r w:rsidRPr="00624929">
        <w:rPr>
          <w:rFonts w:ascii="楷体" w:eastAsia="楷体" w:hAnsi="楷体" w:cs="黑体" w:hint="eastAsia"/>
          <w:sz w:val="24"/>
          <w:szCs w:val="24"/>
          <w:highlight w:val="cyan"/>
        </w:rPr>
        <w:t>河流冠层热效应</w:t>
      </w:r>
      <w:r w:rsidRPr="00624929">
        <w:rPr>
          <w:rFonts w:ascii="楷体" w:eastAsia="楷体" w:hAnsi="楷体" w:cs="黑体" w:hint="eastAsia"/>
          <w:sz w:val="24"/>
          <w:szCs w:val="24"/>
        </w:rPr>
        <w:t>的因素还包括</w:t>
      </w:r>
      <w:r w:rsidR="003221D0" w:rsidRPr="00624929">
        <w:rPr>
          <w:rFonts w:ascii="楷体" w:eastAsia="楷体" w:hAnsi="楷体" w:cs="黑体" w:hint="eastAsia"/>
          <w:sz w:val="24"/>
          <w:szCs w:val="24"/>
          <w:highlight w:val="cyan"/>
        </w:rPr>
        <w:t>地理</w:t>
      </w:r>
      <w:r w:rsidRPr="00624929">
        <w:rPr>
          <w:rFonts w:ascii="楷体" w:eastAsia="楷体" w:hAnsi="楷体" w:cs="黑体" w:hint="eastAsia"/>
          <w:sz w:val="24"/>
          <w:szCs w:val="24"/>
          <w:highlight w:val="cyan"/>
        </w:rPr>
        <w:t>位置、</w:t>
      </w:r>
      <w:r w:rsidR="000159A1">
        <w:rPr>
          <w:rFonts w:ascii="楷体" w:eastAsia="楷体" w:hAnsi="楷体" w:cs="黑体" w:hint="eastAsia"/>
          <w:sz w:val="24"/>
          <w:szCs w:val="24"/>
          <w:highlight w:val="cyan"/>
        </w:rPr>
        <w:t>土地覆盖</w:t>
      </w:r>
      <w:r w:rsidR="00901B92" w:rsidRPr="00624929">
        <w:rPr>
          <w:rFonts w:ascii="楷体" w:eastAsia="楷体" w:hAnsi="楷体" w:cs="黑体" w:hint="eastAsia"/>
          <w:sz w:val="24"/>
          <w:szCs w:val="24"/>
          <w:highlight w:val="cyan"/>
        </w:rPr>
        <w:t>特征</w:t>
      </w:r>
      <w:r w:rsidRPr="00624929">
        <w:rPr>
          <w:rFonts w:ascii="楷体" w:eastAsia="楷体" w:hAnsi="楷体" w:cs="黑体" w:hint="eastAsia"/>
          <w:sz w:val="24"/>
          <w:szCs w:val="24"/>
          <w:highlight w:val="cyan"/>
        </w:rPr>
        <w:t>等</w:t>
      </w:r>
      <w:r w:rsidRPr="00624929">
        <w:rPr>
          <w:rFonts w:ascii="楷体" w:eastAsia="楷体" w:hAnsi="楷体" w:cs="黑体" w:hint="eastAsia"/>
          <w:sz w:val="24"/>
          <w:szCs w:val="24"/>
        </w:rPr>
        <w:t>。本研究在</w:t>
      </w:r>
      <w:r w:rsidRPr="00624929">
        <w:rPr>
          <w:rFonts w:ascii="楷体" w:eastAsia="楷体" w:hAnsi="楷体" w:cs="黑体" w:hint="eastAsia"/>
          <w:sz w:val="24"/>
          <w:szCs w:val="24"/>
          <w:highlight w:val="cyan"/>
        </w:rPr>
        <w:t>数据可获取</w:t>
      </w:r>
      <w:r w:rsidRPr="00624929">
        <w:rPr>
          <w:rFonts w:ascii="楷体" w:eastAsia="楷体" w:hAnsi="楷体" w:cs="黑体" w:hint="eastAsia"/>
          <w:sz w:val="24"/>
          <w:szCs w:val="24"/>
        </w:rPr>
        <w:t>的前提下，选择以下</w:t>
      </w:r>
      <w:r w:rsidR="00D13E6C">
        <w:rPr>
          <w:rFonts w:ascii="楷体" w:eastAsia="楷体" w:hAnsi="楷体" w:cs="黑体" w:hint="eastAsia"/>
          <w:sz w:val="24"/>
          <w:szCs w:val="24"/>
        </w:rPr>
        <w:t>指标</w:t>
      </w:r>
      <w:r w:rsidRPr="00624929">
        <w:rPr>
          <w:rFonts w:ascii="楷体" w:eastAsia="楷体" w:hAnsi="楷体" w:cs="黑体" w:hint="eastAsia"/>
          <w:sz w:val="24"/>
          <w:szCs w:val="24"/>
          <w:highlight w:val="cyan"/>
        </w:rPr>
        <w:t>作为潜在的影响因素</w:t>
      </w:r>
      <w:r w:rsidRPr="00624929">
        <w:rPr>
          <w:rFonts w:ascii="楷体" w:eastAsia="楷体" w:hAnsi="楷体" w:cs="黑体" w:hint="eastAsia"/>
          <w:sz w:val="24"/>
          <w:szCs w:val="24"/>
        </w:rPr>
        <w:t>用于后续分析：</w:t>
      </w:r>
      <w:r w:rsidR="00014AD9" w:rsidRPr="000774AE">
        <w:rPr>
          <w:rFonts w:ascii="楷体" w:eastAsia="楷体" w:hAnsi="楷体" w:cs="黑体" w:hint="eastAsia"/>
        </w:rPr>
        <w:t>【</w:t>
      </w:r>
      <w:r w:rsidR="00014AD9" w:rsidRPr="000774AE">
        <w:rPr>
          <w:rFonts w:ascii="楷体" w:eastAsia="楷体" w:hAnsi="楷体" w:cs="楷体"/>
        </w:rPr>
        <w:t>up23030</w:t>
      </w:r>
      <w:r w:rsidR="00014AD9">
        <w:rPr>
          <w:rFonts w:ascii="楷体" w:eastAsia="楷体" w:hAnsi="楷体" w:cs="楷体"/>
        </w:rPr>
        <w:t>8 13:22</w:t>
      </w:r>
      <w:r w:rsidR="00014AD9">
        <w:rPr>
          <w:rFonts w:ascii="楷体" w:eastAsia="楷体" w:hAnsi="楷体" w:cs="楷体" w:hint="eastAsia"/>
        </w:rPr>
        <w:t>正正正</w:t>
      </w:r>
      <w:r w:rsidR="00014AD9">
        <w:rPr>
          <w:rFonts w:ascii="楷体" w:eastAsia="楷体" w:hAnsi="楷体" w:cs="楷体"/>
        </w:rPr>
        <w:t>】</w:t>
      </w:r>
    </w:p>
    <w:p w14:paraId="60C10DE1" w14:textId="4F99FB9C" w:rsidR="00D441FC" w:rsidRPr="00624929" w:rsidRDefault="00000000">
      <w:pPr>
        <w:numPr>
          <w:ilvl w:val="0"/>
          <w:numId w:val="2"/>
        </w:numPr>
        <w:spacing w:line="360" w:lineRule="auto"/>
        <w:rPr>
          <w:rFonts w:ascii="楷体" w:eastAsia="楷体" w:hAnsi="楷体" w:cs="黑体"/>
          <w:sz w:val="24"/>
          <w:szCs w:val="24"/>
        </w:rPr>
      </w:pPr>
      <w:r w:rsidRPr="00624929">
        <w:rPr>
          <w:rFonts w:ascii="楷体" w:eastAsia="楷体" w:hAnsi="楷体" w:cs="黑体" w:hint="eastAsia"/>
          <w:sz w:val="24"/>
          <w:szCs w:val="24"/>
        </w:rPr>
        <w:t>三维形态：平均建筑高度、天空视域因子</w:t>
      </w:r>
      <w:r w:rsidR="00A3489E" w:rsidRPr="000774AE">
        <w:rPr>
          <w:rFonts w:ascii="楷体" w:eastAsia="楷体" w:hAnsi="楷体" w:cs="黑体" w:hint="eastAsia"/>
          <w:sz w:val="24"/>
          <w:szCs w:val="24"/>
        </w:rPr>
        <w:t>（S</w:t>
      </w:r>
      <w:r w:rsidR="00A3489E" w:rsidRPr="000774AE">
        <w:rPr>
          <w:rFonts w:ascii="楷体" w:eastAsia="楷体" w:hAnsi="楷体" w:cs="黑体"/>
          <w:sz w:val="24"/>
          <w:szCs w:val="24"/>
        </w:rPr>
        <w:t xml:space="preserve">ky </w:t>
      </w:r>
      <w:r w:rsidR="002D6531">
        <w:rPr>
          <w:rFonts w:ascii="楷体" w:eastAsia="楷体" w:hAnsi="楷体" w:cs="黑体"/>
          <w:sz w:val="24"/>
          <w:szCs w:val="24"/>
        </w:rPr>
        <w:t>v</w:t>
      </w:r>
      <w:r w:rsidR="00A3489E" w:rsidRPr="000774AE">
        <w:rPr>
          <w:rFonts w:ascii="楷体" w:eastAsia="楷体" w:hAnsi="楷体" w:cs="黑体"/>
          <w:sz w:val="24"/>
          <w:szCs w:val="24"/>
        </w:rPr>
        <w:t xml:space="preserve">iew </w:t>
      </w:r>
      <w:r w:rsidR="002D6531">
        <w:rPr>
          <w:rFonts w:ascii="楷体" w:eastAsia="楷体" w:hAnsi="楷体" w:cs="黑体"/>
          <w:sz w:val="24"/>
          <w:szCs w:val="24"/>
        </w:rPr>
        <w:t>f</w:t>
      </w:r>
      <w:r w:rsidR="00A3489E" w:rsidRPr="000774AE">
        <w:rPr>
          <w:rFonts w:ascii="楷体" w:eastAsia="楷体" w:hAnsi="楷体" w:cs="黑体"/>
          <w:sz w:val="24"/>
          <w:szCs w:val="24"/>
        </w:rPr>
        <w:t>actor</w:t>
      </w:r>
      <w:r w:rsidR="00A3489E" w:rsidRPr="000774AE">
        <w:rPr>
          <w:rFonts w:ascii="楷体" w:eastAsia="楷体" w:hAnsi="楷体" w:cs="黑体" w:hint="eastAsia"/>
          <w:sz w:val="24"/>
          <w:szCs w:val="24"/>
        </w:rPr>
        <w:t>，</w:t>
      </w:r>
      <w:r w:rsidR="00A3489E" w:rsidRPr="000774AE">
        <w:rPr>
          <w:rFonts w:ascii="楷体" w:eastAsia="楷体" w:hAnsi="楷体" w:cs="黑体"/>
          <w:sz w:val="24"/>
          <w:szCs w:val="24"/>
        </w:rPr>
        <w:t>SVF</w:t>
      </w:r>
      <w:r w:rsidR="00A3489E" w:rsidRPr="000774AE">
        <w:rPr>
          <w:rFonts w:ascii="楷体" w:eastAsia="楷体" w:hAnsi="楷体" w:cs="黑体" w:hint="eastAsia"/>
          <w:sz w:val="24"/>
          <w:szCs w:val="24"/>
        </w:rPr>
        <w:t>）</w:t>
      </w:r>
      <w:r w:rsidRPr="00624929">
        <w:rPr>
          <w:rFonts w:ascii="楷体" w:eastAsia="楷体" w:hAnsi="楷体" w:cs="黑体" w:hint="eastAsia"/>
          <w:sz w:val="24"/>
          <w:szCs w:val="24"/>
        </w:rPr>
        <w:t>、容积率</w:t>
      </w:r>
      <w:r w:rsidR="002D6531">
        <w:rPr>
          <w:rFonts w:ascii="楷体" w:eastAsia="楷体" w:hAnsi="楷体" w:cs="黑体" w:hint="eastAsia"/>
          <w:sz w:val="24"/>
          <w:szCs w:val="24"/>
        </w:rPr>
        <w:t>（</w:t>
      </w:r>
      <w:r w:rsidR="002D6531" w:rsidRPr="002D6531">
        <w:rPr>
          <w:rFonts w:ascii="楷体" w:eastAsia="楷体" w:hAnsi="楷体" w:cs="黑体"/>
          <w:sz w:val="24"/>
          <w:szCs w:val="24"/>
        </w:rPr>
        <w:t>Floor area ratio</w:t>
      </w:r>
      <w:r w:rsidR="002D6531">
        <w:rPr>
          <w:rFonts w:ascii="楷体" w:eastAsia="楷体" w:hAnsi="楷体" w:cs="黑体" w:hint="eastAsia"/>
          <w:sz w:val="24"/>
          <w:szCs w:val="24"/>
        </w:rPr>
        <w:t>，F</w:t>
      </w:r>
      <w:r w:rsidR="002D6531">
        <w:rPr>
          <w:rFonts w:ascii="楷体" w:eastAsia="楷体" w:hAnsi="楷体" w:cs="黑体"/>
          <w:sz w:val="24"/>
          <w:szCs w:val="24"/>
        </w:rPr>
        <w:t>AR</w:t>
      </w:r>
      <w:r w:rsidR="002D6531">
        <w:rPr>
          <w:rFonts w:ascii="楷体" w:eastAsia="楷体" w:hAnsi="楷体" w:cs="黑体" w:hint="eastAsia"/>
          <w:sz w:val="24"/>
          <w:szCs w:val="24"/>
        </w:rPr>
        <w:t>）</w:t>
      </w:r>
      <w:r w:rsidRPr="00624929">
        <w:rPr>
          <w:rFonts w:ascii="楷体" w:eastAsia="楷体" w:hAnsi="楷体" w:cs="黑体" w:hint="eastAsia"/>
          <w:sz w:val="24"/>
          <w:szCs w:val="24"/>
        </w:rPr>
        <w:t>、正面面积指数</w:t>
      </w:r>
      <w:r w:rsidR="00A3489E" w:rsidRPr="000774AE">
        <w:rPr>
          <w:rFonts w:ascii="楷体" w:eastAsia="楷体" w:hAnsi="楷体" w:cs="黑体" w:hint="eastAsia"/>
          <w:sz w:val="24"/>
          <w:szCs w:val="24"/>
        </w:rPr>
        <w:t>（</w:t>
      </w:r>
      <w:r w:rsidR="00A3489E" w:rsidRPr="000774AE">
        <w:rPr>
          <w:rFonts w:ascii="楷体" w:eastAsia="楷体" w:hAnsi="楷体" w:cs="黑体"/>
          <w:sz w:val="24"/>
          <w:szCs w:val="24"/>
        </w:rPr>
        <w:t>F</w:t>
      </w:r>
      <w:r w:rsidR="00A3489E" w:rsidRPr="000774AE">
        <w:rPr>
          <w:rFonts w:ascii="楷体" w:eastAsia="楷体" w:hAnsi="楷体" w:cs="黑体" w:hint="eastAsia"/>
          <w:sz w:val="24"/>
          <w:szCs w:val="24"/>
        </w:rPr>
        <w:t>rontal</w:t>
      </w:r>
      <w:r w:rsidR="00A3489E" w:rsidRPr="000774AE">
        <w:rPr>
          <w:rFonts w:ascii="楷体" w:eastAsia="楷体" w:hAnsi="楷体" w:cs="黑体"/>
          <w:sz w:val="24"/>
          <w:szCs w:val="24"/>
        </w:rPr>
        <w:t xml:space="preserve"> </w:t>
      </w:r>
      <w:r w:rsidR="002D6531">
        <w:rPr>
          <w:rFonts w:ascii="楷体" w:eastAsia="楷体" w:hAnsi="楷体" w:cs="黑体"/>
          <w:sz w:val="24"/>
          <w:szCs w:val="24"/>
        </w:rPr>
        <w:t>a</w:t>
      </w:r>
      <w:r w:rsidR="00A3489E" w:rsidRPr="000774AE">
        <w:rPr>
          <w:rFonts w:ascii="楷体" w:eastAsia="楷体" w:hAnsi="楷体" w:cs="黑体"/>
          <w:sz w:val="24"/>
          <w:szCs w:val="24"/>
        </w:rPr>
        <w:t xml:space="preserve">rea </w:t>
      </w:r>
      <w:r w:rsidR="002D6531">
        <w:rPr>
          <w:rFonts w:ascii="楷体" w:eastAsia="楷体" w:hAnsi="楷体" w:cs="黑体"/>
          <w:sz w:val="24"/>
          <w:szCs w:val="24"/>
        </w:rPr>
        <w:t>i</w:t>
      </w:r>
      <w:r w:rsidR="00A3489E" w:rsidRPr="000774AE">
        <w:rPr>
          <w:rFonts w:ascii="楷体" w:eastAsia="楷体" w:hAnsi="楷体" w:cs="黑体"/>
          <w:sz w:val="24"/>
          <w:szCs w:val="24"/>
        </w:rPr>
        <w:t>ndex</w:t>
      </w:r>
      <w:r w:rsidR="00A3489E" w:rsidRPr="000774AE">
        <w:rPr>
          <w:rFonts w:ascii="楷体" w:eastAsia="楷体" w:hAnsi="楷体" w:cs="黑体" w:hint="eastAsia"/>
          <w:sz w:val="24"/>
          <w:szCs w:val="24"/>
        </w:rPr>
        <w:t>，F</w:t>
      </w:r>
      <w:r w:rsidR="00A3489E" w:rsidRPr="000774AE">
        <w:rPr>
          <w:rFonts w:ascii="楷体" w:eastAsia="楷体" w:hAnsi="楷体" w:cs="黑体"/>
          <w:sz w:val="24"/>
          <w:szCs w:val="24"/>
        </w:rPr>
        <w:t>AI</w:t>
      </w:r>
      <w:r w:rsidR="00A3489E" w:rsidRPr="000774AE">
        <w:rPr>
          <w:rFonts w:ascii="楷体" w:eastAsia="楷体" w:hAnsi="楷体" w:cs="黑体" w:hint="eastAsia"/>
          <w:sz w:val="24"/>
          <w:szCs w:val="24"/>
        </w:rPr>
        <w:t>）</w:t>
      </w:r>
      <w:r w:rsidR="009628E0">
        <w:rPr>
          <w:rFonts w:ascii="楷体" w:eastAsia="楷体" w:hAnsi="楷体" w:cs="黑体" w:hint="eastAsia"/>
          <w:sz w:val="24"/>
          <w:szCs w:val="24"/>
        </w:rPr>
        <w:t>、街道峡谷高宽比</w:t>
      </w:r>
      <w:r w:rsidRPr="00624929">
        <w:rPr>
          <w:rFonts w:ascii="楷体" w:eastAsia="楷体" w:hAnsi="楷体" w:cs="黑体" w:hint="eastAsia"/>
          <w:sz w:val="24"/>
          <w:szCs w:val="24"/>
        </w:rPr>
        <w:t>和建筑高度</w:t>
      </w:r>
      <w:r w:rsidR="002F5291">
        <w:rPr>
          <w:rFonts w:ascii="楷体" w:eastAsia="楷体" w:hAnsi="楷体" w:cs="黑体" w:hint="eastAsia"/>
          <w:sz w:val="24"/>
          <w:szCs w:val="24"/>
        </w:rPr>
        <w:t>标准</w:t>
      </w:r>
      <w:r w:rsidR="00B643D5" w:rsidRPr="00624929">
        <w:rPr>
          <w:rFonts w:ascii="楷体" w:eastAsia="楷体" w:hAnsi="楷体" w:cs="黑体" w:hint="eastAsia"/>
          <w:sz w:val="24"/>
          <w:szCs w:val="24"/>
        </w:rPr>
        <w:t>差</w:t>
      </w:r>
      <w:r w:rsidR="00B643D5" w:rsidRPr="00B643D5">
        <w:rPr>
          <w:rFonts w:ascii="楷体" w:eastAsia="楷体" w:hAnsi="楷体" w:cs="黑体" w:hint="eastAsia"/>
          <w:sz w:val="24"/>
          <w:szCs w:val="24"/>
        </w:rPr>
        <w:t>；</w:t>
      </w:r>
    </w:p>
    <w:p w14:paraId="693E4A20" w14:textId="57168DD9" w:rsidR="00D441FC" w:rsidRPr="00624929" w:rsidRDefault="000159A1">
      <w:pPr>
        <w:numPr>
          <w:ilvl w:val="0"/>
          <w:numId w:val="2"/>
        </w:numPr>
        <w:spacing w:line="360" w:lineRule="auto"/>
        <w:rPr>
          <w:rFonts w:ascii="楷体" w:eastAsia="楷体" w:hAnsi="楷体" w:cs="黑体"/>
          <w:sz w:val="24"/>
          <w:szCs w:val="24"/>
        </w:rPr>
      </w:pPr>
      <w:r>
        <w:rPr>
          <w:rFonts w:ascii="楷体" w:eastAsia="楷体" w:hAnsi="楷体" w:cs="黑体" w:hint="eastAsia"/>
          <w:sz w:val="24"/>
          <w:szCs w:val="24"/>
        </w:rPr>
        <w:t>土地覆盖</w:t>
      </w:r>
      <w:r w:rsidR="00000000" w:rsidRPr="00624929">
        <w:rPr>
          <w:rFonts w:ascii="楷体" w:eastAsia="楷体" w:hAnsi="楷体" w:cs="黑体" w:hint="eastAsia"/>
          <w:sz w:val="24"/>
          <w:szCs w:val="24"/>
        </w:rPr>
        <w:t>：不透水面覆盖率、建筑面积比、建筑斑块形状指数、绿地覆盖率和绿地斑块形状指数</w:t>
      </w:r>
      <w:r w:rsidR="00B643D5" w:rsidRPr="00B643D5">
        <w:rPr>
          <w:rFonts w:ascii="楷体" w:eastAsia="楷体" w:hAnsi="楷体" w:cs="黑体" w:hint="eastAsia"/>
          <w:sz w:val="24"/>
          <w:szCs w:val="24"/>
        </w:rPr>
        <w:t>；</w:t>
      </w:r>
    </w:p>
    <w:p w14:paraId="6B721817" w14:textId="76850DEB" w:rsidR="00ED086E" w:rsidRPr="00137E10" w:rsidRDefault="003221D0" w:rsidP="00624929">
      <w:pPr>
        <w:numPr>
          <w:ilvl w:val="0"/>
          <w:numId w:val="2"/>
        </w:numPr>
        <w:spacing w:line="360" w:lineRule="auto"/>
        <w:rPr>
          <w:rFonts w:ascii="Microsoft YaHei Light" w:eastAsia="Microsoft YaHei Light" w:hAnsi="Microsoft YaHei Light" w:cs="黑体"/>
          <w:sz w:val="24"/>
          <w:szCs w:val="24"/>
        </w:rPr>
      </w:pPr>
      <w:r w:rsidRPr="00624929">
        <w:rPr>
          <w:rFonts w:ascii="楷体" w:eastAsia="楷体" w:hAnsi="楷体" w:cs="黑体" w:hint="eastAsia"/>
          <w:sz w:val="24"/>
          <w:szCs w:val="24"/>
        </w:rPr>
        <w:t>地理位置：与河岸的距离、经度和纬度。</w:t>
      </w:r>
      <w:r w:rsidR="00B643D5" w:rsidRPr="000774AE">
        <w:rPr>
          <w:rFonts w:ascii="楷体" w:eastAsia="楷体" w:hAnsi="楷体" w:cs="黑体" w:hint="eastAsia"/>
        </w:rPr>
        <w:t>【</w:t>
      </w:r>
      <w:r w:rsidR="00B643D5" w:rsidRPr="000774AE">
        <w:rPr>
          <w:rFonts w:ascii="楷体" w:eastAsia="楷体" w:hAnsi="楷体" w:cs="楷体"/>
        </w:rPr>
        <w:t>up23030</w:t>
      </w:r>
      <w:r w:rsidR="00D13E6C">
        <w:rPr>
          <w:rFonts w:ascii="楷体" w:eastAsia="楷体" w:hAnsi="楷体" w:cs="楷体"/>
        </w:rPr>
        <w:t>7 20:</w:t>
      </w:r>
      <w:r w:rsidR="00137C6D">
        <w:rPr>
          <w:rFonts w:ascii="楷体" w:eastAsia="楷体" w:hAnsi="楷体" w:cs="楷体"/>
        </w:rPr>
        <w:t>0</w:t>
      </w:r>
      <w:r w:rsidR="00F23405">
        <w:rPr>
          <w:rFonts w:ascii="楷体" w:eastAsia="楷体" w:hAnsi="楷体" w:cs="楷体"/>
        </w:rPr>
        <w:t>8</w:t>
      </w:r>
      <w:r w:rsidR="00F23405">
        <w:rPr>
          <w:rFonts w:ascii="楷体" w:eastAsia="楷体" w:hAnsi="楷体" w:cs="楷体" w:hint="eastAsia"/>
        </w:rPr>
        <w:t>正</w:t>
      </w:r>
      <w:r w:rsidR="002F6E49">
        <w:rPr>
          <w:rFonts w:ascii="楷体" w:eastAsia="楷体" w:hAnsi="楷体" w:cs="楷体" w:hint="eastAsia"/>
        </w:rPr>
        <w:t>正</w:t>
      </w:r>
      <w:r w:rsidR="007A6A4D">
        <w:rPr>
          <w:rFonts w:ascii="楷体" w:eastAsia="楷体" w:hAnsi="楷体" w:cs="楷体" w:hint="eastAsia"/>
        </w:rPr>
        <w:t>正</w:t>
      </w:r>
      <w:r w:rsidR="00D13E6C">
        <w:rPr>
          <w:rFonts w:ascii="楷体" w:eastAsia="楷体" w:hAnsi="楷体" w:cs="楷体"/>
        </w:rPr>
        <w:t>】</w:t>
      </w:r>
    </w:p>
    <w:p w14:paraId="53D4B7E0" w14:textId="1E4AED47" w:rsidR="00BB0CB5" w:rsidRDefault="00ED086E">
      <w:pPr>
        <w:spacing w:line="360" w:lineRule="auto"/>
        <w:rPr>
          <w:rFonts w:ascii="楷体" w:eastAsia="楷体" w:hAnsi="楷体" w:cs="楷体"/>
        </w:rPr>
      </w:pPr>
      <w:r>
        <w:rPr>
          <w:rFonts w:ascii="Microsoft YaHei Light" w:eastAsia="Microsoft YaHei Light" w:hAnsi="Microsoft YaHei Light" w:cs="黑体" w:hint="eastAsia"/>
          <w:sz w:val="24"/>
          <w:szCs w:val="24"/>
        </w:rPr>
        <w:t xml:space="preserve"> </w:t>
      </w:r>
      <w:r>
        <w:rPr>
          <w:rFonts w:ascii="Microsoft YaHei Light" w:eastAsia="Microsoft YaHei Light" w:hAnsi="Microsoft YaHei Light" w:cs="黑体"/>
          <w:sz w:val="24"/>
          <w:szCs w:val="24"/>
        </w:rPr>
        <w:t xml:space="preserve">     </w:t>
      </w:r>
      <w:r w:rsidR="00000000" w:rsidRPr="00624929">
        <w:rPr>
          <w:rFonts w:ascii="楷体" w:eastAsia="楷体" w:hAnsi="楷体" w:cs="黑体" w:hint="eastAsia"/>
          <w:sz w:val="24"/>
          <w:szCs w:val="24"/>
        </w:rPr>
        <w:t>其中，</w:t>
      </w:r>
      <w:r w:rsidR="00000000" w:rsidRPr="00624929">
        <w:rPr>
          <w:rFonts w:ascii="楷体" w:eastAsia="楷体" w:hAnsi="楷体" w:cs="黑体" w:hint="eastAsia"/>
          <w:sz w:val="24"/>
          <w:szCs w:val="24"/>
          <w:highlight w:val="cyan"/>
        </w:rPr>
        <w:t>正面面积指数</w:t>
      </w:r>
      <w:r w:rsidR="00000000" w:rsidRPr="00624929">
        <w:rPr>
          <w:rFonts w:ascii="楷体" w:eastAsia="楷体" w:hAnsi="楷体" w:cs="黑体" w:hint="eastAsia"/>
          <w:sz w:val="24"/>
          <w:szCs w:val="24"/>
        </w:rPr>
        <w:t>表示</w:t>
      </w:r>
      <w:r w:rsidR="00000000" w:rsidRPr="00624929">
        <w:rPr>
          <w:rFonts w:ascii="楷体" w:eastAsia="楷体" w:hAnsi="楷体" w:cs="黑体" w:hint="eastAsia"/>
          <w:sz w:val="24"/>
          <w:szCs w:val="24"/>
          <w:highlight w:val="cyan"/>
        </w:rPr>
        <w:t>每单位水平面中</w:t>
      </w:r>
      <w:r w:rsidR="00000000" w:rsidRPr="00624929">
        <w:rPr>
          <w:rFonts w:ascii="楷体" w:eastAsia="楷体" w:hAnsi="楷体" w:cs="黑体" w:hint="eastAsia"/>
          <w:sz w:val="24"/>
          <w:szCs w:val="24"/>
        </w:rPr>
        <w:t>垂直于盛行风向的</w:t>
      </w:r>
      <w:r w:rsidR="00000000" w:rsidRPr="00624929">
        <w:rPr>
          <w:rFonts w:ascii="楷体" w:eastAsia="楷体" w:hAnsi="楷体" w:cs="黑体" w:hint="eastAsia"/>
          <w:sz w:val="24"/>
          <w:szCs w:val="24"/>
          <w:highlight w:val="cyan"/>
        </w:rPr>
        <w:t>建筑墙面面积</w:t>
      </w:r>
      <w:r w:rsidR="00000000" w:rsidRPr="00624929">
        <w:rPr>
          <w:rFonts w:ascii="楷体" w:eastAsia="楷体" w:hAnsi="楷体" w:cs="黑体" w:hint="eastAsia"/>
          <w:sz w:val="24"/>
          <w:szCs w:val="24"/>
        </w:rPr>
        <w:t>（</w:t>
      </w:r>
      <w:r w:rsidR="00000000" w:rsidRPr="00624929">
        <w:rPr>
          <w:rFonts w:ascii="楷体" w:eastAsia="楷体" w:hAnsi="楷体" w:cs="黑体"/>
          <w:sz w:val="24"/>
          <w:szCs w:val="24"/>
          <w:highlight w:val="red"/>
        </w:rPr>
        <w:t>Wong et al., 2010</w:t>
      </w:r>
      <w:r w:rsidR="00000000" w:rsidRPr="00624929">
        <w:rPr>
          <w:rFonts w:ascii="楷体" w:eastAsia="楷体" w:hAnsi="楷体" w:cs="黑体"/>
          <w:sz w:val="24"/>
          <w:szCs w:val="24"/>
        </w:rPr>
        <w:t>）。</w:t>
      </w:r>
      <w:r w:rsidR="00000000" w:rsidRPr="00624929">
        <w:rPr>
          <w:rFonts w:ascii="楷体" w:eastAsia="楷体" w:hAnsi="楷体" w:cs="黑体" w:hint="eastAsia"/>
          <w:sz w:val="24"/>
          <w:szCs w:val="24"/>
          <w:highlight w:val="cyan"/>
        </w:rPr>
        <w:t>天空视域因子</w:t>
      </w:r>
      <w:r w:rsidR="00000000" w:rsidRPr="00624929">
        <w:rPr>
          <w:rFonts w:ascii="楷体" w:eastAsia="楷体" w:hAnsi="楷体" w:cs="黑体" w:hint="eastAsia"/>
          <w:sz w:val="24"/>
          <w:szCs w:val="24"/>
        </w:rPr>
        <w:t>表示</w:t>
      </w:r>
      <w:r w:rsidR="00000000" w:rsidRPr="00624929">
        <w:rPr>
          <w:rFonts w:ascii="楷体" w:eastAsia="楷体" w:hAnsi="楷体" w:cs="黑体" w:hint="eastAsia"/>
          <w:sz w:val="24"/>
          <w:szCs w:val="24"/>
          <w:highlight w:val="cyan"/>
        </w:rPr>
        <w:t>建筑物和植被</w:t>
      </w:r>
      <w:r w:rsidR="00000000" w:rsidRPr="00624929">
        <w:rPr>
          <w:rFonts w:ascii="楷体" w:eastAsia="楷体" w:hAnsi="楷体" w:cs="黑体" w:hint="eastAsia"/>
          <w:sz w:val="24"/>
          <w:szCs w:val="24"/>
        </w:rPr>
        <w:t>遮挡天空的比例，定义为平面</w:t>
      </w:r>
      <w:r w:rsidR="00000000" w:rsidRPr="00624929">
        <w:rPr>
          <w:rFonts w:ascii="楷体" w:eastAsia="楷体" w:hAnsi="楷体" w:cs="黑体" w:hint="eastAsia"/>
          <w:sz w:val="24"/>
          <w:szCs w:val="24"/>
          <w:highlight w:val="cyan"/>
        </w:rPr>
        <w:t>接收（或发射）的辐射</w:t>
      </w:r>
      <w:r w:rsidR="00000000" w:rsidRPr="00624929">
        <w:rPr>
          <w:rFonts w:ascii="楷体" w:eastAsia="楷体" w:hAnsi="楷体" w:cs="黑体" w:hint="eastAsia"/>
          <w:sz w:val="24"/>
          <w:szCs w:val="24"/>
        </w:rPr>
        <w:t>与整个天空半球</w:t>
      </w:r>
      <w:r w:rsidR="00000000" w:rsidRPr="00624929">
        <w:rPr>
          <w:rFonts w:ascii="楷体" w:eastAsia="楷体" w:hAnsi="楷体" w:cs="黑体" w:hint="eastAsia"/>
          <w:sz w:val="24"/>
          <w:szCs w:val="24"/>
          <w:highlight w:val="cyan"/>
        </w:rPr>
        <w:t>发射（或接收）的辐射</w:t>
      </w:r>
      <w:r w:rsidR="00000000" w:rsidRPr="00624929">
        <w:rPr>
          <w:rFonts w:ascii="楷体" w:eastAsia="楷体" w:hAnsi="楷体" w:cs="黑体" w:hint="eastAsia"/>
          <w:sz w:val="24"/>
          <w:szCs w:val="24"/>
        </w:rPr>
        <w:t>之比。</w:t>
      </w:r>
      <w:r w:rsidRPr="000774AE">
        <w:rPr>
          <w:rFonts w:ascii="楷体" w:eastAsia="楷体" w:hAnsi="楷体" w:cs="黑体" w:hint="eastAsia"/>
        </w:rPr>
        <w:t>【</w:t>
      </w:r>
      <w:r w:rsidRPr="000774AE">
        <w:rPr>
          <w:rFonts w:ascii="楷体" w:eastAsia="楷体" w:hAnsi="楷体" w:cs="楷体"/>
        </w:rPr>
        <w:t>up23030</w:t>
      </w:r>
      <w:r>
        <w:rPr>
          <w:rFonts w:ascii="楷体" w:eastAsia="楷体" w:hAnsi="楷体" w:cs="楷体"/>
        </w:rPr>
        <w:t>7 20:23</w:t>
      </w:r>
      <w:r w:rsidR="00B5375E">
        <w:rPr>
          <w:rFonts w:ascii="楷体" w:eastAsia="楷体" w:hAnsi="楷体" w:cs="楷体" w:hint="eastAsia"/>
        </w:rPr>
        <w:t>正正</w:t>
      </w:r>
      <w:r w:rsidR="0043395A">
        <w:rPr>
          <w:rFonts w:ascii="楷体" w:eastAsia="楷体" w:hAnsi="楷体" w:cs="楷体" w:hint="eastAsia"/>
        </w:rPr>
        <w:t>正</w:t>
      </w:r>
      <w:r>
        <w:rPr>
          <w:rFonts w:ascii="楷体" w:eastAsia="楷体" w:hAnsi="楷体" w:cs="楷体" w:hint="eastAsia"/>
        </w:rPr>
        <w:t>】</w:t>
      </w:r>
    </w:p>
    <w:p w14:paraId="746B28B6" w14:textId="79A8D9B8" w:rsidR="00D441FC" w:rsidRPr="00137E10" w:rsidRDefault="00BB0CB5">
      <w:pPr>
        <w:spacing w:line="360" w:lineRule="auto"/>
        <w:rPr>
          <w:rFonts w:ascii="Microsoft YaHei Light" w:eastAsia="Microsoft YaHei Light" w:hAnsi="Microsoft YaHei Light" w:cs="楷体"/>
          <w:sz w:val="24"/>
          <w:szCs w:val="24"/>
        </w:rPr>
      </w:pPr>
      <w:r>
        <w:rPr>
          <w:rFonts w:ascii="楷体" w:eastAsia="楷体" w:hAnsi="楷体" w:cs="黑体" w:hint="eastAsia"/>
          <w:sz w:val="24"/>
          <w:szCs w:val="24"/>
        </w:rPr>
        <w:t xml:space="preserve"> </w:t>
      </w:r>
      <w:r>
        <w:rPr>
          <w:rFonts w:ascii="楷体" w:eastAsia="楷体" w:hAnsi="楷体" w:cs="黑体"/>
          <w:sz w:val="24"/>
          <w:szCs w:val="24"/>
        </w:rPr>
        <w:t xml:space="preserve">   </w:t>
      </w:r>
      <w:r>
        <w:rPr>
          <w:rFonts w:ascii="楷体" w:eastAsia="楷体" w:hAnsi="楷体" w:cs="黑体" w:hint="eastAsia"/>
          <w:sz w:val="24"/>
          <w:szCs w:val="24"/>
        </w:rPr>
        <w:t>在该部分的研究中，首先量化</w:t>
      </w:r>
      <w:r>
        <w:rPr>
          <w:rFonts w:ascii="楷体" w:eastAsia="楷体" w:hAnsi="楷体" w:cs="黑体" w:hint="eastAsia"/>
          <w:sz w:val="24"/>
          <w:szCs w:val="24"/>
          <w:highlight w:val="cyan"/>
        </w:rPr>
        <w:t>各测量点</w:t>
      </w:r>
      <w:r>
        <w:rPr>
          <w:rFonts w:ascii="楷体" w:eastAsia="楷体" w:hAnsi="楷体" w:cs="黑体" w:hint="eastAsia"/>
          <w:sz w:val="24"/>
          <w:szCs w:val="24"/>
        </w:rPr>
        <w:t>的</w:t>
      </w:r>
      <w:r>
        <w:rPr>
          <w:rFonts w:ascii="楷体" w:eastAsia="楷体" w:hAnsi="楷体" w:cs="黑体" w:hint="eastAsia"/>
          <w:sz w:val="24"/>
          <w:szCs w:val="24"/>
          <w:highlight w:val="cyan"/>
        </w:rPr>
        <w:t>三维形态、土地覆盖和地理位置</w:t>
      </w:r>
      <w:r>
        <w:rPr>
          <w:rFonts w:ascii="楷体" w:eastAsia="楷体" w:hAnsi="楷体" w:cs="黑体" w:hint="eastAsia"/>
          <w:sz w:val="24"/>
          <w:szCs w:val="24"/>
        </w:rPr>
        <w:t>指标，理解相应环境因素在</w:t>
      </w:r>
      <w:r>
        <w:rPr>
          <w:rFonts w:ascii="楷体" w:eastAsia="楷体" w:hAnsi="楷体" w:cs="黑体" w:hint="eastAsia"/>
          <w:sz w:val="24"/>
          <w:szCs w:val="24"/>
          <w:highlight w:val="cyan"/>
        </w:rPr>
        <w:t>不同区域之间</w:t>
      </w:r>
      <w:r w:rsidR="008E5E2D">
        <w:rPr>
          <w:rFonts w:ascii="楷体" w:eastAsia="楷体" w:hAnsi="楷体" w:cs="黑体" w:hint="eastAsia"/>
          <w:sz w:val="24"/>
          <w:szCs w:val="24"/>
          <w:highlight w:val="cyan"/>
        </w:rPr>
        <w:t>空间格局</w:t>
      </w:r>
      <w:r>
        <w:rPr>
          <w:rFonts w:ascii="楷体" w:eastAsia="楷体" w:hAnsi="楷体" w:cs="黑体" w:hint="eastAsia"/>
          <w:sz w:val="24"/>
          <w:szCs w:val="24"/>
          <w:highlight w:val="cyan"/>
        </w:rPr>
        <w:t>的差异性</w:t>
      </w:r>
      <w:r>
        <w:rPr>
          <w:rFonts w:ascii="楷体" w:eastAsia="楷体" w:hAnsi="楷体" w:cs="黑体" w:hint="eastAsia"/>
          <w:sz w:val="24"/>
          <w:szCs w:val="24"/>
        </w:rPr>
        <w:t>和</w:t>
      </w:r>
      <w:r>
        <w:rPr>
          <w:rFonts w:ascii="楷体" w:eastAsia="楷体" w:hAnsi="楷体" w:cs="黑体" w:hint="eastAsia"/>
          <w:sz w:val="24"/>
          <w:szCs w:val="24"/>
          <w:highlight w:val="cyan"/>
        </w:rPr>
        <w:t>各区域内部</w:t>
      </w:r>
      <w:r>
        <w:rPr>
          <w:rFonts w:ascii="楷体" w:eastAsia="楷体" w:hAnsi="楷体" w:cs="黑体" w:hint="eastAsia"/>
          <w:sz w:val="24"/>
          <w:szCs w:val="24"/>
        </w:rPr>
        <w:t>的</w:t>
      </w:r>
      <w:r>
        <w:rPr>
          <w:rFonts w:ascii="楷体" w:eastAsia="楷体" w:hAnsi="楷体" w:cs="黑体" w:hint="eastAsia"/>
          <w:sz w:val="24"/>
          <w:szCs w:val="24"/>
          <w:highlight w:val="cyan"/>
        </w:rPr>
        <w:t>空间分异</w:t>
      </w:r>
      <w:r>
        <w:rPr>
          <w:rFonts w:ascii="楷体" w:eastAsia="楷体" w:hAnsi="楷体" w:cs="黑体" w:hint="eastAsia"/>
          <w:sz w:val="24"/>
          <w:szCs w:val="24"/>
        </w:rPr>
        <w:t>。</w:t>
      </w:r>
      <w:r w:rsidRPr="00C36EA4">
        <w:rPr>
          <w:rFonts w:ascii="楷体" w:eastAsia="楷体" w:hAnsi="楷体" w:cs="黑体" w:hint="eastAsia"/>
          <w:sz w:val="24"/>
          <w:szCs w:val="24"/>
        </w:rPr>
        <w:t>为</w:t>
      </w:r>
      <w:r>
        <w:rPr>
          <w:rFonts w:ascii="楷体" w:eastAsia="楷体" w:hAnsi="楷体" w:cs="黑体" w:hint="eastAsia"/>
          <w:sz w:val="24"/>
          <w:szCs w:val="24"/>
        </w:rPr>
        <w:t>计算</w:t>
      </w:r>
      <w:r w:rsidRPr="00C36EA4">
        <w:rPr>
          <w:rFonts w:ascii="楷体" w:eastAsia="楷体" w:hAnsi="楷体" w:cs="黑体" w:hint="eastAsia"/>
          <w:sz w:val="24"/>
          <w:szCs w:val="24"/>
          <w:highlight w:val="cyan"/>
        </w:rPr>
        <w:t>上述相关</w:t>
      </w:r>
      <w:r>
        <w:rPr>
          <w:rFonts w:ascii="楷体" w:eastAsia="楷体" w:hAnsi="楷体" w:cs="黑体" w:hint="eastAsia"/>
          <w:sz w:val="24"/>
          <w:szCs w:val="24"/>
          <w:highlight w:val="cyan"/>
        </w:rPr>
        <w:t>指标</w:t>
      </w:r>
      <w:r w:rsidRPr="00C36EA4">
        <w:rPr>
          <w:rFonts w:ascii="楷体" w:eastAsia="楷体" w:hAnsi="楷体" w:cs="黑体" w:hint="eastAsia"/>
          <w:sz w:val="24"/>
          <w:szCs w:val="24"/>
        </w:rPr>
        <w:t>，</w:t>
      </w:r>
      <w:r>
        <w:rPr>
          <w:rFonts w:ascii="楷体" w:eastAsia="楷体" w:hAnsi="楷体" w:cs="黑体" w:hint="eastAsia"/>
          <w:sz w:val="24"/>
          <w:szCs w:val="24"/>
        </w:rPr>
        <w:t>需获取</w:t>
      </w:r>
      <w:r w:rsidRPr="00C36EA4">
        <w:rPr>
          <w:rFonts w:ascii="楷体" w:eastAsia="楷体" w:hAnsi="楷体" w:cs="黑体" w:hint="eastAsia"/>
          <w:sz w:val="24"/>
          <w:szCs w:val="24"/>
          <w:highlight w:val="cyan"/>
        </w:rPr>
        <w:t>研究区域内</w:t>
      </w:r>
      <w:r w:rsidRPr="00C36EA4">
        <w:rPr>
          <w:rFonts w:ascii="楷体" w:eastAsia="楷体" w:hAnsi="楷体" w:cs="黑体" w:hint="eastAsia"/>
          <w:sz w:val="24"/>
          <w:szCs w:val="24"/>
        </w:rPr>
        <w:t>的</w:t>
      </w:r>
      <w:r w:rsidRPr="00C36EA4">
        <w:rPr>
          <w:rFonts w:ascii="楷体" w:eastAsia="楷体" w:hAnsi="楷体" w:cs="黑体" w:hint="eastAsia"/>
          <w:sz w:val="24"/>
          <w:szCs w:val="24"/>
          <w:highlight w:val="cyan"/>
        </w:rPr>
        <w:t>地形数据、土地覆盖数据</w:t>
      </w:r>
      <w:r>
        <w:rPr>
          <w:rFonts w:ascii="楷体" w:eastAsia="楷体" w:hAnsi="楷体" w:cs="黑体" w:hint="eastAsia"/>
          <w:sz w:val="24"/>
          <w:szCs w:val="24"/>
          <w:highlight w:val="cyan"/>
        </w:rPr>
        <w:t>和</w:t>
      </w:r>
      <w:r w:rsidRPr="00C36EA4">
        <w:rPr>
          <w:rFonts w:ascii="楷体" w:eastAsia="楷体" w:hAnsi="楷体" w:cs="黑体" w:hint="eastAsia"/>
          <w:sz w:val="24"/>
          <w:szCs w:val="24"/>
          <w:highlight w:val="cyan"/>
        </w:rPr>
        <w:t>三维建筑数据等</w:t>
      </w:r>
      <w:r w:rsidRPr="00C36EA4">
        <w:rPr>
          <w:rFonts w:ascii="楷体" w:eastAsia="楷体" w:hAnsi="楷体" w:cs="黑体" w:hint="eastAsia"/>
          <w:sz w:val="24"/>
          <w:szCs w:val="24"/>
        </w:rPr>
        <w:t>。其中，申请人所在团队</w:t>
      </w:r>
      <w:r w:rsidRPr="00C36EA4">
        <w:rPr>
          <w:rFonts w:ascii="楷体" w:eastAsia="楷体" w:hAnsi="楷体" w:cs="黑体" w:hint="eastAsia"/>
          <w:sz w:val="24"/>
          <w:szCs w:val="24"/>
          <w:highlight w:val="cyan"/>
        </w:rPr>
        <w:t>已收集有</w:t>
      </w:r>
      <w:r w:rsidRPr="00C36EA4">
        <w:rPr>
          <w:rFonts w:ascii="楷体" w:eastAsia="楷体" w:hAnsi="楷体" w:cs="黑体" w:hint="eastAsia"/>
          <w:sz w:val="24"/>
          <w:szCs w:val="24"/>
        </w:rPr>
        <w:t>相关区域的地形数据和土地覆盖数据。</w:t>
      </w:r>
      <w:r w:rsidRPr="00C36EA4">
        <w:rPr>
          <w:rFonts w:ascii="楷体" w:eastAsia="楷体" w:hAnsi="楷体" w:cs="黑体" w:hint="eastAsia"/>
          <w:sz w:val="24"/>
          <w:szCs w:val="24"/>
          <w:highlight w:val="cyan"/>
        </w:rPr>
        <w:t>三维建筑数据</w:t>
      </w:r>
      <w:r w:rsidRPr="00C36EA4">
        <w:rPr>
          <w:rFonts w:ascii="楷体" w:eastAsia="楷体" w:hAnsi="楷体" w:cs="黑体" w:hint="eastAsia"/>
          <w:sz w:val="24"/>
          <w:szCs w:val="24"/>
        </w:rPr>
        <w:t>可在</w:t>
      </w:r>
      <w:r w:rsidRPr="00C36EA4">
        <w:rPr>
          <w:rFonts w:ascii="楷体" w:eastAsia="楷体" w:hAnsi="楷体" w:cs="黑体" w:hint="eastAsia"/>
          <w:sz w:val="24"/>
          <w:szCs w:val="24"/>
          <w:highlight w:val="cyan"/>
        </w:rPr>
        <w:t>在线地图服务平台</w:t>
      </w:r>
      <w:r w:rsidRPr="00C36EA4">
        <w:rPr>
          <w:rFonts w:ascii="楷体" w:eastAsia="楷体" w:hAnsi="楷体" w:cs="黑体" w:hint="eastAsia"/>
          <w:sz w:val="24"/>
          <w:szCs w:val="24"/>
        </w:rPr>
        <w:t>高德地图</w:t>
      </w:r>
      <w:r w:rsidRPr="00C36EA4">
        <w:rPr>
          <w:rFonts w:ascii="楷体" w:eastAsia="楷体" w:hAnsi="楷体" w:cs="黑体"/>
          <w:sz w:val="24"/>
          <w:szCs w:val="24"/>
          <w:highlight w:val="cyan"/>
        </w:rPr>
        <w:t>API开放平台</w:t>
      </w:r>
      <w:r w:rsidRPr="00C36EA4">
        <w:rPr>
          <w:rFonts w:ascii="楷体" w:eastAsia="楷体" w:hAnsi="楷体" w:cs="黑体" w:hint="eastAsia"/>
          <w:sz w:val="24"/>
          <w:szCs w:val="24"/>
        </w:rPr>
        <w:t>获取。</w:t>
      </w:r>
      <w:r w:rsidR="009F271F" w:rsidRPr="00C36EA4">
        <w:rPr>
          <w:rFonts w:ascii="楷体" w:eastAsia="楷体" w:hAnsi="楷体" w:cs="黑体" w:hint="eastAsia"/>
          <w:sz w:val="24"/>
          <w:szCs w:val="24"/>
        </w:rPr>
        <w:t>需要注意的是，多数</w:t>
      </w:r>
      <w:r w:rsidR="009F271F" w:rsidRPr="00C36EA4">
        <w:rPr>
          <w:rFonts w:ascii="楷体" w:eastAsia="楷体" w:hAnsi="楷体" w:cs="黑体" w:hint="eastAsia"/>
          <w:sz w:val="24"/>
          <w:szCs w:val="24"/>
          <w:highlight w:val="cyan"/>
        </w:rPr>
        <w:t>三维形态特征</w:t>
      </w:r>
      <w:r w:rsidR="009F271F">
        <w:rPr>
          <w:rFonts w:ascii="楷体" w:eastAsia="楷体" w:hAnsi="楷体" w:cs="黑体" w:hint="eastAsia"/>
          <w:sz w:val="24"/>
          <w:szCs w:val="24"/>
        </w:rPr>
        <w:t>指标和</w:t>
      </w:r>
      <w:r w:rsidR="009F271F" w:rsidRPr="00C36EA4">
        <w:rPr>
          <w:rFonts w:ascii="楷体" w:eastAsia="楷体" w:hAnsi="楷体" w:cs="黑体" w:hint="eastAsia"/>
          <w:sz w:val="24"/>
          <w:szCs w:val="24"/>
          <w:highlight w:val="cyan"/>
        </w:rPr>
        <w:t>土地覆盖特征</w:t>
      </w:r>
      <w:r w:rsidR="009F271F">
        <w:rPr>
          <w:rFonts w:ascii="楷体" w:eastAsia="楷体" w:hAnsi="楷体" w:cs="黑体" w:hint="eastAsia"/>
          <w:sz w:val="24"/>
          <w:szCs w:val="24"/>
        </w:rPr>
        <w:t>指标</w:t>
      </w:r>
      <w:r w:rsidR="009F271F" w:rsidRPr="00C36EA4">
        <w:rPr>
          <w:rFonts w:ascii="楷体" w:eastAsia="楷体" w:hAnsi="楷体" w:cs="黑体" w:hint="eastAsia"/>
          <w:sz w:val="24"/>
          <w:szCs w:val="24"/>
        </w:rPr>
        <w:t>的计算基于</w:t>
      </w:r>
      <w:r w:rsidR="009F271F" w:rsidRPr="00C36EA4">
        <w:rPr>
          <w:rFonts w:ascii="楷体" w:eastAsia="楷体" w:hAnsi="楷体" w:cs="黑体" w:hint="eastAsia"/>
          <w:sz w:val="24"/>
          <w:szCs w:val="24"/>
          <w:highlight w:val="cyan"/>
        </w:rPr>
        <w:t>各测量点周边</w:t>
      </w:r>
      <w:r w:rsidR="009F271F" w:rsidRPr="00C36EA4">
        <w:rPr>
          <w:rFonts w:ascii="楷体" w:eastAsia="楷体" w:hAnsi="楷体" w:cs="黑体" w:hint="eastAsia"/>
          <w:sz w:val="24"/>
          <w:szCs w:val="24"/>
        </w:rPr>
        <w:t>的特定缓冲区。在本项目中，缓冲区大小通过将</w:t>
      </w:r>
      <w:r w:rsidR="009F271F" w:rsidRPr="00C36EA4">
        <w:rPr>
          <w:rFonts w:ascii="楷体" w:eastAsia="楷体" w:hAnsi="楷体" w:cs="黑体" w:hint="eastAsia"/>
          <w:sz w:val="24"/>
          <w:szCs w:val="24"/>
          <w:highlight w:val="cyan"/>
        </w:rPr>
        <w:t>相应</w:t>
      </w:r>
      <w:r w:rsidR="009F271F">
        <w:rPr>
          <w:rFonts w:ascii="楷体" w:eastAsia="楷体" w:hAnsi="楷体" w:cs="黑体" w:hint="eastAsia"/>
          <w:sz w:val="24"/>
          <w:szCs w:val="24"/>
          <w:highlight w:val="cyan"/>
        </w:rPr>
        <w:t>河流冠层热效应</w:t>
      </w:r>
      <w:r w:rsidR="009F271F" w:rsidRPr="00C36EA4">
        <w:rPr>
          <w:rFonts w:ascii="楷体" w:eastAsia="楷体" w:hAnsi="楷体" w:cs="黑体" w:hint="eastAsia"/>
          <w:sz w:val="24"/>
          <w:szCs w:val="24"/>
          <w:highlight w:val="cyan"/>
        </w:rPr>
        <w:t>指标</w:t>
      </w:r>
      <w:r w:rsidR="009F271F" w:rsidRPr="00C36EA4">
        <w:rPr>
          <w:rFonts w:ascii="楷体" w:eastAsia="楷体" w:hAnsi="楷体" w:cs="黑体" w:hint="eastAsia"/>
          <w:sz w:val="24"/>
          <w:szCs w:val="24"/>
        </w:rPr>
        <w:t>与</w:t>
      </w:r>
      <w:r w:rsidR="009F271F" w:rsidRPr="00C36EA4">
        <w:rPr>
          <w:rFonts w:ascii="楷体" w:eastAsia="楷体" w:hAnsi="楷体" w:cs="黑体" w:hint="eastAsia"/>
          <w:sz w:val="24"/>
          <w:szCs w:val="24"/>
          <w:highlight w:val="cyan"/>
        </w:rPr>
        <w:t>不同尺寸的预设缓冲区内</w:t>
      </w:r>
      <w:r w:rsidR="009F271F" w:rsidRPr="00C36EA4">
        <w:rPr>
          <w:rFonts w:ascii="楷体" w:eastAsia="楷体" w:hAnsi="楷体" w:cs="黑体" w:hint="eastAsia"/>
          <w:sz w:val="24"/>
          <w:szCs w:val="24"/>
        </w:rPr>
        <w:t>对应</w:t>
      </w:r>
      <w:r w:rsidR="009F271F" w:rsidRPr="00C36EA4">
        <w:rPr>
          <w:rFonts w:ascii="楷体" w:eastAsia="楷体" w:hAnsi="楷体" w:cs="黑体" w:hint="eastAsia"/>
          <w:sz w:val="24"/>
          <w:szCs w:val="24"/>
          <w:highlight w:val="cyan"/>
        </w:rPr>
        <w:t>环境因素</w:t>
      </w:r>
      <w:r w:rsidR="009F271F" w:rsidRPr="00C36EA4">
        <w:rPr>
          <w:rFonts w:ascii="楷体" w:eastAsia="楷体" w:hAnsi="楷体" w:cs="黑体" w:hint="eastAsia"/>
          <w:sz w:val="24"/>
          <w:szCs w:val="24"/>
        </w:rPr>
        <w:t>进行</w:t>
      </w:r>
      <w:r w:rsidR="009F271F" w:rsidRPr="00C36EA4">
        <w:rPr>
          <w:rFonts w:ascii="楷体" w:eastAsia="楷体" w:hAnsi="楷体" w:cs="黑体" w:hint="eastAsia"/>
          <w:sz w:val="24"/>
          <w:szCs w:val="24"/>
          <w:highlight w:val="cyan"/>
        </w:rPr>
        <w:t>回归分析</w:t>
      </w:r>
      <w:r w:rsidR="009F271F" w:rsidRPr="00C36EA4">
        <w:rPr>
          <w:rFonts w:ascii="楷体" w:eastAsia="楷体" w:hAnsi="楷体" w:cs="黑体" w:hint="eastAsia"/>
          <w:sz w:val="24"/>
          <w:szCs w:val="24"/>
        </w:rPr>
        <w:t>并选择</w:t>
      </w:r>
      <w:r w:rsidR="009F271F" w:rsidRPr="00C36EA4">
        <w:rPr>
          <w:rFonts w:ascii="楷体" w:eastAsia="楷体" w:hAnsi="楷体" w:cs="黑体" w:hint="eastAsia"/>
          <w:sz w:val="24"/>
          <w:szCs w:val="24"/>
          <w:highlight w:val="cyan"/>
        </w:rPr>
        <w:t>环境因素解释率</w:t>
      </w:r>
      <w:r w:rsidR="009F271F" w:rsidRPr="00C36EA4">
        <w:rPr>
          <w:rFonts w:ascii="楷体" w:eastAsia="楷体" w:hAnsi="楷体" w:cs="黑体" w:hint="eastAsia"/>
          <w:sz w:val="24"/>
          <w:szCs w:val="24"/>
        </w:rPr>
        <w:t>最高的尺寸而得到。</w:t>
      </w:r>
      <w:r w:rsidR="00774E9A" w:rsidRPr="000774AE">
        <w:rPr>
          <w:rFonts w:ascii="楷体" w:eastAsia="楷体" w:hAnsi="楷体" w:cs="黑体" w:hint="eastAsia"/>
        </w:rPr>
        <w:t>【</w:t>
      </w:r>
      <w:r w:rsidR="00774E9A" w:rsidRPr="000774AE">
        <w:rPr>
          <w:rFonts w:ascii="楷体" w:eastAsia="楷体" w:hAnsi="楷体" w:cs="楷体"/>
        </w:rPr>
        <w:t>up23030</w:t>
      </w:r>
      <w:r w:rsidR="00774E9A">
        <w:rPr>
          <w:rFonts w:ascii="楷体" w:eastAsia="楷体" w:hAnsi="楷体" w:cs="楷体"/>
        </w:rPr>
        <w:t xml:space="preserve">8 </w:t>
      </w:r>
      <w:r>
        <w:rPr>
          <w:rFonts w:ascii="楷体" w:eastAsia="楷体" w:hAnsi="楷体" w:cs="楷体"/>
        </w:rPr>
        <w:t>13</w:t>
      </w:r>
      <w:r w:rsidR="00774E9A">
        <w:rPr>
          <w:rFonts w:ascii="楷体" w:eastAsia="楷体" w:hAnsi="楷体" w:cs="楷体"/>
        </w:rPr>
        <w:t>:</w:t>
      </w:r>
      <w:r w:rsidR="001734B2">
        <w:rPr>
          <w:rFonts w:ascii="楷体" w:eastAsia="楷体" w:hAnsi="楷体" w:cs="楷体"/>
        </w:rPr>
        <w:t>16</w:t>
      </w:r>
      <w:r w:rsidR="001734B2">
        <w:rPr>
          <w:rFonts w:ascii="楷体" w:eastAsia="楷体" w:hAnsi="楷体" w:cs="楷体" w:hint="eastAsia"/>
        </w:rPr>
        <w:t>正正</w:t>
      </w:r>
      <w:r w:rsidR="00E31E8E">
        <w:rPr>
          <w:rFonts w:ascii="楷体" w:eastAsia="楷体" w:hAnsi="楷体" w:cs="楷体" w:hint="eastAsia"/>
        </w:rPr>
        <w:t>正</w:t>
      </w:r>
      <w:r w:rsidR="00774E9A">
        <w:rPr>
          <w:rFonts w:ascii="楷体" w:eastAsia="楷体" w:hAnsi="楷体" w:cs="楷体" w:hint="eastAsia"/>
        </w:rPr>
        <w:t>】</w:t>
      </w:r>
    </w:p>
    <w:p w14:paraId="50A92773" w14:textId="262C6600" w:rsidR="00D441FC" w:rsidRPr="00624929" w:rsidRDefault="007B4261">
      <w:pPr>
        <w:spacing w:line="360" w:lineRule="auto"/>
        <w:rPr>
          <w:rFonts w:ascii="楷体" w:eastAsia="楷体" w:hAnsi="楷体" w:cs="黑体"/>
          <w:sz w:val="24"/>
          <w:szCs w:val="24"/>
        </w:rPr>
      </w:pPr>
      <w:r>
        <w:rPr>
          <w:rFonts w:ascii="楷体" w:eastAsia="楷体" w:hAnsi="楷体" w:cs="黑体" w:hint="eastAsia"/>
          <w:sz w:val="24"/>
          <w:szCs w:val="24"/>
        </w:rPr>
        <w:t xml:space="preserve"> </w:t>
      </w:r>
      <w:r>
        <w:rPr>
          <w:rFonts w:ascii="楷体" w:eastAsia="楷体" w:hAnsi="楷体" w:cs="黑体"/>
          <w:sz w:val="24"/>
          <w:szCs w:val="24"/>
        </w:rPr>
        <w:t xml:space="preserve">   </w:t>
      </w:r>
      <w:r w:rsidR="00000000" w:rsidRPr="00624929">
        <w:rPr>
          <w:rFonts w:ascii="楷体" w:eastAsia="楷体" w:hAnsi="楷体" w:cs="黑体" w:hint="eastAsia"/>
          <w:sz w:val="24"/>
          <w:szCs w:val="24"/>
        </w:rPr>
        <w:t>对于上述的</w:t>
      </w:r>
      <w:r w:rsidR="00000000" w:rsidRPr="00624929">
        <w:rPr>
          <w:rFonts w:ascii="楷体" w:eastAsia="楷体" w:hAnsi="楷体" w:cs="黑体" w:hint="eastAsia"/>
          <w:sz w:val="24"/>
          <w:szCs w:val="24"/>
          <w:highlight w:val="cyan"/>
        </w:rPr>
        <w:t>环境因素</w:t>
      </w:r>
      <w:r w:rsidR="00000000" w:rsidRPr="00624929">
        <w:rPr>
          <w:rFonts w:ascii="楷体" w:eastAsia="楷体" w:hAnsi="楷体" w:cs="黑体" w:hint="eastAsia"/>
          <w:sz w:val="24"/>
          <w:szCs w:val="24"/>
        </w:rPr>
        <w:t>，本项目拟在</w:t>
      </w:r>
      <w:r w:rsidR="00000000" w:rsidRPr="00624929">
        <w:rPr>
          <w:rFonts w:ascii="楷体" w:eastAsia="楷体" w:hAnsi="楷体" w:cs="黑体" w:hint="eastAsia"/>
          <w:sz w:val="24"/>
          <w:szCs w:val="24"/>
          <w:highlight w:val="cyan"/>
        </w:rPr>
        <w:t>研究时段</w:t>
      </w:r>
      <w:r w:rsidR="00000000" w:rsidRPr="00624929">
        <w:rPr>
          <w:rFonts w:ascii="楷体" w:eastAsia="楷体" w:hAnsi="楷体" w:cs="黑体" w:hint="eastAsia"/>
          <w:sz w:val="24"/>
          <w:szCs w:val="24"/>
        </w:rPr>
        <w:t>的</w:t>
      </w:r>
      <w:r w:rsidR="00000000" w:rsidRPr="00624929">
        <w:rPr>
          <w:rFonts w:ascii="楷体" w:eastAsia="楷体" w:hAnsi="楷体" w:cs="黑体" w:hint="eastAsia"/>
          <w:sz w:val="24"/>
          <w:szCs w:val="24"/>
          <w:highlight w:val="cyan"/>
        </w:rPr>
        <w:t>各时间点</w:t>
      </w:r>
      <w:r w:rsidR="00000000" w:rsidRPr="00624929">
        <w:rPr>
          <w:rFonts w:ascii="楷体" w:eastAsia="楷体" w:hAnsi="楷体" w:cs="黑体" w:hint="eastAsia"/>
          <w:sz w:val="24"/>
          <w:szCs w:val="24"/>
        </w:rPr>
        <w:t>均采用</w:t>
      </w:r>
      <w:r w:rsidR="00000000" w:rsidRPr="00624929">
        <w:rPr>
          <w:rFonts w:ascii="楷体" w:eastAsia="楷体" w:hAnsi="楷体" w:cs="黑体"/>
          <w:sz w:val="24"/>
          <w:szCs w:val="24"/>
          <w:highlight w:val="cyan"/>
        </w:rPr>
        <w:t>相关性</w:t>
      </w:r>
      <w:r w:rsidR="00000000" w:rsidRPr="00624929">
        <w:rPr>
          <w:rFonts w:ascii="楷体" w:eastAsia="楷体" w:hAnsi="楷体" w:cs="黑体" w:hint="eastAsia"/>
          <w:sz w:val="24"/>
          <w:szCs w:val="24"/>
        </w:rPr>
        <w:t>分析，检查其与</w:t>
      </w:r>
      <w:r w:rsidR="00000000" w:rsidRPr="00624929">
        <w:rPr>
          <w:rFonts w:ascii="楷体" w:eastAsia="楷体" w:hAnsi="楷体" w:cs="黑体" w:hint="eastAsia"/>
          <w:sz w:val="24"/>
          <w:szCs w:val="24"/>
          <w:highlight w:val="green"/>
        </w:rPr>
        <w:t>局地河流冠层</w:t>
      </w:r>
      <w:r w:rsidR="00000000" w:rsidRPr="00624929">
        <w:rPr>
          <w:rFonts w:ascii="楷体" w:eastAsia="楷体" w:hAnsi="楷体" w:cs="黑体" w:hint="eastAsia"/>
          <w:sz w:val="24"/>
          <w:szCs w:val="24"/>
          <w:highlight w:val="cyan"/>
        </w:rPr>
        <w:t>热效应强度</w:t>
      </w:r>
      <w:r w:rsidR="00000000" w:rsidRPr="00624929">
        <w:rPr>
          <w:rFonts w:ascii="楷体" w:eastAsia="楷体" w:hAnsi="楷体" w:cs="黑体" w:hint="eastAsia"/>
          <w:sz w:val="24"/>
          <w:szCs w:val="24"/>
        </w:rPr>
        <w:t>的</w:t>
      </w:r>
      <w:r w:rsidR="00BD14D1">
        <w:rPr>
          <w:rFonts w:ascii="楷体" w:eastAsia="楷体" w:hAnsi="楷体" w:cs="黑体" w:hint="eastAsia"/>
          <w:sz w:val="24"/>
          <w:szCs w:val="24"/>
        </w:rPr>
        <w:t>相关性</w:t>
      </w:r>
      <w:r w:rsidR="00000000" w:rsidRPr="00624929">
        <w:rPr>
          <w:rFonts w:ascii="楷体" w:eastAsia="楷体" w:hAnsi="楷体" w:cs="黑体" w:hint="eastAsia"/>
          <w:sz w:val="24"/>
          <w:szCs w:val="24"/>
        </w:rPr>
        <w:t>，</w:t>
      </w:r>
      <w:r w:rsidR="00000000" w:rsidRPr="00624929">
        <w:rPr>
          <w:rFonts w:ascii="楷体" w:eastAsia="楷体" w:hAnsi="楷体" w:cs="黑体" w:hint="eastAsia"/>
          <w:sz w:val="24"/>
          <w:szCs w:val="24"/>
          <w:highlight w:val="cyan"/>
        </w:rPr>
        <w:t>以该强度</w:t>
      </w:r>
      <w:r w:rsidR="00000000" w:rsidRPr="00624929">
        <w:rPr>
          <w:rFonts w:ascii="楷体" w:eastAsia="楷体" w:hAnsi="楷体" w:cs="黑体" w:hint="eastAsia"/>
          <w:sz w:val="24"/>
          <w:szCs w:val="24"/>
        </w:rPr>
        <w:t>为因变量建立</w:t>
      </w:r>
      <w:r w:rsidR="00000000" w:rsidRPr="00624929">
        <w:rPr>
          <w:rFonts w:ascii="楷体" w:eastAsia="楷体" w:hAnsi="楷体" w:cs="黑体" w:hint="eastAsia"/>
          <w:sz w:val="24"/>
          <w:szCs w:val="24"/>
          <w:highlight w:val="cyan"/>
        </w:rPr>
        <w:t>逐步多元回归模型</w:t>
      </w:r>
      <w:r w:rsidR="00000000" w:rsidRPr="00624929">
        <w:rPr>
          <w:rFonts w:ascii="楷体" w:eastAsia="楷体" w:hAnsi="楷体" w:cs="黑体" w:hint="eastAsia"/>
          <w:sz w:val="24"/>
          <w:szCs w:val="24"/>
        </w:rPr>
        <w:t>。在模型构建过程中，首先将</w:t>
      </w:r>
      <w:r w:rsidR="00000000" w:rsidRPr="00624929">
        <w:rPr>
          <w:rFonts w:ascii="楷体" w:eastAsia="楷体" w:hAnsi="楷体" w:cs="黑体" w:hint="eastAsia"/>
          <w:sz w:val="24"/>
          <w:szCs w:val="24"/>
          <w:highlight w:val="cyan"/>
        </w:rPr>
        <w:t>相关系数最高</w:t>
      </w:r>
      <w:r w:rsidR="00000000" w:rsidRPr="00624929">
        <w:rPr>
          <w:rFonts w:ascii="楷体" w:eastAsia="楷体" w:hAnsi="楷体" w:cs="黑体" w:hint="eastAsia"/>
          <w:sz w:val="24"/>
          <w:szCs w:val="24"/>
        </w:rPr>
        <w:t>的变量（</w:t>
      </w:r>
      <w:r w:rsidR="00000000" w:rsidRPr="00624929">
        <w:rPr>
          <w:rFonts w:ascii="楷体" w:eastAsia="楷体" w:hAnsi="楷体" w:cs="黑体"/>
          <w:sz w:val="24"/>
          <w:szCs w:val="24"/>
        </w:rPr>
        <w:t>P &lt; 0.05）添加为自变量，其余变量（P &lt; 0.05）以</w:t>
      </w:r>
      <w:r w:rsidR="00000000" w:rsidRPr="00624929">
        <w:rPr>
          <w:rFonts w:ascii="楷体" w:eastAsia="楷体" w:hAnsi="楷体" w:cs="黑体"/>
          <w:sz w:val="24"/>
          <w:szCs w:val="24"/>
          <w:highlight w:val="cyan"/>
        </w:rPr>
        <w:t>90%置信区间</w:t>
      </w:r>
      <w:r w:rsidR="00000000" w:rsidRPr="00624929">
        <w:rPr>
          <w:rFonts w:ascii="楷体" w:eastAsia="楷体" w:hAnsi="楷体" w:cs="黑体" w:hint="eastAsia"/>
          <w:sz w:val="24"/>
          <w:szCs w:val="24"/>
        </w:rPr>
        <w:t>逐一重新评估。基于调整后的</w:t>
      </w:r>
      <w:r w:rsidR="00000000" w:rsidRPr="00624929">
        <w:rPr>
          <w:rFonts w:ascii="楷体" w:eastAsia="楷体" w:hAnsi="楷体" w:cs="黑体"/>
          <w:sz w:val="24"/>
          <w:szCs w:val="24"/>
          <w:highlight w:val="cyan"/>
        </w:rPr>
        <w:t>R</w:t>
      </w:r>
      <w:r w:rsidR="00000000" w:rsidRPr="00624929">
        <w:rPr>
          <w:rFonts w:ascii="楷体" w:eastAsia="楷体" w:hAnsi="楷体" w:cs="黑体"/>
          <w:sz w:val="24"/>
          <w:szCs w:val="24"/>
          <w:highlight w:val="cyan"/>
          <w:vertAlign w:val="superscript"/>
        </w:rPr>
        <w:t>2</w:t>
      </w:r>
      <w:r w:rsidR="00000000" w:rsidRPr="00624929">
        <w:rPr>
          <w:rFonts w:ascii="楷体" w:eastAsia="楷体" w:hAnsi="楷体" w:cs="黑体" w:hint="eastAsia"/>
          <w:sz w:val="24"/>
          <w:szCs w:val="24"/>
          <w:highlight w:val="cyan"/>
        </w:rPr>
        <w:t>和残差</w:t>
      </w:r>
      <w:r w:rsidR="00000000" w:rsidRPr="00624929">
        <w:rPr>
          <w:rFonts w:ascii="楷体" w:eastAsia="楷体" w:hAnsi="楷体" w:cs="黑体" w:hint="eastAsia"/>
          <w:sz w:val="24"/>
          <w:szCs w:val="24"/>
        </w:rPr>
        <w:t>进行分析以评估</w:t>
      </w:r>
      <w:r w:rsidR="00000000" w:rsidRPr="00624929">
        <w:rPr>
          <w:rFonts w:ascii="楷体" w:eastAsia="楷体" w:hAnsi="楷体" w:cs="黑体" w:hint="eastAsia"/>
          <w:sz w:val="24"/>
          <w:szCs w:val="24"/>
          <w:highlight w:val="cyan"/>
        </w:rPr>
        <w:t>拟合优度和检验假设</w:t>
      </w:r>
      <w:r w:rsidR="00000000" w:rsidRPr="00624929">
        <w:rPr>
          <w:rFonts w:ascii="楷体" w:eastAsia="楷体" w:hAnsi="楷体" w:cs="黑体" w:hint="eastAsia"/>
          <w:sz w:val="24"/>
          <w:szCs w:val="24"/>
        </w:rPr>
        <w:t>。在完成回归分析后，</w:t>
      </w:r>
      <w:r>
        <w:rPr>
          <w:rFonts w:ascii="楷体" w:eastAsia="楷体" w:hAnsi="楷体" w:cs="黑体" w:hint="eastAsia"/>
          <w:sz w:val="24"/>
          <w:szCs w:val="24"/>
        </w:rPr>
        <w:t>解析不同时间点</w:t>
      </w:r>
      <w:r w:rsidRPr="00624929">
        <w:rPr>
          <w:rFonts w:ascii="楷体" w:eastAsia="楷体" w:hAnsi="楷体" w:cs="黑体" w:hint="eastAsia"/>
          <w:sz w:val="24"/>
          <w:szCs w:val="24"/>
          <w:highlight w:val="green"/>
        </w:rPr>
        <w:t>局地河流冠层</w:t>
      </w:r>
      <w:r w:rsidRPr="000774AE">
        <w:rPr>
          <w:rFonts w:ascii="楷体" w:eastAsia="楷体" w:hAnsi="楷体" w:cs="黑体" w:hint="eastAsia"/>
          <w:sz w:val="24"/>
          <w:szCs w:val="24"/>
          <w:highlight w:val="cyan"/>
        </w:rPr>
        <w:t>热效应强度</w:t>
      </w:r>
      <w:r w:rsidRPr="00624929">
        <w:rPr>
          <w:rFonts w:ascii="楷体" w:eastAsia="楷体" w:hAnsi="楷体" w:cs="黑体" w:hint="eastAsia"/>
          <w:sz w:val="24"/>
          <w:szCs w:val="24"/>
        </w:rPr>
        <w:t>的</w:t>
      </w:r>
      <w:r>
        <w:rPr>
          <w:rFonts w:ascii="楷体" w:eastAsia="楷体" w:hAnsi="楷体" w:cs="黑体" w:hint="eastAsia"/>
          <w:sz w:val="24"/>
          <w:szCs w:val="24"/>
          <w:highlight w:val="cyan"/>
        </w:rPr>
        <w:t>关键影响因素</w:t>
      </w:r>
      <w:r w:rsidRPr="00624929">
        <w:rPr>
          <w:rFonts w:ascii="楷体" w:eastAsia="楷体" w:hAnsi="楷体" w:cs="黑体" w:hint="eastAsia"/>
          <w:sz w:val="24"/>
          <w:szCs w:val="24"/>
        </w:rPr>
        <w:t>，</w:t>
      </w:r>
      <w:r w:rsidR="00000000" w:rsidRPr="00624929">
        <w:rPr>
          <w:rFonts w:ascii="楷体" w:eastAsia="楷体" w:hAnsi="楷体" w:cs="黑体" w:hint="eastAsia"/>
          <w:sz w:val="24"/>
          <w:szCs w:val="24"/>
        </w:rPr>
        <w:t>量化</w:t>
      </w:r>
      <w:r>
        <w:rPr>
          <w:rFonts w:ascii="楷体" w:eastAsia="楷体" w:hAnsi="楷体" w:cs="黑体" w:hint="eastAsia"/>
          <w:sz w:val="24"/>
          <w:szCs w:val="24"/>
        </w:rPr>
        <w:t>各关键因素</w:t>
      </w:r>
      <w:r w:rsidR="00000000" w:rsidRPr="00624929">
        <w:rPr>
          <w:rFonts w:ascii="楷体" w:eastAsia="楷体" w:hAnsi="楷体" w:cs="黑体" w:hint="eastAsia"/>
          <w:sz w:val="24"/>
          <w:szCs w:val="24"/>
        </w:rPr>
        <w:t>的</w:t>
      </w:r>
      <w:r w:rsidR="00000000" w:rsidRPr="00624929">
        <w:rPr>
          <w:rFonts w:ascii="楷体" w:eastAsia="楷体" w:hAnsi="楷体" w:cs="黑体" w:hint="eastAsia"/>
          <w:sz w:val="24"/>
          <w:szCs w:val="24"/>
          <w:highlight w:val="cyan"/>
        </w:rPr>
        <w:t>相对贡献</w:t>
      </w:r>
      <w:r w:rsidR="00000000" w:rsidRPr="00624929">
        <w:rPr>
          <w:rFonts w:ascii="楷体" w:eastAsia="楷体" w:hAnsi="楷体" w:cs="黑体" w:hint="eastAsia"/>
          <w:sz w:val="24"/>
          <w:szCs w:val="24"/>
        </w:rPr>
        <w:t>及其</w:t>
      </w:r>
      <w:r>
        <w:rPr>
          <w:rFonts w:ascii="楷体" w:eastAsia="楷体" w:hAnsi="楷体" w:cs="黑体" w:hint="eastAsia"/>
          <w:sz w:val="24"/>
          <w:szCs w:val="24"/>
        </w:rPr>
        <w:t>在</w:t>
      </w:r>
      <w:r w:rsidRPr="00624929">
        <w:rPr>
          <w:rFonts w:ascii="楷体" w:eastAsia="楷体" w:hAnsi="楷体" w:cs="黑体" w:hint="eastAsia"/>
          <w:sz w:val="24"/>
          <w:szCs w:val="24"/>
          <w:highlight w:val="cyan"/>
        </w:rPr>
        <w:t>居民主要活动时段内</w:t>
      </w:r>
      <w:r w:rsidR="00000000" w:rsidRPr="00624929">
        <w:rPr>
          <w:rFonts w:ascii="楷体" w:eastAsia="楷体" w:hAnsi="楷体" w:cs="黑体" w:hint="eastAsia"/>
          <w:sz w:val="24"/>
          <w:szCs w:val="24"/>
        </w:rPr>
        <w:t>随时间的变化，尤其要关注</w:t>
      </w:r>
      <w:r w:rsidR="00000000" w:rsidRPr="00624929">
        <w:rPr>
          <w:rFonts w:ascii="楷体" w:eastAsia="楷体" w:hAnsi="楷体" w:cs="黑体" w:hint="eastAsia"/>
          <w:sz w:val="24"/>
          <w:szCs w:val="24"/>
          <w:highlight w:val="cyan"/>
        </w:rPr>
        <w:t>各三维形态特征</w:t>
      </w:r>
      <w:r w:rsidRPr="00624929">
        <w:rPr>
          <w:rFonts w:ascii="楷体" w:eastAsia="楷体" w:hAnsi="楷体" w:cs="黑体" w:hint="eastAsia"/>
          <w:sz w:val="24"/>
          <w:szCs w:val="24"/>
          <w:highlight w:val="cyan"/>
        </w:rPr>
        <w:t>指标</w:t>
      </w:r>
      <w:r w:rsidR="00000000" w:rsidRPr="00624929">
        <w:rPr>
          <w:rFonts w:ascii="楷体" w:eastAsia="楷体" w:hAnsi="楷体" w:cs="黑体" w:hint="eastAsia"/>
          <w:sz w:val="24"/>
          <w:szCs w:val="24"/>
        </w:rPr>
        <w:t>的</w:t>
      </w:r>
      <w:r>
        <w:rPr>
          <w:rFonts w:ascii="楷体" w:eastAsia="楷体" w:hAnsi="楷体" w:cs="黑体" w:hint="eastAsia"/>
          <w:sz w:val="24"/>
          <w:szCs w:val="24"/>
        </w:rPr>
        <w:t>影响</w:t>
      </w:r>
      <w:r w:rsidR="00000000" w:rsidRPr="00624929">
        <w:rPr>
          <w:rFonts w:ascii="楷体" w:eastAsia="楷体" w:hAnsi="楷体" w:cs="黑体" w:hint="eastAsia"/>
          <w:sz w:val="24"/>
          <w:szCs w:val="24"/>
        </w:rPr>
        <w:t>。另外，</w:t>
      </w:r>
      <w:r w:rsidR="009C1667">
        <w:rPr>
          <w:rFonts w:ascii="楷体" w:eastAsia="楷体" w:hAnsi="楷体" w:cs="黑体" w:hint="eastAsia"/>
          <w:sz w:val="24"/>
          <w:szCs w:val="24"/>
        </w:rPr>
        <w:t>对于</w:t>
      </w:r>
      <w:r w:rsidR="00000000" w:rsidRPr="00624929">
        <w:rPr>
          <w:rFonts w:ascii="楷体" w:eastAsia="楷体" w:hAnsi="楷体" w:cs="黑体" w:hint="eastAsia"/>
          <w:sz w:val="24"/>
          <w:szCs w:val="24"/>
          <w:highlight w:val="cyan"/>
        </w:rPr>
        <w:t>各测量点</w:t>
      </w:r>
      <w:r w:rsidR="00000000" w:rsidRPr="00624929">
        <w:rPr>
          <w:rFonts w:ascii="楷体" w:eastAsia="楷体" w:hAnsi="楷体" w:cs="黑体" w:hint="eastAsia"/>
          <w:sz w:val="24"/>
          <w:szCs w:val="24"/>
        </w:rPr>
        <w:t>在研究时段</w:t>
      </w:r>
      <w:r w:rsidR="00047B98">
        <w:rPr>
          <w:rFonts w:ascii="楷体" w:eastAsia="楷体" w:hAnsi="楷体" w:cs="黑体" w:hint="eastAsia"/>
          <w:sz w:val="24"/>
          <w:szCs w:val="24"/>
        </w:rPr>
        <w:t>内</w:t>
      </w:r>
      <w:r w:rsidR="00000000" w:rsidRPr="00624929">
        <w:rPr>
          <w:rFonts w:ascii="楷体" w:eastAsia="楷体" w:hAnsi="楷体" w:cs="黑体" w:hint="eastAsia"/>
          <w:sz w:val="24"/>
          <w:szCs w:val="24"/>
        </w:rPr>
        <w:t>的</w:t>
      </w:r>
      <w:r w:rsidR="00000000" w:rsidRPr="00624929">
        <w:rPr>
          <w:rFonts w:ascii="楷体" w:eastAsia="楷体" w:hAnsi="楷体" w:cs="黑体" w:hint="eastAsia"/>
          <w:sz w:val="24"/>
          <w:szCs w:val="24"/>
          <w:highlight w:val="green"/>
        </w:rPr>
        <w:t>局地河流冠层</w:t>
      </w:r>
      <w:r w:rsidR="00000000" w:rsidRPr="00624929">
        <w:rPr>
          <w:rFonts w:ascii="楷体" w:eastAsia="楷体" w:hAnsi="楷体" w:cs="黑体" w:hint="eastAsia"/>
          <w:sz w:val="24"/>
          <w:szCs w:val="24"/>
          <w:highlight w:val="cyan"/>
        </w:rPr>
        <w:t>累积热效应</w:t>
      </w:r>
      <w:r w:rsidR="00000000" w:rsidRPr="00624929">
        <w:rPr>
          <w:rFonts w:ascii="楷体" w:eastAsia="楷体" w:hAnsi="楷体" w:cs="黑体" w:hint="eastAsia"/>
          <w:sz w:val="24"/>
          <w:szCs w:val="24"/>
        </w:rPr>
        <w:t>，采用相同的方法提取</w:t>
      </w:r>
      <w:r w:rsidR="00000000" w:rsidRPr="00624929">
        <w:rPr>
          <w:rFonts w:ascii="楷体" w:eastAsia="楷体" w:hAnsi="楷体" w:cs="黑体" w:hint="eastAsia"/>
          <w:sz w:val="24"/>
          <w:szCs w:val="24"/>
          <w:highlight w:val="cyan"/>
        </w:rPr>
        <w:t>关键影响因素</w:t>
      </w:r>
      <w:r w:rsidR="00000000" w:rsidRPr="00624929">
        <w:rPr>
          <w:rFonts w:ascii="楷体" w:eastAsia="楷体" w:hAnsi="楷体" w:cs="黑体" w:hint="eastAsia"/>
          <w:sz w:val="24"/>
          <w:szCs w:val="24"/>
        </w:rPr>
        <w:t>，</w:t>
      </w:r>
      <w:r>
        <w:rPr>
          <w:rFonts w:ascii="楷体" w:eastAsia="楷体" w:hAnsi="楷体" w:cs="黑体" w:hint="eastAsia"/>
          <w:sz w:val="24"/>
          <w:szCs w:val="24"/>
        </w:rPr>
        <w:t>分析其相对贡献</w:t>
      </w:r>
      <w:r w:rsidR="00000000" w:rsidRPr="00624929">
        <w:rPr>
          <w:rFonts w:ascii="楷体" w:eastAsia="楷体" w:hAnsi="楷体" w:cs="黑体" w:hint="eastAsia"/>
          <w:sz w:val="24"/>
          <w:szCs w:val="24"/>
        </w:rPr>
        <w:t>，</w:t>
      </w:r>
      <w:r w:rsidR="009C1667">
        <w:rPr>
          <w:rFonts w:ascii="楷体" w:eastAsia="楷体" w:hAnsi="楷体" w:cs="黑体" w:hint="eastAsia"/>
          <w:sz w:val="24"/>
          <w:szCs w:val="24"/>
        </w:rPr>
        <w:t>同时</w:t>
      </w:r>
      <w:r w:rsidR="00000000" w:rsidRPr="00624929">
        <w:rPr>
          <w:rFonts w:ascii="楷体" w:eastAsia="楷体" w:hAnsi="楷体" w:cs="黑体" w:hint="eastAsia"/>
          <w:sz w:val="24"/>
          <w:szCs w:val="24"/>
        </w:rPr>
        <w:t>重点关注</w:t>
      </w:r>
      <w:r w:rsidR="00000000" w:rsidRPr="00624929">
        <w:rPr>
          <w:rFonts w:ascii="楷体" w:eastAsia="楷体" w:hAnsi="楷体" w:cs="黑体" w:hint="eastAsia"/>
          <w:sz w:val="24"/>
          <w:szCs w:val="24"/>
          <w:highlight w:val="cyan"/>
        </w:rPr>
        <w:t>三维形态特征</w:t>
      </w:r>
      <w:r w:rsidRPr="00624929">
        <w:rPr>
          <w:rFonts w:ascii="楷体" w:eastAsia="楷体" w:hAnsi="楷体" w:cs="黑体" w:hint="eastAsia"/>
          <w:sz w:val="24"/>
          <w:szCs w:val="24"/>
          <w:highlight w:val="cyan"/>
        </w:rPr>
        <w:t>指标</w:t>
      </w:r>
      <w:r w:rsidR="00000000" w:rsidRPr="00624929">
        <w:rPr>
          <w:rFonts w:ascii="楷体" w:eastAsia="楷体" w:hAnsi="楷体" w:cs="黑体" w:hint="eastAsia"/>
          <w:sz w:val="24"/>
          <w:szCs w:val="24"/>
        </w:rPr>
        <w:t>的影响。最后，结合</w:t>
      </w:r>
      <w:r w:rsidR="00000000" w:rsidRPr="00624929">
        <w:rPr>
          <w:rFonts w:ascii="楷体" w:eastAsia="楷体" w:hAnsi="楷体" w:cs="黑体" w:hint="eastAsia"/>
          <w:sz w:val="24"/>
          <w:szCs w:val="24"/>
          <w:highlight w:val="cyan"/>
        </w:rPr>
        <w:t>各测量点</w:t>
      </w:r>
      <w:r w:rsidR="00000000" w:rsidRPr="00624929">
        <w:rPr>
          <w:rFonts w:ascii="楷体" w:eastAsia="楷体" w:hAnsi="楷体" w:cs="黑体" w:hint="eastAsia"/>
          <w:sz w:val="24"/>
          <w:szCs w:val="24"/>
        </w:rPr>
        <w:t>的</w:t>
      </w:r>
      <w:r w:rsidRPr="00624929">
        <w:rPr>
          <w:rFonts w:ascii="楷体" w:eastAsia="楷体" w:hAnsi="楷体" w:cs="黑体" w:hint="eastAsia"/>
          <w:sz w:val="24"/>
          <w:szCs w:val="24"/>
          <w:highlight w:val="cyan"/>
        </w:rPr>
        <w:t>其它相关气象数据</w:t>
      </w:r>
      <w:r w:rsidR="00000000" w:rsidRPr="00624929">
        <w:rPr>
          <w:rFonts w:ascii="楷体" w:eastAsia="楷体" w:hAnsi="楷体" w:cs="黑体" w:hint="eastAsia"/>
          <w:sz w:val="24"/>
          <w:szCs w:val="24"/>
        </w:rPr>
        <w:t>，阐</w:t>
      </w:r>
      <w:r w:rsidR="00511A21">
        <w:rPr>
          <w:rFonts w:ascii="楷体" w:eastAsia="楷体" w:hAnsi="楷体" w:cs="黑体" w:hint="eastAsia"/>
          <w:sz w:val="24"/>
          <w:szCs w:val="24"/>
        </w:rPr>
        <w:t>明</w:t>
      </w:r>
      <w:r w:rsidR="00000000" w:rsidRPr="00624929">
        <w:rPr>
          <w:rFonts w:ascii="楷体" w:eastAsia="楷体" w:hAnsi="楷体" w:cs="黑体" w:hint="eastAsia"/>
          <w:sz w:val="24"/>
          <w:szCs w:val="24"/>
          <w:highlight w:val="cyan"/>
        </w:rPr>
        <w:t>河流冠层热效应</w:t>
      </w:r>
      <w:r w:rsidR="00000000" w:rsidRPr="00624929">
        <w:rPr>
          <w:rFonts w:ascii="楷体" w:eastAsia="楷体" w:hAnsi="楷体" w:cs="黑体" w:hint="eastAsia"/>
          <w:sz w:val="24"/>
          <w:szCs w:val="24"/>
        </w:rPr>
        <w:t>的</w:t>
      </w:r>
      <w:r w:rsidR="003B5911" w:rsidRPr="00624929">
        <w:rPr>
          <w:rFonts w:ascii="楷体" w:eastAsia="楷体" w:hAnsi="楷体" w:cs="黑体" w:hint="eastAsia"/>
          <w:sz w:val="24"/>
          <w:szCs w:val="24"/>
          <w:highlight w:val="cyan"/>
        </w:rPr>
        <w:t>形成机制</w:t>
      </w:r>
      <w:r w:rsidR="00000000" w:rsidRPr="00624929">
        <w:rPr>
          <w:rFonts w:ascii="楷体" w:eastAsia="楷体" w:hAnsi="楷体" w:cs="黑体" w:hint="eastAsia"/>
          <w:sz w:val="24"/>
          <w:szCs w:val="24"/>
        </w:rPr>
        <w:t>及其在</w:t>
      </w:r>
      <w:r w:rsidR="00000000" w:rsidRPr="00624929">
        <w:rPr>
          <w:rFonts w:ascii="楷体" w:eastAsia="楷体" w:hAnsi="楷体" w:cs="黑体" w:hint="eastAsia"/>
          <w:sz w:val="24"/>
          <w:szCs w:val="24"/>
          <w:highlight w:val="cyan"/>
        </w:rPr>
        <w:t>不同</w:t>
      </w:r>
      <w:r w:rsidR="002A73BC" w:rsidRPr="00624929">
        <w:rPr>
          <w:rFonts w:ascii="楷体" w:eastAsia="楷体" w:hAnsi="楷体" w:cs="黑体" w:hint="eastAsia"/>
          <w:sz w:val="24"/>
          <w:szCs w:val="24"/>
          <w:highlight w:val="cyan"/>
        </w:rPr>
        <w:t>尺度</w:t>
      </w:r>
      <w:r w:rsidR="00F10E5A">
        <w:rPr>
          <w:rFonts w:ascii="楷体" w:eastAsia="楷体" w:hAnsi="楷体" w:cs="黑体" w:hint="eastAsia"/>
          <w:sz w:val="24"/>
          <w:szCs w:val="24"/>
          <w:highlight w:val="cyan"/>
        </w:rPr>
        <w:t>之间</w:t>
      </w:r>
      <w:r w:rsidR="002A73BC" w:rsidRPr="00047B98">
        <w:rPr>
          <w:rFonts w:ascii="楷体" w:eastAsia="楷体" w:hAnsi="楷体" w:cs="黑体" w:hint="eastAsia"/>
          <w:sz w:val="24"/>
          <w:szCs w:val="24"/>
        </w:rPr>
        <w:t>和</w:t>
      </w:r>
      <w:r w:rsidR="00857657">
        <w:rPr>
          <w:rFonts w:ascii="楷体" w:eastAsia="楷体" w:hAnsi="楷体" w:cs="黑体" w:hint="eastAsia"/>
          <w:sz w:val="24"/>
          <w:szCs w:val="24"/>
          <w:highlight w:val="cyan"/>
        </w:rPr>
        <w:t>不同</w:t>
      </w:r>
      <w:r w:rsidR="002A73BC" w:rsidRPr="00624929">
        <w:rPr>
          <w:rFonts w:ascii="楷体" w:eastAsia="楷体" w:hAnsi="楷体" w:cs="黑体" w:hint="eastAsia"/>
          <w:sz w:val="24"/>
          <w:szCs w:val="24"/>
          <w:highlight w:val="cyan"/>
        </w:rPr>
        <w:t>局地气候区</w:t>
      </w:r>
      <w:r w:rsidR="00867404" w:rsidRPr="00624929">
        <w:rPr>
          <w:rFonts w:ascii="楷体" w:eastAsia="楷体" w:hAnsi="楷体" w:cs="黑体" w:hint="eastAsia"/>
          <w:sz w:val="24"/>
          <w:szCs w:val="24"/>
          <w:highlight w:val="cyan"/>
        </w:rPr>
        <w:t>类型</w:t>
      </w:r>
      <w:r w:rsidR="00000000" w:rsidRPr="00624929">
        <w:rPr>
          <w:rFonts w:ascii="楷体" w:eastAsia="楷体" w:hAnsi="楷体" w:cs="黑体" w:hint="eastAsia"/>
          <w:sz w:val="24"/>
          <w:szCs w:val="24"/>
          <w:highlight w:val="cyan"/>
        </w:rPr>
        <w:t>之间</w:t>
      </w:r>
      <w:r w:rsidR="00000000" w:rsidRPr="00624929">
        <w:rPr>
          <w:rFonts w:ascii="楷体" w:eastAsia="楷体" w:hAnsi="楷体" w:cs="黑体" w:hint="eastAsia"/>
          <w:sz w:val="24"/>
          <w:szCs w:val="24"/>
        </w:rPr>
        <w:t>的差异性。</w:t>
      </w:r>
      <w:r w:rsidR="005E0039" w:rsidRPr="000774AE">
        <w:rPr>
          <w:rFonts w:ascii="楷体" w:eastAsia="楷体" w:hAnsi="楷体" w:cs="黑体" w:hint="eastAsia"/>
          <w:sz w:val="24"/>
          <w:szCs w:val="24"/>
        </w:rPr>
        <w:t>统计分析</w:t>
      </w:r>
      <w:r w:rsidR="005E0039" w:rsidRPr="000774AE">
        <w:rPr>
          <w:rFonts w:ascii="楷体" w:eastAsia="楷体" w:hAnsi="楷体" w:cs="黑体" w:hint="eastAsia"/>
          <w:sz w:val="24"/>
          <w:szCs w:val="24"/>
          <w:highlight w:val="cyan"/>
        </w:rPr>
        <w:t>使用Python编程</w:t>
      </w:r>
      <w:r w:rsidR="005E0039" w:rsidRPr="000774AE">
        <w:rPr>
          <w:rFonts w:ascii="楷体" w:eastAsia="楷体" w:hAnsi="楷体" w:cs="黑体" w:hint="eastAsia"/>
          <w:sz w:val="24"/>
          <w:szCs w:val="24"/>
        </w:rPr>
        <w:t>实现。</w:t>
      </w:r>
      <w:r w:rsidRPr="000774AE">
        <w:rPr>
          <w:rFonts w:ascii="楷体" w:eastAsia="楷体" w:hAnsi="楷体" w:cs="黑体" w:hint="eastAsia"/>
        </w:rPr>
        <w:t>【</w:t>
      </w:r>
      <w:r w:rsidRPr="000774AE">
        <w:rPr>
          <w:rFonts w:ascii="楷体" w:eastAsia="楷体" w:hAnsi="楷体" w:cs="楷体"/>
        </w:rPr>
        <w:t>up23030</w:t>
      </w:r>
      <w:r w:rsidR="00E2755C">
        <w:rPr>
          <w:rFonts w:ascii="楷体" w:eastAsia="楷体" w:hAnsi="楷体" w:cs="楷体"/>
        </w:rPr>
        <w:t>8</w:t>
      </w:r>
      <w:r>
        <w:rPr>
          <w:rFonts w:ascii="楷体" w:eastAsia="楷体" w:hAnsi="楷体" w:cs="楷体"/>
        </w:rPr>
        <w:t xml:space="preserve"> </w:t>
      </w:r>
      <w:r w:rsidR="00E2755C">
        <w:rPr>
          <w:rFonts w:ascii="楷体" w:eastAsia="楷体" w:hAnsi="楷体" w:cs="楷体"/>
        </w:rPr>
        <w:t>07</w:t>
      </w:r>
      <w:r>
        <w:rPr>
          <w:rFonts w:ascii="楷体" w:eastAsia="楷体" w:hAnsi="楷体" w:cs="楷体"/>
        </w:rPr>
        <w:t>:</w:t>
      </w:r>
      <w:r w:rsidR="0012731B">
        <w:rPr>
          <w:rFonts w:ascii="楷体" w:eastAsia="楷体" w:hAnsi="楷体" w:cs="楷体"/>
        </w:rPr>
        <w:t>5</w:t>
      </w:r>
      <w:r w:rsidR="00E2755C">
        <w:rPr>
          <w:rFonts w:ascii="楷体" w:eastAsia="楷体" w:hAnsi="楷体" w:cs="楷体"/>
        </w:rPr>
        <w:t>7</w:t>
      </w:r>
      <w:r w:rsidR="0012731B">
        <w:rPr>
          <w:rFonts w:ascii="楷体" w:eastAsia="楷体" w:hAnsi="楷体" w:cs="楷体" w:hint="eastAsia"/>
        </w:rPr>
        <w:t>正</w:t>
      </w:r>
      <w:r w:rsidR="006C2D05">
        <w:rPr>
          <w:rFonts w:ascii="楷体" w:eastAsia="楷体" w:hAnsi="楷体" w:cs="楷体" w:hint="eastAsia"/>
        </w:rPr>
        <w:t>正</w:t>
      </w:r>
      <w:r w:rsidR="00774E9A">
        <w:rPr>
          <w:rFonts w:ascii="楷体" w:eastAsia="楷体" w:hAnsi="楷体" w:cs="楷体" w:hint="eastAsia"/>
        </w:rPr>
        <w:t>正</w:t>
      </w:r>
      <w:r>
        <w:rPr>
          <w:rFonts w:ascii="楷体" w:eastAsia="楷体" w:hAnsi="楷体" w:cs="楷体" w:hint="eastAsia"/>
        </w:rPr>
        <w:t>】</w:t>
      </w:r>
    </w:p>
    <w:p w14:paraId="37774AE0" w14:textId="1051E3DF" w:rsidR="00F23405" w:rsidRPr="00137E10" w:rsidRDefault="00F23405">
      <w:pPr>
        <w:spacing w:line="360" w:lineRule="auto"/>
        <w:rPr>
          <w:rFonts w:ascii="Microsoft YaHei Light" w:eastAsia="Microsoft YaHei Light" w:hAnsi="Microsoft YaHei Light" w:cs="楷体"/>
          <w:sz w:val="24"/>
          <w:szCs w:val="24"/>
        </w:rPr>
      </w:pPr>
    </w:p>
    <w:p w14:paraId="3A972CE9" w14:textId="77777777" w:rsidR="00D441FC" w:rsidRPr="00624929" w:rsidRDefault="00000000">
      <w:pPr>
        <w:pStyle w:val="5"/>
        <w:spacing w:line="360" w:lineRule="auto"/>
        <w:rPr>
          <w:rFonts w:ascii="楷体" w:eastAsia="楷体" w:hAnsi="楷体" w:cs="黑体"/>
          <w:b w:val="0"/>
          <w:szCs w:val="24"/>
        </w:rPr>
      </w:pPr>
      <w:r w:rsidRPr="00624929">
        <w:rPr>
          <w:rFonts w:ascii="楷体" w:eastAsia="楷体" w:hAnsi="楷体" w:cs="黑体"/>
          <w:b w:val="0"/>
          <w:szCs w:val="24"/>
        </w:rPr>
        <w:t xml:space="preserve">3.1.3. </w:t>
      </w:r>
      <w:bookmarkStart w:id="22" w:name="OLE_LINK3"/>
      <w:r w:rsidRPr="00624929">
        <w:rPr>
          <w:rFonts w:ascii="楷体" w:eastAsia="楷体" w:hAnsi="楷体" w:cs="黑体" w:hint="eastAsia"/>
          <w:b w:val="0"/>
          <w:szCs w:val="24"/>
        </w:rPr>
        <w:t>河流冠层热效应的情景模拟分析</w:t>
      </w:r>
      <w:bookmarkEnd w:id="22"/>
    </w:p>
    <w:p w14:paraId="53599D35" w14:textId="26DDC046" w:rsidR="00D441FC" w:rsidRDefault="00BA00A6">
      <w:pPr>
        <w:spacing w:line="360" w:lineRule="auto"/>
        <w:rPr>
          <w:rFonts w:ascii="Microsoft YaHei Light" w:eastAsia="Microsoft YaHei Light" w:hAnsi="Microsoft YaHei Light" w:cs="楷体"/>
          <w:sz w:val="24"/>
          <w:szCs w:val="24"/>
        </w:rPr>
      </w:pPr>
      <w:r w:rsidRPr="00624929">
        <w:rPr>
          <w:rFonts w:ascii="楷体" w:eastAsia="楷体" w:hAnsi="楷体" w:cs="楷体"/>
          <w:sz w:val="24"/>
          <w:szCs w:val="24"/>
        </w:rPr>
        <w:t xml:space="preserve">    </w:t>
      </w:r>
      <w:r w:rsidR="00000000" w:rsidRPr="00624929">
        <w:rPr>
          <w:rFonts w:ascii="楷体" w:eastAsia="楷体" w:hAnsi="楷体" w:cs="黑体" w:hint="eastAsia"/>
          <w:sz w:val="24"/>
          <w:szCs w:val="24"/>
        </w:rPr>
        <w:t>上述</w:t>
      </w:r>
      <w:r w:rsidR="00000000" w:rsidRPr="00624929">
        <w:rPr>
          <w:rFonts w:ascii="楷体" w:eastAsia="楷体" w:hAnsi="楷体" w:cs="黑体" w:hint="eastAsia"/>
          <w:sz w:val="24"/>
          <w:szCs w:val="24"/>
          <w:highlight w:val="cyan"/>
        </w:rPr>
        <w:t>实地测量分析</w:t>
      </w:r>
      <w:r w:rsidR="00000000" w:rsidRPr="00624929">
        <w:rPr>
          <w:rFonts w:ascii="楷体" w:eastAsia="楷体" w:hAnsi="楷体" w:cs="黑体" w:hint="eastAsia"/>
          <w:sz w:val="24"/>
          <w:szCs w:val="24"/>
        </w:rPr>
        <w:t>仅基于</w:t>
      </w:r>
      <w:r w:rsidR="00000000" w:rsidRPr="00624929">
        <w:rPr>
          <w:rFonts w:ascii="楷体" w:eastAsia="楷体" w:hAnsi="楷体" w:cs="黑体" w:hint="eastAsia"/>
          <w:sz w:val="24"/>
          <w:szCs w:val="24"/>
          <w:highlight w:val="cyan"/>
        </w:rPr>
        <w:t>研究区</w:t>
      </w:r>
      <w:r w:rsidR="00000000" w:rsidRPr="00624929">
        <w:rPr>
          <w:rFonts w:ascii="楷体" w:eastAsia="楷体" w:hAnsi="楷体" w:cs="黑体" w:hint="eastAsia"/>
          <w:sz w:val="24"/>
          <w:szCs w:val="24"/>
        </w:rPr>
        <w:t>现有的</w:t>
      </w:r>
      <w:r w:rsidR="00FB5210" w:rsidRPr="00624929">
        <w:rPr>
          <w:rFonts w:ascii="楷体" w:eastAsia="楷体" w:hAnsi="楷体" w:cs="黑体" w:hint="eastAsia"/>
          <w:sz w:val="24"/>
          <w:szCs w:val="24"/>
          <w:highlight w:val="cyan"/>
        </w:rPr>
        <w:t>三维</w:t>
      </w:r>
      <w:r w:rsidR="00000000" w:rsidRPr="00624929">
        <w:rPr>
          <w:rFonts w:ascii="楷体" w:eastAsia="楷体" w:hAnsi="楷体" w:cs="黑体" w:hint="eastAsia"/>
          <w:sz w:val="24"/>
          <w:szCs w:val="24"/>
          <w:highlight w:val="cyan"/>
        </w:rPr>
        <w:t>形态</w:t>
      </w:r>
      <w:r w:rsidR="00000000" w:rsidRPr="00624929">
        <w:rPr>
          <w:rFonts w:ascii="楷体" w:eastAsia="楷体" w:hAnsi="楷体" w:cs="黑体" w:hint="eastAsia"/>
          <w:sz w:val="24"/>
          <w:szCs w:val="24"/>
        </w:rPr>
        <w:t>。为了更全面地探究不同</w:t>
      </w:r>
      <w:r w:rsidRPr="000774AE">
        <w:rPr>
          <w:rFonts w:ascii="楷体" w:eastAsia="楷体" w:hAnsi="楷体" w:cs="黑体" w:hint="eastAsia"/>
          <w:sz w:val="24"/>
          <w:szCs w:val="24"/>
          <w:highlight w:val="cyan"/>
        </w:rPr>
        <w:t>三维形态</w:t>
      </w:r>
      <w:r>
        <w:rPr>
          <w:rFonts w:ascii="楷体" w:eastAsia="楷体" w:hAnsi="楷体" w:cs="黑体" w:hint="eastAsia"/>
          <w:sz w:val="24"/>
          <w:szCs w:val="24"/>
          <w:highlight w:val="cyan"/>
        </w:rPr>
        <w:t>特征</w:t>
      </w:r>
      <w:r w:rsidR="00000000" w:rsidRPr="00624929">
        <w:rPr>
          <w:rFonts w:ascii="楷体" w:eastAsia="楷体" w:hAnsi="楷体" w:cs="黑体" w:hint="eastAsia"/>
          <w:sz w:val="24"/>
          <w:szCs w:val="24"/>
        </w:rPr>
        <w:t>下</w:t>
      </w:r>
      <w:r w:rsidR="00C266B7" w:rsidRPr="00624929">
        <w:rPr>
          <w:rFonts w:ascii="楷体" w:eastAsia="楷体" w:hAnsi="楷体" w:cs="黑体" w:hint="eastAsia"/>
          <w:sz w:val="24"/>
          <w:szCs w:val="24"/>
        </w:rPr>
        <w:t>的</w:t>
      </w:r>
      <w:r>
        <w:rPr>
          <w:rFonts w:ascii="楷体" w:eastAsia="楷体" w:hAnsi="楷体" w:cs="黑体" w:hint="eastAsia"/>
          <w:sz w:val="24"/>
          <w:szCs w:val="24"/>
        </w:rPr>
        <w:t>城市气候</w:t>
      </w:r>
      <w:r w:rsidR="003B2446">
        <w:rPr>
          <w:rFonts w:ascii="楷体" w:eastAsia="楷体" w:hAnsi="楷体" w:cs="黑体" w:hint="eastAsia"/>
          <w:sz w:val="24"/>
          <w:szCs w:val="24"/>
        </w:rPr>
        <w:t>从而</w:t>
      </w:r>
      <w:r w:rsidR="00C266B7" w:rsidRPr="00624929">
        <w:rPr>
          <w:rFonts w:ascii="楷体" w:eastAsia="楷体" w:hAnsi="楷体" w:cs="黑体" w:hint="eastAsia"/>
          <w:sz w:val="24"/>
          <w:szCs w:val="24"/>
        </w:rPr>
        <w:t>为</w:t>
      </w:r>
      <w:r w:rsidR="00C266B7" w:rsidRPr="00624929">
        <w:rPr>
          <w:rFonts w:ascii="楷体" w:eastAsia="楷体" w:hAnsi="楷体" w:cs="黑体" w:hint="eastAsia"/>
          <w:sz w:val="24"/>
          <w:szCs w:val="24"/>
          <w:highlight w:val="cyan"/>
        </w:rPr>
        <w:t>城市规划设计</w:t>
      </w:r>
      <w:r w:rsidR="00C266B7" w:rsidRPr="00624929">
        <w:rPr>
          <w:rFonts w:ascii="楷体" w:eastAsia="楷体" w:hAnsi="楷体" w:cs="黑体" w:hint="eastAsia"/>
          <w:sz w:val="24"/>
          <w:szCs w:val="24"/>
        </w:rPr>
        <w:t>提供</w:t>
      </w:r>
      <w:r w:rsidR="003B2446">
        <w:rPr>
          <w:rFonts w:ascii="楷体" w:eastAsia="楷体" w:hAnsi="楷体" w:cs="黑体" w:hint="eastAsia"/>
          <w:sz w:val="24"/>
          <w:szCs w:val="24"/>
        </w:rPr>
        <w:t>优化方案</w:t>
      </w:r>
      <w:r w:rsidR="00000000" w:rsidRPr="00624929">
        <w:rPr>
          <w:rFonts w:ascii="楷体" w:eastAsia="楷体" w:hAnsi="楷体" w:cs="黑体" w:hint="eastAsia"/>
          <w:sz w:val="24"/>
          <w:szCs w:val="24"/>
        </w:rPr>
        <w:t>，我们拟</w:t>
      </w:r>
      <w:r w:rsidR="00000000" w:rsidRPr="00624929">
        <w:rPr>
          <w:rFonts w:ascii="楷体" w:eastAsia="楷体" w:hAnsi="楷体" w:cs="黑体" w:hint="eastAsia"/>
          <w:sz w:val="24"/>
          <w:szCs w:val="24"/>
          <w:highlight w:val="cyan"/>
        </w:rPr>
        <w:t>进一步</w:t>
      </w:r>
      <w:r w:rsidR="00000000" w:rsidRPr="00624929">
        <w:rPr>
          <w:rFonts w:ascii="楷体" w:eastAsia="楷体" w:hAnsi="楷体" w:cs="黑体" w:hint="eastAsia"/>
          <w:sz w:val="24"/>
          <w:szCs w:val="24"/>
        </w:rPr>
        <w:t>开展</w:t>
      </w:r>
      <w:r w:rsidR="00000000" w:rsidRPr="00624929">
        <w:rPr>
          <w:rFonts w:ascii="楷体" w:eastAsia="楷体" w:hAnsi="楷体" w:cs="黑体" w:hint="eastAsia"/>
          <w:sz w:val="24"/>
          <w:szCs w:val="24"/>
          <w:highlight w:val="cyan"/>
        </w:rPr>
        <w:t>河流冠层热效应</w:t>
      </w:r>
      <w:r w:rsidR="00000000" w:rsidRPr="00624929">
        <w:rPr>
          <w:rFonts w:ascii="楷体" w:eastAsia="楷体" w:hAnsi="楷体" w:cs="黑体" w:hint="eastAsia"/>
          <w:sz w:val="24"/>
          <w:szCs w:val="24"/>
        </w:rPr>
        <w:t>的情景模拟分析。</w:t>
      </w:r>
      <w:r w:rsidR="003B2446" w:rsidRPr="000774AE">
        <w:rPr>
          <w:rFonts w:ascii="楷体" w:eastAsia="楷体" w:hAnsi="楷体" w:cs="黑体" w:hint="eastAsia"/>
        </w:rPr>
        <w:t>【</w:t>
      </w:r>
      <w:r w:rsidR="003B2446" w:rsidRPr="000774AE">
        <w:rPr>
          <w:rFonts w:ascii="楷体" w:eastAsia="楷体" w:hAnsi="楷体" w:cs="楷体"/>
        </w:rPr>
        <w:t>up23030</w:t>
      </w:r>
      <w:r w:rsidR="00C04A89">
        <w:rPr>
          <w:rFonts w:ascii="楷体" w:eastAsia="楷体" w:hAnsi="楷体" w:cs="楷体"/>
        </w:rPr>
        <w:t>8 08:33</w:t>
      </w:r>
      <w:r w:rsidR="005B45CD">
        <w:rPr>
          <w:rFonts w:ascii="楷体" w:eastAsia="楷体" w:hAnsi="楷体" w:cs="楷体" w:hint="eastAsia"/>
        </w:rPr>
        <w:t>正</w:t>
      </w:r>
      <w:r w:rsidR="000A7FFC">
        <w:rPr>
          <w:rFonts w:ascii="楷体" w:eastAsia="楷体" w:hAnsi="楷体" w:cs="楷体" w:hint="eastAsia"/>
        </w:rPr>
        <w:t>正正</w:t>
      </w:r>
      <w:r w:rsidR="003B2446">
        <w:rPr>
          <w:rFonts w:ascii="楷体" w:eastAsia="楷体" w:hAnsi="楷体" w:cs="楷体" w:hint="eastAsia"/>
        </w:rPr>
        <w:t>】</w:t>
      </w:r>
    </w:p>
    <w:p w14:paraId="4C1EC002" w14:textId="7DD4ACF2" w:rsidR="007744EC" w:rsidRPr="00624929" w:rsidRDefault="00A55EE8" w:rsidP="00624929">
      <w:pPr>
        <w:spacing w:line="360" w:lineRule="auto"/>
        <w:ind w:firstLine="480"/>
        <w:rPr>
          <w:rFonts w:ascii="楷体" w:eastAsia="楷体" w:hAnsi="楷体" w:cs="黑体"/>
          <w:sz w:val="24"/>
          <w:szCs w:val="24"/>
        </w:rPr>
      </w:pPr>
      <w:r w:rsidRPr="000774AE">
        <w:rPr>
          <w:rFonts w:ascii="楷体" w:eastAsia="楷体" w:hAnsi="楷体" w:cs="黑体" w:hint="eastAsia"/>
          <w:sz w:val="24"/>
          <w:szCs w:val="24"/>
        </w:rPr>
        <w:t>模型采用</w:t>
      </w:r>
      <w:r w:rsidRPr="00624929">
        <w:rPr>
          <w:rFonts w:ascii="楷体" w:eastAsia="楷体" w:hAnsi="楷体" w:cs="黑体"/>
          <w:sz w:val="24"/>
          <w:szCs w:val="24"/>
          <w:highlight w:val="cyan"/>
        </w:rPr>
        <w:t>ENVI-met</w:t>
      </w:r>
      <w:r w:rsidRPr="000774AE">
        <w:rPr>
          <w:rFonts w:ascii="楷体" w:eastAsia="楷体" w:hAnsi="楷体" w:cs="黑体" w:hint="eastAsia"/>
          <w:sz w:val="24"/>
          <w:szCs w:val="24"/>
        </w:rPr>
        <w:t>，其已被</w:t>
      </w:r>
      <w:r w:rsidRPr="000774AE">
        <w:rPr>
          <w:rFonts w:ascii="楷体" w:eastAsia="楷体" w:hAnsi="楷体" w:cs="黑体" w:hint="eastAsia"/>
          <w:sz w:val="24"/>
          <w:szCs w:val="24"/>
          <w:highlight w:val="cyan"/>
        </w:rPr>
        <w:t>广泛用于</w:t>
      </w:r>
      <w:r w:rsidRPr="000774AE">
        <w:rPr>
          <w:rFonts w:ascii="楷体" w:eastAsia="楷体" w:hAnsi="楷体" w:cs="黑体" w:hint="eastAsia"/>
          <w:sz w:val="24"/>
          <w:szCs w:val="24"/>
        </w:rPr>
        <w:t>分析</w:t>
      </w:r>
      <w:r w:rsidRPr="000774AE">
        <w:rPr>
          <w:rFonts w:ascii="楷体" w:eastAsia="楷体" w:hAnsi="楷体" w:cs="黑体" w:hint="eastAsia"/>
          <w:sz w:val="24"/>
          <w:szCs w:val="24"/>
          <w:highlight w:val="cyan"/>
        </w:rPr>
        <w:t>不同城市区域</w:t>
      </w:r>
      <w:r w:rsidRPr="000774AE">
        <w:rPr>
          <w:rFonts w:ascii="楷体" w:eastAsia="楷体" w:hAnsi="楷体" w:cs="黑体" w:hint="eastAsia"/>
          <w:sz w:val="24"/>
          <w:szCs w:val="24"/>
        </w:rPr>
        <w:t>的</w:t>
      </w:r>
      <w:r w:rsidRPr="000774AE">
        <w:rPr>
          <w:rFonts w:ascii="楷体" w:eastAsia="楷体" w:hAnsi="楷体" w:cs="黑体" w:hint="eastAsia"/>
          <w:sz w:val="24"/>
          <w:szCs w:val="24"/>
          <w:highlight w:val="cyan"/>
        </w:rPr>
        <w:t>气候及热舒适</w:t>
      </w:r>
      <w:r w:rsidRPr="000774AE">
        <w:rPr>
          <w:rFonts w:ascii="楷体" w:eastAsia="楷体" w:hAnsi="楷体" w:cs="黑体" w:hint="eastAsia"/>
          <w:sz w:val="24"/>
          <w:szCs w:val="24"/>
        </w:rPr>
        <w:t>特征。</w:t>
      </w:r>
      <w:r>
        <w:rPr>
          <w:rFonts w:ascii="楷体" w:eastAsia="楷体" w:hAnsi="楷体" w:cs="黑体" w:hint="eastAsia"/>
          <w:sz w:val="24"/>
          <w:szCs w:val="24"/>
        </w:rPr>
        <w:t>在</w:t>
      </w:r>
      <w:r w:rsidR="00BE5184" w:rsidRPr="00624929">
        <w:rPr>
          <w:rFonts w:ascii="楷体" w:eastAsia="楷体" w:hAnsi="楷体" w:cs="黑体" w:hint="eastAsia"/>
          <w:sz w:val="24"/>
          <w:szCs w:val="24"/>
          <w:highlight w:val="cyan"/>
        </w:rPr>
        <w:t>河流冠层热效应</w:t>
      </w:r>
      <w:r>
        <w:rPr>
          <w:rFonts w:ascii="楷体" w:eastAsia="楷体" w:hAnsi="楷体" w:cs="黑体" w:hint="eastAsia"/>
          <w:sz w:val="24"/>
          <w:szCs w:val="24"/>
        </w:rPr>
        <w:t>的</w:t>
      </w:r>
      <w:r w:rsidRPr="00624929">
        <w:rPr>
          <w:rFonts w:ascii="楷体" w:eastAsia="楷体" w:hAnsi="楷体" w:cs="黑体" w:hint="eastAsia"/>
          <w:sz w:val="24"/>
          <w:szCs w:val="24"/>
          <w:highlight w:val="cyan"/>
        </w:rPr>
        <w:t>情景模拟分析</w:t>
      </w:r>
      <w:r w:rsidR="00BE5184">
        <w:rPr>
          <w:rFonts w:ascii="楷体" w:eastAsia="楷体" w:hAnsi="楷体" w:cs="黑体" w:hint="eastAsia"/>
          <w:sz w:val="24"/>
          <w:szCs w:val="24"/>
          <w:highlight w:val="cyan"/>
        </w:rPr>
        <w:t>研究</w:t>
      </w:r>
      <w:r>
        <w:rPr>
          <w:rFonts w:ascii="楷体" w:eastAsia="楷体" w:hAnsi="楷体" w:cs="黑体" w:hint="eastAsia"/>
          <w:sz w:val="24"/>
          <w:szCs w:val="24"/>
        </w:rPr>
        <w:t>中，</w:t>
      </w:r>
      <w:r w:rsidR="00BD66E6">
        <w:rPr>
          <w:rFonts w:ascii="楷体" w:eastAsia="楷体" w:hAnsi="楷体" w:cs="黑体" w:hint="eastAsia"/>
          <w:sz w:val="24"/>
          <w:szCs w:val="24"/>
        </w:rPr>
        <w:t>对于</w:t>
      </w:r>
      <w:r w:rsidR="00F521D1">
        <w:rPr>
          <w:rFonts w:ascii="楷体" w:eastAsia="楷体" w:hAnsi="楷体" w:cs="黑体" w:hint="eastAsia"/>
          <w:sz w:val="24"/>
          <w:szCs w:val="24"/>
        </w:rPr>
        <w:t>本项目</w:t>
      </w:r>
      <w:r w:rsidR="00473454">
        <w:rPr>
          <w:rFonts w:ascii="楷体" w:eastAsia="楷体" w:hAnsi="楷体" w:cs="黑体" w:hint="eastAsia"/>
          <w:sz w:val="24"/>
          <w:szCs w:val="24"/>
        </w:rPr>
        <w:t>第一部分</w:t>
      </w:r>
      <w:r w:rsidRPr="00624929">
        <w:rPr>
          <w:rFonts w:ascii="楷体" w:eastAsia="楷体" w:hAnsi="楷体" w:cs="黑体" w:hint="eastAsia"/>
          <w:sz w:val="24"/>
          <w:szCs w:val="24"/>
          <w:highlight w:val="cyan"/>
        </w:rPr>
        <w:t>开展实地测量</w:t>
      </w:r>
      <w:r>
        <w:rPr>
          <w:rFonts w:ascii="楷体" w:eastAsia="楷体" w:hAnsi="楷体" w:cs="黑体" w:hint="eastAsia"/>
          <w:sz w:val="24"/>
          <w:szCs w:val="24"/>
        </w:rPr>
        <w:t>的</w:t>
      </w:r>
      <w:r w:rsidRPr="00624929">
        <w:rPr>
          <w:rFonts w:ascii="楷体" w:eastAsia="楷体" w:hAnsi="楷体" w:cs="黑体"/>
          <w:sz w:val="24"/>
          <w:szCs w:val="24"/>
          <w:highlight w:val="cyan"/>
        </w:rPr>
        <w:t>3个</w:t>
      </w:r>
      <w:r w:rsidR="00676EE9">
        <w:rPr>
          <w:rFonts w:ascii="楷体" w:eastAsia="楷体" w:hAnsi="楷体" w:cs="黑体" w:hint="eastAsia"/>
          <w:sz w:val="24"/>
          <w:szCs w:val="24"/>
          <w:highlight w:val="cyan"/>
        </w:rPr>
        <w:t>具有不同局地气候区类型</w:t>
      </w:r>
      <w:r w:rsidR="00D16EAF">
        <w:rPr>
          <w:rFonts w:ascii="楷体" w:eastAsia="楷体" w:hAnsi="楷体" w:cs="黑体" w:hint="eastAsia"/>
          <w:sz w:val="24"/>
          <w:szCs w:val="24"/>
          <w:highlight w:val="cyan"/>
        </w:rPr>
        <w:t>的</w:t>
      </w:r>
      <w:r w:rsidR="00EC2E78" w:rsidRPr="00624929">
        <w:rPr>
          <w:rFonts w:ascii="楷体" w:eastAsia="楷体" w:hAnsi="楷体" w:cs="黑体" w:hint="eastAsia"/>
          <w:sz w:val="24"/>
          <w:szCs w:val="24"/>
          <w:highlight w:val="cyan"/>
        </w:rPr>
        <w:t>街区尺度样地</w:t>
      </w:r>
      <w:r w:rsidR="00BD66E6">
        <w:rPr>
          <w:rFonts w:ascii="楷体" w:eastAsia="楷体" w:hAnsi="楷体" w:cs="黑体" w:hint="eastAsia"/>
          <w:sz w:val="24"/>
          <w:szCs w:val="24"/>
        </w:rPr>
        <w:t>，分别</w:t>
      </w:r>
      <w:r w:rsidR="00A636B6">
        <w:rPr>
          <w:rFonts w:ascii="楷体" w:eastAsia="楷体" w:hAnsi="楷体" w:cs="黑体" w:hint="eastAsia"/>
          <w:sz w:val="24"/>
          <w:szCs w:val="24"/>
        </w:rPr>
        <w:t>在其内部</w:t>
      </w:r>
      <w:r w:rsidR="00EC2E78">
        <w:rPr>
          <w:rFonts w:ascii="楷体" w:eastAsia="楷体" w:hAnsi="楷体" w:cs="黑体" w:hint="eastAsia"/>
          <w:sz w:val="24"/>
          <w:szCs w:val="24"/>
          <w:highlight w:val="cyan"/>
        </w:rPr>
        <w:t>选择</w:t>
      </w:r>
      <w:r w:rsidR="00BD66E6">
        <w:rPr>
          <w:rFonts w:ascii="楷体" w:eastAsia="楷体" w:hAnsi="楷体" w:cs="黑体" w:hint="eastAsia"/>
          <w:sz w:val="24"/>
          <w:szCs w:val="24"/>
          <w:highlight w:val="cyan"/>
        </w:rPr>
        <w:t>尺寸为</w:t>
      </w:r>
      <w:r w:rsidRPr="00624929">
        <w:rPr>
          <w:rFonts w:ascii="楷体" w:eastAsia="楷体" w:hAnsi="楷体" w:cs="黑体"/>
          <w:sz w:val="24"/>
          <w:szCs w:val="24"/>
          <w:highlight w:val="cyan"/>
        </w:rPr>
        <w:t xml:space="preserve">300 m </w:t>
      </w:r>
      <w:r w:rsidR="00366FC7" w:rsidRPr="00624929">
        <w:rPr>
          <w:rFonts w:ascii="Arial" w:hAnsi="Arial" w:cs="Arial"/>
          <w:color w:val="333333"/>
          <w:sz w:val="20"/>
          <w:szCs w:val="20"/>
          <w:highlight w:val="cyan"/>
          <w:shd w:val="clear" w:color="auto" w:fill="FFFFFF"/>
        </w:rPr>
        <w:t>×</w:t>
      </w:r>
      <w:r w:rsidRPr="00624929">
        <w:rPr>
          <w:rFonts w:ascii="楷体" w:eastAsia="楷体" w:hAnsi="楷体" w:cs="黑体"/>
          <w:sz w:val="24"/>
          <w:szCs w:val="24"/>
          <w:highlight w:val="cyan"/>
        </w:rPr>
        <w:t xml:space="preserve"> 300 m的</w:t>
      </w:r>
      <w:r w:rsidR="00BD66E6">
        <w:rPr>
          <w:rFonts w:ascii="楷体" w:eastAsia="楷体" w:hAnsi="楷体" w:cs="黑体" w:hint="eastAsia"/>
          <w:sz w:val="24"/>
          <w:szCs w:val="24"/>
          <w:highlight w:val="cyan"/>
        </w:rPr>
        <w:t>区域</w:t>
      </w:r>
      <w:r w:rsidR="00EC2E78">
        <w:rPr>
          <w:rFonts w:ascii="楷体" w:eastAsia="楷体" w:hAnsi="楷体" w:cs="黑体" w:hint="eastAsia"/>
          <w:sz w:val="24"/>
          <w:szCs w:val="24"/>
        </w:rPr>
        <w:t>作为</w:t>
      </w:r>
      <w:r w:rsidR="00735C9E">
        <w:rPr>
          <w:rFonts w:ascii="楷体" w:eastAsia="楷体" w:hAnsi="楷体" w:cs="黑体" w:hint="eastAsia"/>
          <w:sz w:val="24"/>
          <w:szCs w:val="24"/>
        </w:rPr>
        <w:t>模型模拟区域</w:t>
      </w:r>
      <w:r w:rsidRPr="00624929">
        <w:rPr>
          <w:rFonts w:ascii="楷体" w:eastAsia="楷体" w:hAnsi="楷体" w:cs="黑体" w:hint="eastAsia"/>
          <w:sz w:val="24"/>
          <w:szCs w:val="24"/>
        </w:rPr>
        <w:t>。需要输入的</w:t>
      </w:r>
      <w:r w:rsidRPr="00624929">
        <w:rPr>
          <w:rFonts w:ascii="楷体" w:eastAsia="楷体" w:hAnsi="楷体" w:cs="黑体" w:hint="eastAsia"/>
          <w:sz w:val="24"/>
          <w:szCs w:val="24"/>
          <w:highlight w:val="cyan"/>
        </w:rPr>
        <w:t>边界条件</w:t>
      </w:r>
      <w:r w:rsidRPr="00624929">
        <w:rPr>
          <w:rFonts w:ascii="楷体" w:eastAsia="楷体" w:hAnsi="楷体" w:cs="黑体" w:hint="eastAsia"/>
          <w:sz w:val="24"/>
          <w:szCs w:val="24"/>
        </w:rPr>
        <w:t>包括</w:t>
      </w:r>
      <w:r w:rsidRPr="00624929">
        <w:rPr>
          <w:rFonts w:ascii="楷体" w:eastAsia="楷体" w:hAnsi="楷体" w:cs="黑体" w:hint="eastAsia"/>
          <w:sz w:val="24"/>
          <w:szCs w:val="24"/>
          <w:highlight w:val="cyan"/>
        </w:rPr>
        <w:t>气象变量</w:t>
      </w:r>
      <w:r w:rsidRPr="00624929">
        <w:rPr>
          <w:rFonts w:ascii="楷体" w:eastAsia="楷体" w:hAnsi="楷体" w:cs="黑体" w:hint="eastAsia"/>
          <w:sz w:val="24"/>
          <w:szCs w:val="24"/>
        </w:rPr>
        <w:t>和模拟街区内</w:t>
      </w:r>
      <w:r w:rsidRPr="00624929">
        <w:rPr>
          <w:rFonts w:ascii="楷体" w:eastAsia="楷体" w:hAnsi="楷体" w:cs="黑体" w:hint="eastAsia"/>
          <w:sz w:val="24"/>
          <w:szCs w:val="24"/>
          <w:highlight w:val="cyan"/>
        </w:rPr>
        <w:t>建筑、植被和地表</w:t>
      </w:r>
      <w:r w:rsidRPr="00624929">
        <w:rPr>
          <w:rFonts w:ascii="楷体" w:eastAsia="楷体" w:hAnsi="楷体" w:cs="黑体" w:hint="eastAsia"/>
          <w:sz w:val="24"/>
          <w:szCs w:val="24"/>
        </w:rPr>
        <w:t>相关</w:t>
      </w:r>
      <w:r w:rsidR="007C7370">
        <w:rPr>
          <w:rFonts w:ascii="楷体" w:eastAsia="楷体" w:hAnsi="楷体" w:cs="黑体" w:hint="eastAsia"/>
          <w:sz w:val="24"/>
          <w:szCs w:val="24"/>
        </w:rPr>
        <w:t>的环境变量</w:t>
      </w:r>
      <w:r w:rsidRPr="00624929">
        <w:rPr>
          <w:rFonts w:ascii="楷体" w:eastAsia="楷体" w:hAnsi="楷体" w:cs="黑体" w:hint="eastAsia"/>
          <w:sz w:val="24"/>
          <w:szCs w:val="24"/>
        </w:rPr>
        <w:t>。初始</w:t>
      </w:r>
      <w:r w:rsidRPr="00624929">
        <w:rPr>
          <w:rFonts w:ascii="楷体" w:eastAsia="楷体" w:hAnsi="楷体" w:cs="黑体" w:hint="eastAsia"/>
          <w:sz w:val="24"/>
          <w:szCs w:val="24"/>
          <w:highlight w:val="cyan"/>
        </w:rPr>
        <w:t>气象变量</w:t>
      </w:r>
      <w:r w:rsidRPr="00624929">
        <w:rPr>
          <w:rFonts w:ascii="楷体" w:eastAsia="楷体" w:hAnsi="楷体" w:cs="黑体" w:hint="eastAsia"/>
          <w:sz w:val="24"/>
          <w:szCs w:val="24"/>
        </w:rPr>
        <w:t>包括</w:t>
      </w:r>
      <w:r w:rsidRPr="00624929">
        <w:rPr>
          <w:rFonts w:ascii="楷体" w:eastAsia="楷体" w:hAnsi="楷体" w:cs="黑体" w:hint="eastAsia"/>
          <w:sz w:val="24"/>
          <w:szCs w:val="24"/>
          <w:highlight w:val="cyan"/>
        </w:rPr>
        <w:t>逐小时气温、相对湿度、风速和风向</w:t>
      </w:r>
      <w:r w:rsidR="007D0769">
        <w:rPr>
          <w:rFonts w:ascii="楷体" w:eastAsia="楷体" w:hAnsi="楷体" w:cs="黑体" w:hint="eastAsia"/>
          <w:sz w:val="24"/>
          <w:szCs w:val="24"/>
        </w:rPr>
        <w:t>。</w:t>
      </w:r>
      <w:r w:rsidR="00960B4D" w:rsidRPr="00624929">
        <w:rPr>
          <w:rFonts w:ascii="楷体" w:eastAsia="楷体" w:hAnsi="楷体" w:cs="黑体" w:hint="eastAsia"/>
          <w:sz w:val="24"/>
          <w:szCs w:val="24"/>
          <w:highlight w:val="green"/>
        </w:rPr>
        <w:t>为获取初始气象变量</w:t>
      </w:r>
      <w:r w:rsidR="00324862">
        <w:rPr>
          <w:rFonts w:ascii="楷体" w:eastAsia="楷体" w:hAnsi="楷体" w:cs="黑体" w:hint="eastAsia"/>
          <w:sz w:val="24"/>
          <w:szCs w:val="24"/>
          <w:highlight w:val="green"/>
        </w:rPr>
        <w:t>作为边界条件</w:t>
      </w:r>
      <w:r w:rsidR="00960B4D" w:rsidRPr="00624929">
        <w:rPr>
          <w:rFonts w:ascii="楷体" w:eastAsia="楷体" w:hAnsi="楷体" w:cs="黑体" w:hint="eastAsia"/>
          <w:sz w:val="24"/>
          <w:szCs w:val="24"/>
          <w:highlight w:val="green"/>
        </w:rPr>
        <w:t>，需在夏季选择一个低风速无云晴天在各模拟区域相邻位置进行气象数据的测量。</w:t>
      </w:r>
      <w:r w:rsidRPr="00624929">
        <w:rPr>
          <w:rFonts w:ascii="楷体" w:eastAsia="楷体" w:hAnsi="楷体" w:cs="黑体" w:hint="eastAsia"/>
          <w:sz w:val="24"/>
          <w:szCs w:val="24"/>
        </w:rPr>
        <w:t>模拟</w:t>
      </w:r>
      <w:r w:rsidR="00366FC7" w:rsidRPr="00624929">
        <w:rPr>
          <w:rFonts w:ascii="楷体" w:eastAsia="楷体" w:hAnsi="楷体" w:cs="黑体" w:hint="eastAsia"/>
          <w:sz w:val="24"/>
          <w:szCs w:val="24"/>
        </w:rPr>
        <w:t>区域</w:t>
      </w:r>
      <w:r w:rsidRPr="00624929">
        <w:rPr>
          <w:rFonts w:ascii="楷体" w:eastAsia="楷体" w:hAnsi="楷体" w:cs="黑体" w:hint="eastAsia"/>
          <w:sz w:val="24"/>
          <w:szCs w:val="24"/>
        </w:rPr>
        <w:t>的</w:t>
      </w:r>
      <w:r w:rsidRPr="00624929">
        <w:rPr>
          <w:rFonts w:ascii="楷体" w:eastAsia="楷体" w:hAnsi="楷体" w:cs="黑体" w:hint="eastAsia"/>
          <w:sz w:val="24"/>
          <w:szCs w:val="24"/>
          <w:highlight w:val="cyan"/>
        </w:rPr>
        <w:t>相关</w:t>
      </w:r>
      <w:r w:rsidR="007C7370">
        <w:rPr>
          <w:rFonts w:ascii="楷体" w:eastAsia="楷体" w:hAnsi="楷体" w:cs="黑体" w:hint="eastAsia"/>
          <w:sz w:val="24"/>
          <w:szCs w:val="24"/>
          <w:highlight w:val="cyan"/>
        </w:rPr>
        <w:t>环境变量</w:t>
      </w:r>
      <w:r w:rsidRPr="00624929">
        <w:rPr>
          <w:rFonts w:ascii="楷体" w:eastAsia="楷体" w:hAnsi="楷体" w:cs="黑体" w:hint="eastAsia"/>
          <w:sz w:val="24"/>
          <w:szCs w:val="24"/>
        </w:rPr>
        <w:t>主要包括</w:t>
      </w:r>
      <w:r w:rsidRPr="00624929">
        <w:rPr>
          <w:rFonts w:ascii="楷体" w:eastAsia="楷体" w:hAnsi="楷体" w:cs="黑体" w:hint="eastAsia"/>
          <w:sz w:val="24"/>
          <w:szCs w:val="24"/>
          <w:highlight w:val="cyan"/>
        </w:rPr>
        <w:t>建筑分布和高度</w:t>
      </w:r>
      <w:r w:rsidRPr="00624929">
        <w:rPr>
          <w:rFonts w:ascii="楷体" w:eastAsia="楷体" w:hAnsi="楷体" w:cs="黑体" w:hint="eastAsia"/>
          <w:sz w:val="24"/>
          <w:szCs w:val="24"/>
        </w:rPr>
        <w:t>、</w:t>
      </w:r>
      <w:r w:rsidRPr="00624929">
        <w:rPr>
          <w:rFonts w:ascii="楷体" w:eastAsia="楷体" w:hAnsi="楷体" w:cs="黑体" w:hint="eastAsia"/>
          <w:sz w:val="24"/>
          <w:szCs w:val="24"/>
          <w:highlight w:val="cyan"/>
        </w:rPr>
        <w:t>建筑表面材料的热属性</w:t>
      </w:r>
      <w:r w:rsidRPr="00624929">
        <w:rPr>
          <w:rFonts w:ascii="楷体" w:eastAsia="楷体" w:hAnsi="楷体" w:cs="黑体" w:hint="eastAsia"/>
          <w:sz w:val="24"/>
          <w:szCs w:val="24"/>
        </w:rPr>
        <w:t>、</w:t>
      </w:r>
      <w:r w:rsidRPr="00624929">
        <w:rPr>
          <w:rFonts w:ascii="楷体" w:eastAsia="楷体" w:hAnsi="楷体" w:cs="黑体" w:hint="eastAsia"/>
          <w:sz w:val="24"/>
          <w:szCs w:val="24"/>
          <w:highlight w:val="cyan"/>
        </w:rPr>
        <w:t>植被特征等</w:t>
      </w:r>
      <w:r w:rsidRPr="00624929">
        <w:rPr>
          <w:rFonts w:ascii="楷体" w:eastAsia="楷体" w:hAnsi="楷体" w:cs="黑体" w:hint="eastAsia"/>
          <w:sz w:val="24"/>
          <w:szCs w:val="24"/>
        </w:rPr>
        <w:t>。</w:t>
      </w:r>
      <w:r w:rsidR="00366FC7">
        <w:rPr>
          <w:rFonts w:ascii="楷体" w:eastAsia="楷体" w:hAnsi="楷体" w:cs="黑体" w:hint="eastAsia"/>
          <w:sz w:val="24"/>
          <w:szCs w:val="24"/>
        </w:rPr>
        <w:t>模拟区域</w:t>
      </w:r>
      <w:r w:rsidRPr="00624929">
        <w:rPr>
          <w:rFonts w:ascii="楷体" w:eastAsia="楷体" w:hAnsi="楷体" w:cs="黑体" w:hint="eastAsia"/>
          <w:sz w:val="24"/>
          <w:szCs w:val="24"/>
        </w:rPr>
        <w:t>内</w:t>
      </w:r>
      <w:r w:rsidRPr="00624929">
        <w:rPr>
          <w:rFonts w:ascii="楷体" w:eastAsia="楷体" w:hAnsi="楷体" w:cs="黑体" w:hint="eastAsia"/>
          <w:sz w:val="24"/>
          <w:szCs w:val="24"/>
          <w:highlight w:val="cyan"/>
        </w:rPr>
        <w:t>乔木的三维形态特征</w:t>
      </w:r>
      <w:r w:rsidRPr="00624929">
        <w:rPr>
          <w:rFonts w:ascii="楷体" w:eastAsia="楷体" w:hAnsi="楷体" w:cs="黑体" w:hint="eastAsia"/>
          <w:sz w:val="24"/>
          <w:szCs w:val="24"/>
        </w:rPr>
        <w:t>需通过对</w:t>
      </w:r>
      <w:r w:rsidRPr="00624929">
        <w:rPr>
          <w:rFonts w:ascii="楷体" w:eastAsia="楷体" w:hAnsi="楷体" w:cs="黑体" w:hint="eastAsia"/>
          <w:sz w:val="24"/>
          <w:szCs w:val="24"/>
          <w:highlight w:val="cyan"/>
        </w:rPr>
        <w:t>典型树木尺寸</w:t>
      </w:r>
      <w:r w:rsidRPr="00624929">
        <w:rPr>
          <w:rFonts w:ascii="楷体" w:eastAsia="楷体" w:hAnsi="楷体" w:cs="黑体" w:hint="eastAsia"/>
          <w:sz w:val="24"/>
          <w:szCs w:val="24"/>
        </w:rPr>
        <w:t>的测量来获取。其中，树木高度由</w:t>
      </w:r>
      <w:r w:rsidRPr="00624929">
        <w:rPr>
          <w:rFonts w:ascii="楷体" w:eastAsia="楷体" w:hAnsi="楷体" w:cs="黑体"/>
          <w:sz w:val="24"/>
          <w:szCs w:val="24"/>
          <w:highlight w:val="cyan"/>
        </w:rPr>
        <w:t>Vertex IV超声测高仪</w:t>
      </w:r>
      <w:r w:rsidRPr="00624929">
        <w:rPr>
          <w:rFonts w:ascii="楷体" w:eastAsia="楷体" w:hAnsi="楷体" w:cs="黑体" w:hint="eastAsia"/>
          <w:sz w:val="24"/>
          <w:szCs w:val="24"/>
        </w:rPr>
        <w:t>测量</w:t>
      </w:r>
      <w:r w:rsidR="0093022B">
        <w:rPr>
          <w:rFonts w:ascii="楷体" w:eastAsia="楷体" w:hAnsi="楷体" w:cs="黑体" w:hint="eastAsia"/>
          <w:sz w:val="24"/>
          <w:szCs w:val="24"/>
        </w:rPr>
        <w:t>，</w:t>
      </w:r>
      <w:r w:rsidRPr="00624929">
        <w:rPr>
          <w:rFonts w:ascii="楷体" w:eastAsia="楷体" w:hAnsi="楷体" w:cs="黑体" w:hint="eastAsia"/>
          <w:sz w:val="24"/>
          <w:szCs w:val="24"/>
        </w:rPr>
        <w:t>树木叶面积由</w:t>
      </w:r>
      <w:r w:rsidRPr="00624929">
        <w:rPr>
          <w:rFonts w:ascii="楷体" w:eastAsia="楷体" w:hAnsi="楷体" w:cs="黑体"/>
          <w:sz w:val="24"/>
          <w:szCs w:val="24"/>
          <w:highlight w:val="cyan"/>
        </w:rPr>
        <w:t>AM 200便携式叶面积仪</w:t>
      </w:r>
      <w:r w:rsidRPr="00624929">
        <w:rPr>
          <w:rFonts w:ascii="楷体" w:eastAsia="楷体" w:hAnsi="楷体" w:cs="黑体" w:hint="eastAsia"/>
          <w:sz w:val="24"/>
          <w:szCs w:val="24"/>
        </w:rPr>
        <w:t>测量。基于典型树木的</w:t>
      </w:r>
      <w:r w:rsidRPr="00624929">
        <w:rPr>
          <w:rFonts w:ascii="楷体" w:eastAsia="楷体" w:hAnsi="楷体" w:cs="黑体" w:hint="eastAsia"/>
          <w:sz w:val="24"/>
          <w:szCs w:val="24"/>
          <w:highlight w:val="cyan"/>
        </w:rPr>
        <w:t>水平尺寸、高度和叶面积</w:t>
      </w:r>
      <w:r w:rsidRPr="00624929">
        <w:rPr>
          <w:rFonts w:ascii="楷体" w:eastAsia="楷体" w:hAnsi="楷体" w:cs="黑体" w:hint="eastAsia"/>
          <w:sz w:val="24"/>
          <w:szCs w:val="24"/>
        </w:rPr>
        <w:t>，建立</w:t>
      </w:r>
      <w:r w:rsidRPr="00624929">
        <w:rPr>
          <w:rFonts w:ascii="楷体" w:eastAsia="楷体" w:hAnsi="楷体" w:cs="黑体" w:hint="eastAsia"/>
          <w:sz w:val="24"/>
          <w:szCs w:val="24"/>
          <w:highlight w:val="cyan"/>
        </w:rPr>
        <w:t>三维树木模型</w:t>
      </w:r>
      <w:r w:rsidRPr="00624929">
        <w:rPr>
          <w:rFonts w:ascii="楷体" w:eastAsia="楷体" w:hAnsi="楷体" w:cs="黑体" w:hint="eastAsia"/>
          <w:sz w:val="24"/>
          <w:szCs w:val="24"/>
        </w:rPr>
        <w:t>以作为</w:t>
      </w:r>
      <w:r w:rsidRPr="00624929">
        <w:rPr>
          <w:rFonts w:ascii="楷体" w:eastAsia="楷体" w:hAnsi="楷体" w:cs="黑体"/>
          <w:sz w:val="24"/>
          <w:szCs w:val="24"/>
          <w:highlight w:val="cyan"/>
        </w:rPr>
        <w:t>ENVI-met模拟的输入</w:t>
      </w:r>
      <w:r w:rsidRPr="00624929">
        <w:rPr>
          <w:rFonts w:ascii="楷体" w:eastAsia="楷体" w:hAnsi="楷体" w:cs="黑体" w:hint="eastAsia"/>
          <w:sz w:val="24"/>
          <w:szCs w:val="24"/>
        </w:rPr>
        <w:t>。</w:t>
      </w:r>
      <w:r w:rsidR="005504BE">
        <w:rPr>
          <w:rFonts w:ascii="楷体" w:eastAsia="楷体" w:hAnsi="楷体" w:cs="黑体" w:hint="eastAsia"/>
          <w:sz w:val="24"/>
          <w:szCs w:val="24"/>
          <w:highlight w:val="green"/>
        </w:rPr>
        <w:t>在模型模拟时段内</w:t>
      </w:r>
      <w:r w:rsidR="00B6248B" w:rsidRPr="00624929">
        <w:rPr>
          <w:rFonts w:ascii="楷体" w:eastAsia="楷体" w:hAnsi="楷体" w:cs="黑体" w:hint="eastAsia"/>
          <w:sz w:val="24"/>
          <w:szCs w:val="24"/>
          <w:highlight w:val="green"/>
        </w:rPr>
        <w:t>，</w:t>
      </w:r>
      <w:r w:rsidR="00940BB5" w:rsidRPr="00624929">
        <w:rPr>
          <w:rFonts w:ascii="楷体" w:eastAsia="楷体" w:hAnsi="楷体" w:cs="黑体" w:hint="eastAsia"/>
          <w:sz w:val="24"/>
          <w:szCs w:val="24"/>
          <w:highlight w:val="green"/>
        </w:rPr>
        <w:t>需在各</w:t>
      </w:r>
      <w:r w:rsidR="00B6248B" w:rsidRPr="00624929">
        <w:rPr>
          <w:rFonts w:ascii="楷体" w:eastAsia="楷体" w:hAnsi="楷体" w:cs="黑体" w:hint="eastAsia"/>
          <w:sz w:val="24"/>
          <w:szCs w:val="24"/>
          <w:highlight w:val="green"/>
        </w:rPr>
        <w:t>模拟区域内部</w:t>
      </w:r>
      <w:r w:rsidR="00940BB5" w:rsidRPr="00624929">
        <w:rPr>
          <w:rFonts w:ascii="楷体" w:eastAsia="楷体" w:hAnsi="楷体" w:cs="黑体" w:hint="eastAsia"/>
          <w:sz w:val="24"/>
          <w:szCs w:val="24"/>
          <w:highlight w:val="green"/>
        </w:rPr>
        <w:t>设置</w:t>
      </w:r>
      <w:r w:rsidR="0036682B" w:rsidRPr="00624929">
        <w:rPr>
          <w:rFonts w:ascii="楷体" w:eastAsia="楷体" w:hAnsi="楷体" w:cs="黑体" w:hint="eastAsia"/>
          <w:sz w:val="24"/>
          <w:szCs w:val="24"/>
          <w:highlight w:val="green"/>
        </w:rPr>
        <w:t>两</w:t>
      </w:r>
      <w:r w:rsidR="0036682B" w:rsidRPr="00624929">
        <w:rPr>
          <w:rFonts w:ascii="楷体" w:eastAsia="楷体" w:hAnsi="楷体" w:cs="黑体"/>
          <w:sz w:val="24"/>
          <w:szCs w:val="24"/>
          <w:highlight w:val="green"/>
        </w:rPr>
        <w:t>个</w:t>
      </w:r>
      <w:r w:rsidR="00670D0F" w:rsidRPr="00624929">
        <w:rPr>
          <w:rFonts w:ascii="楷体" w:eastAsia="楷体" w:hAnsi="楷体" w:cs="黑体" w:hint="eastAsia"/>
          <w:sz w:val="24"/>
          <w:szCs w:val="24"/>
          <w:highlight w:val="green"/>
        </w:rPr>
        <w:t>固定测量点</w:t>
      </w:r>
      <w:r w:rsidR="00940BB5" w:rsidRPr="00624929">
        <w:rPr>
          <w:rFonts w:ascii="楷体" w:eastAsia="楷体" w:hAnsi="楷体" w:cs="黑体" w:hint="eastAsia"/>
          <w:sz w:val="24"/>
          <w:szCs w:val="24"/>
          <w:highlight w:val="green"/>
        </w:rPr>
        <w:t>，其</w:t>
      </w:r>
      <w:r w:rsidR="00670D0F" w:rsidRPr="00624929">
        <w:rPr>
          <w:rFonts w:ascii="楷体" w:eastAsia="楷体" w:hAnsi="楷体" w:cs="黑体" w:hint="eastAsia"/>
          <w:sz w:val="24"/>
          <w:szCs w:val="24"/>
          <w:highlight w:val="green"/>
        </w:rPr>
        <w:t>气温和相对湿度</w:t>
      </w:r>
      <w:r w:rsidR="00940BB5" w:rsidRPr="00624929">
        <w:rPr>
          <w:rFonts w:ascii="楷体" w:eastAsia="楷体" w:hAnsi="楷体" w:cs="黑体" w:hint="eastAsia"/>
          <w:sz w:val="24"/>
          <w:szCs w:val="24"/>
          <w:highlight w:val="green"/>
        </w:rPr>
        <w:t>的</w:t>
      </w:r>
      <w:r w:rsidR="00670D0F" w:rsidRPr="00624929">
        <w:rPr>
          <w:rFonts w:ascii="楷体" w:eastAsia="楷体" w:hAnsi="楷体" w:cs="黑体" w:hint="eastAsia"/>
          <w:sz w:val="24"/>
          <w:szCs w:val="24"/>
          <w:highlight w:val="green"/>
        </w:rPr>
        <w:t>测量值用于验证</w:t>
      </w:r>
      <w:r w:rsidR="007744EC" w:rsidRPr="00624929">
        <w:rPr>
          <w:rFonts w:ascii="楷体" w:eastAsia="楷体" w:hAnsi="楷体" w:cs="黑体" w:hint="eastAsia"/>
          <w:sz w:val="24"/>
          <w:szCs w:val="24"/>
          <w:highlight w:val="green"/>
        </w:rPr>
        <w:t>初始模型模拟结果。</w:t>
      </w:r>
      <w:r w:rsidR="007744EC" w:rsidRPr="00624929">
        <w:rPr>
          <w:rFonts w:ascii="楷体" w:eastAsia="楷体" w:hAnsi="楷体" w:cs="黑体" w:hint="eastAsia"/>
          <w:sz w:val="24"/>
          <w:szCs w:val="24"/>
        </w:rPr>
        <w:t>当模拟精度满足要求时，</w:t>
      </w:r>
      <w:r w:rsidR="00BD66E6">
        <w:rPr>
          <w:rFonts w:ascii="楷体" w:eastAsia="楷体" w:hAnsi="楷体" w:cs="黑体" w:hint="eastAsia"/>
          <w:sz w:val="24"/>
          <w:szCs w:val="24"/>
        </w:rPr>
        <w:t>将</w:t>
      </w:r>
      <w:r w:rsidR="007744EC" w:rsidRPr="00624929">
        <w:rPr>
          <w:rFonts w:ascii="楷体" w:eastAsia="楷体" w:hAnsi="楷体" w:cs="黑体" w:hint="eastAsia"/>
          <w:sz w:val="24"/>
          <w:szCs w:val="24"/>
        </w:rPr>
        <w:t>开展进一步的</w:t>
      </w:r>
      <w:r w:rsidR="007744EC" w:rsidRPr="00624929">
        <w:rPr>
          <w:rFonts w:ascii="楷体" w:eastAsia="楷体" w:hAnsi="楷体" w:cs="黑体" w:hint="eastAsia"/>
          <w:sz w:val="24"/>
          <w:szCs w:val="24"/>
          <w:highlight w:val="cyan"/>
        </w:rPr>
        <w:t>情景模拟分析</w:t>
      </w:r>
      <w:r w:rsidR="007744EC" w:rsidRPr="00624929">
        <w:rPr>
          <w:rFonts w:ascii="楷体" w:eastAsia="楷体" w:hAnsi="楷体" w:cs="黑体" w:hint="eastAsia"/>
          <w:sz w:val="24"/>
          <w:szCs w:val="24"/>
        </w:rPr>
        <w:t>。</w:t>
      </w:r>
      <w:r w:rsidR="00CC53F9" w:rsidRPr="000774AE">
        <w:rPr>
          <w:rFonts w:ascii="楷体" w:eastAsia="楷体" w:hAnsi="楷体" w:cs="黑体" w:hint="eastAsia"/>
        </w:rPr>
        <w:t>【</w:t>
      </w:r>
      <w:r w:rsidR="00CC53F9" w:rsidRPr="000774AE">
        <w:rPr>
          <w:rFonts w:ascii="楷体" w:eastAsia="楷体" w:hAnsi="楷体" w:cs="楷体"/>
        </w:rPr>
        <w:t>up23030</w:t>
      </w:r>
      <w:r w:rsidR="00B6248B">
        <w:rPr>
          <w:rFonts w:ascii="楷体" w:eastAsia="楷体" w:hAnsi="楷体" w:cs="楷体"/>
        </w:rPr>
        <w:t>8</w:t>
      </w:r>
      <w:r w:rsidR="00CC53F9">
        <w:rPr>
          <w:rFonts w:ascii="楷体" w:eastAsia="楷体" w:hAnsi="楷体" w:cs="楷体"/>
        </w:rPr>
        <w:t xml:space="preserve"> </w:t>
      </w:r>
      <w:r w:rsidR="00B6248B">
        <w:rPr>
          <w:rFonts w:ascii="楷体" w:eastAsia="楷体" w:hAnsi="楷体" w:cs="楷体"/>
        </w:rPr>
        <w:t>0</w:t>
      </w:r>
      <w:r w:rsidR="00732F50">
        <w:rPr>
          <w:rFonts w:ascii="楷体" w:eastAsia="楷体" w:hAnsi="楷体" w:cs="楷体"/>
        </w:rPr>
        <w:t>9</w:t>
      </w:r>
      <w:r w:rsidR="00CC53F9">
        <w:rPr>
          <w:rFonts w:ascii="楷体" w:eastAsia="楷体" w:hAnsi="楷体" w:cs="楷体"/>
        </w:rPr>
        <w:t>:</w:t>
      </w:r>
      <w:r w:rsidR="00560757">
        <w:rPr>
          <w:rFonts w:ascii="楷体" w:eastAsia="楷体" w:hAnsi="楷体" w:cs="楷体"/>
        </w:rPr>
        <w:t>11</w:t>
      </w:r>
      <w:r w:rsidR="00253E48">
        <w:rPr>
          <w:rFonts w:ascii="楷体" w:eastAsia="楷体" w:hAnsi="楷体" w:cs="楷体" w:hint="eastAsia"/>
        </w:rPr>
        <w:t>正</w:t>
      </w:r>
      <w:r w:rsidR="00DD2D13">
        <w:rPr>
          <w:rFonts w:ascii="楷体" w:eastAsia="楷体" w:hAnsi="楷体" w:cs="楷体" w:hint="eastAsia"/>
        </w:rPr>
        <w:t>正</w:t>
      </w:r>
      <w:r w:rsidR="001043B4">
        <w:rPr>
          <w:rFonts w:ascii="楷体" w:eastAsia="楷体" w:hAnsi="楷体" w:cs="楷体" w:hint="eastAsia"/>
        </w:rPr>
        <w:t>正</w:t>
      </w:r>
      <w:r w:rsidR="00CC53F9">
        <w:rPr>
          <w:rFonts w:ascii="楷体" w:eastAsia="楷体" w:hAnsi="楷体" w:cs="楷体" w:hint="eastAsia"/>
        </w:rPr>
        <w:t>】</w:t>
      </w:r>
    </w:p>
    <w:p w14:paraId="1CAB7FFB" w14:textId="50E072EE" w:rsidR="00D441FC" w:rsidRPr="00137E10" w:rsidRDefault="00EE7786" w:rsidP="00735C9E">
      <w:pPr>
        <w:spacing w:line="360" w:lineRule="auto"/>
        <w:rPr>
          <w:rFonts w:ascii="Microsoft YaHei Light" w:eastAsia="Microsoft YaHei Light" w:hAnsi="Microsoft YaHei Light" w:cs="楷体"/>
          <w:sz w:val="24"/>
          <w:szCs w:val="24"/>
        </w:rPr>
      </w:pPr>
      <w:r>
        <w:rPr>
          <w:rFonts w:ascii="楷体" w:eastAsia="楷体" w:hAnsi="楷体" w:cs="黑体" w:hint="eastAsia"/>
          <w:sz w:val="24"/>
          <w:szCs w:val="24"/>
        </w:rPr>
        <w:t xml:space="preserve"> </w:t>
      </w:r>
      <w:r>
        <w:rPr>
          <w:rFonts w:ascii="楷体" w:eastAsia="楷体" w:hAnsi="楷体" w:cs="黑体"/>
          <w:sz w:val="24"/>
          <w:szCs w:val="24"/>
        </w:rPr>
        <w:t xml:space="preserve">   </w:t>
      </w:r>
      <w:r w:rsidR="00D33ABD">
        <w:rPr>
          <w:rFonts w:ascii="楷体" w:eastAsia="楷体" w:hAnsi="楷体" w:cs="黑体" w:hint="eastAsia"/>
          <w:sz w:val="24"/>
          <w:szCs w:val="24"/>
        </w:rPr>
        <w:t>根据</w:t>
      </w:r>
      <w:r w:rsidR="00D33ABD" w:rsidRPr="00624929">
        <w:rPr>
          <w:rFonts w:ascii="楷体" w:eastAsia="楷体" w:hAnsi="楷体" w:cs="黑体" w:hint="eastAsia"/>
          <w:sz w:val="24"/>
          <w:szCs w:val="24"/>
          <w:highlight w:val="cyan"/>
        </w:rPr>
        <w:t>本项目第二部分</w:t>
      </w:r>
      <w:r w:rsidR="00D33ABD">
        <w:rPr>
          <w:rFonts w:ascii="楷体" w:eastAsia="楷体" w:hAnsi="楷体" w:cs="黑体" w:hint="eastAsia"/>
          <w:sz w:val="24"/>
          <w:szCs w:val="24"/>
        </w:rPr>
        <w:t>的研究结果，即</w:t>
      </w:r>
      <w:r w:rsidR="00D33ABD" w:rsidRPr="00624929">
        <w:rPr>
          <w:rFonts w:ascii="楷体" w:eastAsia="楷体" w:hAnsi="楷体" w:cs="黑体" w:hint="eastAsia"/>
          <w:sz w:val="24"/>
          <w:szCs w:val="24"/>
          <w:highlight w:val="cyan"/>
        </w:rPr>
        <w:t>河流冠层热效应</w:t>
      </w:r>
      <w:r w:rsidR="00D33ABD">
        <w:rPr>
          <w:rFonts w:ascii="楷体" w:eastAsia="楷体" w:hAnsi="楷体" w:cs="黑体" w:hint="eastAsia"/>
          <w:sz w:val="24"/>
          <w:szCs w:val="24"/>
        </w:rPr>
        <w:t>对</w:t>
      </w:r>
      <w:r w:rsidR="00D33ABD" w:rsidRPr="00624929">
        <w:rPr>
          <w:rFonts w:ascii="楷体" w:eastAsia="楷体" w:hAnsi="楷体" w:cs="黑体" w:hint="eastAsia"/>
          <w:sz w:val="24"/>
          <w:szCs w:val="24"/>
          <w:highlight w:val="cyan"/>
        </w:rPr>
        <w:t>三维形态</w:t>
      </w:r>
      <w:r w:rsidR="00DE4B27">
        <w:rPr>
          <w:rFonts w:ascii="楷体" w:eastAsia="楷体" w:hAnsi="楷体" w:cs="黑体" w:hint="eastAsia"/>
          <w:sz w:val="24"/>
          <w:szCs w:val="24"/>
          <w:highlight w:val="cyan"/>
        </w:rPr>
        <w:t>特征</w:t>
      </w:r>
      <w:r w:rsidR="00D33ABD" w:rsidRPr="00624929">
        <w:rPr>
          <w:rFonts w:ascii="楷体" w:eastAsia="楷体" w:hAnsi="楷体" w:cs="黑体" w:hint="eastAsia"/>
          <w:sz w:val="24"/>
          <w:szCs w:val="24"/>
          <w:highlight w:val="cyan"/>
        </w:rPr>
        <w:t>指标</w:t>
      </w:r>
      <w:r w:rsidR="00D33ABD">
        <w:rPr>
          <w:rFonts w:ascii="楷体" w:eastAsia="楷体" w:hAnsi="楷体" w:cs="黑体" w:hint="eastAsia"/>
          <w:sz w:val="24"/>
          <w:szCs w:val="24"/>
        </w:rPr>
        <w:t>的响应</w:t>
      </w:r>
      <w:r w:rsidR="007744EC" w:rsidRPr="00624929">
        <w:rPr>
          <w:rFonts w:ascii="楷体" w:eastAsia="楷体" w:hAnsi="楷体" w:cs="黑体" w:hint="eastAsia"/>
          <w:sz w:val="24"/>
          <w:szCs w:val="24"/>
        </w:rPr>
        <w:t>，</w:t>
      </w:r>
      <w:r w:rsidR="00D33ABD" w:rsidRPr="000774AE">
        <w:rPr>
          <w:rFonts w:ascii="楷体" w:eastAsia="楷体" w:hAnsi="楷体" w:cs="黑体" w:hint="eastAsia"/>
          <w:sz w:val="24"/>
          <w:szCs w:val="24"/>
        </w:rPr>
        <w:t>对</w:t>
      </w:r>
      <w:r w:rsidR="00D33ABD" w:rsidRPr="000774AE">
        <w:rPr>
          <w:rFonts w:ascii="楷体" w:eastAsia="楷体" w:hAnsi="楷体" w:cs="黑体" w:hint="eastAsia"/>
          <w:sz w:val="24"/>
          <w:szCs w:val="24"/>
          <w:highlight w:val="cyan"/>
        </w:rPr>
        <w:t>建筑覆盖率</w:t>
      </w:r>
      <w:r w:rsidR="00B01920">
        <w:rPr>
          <w:rFonts w:ascii="楷体" w:eastAsia="楷体" w:hAnsi="楷体" w:cs="黑体" w:hint="eastAsia"/>
          <w:sz w:val="24"/>
          <w:szCs w:val="24"/>
          <w:highlight w:val="cyan"/>
        </w:rPr>
        <w:t>和</w:t>
      </w:r>
      <w:r w:rsidR="00B01920" w:rsidRPr="000774AE">
        <w:rPr>
          <w:rFonts w:ascii="楷体" w:eastAsia="楷体" w:hAnsi="楷体" w:cs="黑体" w:hint="eastAsia"/>
          <w:sz w:val="24"/>
          <w:szCs w:val="24"/>
          <w:highlight w:val="cyan"/>
        </w:rPr>
        <w:t>建筑高度</w:t>
      </w:r>
      <w:r w:rsidR="0070268F">
        <w:rPr>
          <w:rFonts w:ascii="楷体" w:eastAsia="楷体" w:hAnsi="楷体" w:cs="黑体" w:hint="eastAsia"/>
          <w:sz w:val="24"/>
          <w:szCs w:val="24"/>
          <w:highlight w:val="cyan"/>
        </w:rPr>
        <w:t>分布</w:t>
      </w:r>
      <w:r w:rsidR="000D3F11">
        <w:rPr>
          <w:rFonts w:ascii="楷体" w:eastAsia="楷体" w:hAnsi="楷体" w:cs="黑体" w:hint="eastAsia"/>
          <w:sz w:val="24"/>
          <w:szCs w:val="24"/>
        </w:rPr>
        <w:t>进行</w:t>
      </w:r>
      <w:r w:rsidR="00D33ABD" w:rsidRPr="000774AE">
        <w:rPr>
          <w:rFonts w:ascii="楷体" w:eastAsia="楷体" w:hAnsi="楷体" w:cs="黑体" w:hint="eastAsia"/>
          <w:sz w:val="24"/>
          <w:szCs w:val="24"/>
        </w:rPr>
        <w:t>调整</w:t>
      </w:r>
      <w:r w:rsidR="00D33ABD">
        <w:rPr>
          <w:rFonts w:ascii="楷体" w:eastAsia="楷体" w:hAnsi="楷体" w:cs="黑体" w:hint="eastAsia"/>
          <w:sz w:val="24"/>
          <w:szCs w:val="24"/>
        </w:rPr>
        <w:t>，</w:t>
      </w:r>
      <w:r w:rsidR="000D3F11">
        <w:rPr>
          <w:rFonts w:ascii="楷体" w:eastAsia="楷体" w:hAnsi="楷体" w:cs="黑体" w:hint="eastAsia"/>
          <w:sz w:val="24"/>
          <w:szCs w:val="24"/>
        </w:rPr>
        <w:t>以</w:t>
      </w:r>
      <w:r w:rsidR="00DE4B27">
        <w:rPr>
          <w:rFonts w:ascii="楷体" w:eastAsia="楷体" w:hAnsi="楷体" w:cs="黑体" w:hint="eastAsia"/>
          <w:sz w:val="24"/>
          <w:szCs w:val="24"/>
        </w:rPr>
        <w:t>为</w:t>
      </w:r>
      <w:r w:rsidR="00D33ABD" w:rsidRPr="000774AE">
        <w:rPr>
          <w:rFonts w:ascii="楷体" w:eastAsia="楷体" w:hAnsi="楷体" w:cs="黑体" w:hint="eastAsia"/>
          <w:sz w:val="24"/>
          <w:szCs w:val="24"/>
        </w:rPr>
        <w:t>3个</w:t>
      </w:r>
      <w:r w:rsidR="00D33ABD">
        <w:rPr>
          <w:rFonts w:ascii="楷体" w:eastAsia="楷体" w:hAnsi="楷体" w:cs="黑体" w:hint="eastAsia"/>
          <w:sz w:val="24"/>
          <w:szCs w:val="24"/>
        </w:rPr>
        <w:t>模拟区域</w:t>
      </w:r>
      <w:r w:rsidR="00D33ABD" w:rsidRPr="00624929">
        <w:rPr>
          <w:rFonts w:ascii="楷体" w:eastAsia="楷体" w:hAnsi="楷体" w:cs="黑体" w:hint="eastAsia"/>
          <w:sz w:val="24"/>
          <w:szCs w:val="24"/>
          <w:highlight w:val="cyan"/>
        </w:rPr>
        <w:t>设置不同的情景</w:t>
      </w:r>
      <w:r w:rsidR="00D33ABD">
        <w:rPr>
          <w:rFonts w:ascii="楷体" w:eastAsia="楷体" w:hAnsi="楷体" w:cs="黑体" w:hint="eastAsia"/>
          <w:sz w:val="24"/>
          <w:szCs w:val="24"/>
        </w:rPr>
        <w:t>。对各情景进行城市气候模拟，通过将</w:t>
      </w:r>
      <w:r w:rsidR="00D33ABD" w:rsidRPr="00624929">
        <w:rPr>
          <w:rFonts w:ascii="楷体" w:eastAsia="楷体" w:hAnsi="楷体" w:cs="黑体" w:hint="eastAsia"/>
          <w:sz w:val="24"/>
          <w:szCs w:val="24"/>
          <w:highlight w:val="cyan"/>
        </w:rPr>
        <w:t>气温、相对湿度、风速和太阳辐射等</w:t>
      </w:r>
      <w:r w:rsidR="00D33ABD" w:rsidRPr="000774AE">
        <w:rPr>
          <w:rFonts w:ascii="楷体" w:eastAsia="楷体" w:hAnsi="楷体" w:cs="黑体" w:hint="eastAsia"/>
          <w:sz w:val="24"/>
          <w:szCs w:val="24"/>
        </w:rPr>
        <w:t>气象变量</w:t>
      </w:r>
      <w:r w:rsidR="000B6572">
        <w:rPr>
          <w:rFonts w:ascii="楷体" w:eastAsia="楷体" w:hAnsi="楷体" w:cs="黑体" w:hint="eastAsia"/>
          <w:sz w:val="24"/>
          <w:szCs w:val="24"/>
        </w:rPr>
        <w:t>的</w:t>
      </w:r>
      <w:r w:rsidR="007744EC" w:rsidRPr="00624929">
        <w:rPr>
          <w:rFonts w:ascii="楷体" w:eastAsia="楷体" w:hAnsi="楷体" w:cs="黑体" w:hint="eastAsia"/>
          <w:sz w:val="24"/>
          <w:szCs w:val="24"/>
        </w:rPr>
        <w:t>空间</w:t>
      </w:r>
      <w:r w:rsidR="000B6572">
        <w:rPr>
          <w:rFonts w:ascii="楷体" w:eastAsia="楷体" w:hAnsi="楷体" w:cs="黑体" w:hint="eastAsia"/>
          <w:sz w:val="24"/>
          <w:szCs w:val="24"/>
        </w:rPr>
        <w:t>分布</w:t>
      </w:r>
      <w:r w:rsidR="007744EC" w:rsidRPr="00624929">
        <w:rPr>
          <w:rFonts w:ascii="楷体" w:eastAsia="楷体" w:hAnsi="楷体" w:cs="黑体" w:hint="eastAsia"/>
          <w:sz w:val="24"/>
          <w:szCs w:val="24"/>
        </w:rPr>
        <w:t>可视化，分析逐小时</w:t>
      </w:r>
      <w:r w:rsidR="00D33ABD">
        <w:rPr>
          <w:rFonts w:ascii="楷体" w:eastAsia="楷体" w:hAnsi="楷体" w:cs="黑体" w:hint="eastAsia"/>
          <w:sz w:val="24"/>
          <w:szCs w:val="24"/>
        </w:rPr>
        <w:t>的</w:t>
      </w:r>
      <w:r w:rsidR="00D33ABD" w:rsidRPr="00624929">
        <w:rPr>
          <w:rFonts w:ascii="楷体" w:eastAsia="楷体" w:hAnsi="楷体" w:cs="黑体" w:hint="eastAsia"/>
          <w:sz w:val="24"/>
          <w:szCs w:val="24"/>
          <w:highlight w:val="cyan"/>
        </w:rPr>
        <w:t>气象变量和</w:t>
      </w:r>
      <w:r w:rsidR="007744EC" w:rsidRPr="00624929">
        <w:rPr>
          <w:rFonts w:ascii="楷体" w:eastAsia="楷体" w:hAnsi="楷体" w:cs="黑体" w:hint="eastAsia"/>
          <w:sz w:val="24"/>
          <w:szCs w:val="24"/>
          <w:highlight w:val="cyan"/>
        </w:rPr>
        <w:t>河流冠层热效应</w:t>
      </w:r>
      <w:r w:rsidR="007744EC" w:rsidRPr="00624929">
        <w:rPr>
          <w:rFonts w:ascii="楷体" w:eastAsia="楷体" w:hAnsi="楷体" w:cs="黑体" w:hint="eastAsia"/>
          <w:sz w:val="24"/>
          <w:szCs w:val="24"/>
        </w:rPr>
        <w:t>的空间格局</w:t>
      </w:r>
      <w:r w:rsidR="00D33ABD">
        <w:rPr>
          <w:rFonts w:ascii="楷体" w:eastAsia="楷体" w:hAnsi="楷体" w:cs="黑体" w:hint="eastAsia"/>
          <w:sz w:val="24"/>
          <w:szCs w:val="24"/>
        </w:rPr>
        <w:t>。</w:t>
      </w:r>
      <w:r w:rsidR="007744EC" w:rsidRPr="00624929">
        <w:rPr>
          <w:rFonts w:ascii="楷体" w:eastAsia="楷体" w:hAnsi="楷体" w:cs="黑体" w:hint="eastAsia"/>
          <w:sz w:val="24"/>
          <w:szCs w:val="24"/>
        </w:rPr>
        <w:t>在此基础上，针对</w:t>
      </w:r>
      <w:r w:rsidR="00D33ABD">
        <w:rPr>
          <w:rFonts w:ascii="楷体" w:eastAsia="楷体" w:hAnsi="楷体" w:cs="黑体" w:hint="eastAsia"/>
          <w:sz w:val="24"/>
          <w:szCs w:val="24"/>
        </w:rPr>
        <w:t>本项目所选的</w:t>
      </w:r>
      <w:r w:rsidR="00D33ABD" w:rsidRPr="00624929">
        <w:rPr>
          <w:rFonts w:ascii="楷体" w:eastAsia="楷体" w:hAnsi="楷体" w:cs="黑体"/>
          <w:sz w:val="24"/>
          <w:szCs w:val="24"/>
          <w:highlight w:val="cyan"/>
        </w:rPr>
        <w:t>3个</w:t>
      </w:r>
      <w:r w:rsidR="007744EC" w:rsidRPr="00624929">
        <w:rPr>
          <w:rFonts w:ascii="楷体" w:eastAsia="楷体" w:hAnsi="楷体" w:cs="黑体" w:hint="eastAsia"/>
          <w:sz w:val="24"/>
          <w:szCs w:val="24"/>
          <w:highlight w:val="cyan"/>
        </w:rPr>
        <w:t>局地气候区类型</w:t>
      </w:r>
      <w:r w:rsidR="007744EC" w:rsidRPr="00624929">
        <w:rPr>
          <w:rFonts w:ascii="楷体" w:eastAsia="楷体" w:hAnsi="楷体" w:cs="黑体" w:hint="eastAsia"/>
          <w:sz w:val="24"/>
          <w:szCs w:val="24"/>
        </w:rPr>
        <w:t>，分别提出</w:t>
      </w:r>
      <w:r w:rsidR="009959D1">
        <w:rPr>
          <w:rFonts w:ascii="楷体" w:eastAsia="楷体" w:hAnsi="楷体" w:cs="黑体" w:hint="eastAsia"/>
          <w:sz w:val="24"/>
          <w:szCs w:val="24"/>
        </w:rPr>
        <w:t>城市</w:t>
      </w:r>
      <w:r w:rsidR="007744EC" w:rsidRPr="00624929">
        <w:rPr>
          <w:rFonts w:ascii="楷体" w:eastAsia="楷体" w:hAnsi="楷体" w:cs="黑体" w:hint="eastAsia"/>
          <w:sz w:val="24"/>
          <w:szCs w:val="24"/>
        </w:rPr>
        <w:t>滨江地区</w:t>
      </w:r>
      <w:r w:rsidR="007744EC" w:rsidRPr="00624929">
        <w:rPr>
          <w:rFonts w:ascii="楷体" w:eastAsia="楷体" w:hAnsi="楷体" w:cs="黑体" w:hint="eastAsia"/>
          <w:sz w:val="24"/>
          <w:szCs w:val="24"/>
          <w:highlight w:val="cyan"/>
        </w:rPr>
        <w:t>室外空间热环境</w:t>
      </w:r>
      <w:r w:rsidR="007744EC" w:rsidRPr="00624929">
        <w:rPr>
          <w:rFonts w:ascii="楷体" w:eastAsia="楷体" w:hAnsi="楷体" w:cs="黑体" w:hint="eastAsia"/>
          <w:sz w:val="24"/>
          <w:szCs w:val="24"/>
        </w:rPr>
        <w:t>优化方案，对各方案下的</w:t>
      </w:r>
      <w:r w:rsidR="007744EC" w:rsidRPr="00624929">
        <w:rPr>
          <w:rFonts w:ascii="楷体" w:eastAsia="楷体" w:hAnsi="楷体" w:cs="黑体" w:hint="eastAsia"/>
          <w:sz w:val="24"/>
          <w:szCs w:val="24"/>
          <w:highlight w:val="cyan"/>
        </w:rPr>
        <w:t>城市气候格局</w:t>
      </w:r>
      <w:r w:rsidR="007744EC" w:rsidRPr="00624929">
        <w:rPr>
          <w:rFonts w:ascii="楷体" w:eastAsia="楷体" w:hAnsi="楷体" w:cs="黑体" w:hint="eastAsia"/>
          <w:sz w:val="24"/>
          <w:szCs w:val="24"/>
        </w:rPr>
        <w:t>进行分析与评价，以进一步验证</w:t>
      </w:r>
      <w:r w:rsidR="007744EC" w:rsidRPr="00624929">
        <w:rPr>
          <w:rFonts w:ascii="楷体" w:eastAsia="楷体" w:hAnsi="楷体" w:cs="黑体" w:hint="eastAsia"/>
          <w:sz w:val="24"/>
          <w:szCs w:val="24"/>
          <w:highlight w:val="cyan"/>
        </w:rPr>
        <w:t>优化方案</w:t>
      </w:r>
      <w:r w:rsidR="007744EC" w:rsidRPr="00624929">
        <w:rPr>
          <w:rFonts w:ascii="楷体" w:eastAsia="楷体" w:hAnsi="楷体" w:cs="黑体" w:hint="eastAsia"/>
          <w:sz w:val="24"/>
          <w:szCs w:val="24"/>
        </w:rPr>
        <w:t>的科学性，为</w:t>
      </w:r>
      <w:r w:rsidR="007744EC" w:rsidRPr="00624929">
        <w:rPr>
          <w:rFonts w:ascii="楷体" w:eastAsia="楷体" w:hAnsi="楷体" w:cs="黑体" w:hint="eastAsia"/>
          <w:sz w:val="24"/>
          <w:szCs w:val="24"/>
          <w:highlight w:val="cyan"/>
        </w:rPr>
        <w:t>城市滨江地区</w:t>
      </w:r>
      <w:r w:rsidR="007744EC" w:rsidRPr="00624929">
        <w:rPr>
          <w:rFonts w:ascii="楷体" w:eastAsia="楷体" w:hAnsi="楷体" w:cs="黑体" w:hint="eastAsia"/>
          <w:sz w:val="24"/>
          <w:szCs w:val="24"/>
        </w:rPr>
        <w:t>的</w:t>
      </w:r>
      <w:r w:rsidR="007744EC" w:rsidRPr="00624929">
        <w:rPr>
          <w:rFonts w:ascii="楷体" w:eastAsia="楷体" w:hAnsi="楷体" w:cs="黑体" w:hint="eastAsia"/>
          <w:sz w:val="24"/>
          <w:szCs w:val="24"/>
          <w:highlight w:val="cyan"/>
        </w:rPr>
        <w:t>城市规划设计</w:t>
      </w:r>
      <w:r w:rsidR="007744EC" w:rsidRPr="00624929">
        <w:rPr>
          <w:rFonts w:ascii="楷体" w:eastAsia="楷体" w:hAnsi="楷体" w:cs="黑体" w:hint="eastAsia"/>
          <w:sz w:val="24"/>
          <w:szCs w:val="24"/>
        </w:rPr>
        <w:t>提供科学参考。</w:t>
      </w:r>
      <w:r w:rsidR="00820E0F">
        <w:rPr>
          <w:rFonts w:ascii="楷体" w:eastAsia="楷体" w:hAnsi="楷体" w:cs="黑体" w:hint="eastAsia"/>
          <w:sz w:val="24"/>
          <w:szCs w:val="24"/>
        </w:rPr>
        <w:t>【</w:t>
      </w:r>
      <w:r w:rsidR="00820E0F" w:rsidRPr="000774AE">
        <w:rPr>
          <w:rFonts w:ascii="楷体" w:eastAsia="楷体" w:hAnsi="楷体" w:cs="楷体"/>
        </w:rPr>
        <w:t>up23030</w:t>
      </w:r>
      <w:r w:rsidR="00DE4B27">
        <w:rPr>
          <w:rFonts w:ascii="楷体" w:eastAsia="楷体" w:hAnsi="楷体" w:cs="楷体"/>
        </w:rPr>
        <w:t>8</w:t>
      </w:r>
      <w:r w:rsidR="00820E0F">
        <w:rPr>
          <w:rFonts w:ascii="楷体" w:eastAsia="楷体" w:hAnsi="楷体" w:cs="楷体"/>
        </w:rPr>
        <w:t xml:space="preserve"> </w:t>
      </w:r>
      <w:r w:rsidR="00DE4B27">
        <w:rPr>
          <w:rFonts w:ascii="楷体" w:eastAsia="楷体" w:hAnsi="楷体" w:cs="楷体"/>
        </w:rPr>
        <w:t>0</w:t>
      </w:r>
      <w:r w:rsidR="001043B4">
        <w:rPr>
          <w:rFonts w:ascii="楷体" w:eastAsia="楷体" w:hAnsi="楷体" w:cs="楷体"/>
        </w:rPr>
        <w:t>9</w:t>
      </w:r>
      <w:r w:rsidR="00820E0F">
        <w:rPr>
          <w:rFonts w:ascii="楷体" w:eastAsia="楷体" w:hAnsi="楷体" w:cs="楷体"/>
        </w:rPr>
        <w:t>:</w:t>
      </w:r>
      <w:r w:rsidR="001043B4">
        <w:rPr>
          <w:rFonts w:ascii="楷体" w:eastAsia="楷体" w:hAnsi="楷体" w:cs="楷体"/>
        </w:rPr>
        <w:t>2</w:t>
      </w:r>
      <w:r w:rsidR="00B710FA">
        <w:rPr>
          <w:rFonts w:ascii="楷体" w:eastAsia="楷体" w:hAnsi="楷体" w:cs="楷体"/>
        </w:rPr>
        <w:t>3</w:t>
      </w:r>
      <w:r w:rsidR="00B710FA">
        <w:rPr>
          <w:rFonts w:ascii="楷体" w:eastAsia="楷体" w:hAnsi="楷体" w:cs="楷体" w:hint="eastAsia"/>
        </w:rPr>
        <w:t>正</w:t>
      </w:r>
      <w:r w:rsidR="00E431AE">
        <w:rPr>
          <w:rFonts w:ascii="楷体" w:eastAsia="楷体" w:hAnsi="楷体" w:cs="楷体" w:hint="eastAsia"/>
        </w:rPr>
        <w:t>正</w:t>
      </w:r>
      <w:r w:rsidR="003E5766">
        <w:rPr>
          <w:rFonts w:ascii="楷体" w:eastAsia="楷体" w:hAnsi="楷体" w:cs="楷体" w:hint="eastAsia"/>
        </w:rPr>
        <w:t>正</w:t>
      </w:r>
      <w:r w:rsidR="0067288F">
        <w:rPr>
          <w:rFonts w:ascii="楷体" w:eastAsia="楷体" w:hAnsi="楷体" w:cs="楷体" w:hint="eastAsia"/>
        </w:rPr>
        <w:t>正</w:t>
      </w:r>
      <w:r w:rsidR="00820E0F">
        <w:rPr>
          <w:rFonts w:ascii="楷体" w:eastAsia="楷体" w:hAnsi="楷体" w:cs="黑体" w:hint="eastAsia"/>
          <w:sz w:val="24"/>
          <w:szCs w:val="24"/>
        </w:rPr>
        <w:t>】</w:t>
      </w:r>
    </w:p>
    <w:p w14:paraId="7A597F6B" w14:textId="77777777" w:rsidR="00D441FC" w:rsidRPr="00624929" w:rsidRDefault="00000000">
      <w:pPr>
        <w:pStyle w:val="4"/>
        <w:spacing w:line="360" w:lineRule="auto"/>
        <w:rPr>
          <w:rFonts w:ascii="楷体" w:eastAsia="楷体" w:hAnsi="楷体" w:cs="黑体"/>
          <w:sz w:val="24"/>
          <w:szCs w:val="24"/>
        </w:rPr>
      </w:pPr>
      <w:r w:rsidRPr="00624929">
        <w:rPr>
          <w:rFonts w:ascii="楷体" w:eastAsia="楷体" w:hAnsi="楷体" w:cs="黑体"/>
          <w:sz w:val="24"/>
          <w:szCs w:val="24"/>
        </w:rPr>
        <w:t xml:space="preserve">3.2. </w:t>
      </w:r>
      <w:r w:rsidRPr="00624929">
        <w:rPr>
          <w:rFonts w:ascii="楷体" w:eastAsia="楷体" w:hAnsi="楷体" w:cs="黑体" w:hint="eastAsia"/>
          <w:sz w:val="24"/>
          <w:szCs w:val="24"/>
        </w:rPr>
        <w:t>可行性分析</w:t>
      </w:r>
    </w:p>
    <w:p w14:paraId="73381727" w14:textId="43A5117B" w:rsidR="00BE5184" w:rsidRPr="00624929" w:rsidRDefault="00BE5184" w:rsidP="00624929">
      <w:pPr>
        <w:rPr>
          <w:rFonts w:ascii="楷体" w:eastAsia="楷体" w:hAnsi="楷体"/>
          <w:color w:val="000000"/>
        </w:rPr>
      </w:pPr>
      <w:r w:rsidRPr="00624929">
        <w:rPr>
          <w:rFonts w:ascii="楷体" w:eastAsia="楷体" w:hAnsi="楷体" w:cs="黑体" w:hint="eastAsia"/>
          <w:color w:val="000000"/>
          <w:sz w:val="24"/>
          <w:szCs w:val="24"/>
        </w:rPr>
        <w:t>（</w:t>
      </w:r>
      <w:r w:rsidRPr="00624929">
        <w:rPr>
          <w:rFonts w:ascii="楷体" w:eastAsia="楷体" w:hAnsi="楷体" w:cs="黑体"/>
          <w:color w:val="000000"/>
          <w:sz w:val="24"/>
          <w:szCs w:val="24"/>
        </w:rPr>
        <w:t>1）</w:t>
      </w:r>
      <w:r w:rsidRPr="00624929">
        <w:rPr>
          <w:rFonts w:ascii="楷体" w:eastAsia="楷体" w:hAnsi="楷体" w:hint="eastAsia"/>
          <w:color w:val="000000"/>
          <w:highlight w:val="cyan"/>
        </w:rPr>
        <w:t>前期研究基础</w:t>
      </w:r>
      <w:r w:rsidRPr="00624929">
        <w:rPr>
          <w:rFonts w:ascii="楷体" w:eastAsia="楷体" w:hAnsi="楷体" w:hint="eastAsia"/>
          <w:color w:val="000000"/>
        </w:rPr>
        <w:t>方面：</w:t>
      </w:r>
    </w:p>
    <w:p w14:paraId="2E6B2F5B" w14:textId="4E9A14A0" w:rsidR="00BE5184" w:rsidRPr="00624929" w:rsidRDefault="00BE5184" w:rsidP="0090636E">
      <w:pPr>
        <w:spacing w:line="360" w:lineRule="auto"/>
        <w:rPr>
          <w:rFonts w:ascii="楷体" w:eastAsia="楷体" w:hAnsi="楷体" w:cs="黑体"/>
          <w:color w:val="000000"/>
          <w:sz w:val="24"/>
        </w:rPr>
      </w:pPr>
      <w:r w:rsidRPr="00624929">
        <w:rPr>
          <w:rFonts w:ascii="楷体" w:eastAsia="楷体" w:hAnsi="楷体" w:cs="黑体"/>
          <w:color w:val="000000"/>
          <w:sz w:val="24"/>
        </w:rPr>
        <w:t xml:space="preserve">    </w:t>
      </w:r>
      <w:r w:rsidRPr="00624929">
        <w:rPr>
          <w:rFonts w:ascii="楷体" w:eastAsia="楷体" w:hAnsi="楷体" w:cs="黑体" w:hint="eastAsia"/>
          <w:color w:val="000000"/>
          <w:sz w:val="24"/>
        </w:rPr>
        <w:t>最近若干年来，</w:t>
      </w:r>
      <w:r w:rsidRPr="00624929">
        <w:rPr>
          <w:rFonts w:ascii="楷体" w:eastAsia="楷体" w:hAnsi="楷体" w:cs="黑体" w:hint="eastAsia"/>
          <w:color w:val="000000"/>
          <w:sz w:val="24"/>
          <w:highlight w:val="cyan"/>
        </w:rPr>
        <w:t>已经有不少学者</w:t>
      </w:r>
      <w:r w:rsidRPr="00624929">
        <w:rPr>
          <w:rFonts w:ascii="楷体" w:eastAsia="楷体" w:hAnsi="楷体" w:cs="黑体" w:hint="eastAsia"/>
          <w:color w:val="000000"/>
          <w:sz w:val="24"/>
        </w:rPr>
        <w:t>进行了</w:t>
      </w:r>
      <w:r w:rsidR="00E63FDC">
        <w:rPr>
          <w:rFonts w:ascii="楷体" w:eastAsia="楷体" w:hAnsi="楷体" w:cs="黑体" w:hint="eastAsia"/>
          <w:color w:val="000000"/>
          <w:sz w:val="24"/>
        </w:rPr>
        <w:t>不同尺度</w:t>
      </w:r>
      <w:r w:rsidRPr="00624929">
        <w:rPr>
          <w:rFonts w:ascii="楷体" w:eastAsia="楷体" w:hAnsi="楷体" w:cs="黑体" w:hint="eastAsia"/>
          <w:color w:val="000000"/>
          <w:sz w:val="24"/>
        </w:rPr>
        <w:t>的城市气候</w:t>
      </w:r>
      <w:r w:rsidRPr="00624929">
        <w:rPr>
          <w:rFonts w:ascii="楷体" w:eastAsia="楷体" w:hAnsi="楷体" w:cs="黑体" w:hint="eastAsia"/>
          <w:color w:val="000000"/>
          <w:sz w:val="24"/>
          <w:highlight w:val="cyan"/>
        </w:rPr>
        <w:t>实地测量</w:t>
      </w:r>
      <w:r w:rsidR="00E63FDC">
        <w:rPr>
          <w:rFonts w:ascii="楷体" w:eastAsia="楷体" w:hAnsi="楷体" w:cs="黑体" w:hint="eastAsia"/>
          <w:color w:val="000000"/>
          <w:sz w:val="24"/>
          <w:highlight w:val="cyan"/>
        </w:rPr>
        <w:t>和模型模拟</w:t>
      </w:r>
      <w:r w:rsidRPr="00624929">
        <w:rPr>
          <w:rFonts w:ascii="楷体" w:eastAsia="楷体" w:hAnsi="楷体" w:cs="黑体" w:hint="eastAsia"/>
          <w:color w:val="000000"/>
          <w:sz w:val="24"/>
        </w:rPr>
        <w:t>研究，积累了</w:t>
      </w:r>
      <w:r w:rsidRPr="00624929">
        <w:rPr>
          <w:rFonts w:ascii="楷体" w:eastAsia="楷体" w:hAnsi="楷体" w:cs="黑体" w:hint="eastAsia"/>
          <w:color w:val="000000"/>
          <w:sz w:val="24"/>
          <w:highlight w:val="cyan"/>
        </w:rPr>
        <w:t>丰富的经验</w:t>
      </w:r>
      <w:r w:rsidRPr="00624929">
        <w:rPr>
          <w:rFonts w:ascii="楷体" w:eastAsia="楷体" w:hAnsi="楷体" w:cs="黑体" w:hint="eastAsia"/>
          <w:color w:val="000000"/>
          <w:sz w:val="24"/>
        </w:rPr>
        <w:t>，为本项目的开展</w:t>
      </w:r>
      <w:r w:rsidRPr="00624929">
        <w:rPr>
          <w:rFonts w:ascii="楷体" w:eastAsia="楷体" w:hAnsi="楷体" w:cs="黑体" w:hint="eastAsia"/>
          <w:color w:val="000000"/>
          <w:sz w:val="24"/>
          <w:highlight w:val="cyan"/>
        </w:rPr>
        <w:t>提供了</w:t>
      </w:r>
      <w:r w:rsidRPr="00624929">
        <w:rPr>
          <w:rFonts w:ascii="楷体" w:eastAsia="楷体" w:hAnsi="楷体" w:cs="黑体" w:hint="eastAsia"/>
          <w:color w:val="000000"/>
          <w:sz w:val="24"/>
        </w:rPr>
        <w:t>方法上的参考。另外，申请人曾在</w:t>
      </w:r>
      <w:r w:rsidRPr="00624929">
        <w:rPr>
          <w:rFonts w:ascii="楷体" w:eastAsia="楷体" w:hAnsi="楷体" w:cs="黑体" w:hint="eastAsia"/>
          <w:color w:val="000000"/>
          <w:sz w:val="24"/>
          <w:highlight w:val="cyan"/>
        </w:rPr>
        <w:t>澳大利亚</w:t>
      </w:r>
      <w:r w:rsidRPr="00624929">
        <w:rPr>
          <w:rFonts w:ascii="楷体" w:eastAsia="楷体" w:hAnsi="楷体" w:cs="黑体" w:hint="eastAsia"/>
          <w:color w:val="000000"/>
          <w:sz w:val="24"/>
        </w:rPr>
        <w:t>攻读博士学位期间</w:t>
      </w:r>
      <w:r w:rsidRPr="00624929">
        <w:rPr>
          <w:rFonts w:ascii="楷体" w:eastAsia="楷体" w:hAnsi="楷体" w:cs="黑体" w:hint="eastAsia"/>
          <w:color w:val="000000"/>
          <w:sz w:val="24"/>
          <w:highlight w:val="cyan"/>
        </w:rPr>
        <w:t>开展了</w:t>
      </w:r>
      <w:r w:rsidRPr="00624929">
        <w:rPr>
          <w:rFonts w:ascii="楷体" w:eastAsia="楷体" w:hAnsi="楷体" w:cs="黑体" w:hint="eastAsia"/>
          <w:color w:val="000000"/>
          <w:sz w:val="24"/>
        </w:rPr>
        <w:t>海风降温</w:t>
      </w:r>
      <w:r w:rsidR="00937819">
        <w:rPr>
          <w:rFonts w:ascii="楷体" w:eastAsia="楷体" w:hAnsi="楷体" w:cs="黑体" w:hint="eastAsia"/>
          <w:color w:val="000000"/>
          <w:sz w:val="24"/>
        </w:rPr>
        <w:t>能力</w:t>
      </w:r>
      <w:r w:rsidRPr="00624929">
        <w:rPr>
          <w:rFonts w:ascii="楷体" w:eastAsia="楷体" w:hAnsi="楷体" w:cs="黑体" w:hint="eastAsia"/>
          <w:color w:val="000000"/>
          <w:sz w:val="24"/>
        </w:rPr>
        <w:t>的</w:t>
      </w:r>
      <w:r w:rsidRPr="00624929">
        <w:rPr>
          <w:rFonts w:ascii="楷体" w:eastAsia="楷体" w:hAnsi="楷体" w:cs="黑体" w:hint="eastAsia"/>
          <w:color w:val="000000"/>
          <w:sz w:val="24"/>
          <w:highlight w:val="cyan"/>
        </w:rPr>
        <w:t>测量</w:t>
      </w:r>
      <w:r w:rsidR="00E63FDC">
        <w:rPr>
          <w:rFonts w:ascii="楷体" w:eastAsia="楷体" w:hAnsi="楷体" w:cs="黑体" w:hint="eastAsia"/>
          <w:color w:val="000000"/>
          <w:sz w:val="24"/>
          <w:highlight w:val="cyan"/>
        </w:rPr>
        <w:t>和</w:t>
      </w:r>
      <w:r w:rsidRPr="00624929">
        <w:rPr>
          <w:rFonts w:ascii="楷体" w:eastAsia="楷体" w:hAnsi="楷体" w:cs="黑体" w:hint="eastAsia"/>
          <w:color w:val="000000"/>
          <w:sz w:val="24"/>
          <w:highlight w:val="cyan"/>
        </w:rPr>
        <w:t>建模</w:t>
      </w:r>
      <w:r w:rsidRPr="00624929">
        <w:rPr>
          <w:rFonts w:ascii="楷体" w:eastAsia="楷体" w:hAnsi="楷体" w:cs="黑体" w:hint="eastAsia"/>
          <w:color w:val="000000"/>
          <w:sz w:val="24"/>
        </w:rPr>
        <w:t>研究，以</w:t>
      </w:r>
      <w:r w:rsidRPr="00624929">
        <w:rPr>
          <w:rFonts w:ascii="楷体" w:eastAsia="楷体" w:hAnsi="楷体" w:cs="黑体" w:hint="eastAsia"/>
          <w:color w:val="000000"/>
          <w:sz w:val="24"/>
          <w:highlight w:val="cyan"/>
        </w:rPr>
        <w:t>澳大利亚沿海城市</w:t>
      </w:r>
      <w:r w:rsidR="00E63FDC">
        <w:rPr>
          <w:rFonts w:ascii="楷体" w:eastAsia="楷体" w:hAnsi="楷体" w:cs="黑体" w:hint="eastAsia"/>
          <w:color w:val="000000"/>
          <w:sz w:val="24"/>
          <w:highlight w:val="cyan"/>
        </w:rPr>
        <w:t>阿德莱德</w:t>
      </w:r>
      <w:r w:rsidRPr="00624929">
        <w:rPr>
          <w:rFonts w:ascii="楷体" w:eastAsia="楷体" w:hAnsi="楷体" w:cs="黑体" w:hint="eastAsia"/>
          <w:color w:val="000000"/>
          <w:sz w:val="24"/>
        </w:rPr>
        <w:t>为例，在多个尺度</w:t>
      </w:r>
      <w:r w:rsidRPr="00624929">
        <w:rPr>
          <w:rFonts w:ascii="楷体" w:eastAsia="楷体" w:hAnsi="楷体" w:cs="黑体" w:hint="eastAsia"/>
          <w:color w:val="000000"/>
          <w:sz w:val="24"/>
          <w:highlight w:val="cyan"/>
        </w:rPr>
        <w:t>量化了</w:t>
      </w:r>
      <w:r w:rsidRPr="00624929">
        <w:rPr>
          <w:rFonts w:ascii="楷体" w:eastAsia="楷体" w:hAnsi="楷体" w:cs="黑体" w:hint="eastAsia"/>
          <w:color w:val="000000"/>
          <w:sz w:val="24"/>
        </w:rPr>
        <w:t>海风降温</w:t>
      </w:r>
      <w:r w:rsidR="00937819">
        <w:rPr>
          <w:rFonts w:ascii="楷体" w:eastAsia="楷体" w:hAnsi="楷体" w:cs="黑体" w:hint="eastAsia"/>
          <w:color w:val="000000"/>
          <w:sz w:val="24"/>
        </w:rPr>
        <w:t>能力</w:t>
      </w:r>
      <w:r w:rsidRPr="00624929">
        <w:rPr>
          <w:rFonts w:ascii="楷体" w:eastAsia="楷体" w:hAnsi="楷体" w:cs="黑体" w:hint="eastAsia"/>
          <w:color w:val="000000"/>
          <w:sz w:val="24"/>
          <w:highlight w:val="cyan"/>
        </w:rPr>
        <w:t>的时空格局</w:t>
      </w:r>
      <w:r w:rsidRPr="00624929">
        <w:rPr>
          <w:rFonts w:ascii="楷体" w:eastAsia="楷体" w:hAnsi="楷体" w:cs="黑体" w:hint="eastAsia"/>
          <w:color w:val="000000"/>
          <w:sz w:val="24"/>
        </w:rPr>
        <w:t>，厘清了其与</w:t>
      </w:r>
      <w:r w:rsidRPr="00624929">
        <w:rPr>
          <w:rFonts w:ascii="楷体" w:eastAsia="楷体" w:hAnsi="楷体" w:cs="黑体" w:hint="eastAsia"/>
          <w:color w:val="000000"/>
          <w:sz w:val="24"/>
          <w:highlight w:val="cyan"/>
        </w:rPr>
        <w:t>关键环境因素</w:t>
      </w:r>
      <w:r w:rsidRPr="00624929">
        <w:rPr>
          <w:rFonts w:ascii="楷体" w:eastAsia="楷体" w:hAnsi="楷体" w:cs="黑体" w:hint="eastAsia"/>
          <w:color w:val="000000"/>
          <w:sz w:val="24"/>
        </w:rPr>
        <w:t>的关系。</w:t>
      </w:r>
      <w:r w:rsidR="00E63FDC">
        <w:rPr>
          <w:rFonts w:ascii="楷体" w:eastAsia="楷体" w:hAnsi="楷体" w:cs="黑体" w:hint="eastAsia"/>
          <w:color w:val="000000"/>
          <w:sz w:val="24"/>
        </w:rPr>
        <w:t>通过多年</w:t>
      </w:r>
      <w:r w:rsidR="00E63FDC">
        <w:rPr>
          <w:rFonts w:ascii="楷体" w:eastAsia="楷体" w:hAnsi="楷体" w:cs="黑体" w:hint="eastAsia"/>
          <w:color w:val="000000"/>
          <w:sz w:val="24"/>
          <w:highlight w:val="cyan"/>
        </w:rPr>
        <w:t>的</w:t>
      </w:r>
      <w:r w:rsidRPr="00624929">
        <w:rPr>
          <w:rFonts w:ascii="楷体" w:eastAsia="楷体" w:hAnsi="楷体" w:cs="黑体" w:hint="eastAsia"/>
          <w:color w:val="000000"/>
          <w:sz w:val="24"/>
          <w:highlight w:val="cyan"/>
        </w:rPr>
        <w:t>研究</w:t>
      </w:r>
      <w:r w:rsidR="00E63FDC">
        <w:rPr>
          <w:rFonts w:ascii="楷体" w:eastAsia="楷体" w:hAnsi="楷体" w:cs="黑体" w:hint="eastAsia"/>
          <w:color w:val="000000"/>
          <w:sz w:val="24"/>
          <w:highlight w:val="cyan"/>
        </w:rPr>
        <w:t>工作</w:t>
      </w:r>
      <w:r w:rsidRPr="00624929">
        <w:rPr>
          <w:rFonts w:ascii="楷体" w:eastAsia="楷体" w:hAnsi="楷体" w:cs="黑体" w:hint="eastAsia"/>
          <w:color w:val="000000"/>
          <w:sz w:val="24"/>
        </w:rPr>
        <w:t>，申请人在</w:t>
      </w:r>
      <w:r w:rsidRPr="00624929">
        <w:rPr>
          <w:rFonts w:ascii="楷体" w:eastAsia="楷体" w:hAnsi="楷体" w:cs="黑体" w:hint="eastAsia"/>
          <w:color w:val="000000"/>
          <w:sz w:val="24"/>
          <w:highlight w:val="cyan"/>
        </w:rPr>
        <w:t>三维形态特征</w:t>
      </w:r>
      <w:r w:rsidRPr="00624929">
        <w:rPr>
          <w:rFonts w:ascii="楷体" w:eastAsia="楷体" w:hAnsi="楷体" w:cs="黑体" w:hint="eastAsia"/>
          <w:color w:val="000000"/>
          <w:sz w:val="24"/>
        </w:rPr>
        <w:t>对城市气候影响、</w:t>
      </w:r>
      <w:r w:rsidRPr="00624929">
        <w:rPr>
          <w:rFonts w:ascii="楷体" w:eastAsia="楷体" w:hAnsi="楷体" w:cs="黑体" w:hint="eastAsia"/>
          <w:color w:val="000000"/>
          <w:sz w:val="24"/>
          <w:highlight w:val="cyan"/>
        </w:rPr>
        <w:t>水体对周边</w:t>
      </w:r>
      <w:r w:rsidR="00E63FDC">
        <w:rPr>
          <w:rFonts w:ascii="楷体" w:eastAsia="楷体" w:hAnsi="楷体" w:cs="黑体" w:hint="eastAsia"/>
          <w:color w:val="000000"/>
          <w:sz w:val="24"/>
          <w:highlight w:val="cyan"/>
        </w:rPr>
        <w:t>热环境</w:t>
      </w:r>
      <w:r w:rsidRPr="00624929">
        <w:rPr>
          <w:rFonts w:ascii="楷体" w:eastAsia="楷体" w:hAnsi="楷体" w:cs="黑体" w:hint="eastAsia"/>
          <w:color w:val="000000"/>
          <w:sz w:val="24"/>
        </w:rPr>
        <w:t>影响</w:t>
      </w:r>
      <w:r w:rsidR="00E63FDC">
        <w:rPr>
          <w:rFonts w:ascii="楷体" w:eastAsia="楷体" w:hAnsi="楷体" w:cs="黑体" w:hint="eastAsia"/>
          <w:color w:val="000000"/>
          <w:sz w:val="24"/>
        </w:rPr>
        <w:t>、城市生态</w:t>
      </w:r>
      <w:r w:rsidRPr="00624929">
        <w:rPr>
          <w:rFonts w:ascii="楷体" w:eastAsia="楷体" w:hAnsi="楷体" w:cs="黑体" w:hint="eastAsia"/>
          <w:color w:val="000000"/>
          <w:sz w:val="24"/>
          <w:highlight w:val="cyan"/>
        </w:rPr>
        <w:t>等方面</w:t>
      </w:r>
      <w:r w:rsidR="00E63FDC">
        <w:rPr>
          <w:rFonts w:ascii="楷体" w:eastAsia="楷体" w:hAnsi="楷体" w:cs="黑体" w:hint="eastAsia"/>
          <w:color w:val="000000"/>
          <w:sz w:val="24"/>
        </w:rPr>
        <w:t>形成了</w:t>
      </w:r>
      <w:r w:rsidRPr="00624929">
        <w:rPr>
          <w:rFonts w:ascii="楷体" w:eastAsia="楷体" w:hAnsi="楷体" w:cs="黑体" w:hint="eastAsia"/>
          <w:color w:val="000000"/>
          <w:sz w:val="24"/>
        </w:rPr>
        <w:t>较强的理论基础。在博士后阶段，申请人拟以</w:t>
      </w:r>
      <w:r w:rsidR="0090636E" w:rsidRPr="00624929">
        <w:rPr>
          <w:rFonts w:ascii="楷体" w:eastAsia="楷体" w:hAnsi="楷体" w:cs="黑体" w:hint="eastAsia"/>
          <w:color w:val="000000"/>
          <w:sz w:val="24"/>
          <w:highlight w:val="cyan"/>
        </w:rPr>
        <w:t>位于</w:t>
      </w:r>
      <w:r w:rsidRPr="00624929">
        <w:rPr>
          <w:rFonts w:ascii="楷体" w:eastAsia="楷体" w:hAnsi="楷体" w:cs="黑体" w:hint="eastAsia"/>
          <w:color w:val="000000"/>
          <w:sz w:val="24"/>
          <w:highlight w:val="cyan"/>
        </w:rPr>
        <w:t>长江流域上游</w:t>
      </w:r>
      <w:r w:rsidR="0090636E">
        <w:rPr>
          <w:rFonts w:ascii="楷体" w:eastAsia="楷体" w:hAnsi="楷体" w:cs="黑体" w:hint="eastAsia"/>
          <w:color w:val="000000"/>
          <w:sz w:val="24"/>
        </w:rPr>
        <w:t>的重庆</w:t>
      </w:r>
      <w:r w:rsidRPr="00624929">
        <w:rPr>
          <w:rFonts w:ascii="楷体" w:eastAsia="楷体" w:hAnsi="楷体" w:cs="黑体" w:hint="eastAsia"/>
          <w:color w:val="000000"/>
          <w:sz w:val="24"/>
        </w:rPr>
        <w:t>为研究区域，继续从事</w:t>
      </w:r>
      <w:r w:rsidRPr="00624929">
        <w:rPr>
          <w:rFonts w:ascii="楷体" w:eastAsia="楷体" w:hAnsi="楷体" w:cs="黑体" w:hint="eastAsia"/>
          <w:color w:val="000000"/>
          <w:sz w:val="24"/>
          <w:highlight w:val="cyan"/>
        </w:rPr>
        <w:t>城市水体</w:t>
      </w:r>
      <w:r w:rsidRPr="00624929">
        <w:rPr>
          <w:rFonts w:ascii="楷体" w:eastAsia="楷体" w:hAnsi="楷体" w:cs="黑体" w:hint="eastAsia"/>
          <w:color w:val="000000"/>
          <w:sz w:val="24"/>
        </w:rPr>
        <w:t>对周边</w:t>
      </w:r>
      <w:r w:rsidR="0090636E" w:rsidRPr="00624929">
        <w:rPr>
          <w:rFonts w:ascii="楷体" w:eastAsia="楷体" w:hAnsi="楷体" w:cs="黑体" w:hint="eastAsia"/>
          <w:color w:val="000000"/>
          <w:sz w:val="24"/>
          <w:highlight w:val="cyan"/>
        </w:rPr>
        <w:t>热</w:t>
      </w:r>
      <w:r w:rsidRPr="00624929">
        <w:rPr>
          <w:rFonts w:ascii="楷体" w:eastAsia="楷体" w:hAnsi="楷体" w:cs="黑体" w:hint="eastAsia"/>
          <w:color w:val="000000"/>
          <w:sz w:val="24"/>
          <w:highlight w:val="cyan"/>
        </w:rPr>
        <w:t>环境</w:t>
      </w:r>
      <w:r w:rsidR="0090636E" w:rsidRPr="00624929">
        <w:rPr>
          <w:rFonts w:ascii="楷体" w:eastAsia="楷体" w:hAnsi="楷体" w:cs="黑体" w:hint="eastAsia"/>
          <w:color w:val="000000"/>
          <w:sz w:val="24"/>
          <w:highlight w:val="cyan"/>
        </w:rPr>
        <w:t>影响</w:t>
      </w:r>
      <w:r w:rsidRPr="00624929">
        <w:rPr>
          <w:rFonts w:ascii="楷体" w:eastAsia="楷体" w:hAnsi="楷体" w:cs="黑体" w:hint="eastAsia"/>
          <w:color w:val="000000"/>
          <w:sz w:val="24"/>
        </w:rPr>
        <w:t>的相关研究，作为</w:t>
      </w:r>
      <w:r w:rsidRPr="00624929">
        <w:rPr>
          <w:rFonts w:ascii="楷体" w:eastAsia="楷体" w:hAnsi="楷体" w:cs="黑体" w:hint="eastAsia"/>
          <w:color w:val="000000"/>
          <w:sz w:val="24"/>
          <w:highlight w:val="cyan"/>
        </w:rPr>
        <w:t>博士研究工作</w:t>
      </w:r>
      <w:r w:rsidRPr="00624929">
        <w:rPr>
          <w:rFonts w:ascii="楷体" w:eastAsia="楷体" w:hAnsi="楷体" w:cs="黑体" w:hint="eastAsia"/>
          <w:color w:val="000000"/>
          <w:sz w:val="24"/>
        </w:rPr>
        <w:t>的</w:t>
      </w:r>
      <w:r w:rsidR="0090636E">
        <w:rPr>
          <w:rFonts w:ascii="楷体" w:eastAsia="楷体" w:hAnsi="楷体" w:cs="黑体" w:hint="eastAsia"/>
          <w:color w:val="000000"/>
          <w:sz w:val="24"/>
        </w:rPr>
        <w:t>拓展</w:t>
      </w:r>
      <w:r w:rsidRPr="00624929">
        <w:rPr>
          <w:rFonts w:ascii="楷体" w:eastAsia="楷体" w:hAnsi="楷体" w:cs="黑体" w:hint="eastAsia"/>
          <w:color w:val="000000"/>
          <w:sz w:val="24"/>
        </w:rPr>
        <w:t>和深入。</w:t>
      </w:r>
      <w:r w:rsidR="00856FE5">
        <w:rPr>
          <w:rFonts w:ascii="楷体" w:eastAsia="楷体" w:hAnsi="楷体" w:cs="黑体" w:hint="eastAsia"/>
          <w:sz w:val="24"/>
          <w:szCs w:val="24"/>
        </w:rPr>
        <w:t>【</w:t>
      </w:r>
      <w:r w:rsidR="00856FE5" w:rsidRPr="000774AE">
        <w:rPr>
          <w:rFonts w:ascii="楷体" w:eastAsia="楷体" w:hAnsi="楷体" w:cs="楷体"/>
        </w:rPr>
        <w:t>up23030</w:t>
      </w:r>
      <w:r w:rsidR="00856FE5">
        <w:rPr>
          <w:rFonts w:ascii="楷体" w:eastAsia="楷体" w:hAnsi="楷体" w:cs="楷体"/>
        </w:rPr>
        <w:t>8 09:</w:t>
      </w:r>
      <w:r w:rsidR="00E63FDC">
        <w:rPr>
          <w:rFonts w:ascii="楷体" w:eastAsia="楷体" w:hAnsi="楷体" w:cs="楷体"/>
        </w:rPr>
        <w:t>4</w:t>
      </w:r>
      <w:r w:rsidR="0007489F">
        <w:rPr>
          <w:rFonts w:ascii="楷体" w:eastAsia="楷体" w:hAnsi="楷体" w:cs="楷体"/>
        </w:rPr>
        <w:t>4</w:t>
      </w:r>
      <w:r w:rsidR="00BB1A2A">
        <w:rPr>
          <w:rFonts w:ascii="楷体" w:eastAsia="楷体" w:hAnsi="楷体" w:cs="楷体" w:hint="eastAsia"/>
        </w:rPr>
        <w:t>正正</w:t>
      </w:r>
      <w:r w:rsidR="00360801">
        <w:rPr>
          <w:rFonts w:ascii="楷体" w:eastAsia="楷体" w:hAnsi="楷体" w:cs="楷体" w:hint="eastAsia"/>
        </w:rPr>
        <w:t>正</w:t>
      </w:r>
      <w:r w:rsidR="00126332">
        <w:rPr>
          <w:rFonts w:ascii="楷体" w:eastAsia="楷体" w:hAnsi="楷体" w:cs="楷体" w:hint="eastAsia"/>
        </w:rPr>
        <w:t>正</w:t>
      </w:r>
      <w:r w:rsidR="00856FE5">
        <w:rPr>
          <w:rFonts w:ascii="楷体" w:eastAsia="楷体" w:hAnsi="楷体" w:cs="楷体" w:hint="eastAsia"/>
        </w:rPr>
        <w:t>】</w:t>
      </w:r>
    </w:p>
    <w:p w14:paraId="72B1C81F" w14:textId="5D2BAB95" w:rsidR="00D441FC" w:rsidRPr="00624929" w:rsidRDefault="00BE5184" w:rsidP="00BE5184">
      <w:pPr>
        <w:spacing w:line="360" w:lineRule="auto"/>
        <w:rPr>
          <w:rFonts w:ascii="楷体" w:eastAsia="楷体" w:hAnsi="楷体" w:cs="黑体"/>
          <w:color w:val="000000"/>
          <w:sz w:val="24"/>
          <w:szCs w:val="24"/>
        </w:rPr>
      </w:pPr>
      <w:r w:rsidRPr="00624929">
        <w:rPr>
          <w:rFonts w:ascii="楷体" w:eastAsia="楷体" w:hAnsi="楷体" w:cs="黑体" w:hint="eastAsia"/>
          <w:color w:val="000000"/>
          <w:sz w:val="24"/>
          <w:szCs w:val="24"/>
        </w:rPr>
        <w:t>（</w:t>
      </w:r>
      <w:r w:rsidRPr="00624929">
        <w:rPr>
          <w:rFonts w:ascii="楷体" w:eastAsia="楷体" w:hAnsi="楷体" w:cs="黑体"/>
          <w:color w:val="000000"/>
          <w:sz w:val="24"/>
          <w:szCs w:val="24"/>
        </w:rPr>
        <w:t>2）</w:t>
      </w:r>
      <w:r w:rsidRPr="00624929">
        <w:rPr>
          <w:rFonts w:ascii="楷体" w:eastAsia="楷体" w:hAnsi="楷体" w:cs="黑体" w:hint="eastAsia"/>
          <w:color w:val="000000"/>
          <w:sz w:val="24"/>
          <w:szCs w:val="24"/>
        </w:rPr>
        <w:t>研究条件方面：</w:t>
      </w:r>
    </w:p>
    <w:p w14:paraId="295739C2" w14:textId="6F625402" w:rsidR="00D441FC" w:rsidRPr="00624929" w:rsidRDefault="00BE5184">
      <w:pPr>
        <w:spacing w:line="360" w:lineRule="auto"/>
        <w:rPr>
          <w:rFonts w:ascii="楷体" w:eastAsia="楷体" w:hAnsi="楷体" w:cs="黑体"/>
          <w:color w:val="000000"/>
          <w:sz w:val="24"/>
          <w:szCs w:val="24"/>
        </w:rPr>
      </w:pPr>
      <w:r w:rsidRPr="00624929">
        <w:rPr>
          <w:rFonts w:ascii="楷体" w:eastAsia="楷体" w:hAnsi="楷体" w:cs="黑体"/>
          <w:color w:val="000000"/>
          <w:sz w:val="24"/>
          <w:szCs w:val="24"/>
        </w:rPr>
        <w:t xml:space="preserve">    </w:t>
      </w:r>
      <w:r w:rsidRPr="00624929">
        <w:rPr>
          <w:rFonts w:ascii="楷体" w:eastAsia="楷体" w:hAnsi="楷体" w:cs="黑体" w:hint="eastAsia"/>
          <w:color w:val="000000"/>
          <w:sz w:val="24"/>
          <w:szCs w:val="24"/>
          <w:highlight w:val="cyan"/>
        </w:rPr>
        <w:t>申请人依托单位</w:t>
      </w:r>
      <w:r w:rsidRPr="00624929">
        <w:rPr>
          <w:rFonts w:ascii="楷体" w:eastAsia="楷体" w:hAnsi="楷体" w:cs="黑体" w:hint="eastAsia"/>
          <w:color w:val="000000"/>
          <w:sz w:val="24"/>
          <w:szCs w:val="24"/>
        </w:rPr>
        <w:t>重庆大学拥有</w:t>
      </w:r>
      <w:r w:rsidRPr="00624929">
        <w:rPr>
          <w:rFonts w:ascii="楷体" w:eastAsia="楷体" w:hAnsi="楷体" w:cs="黑体" w:hint="eastAsia"/>
          <w:color w:val="000000"/>
          <w:sz w:val="24"/>
          <w:szCs w:val="24"/>
          <w:highlight w:val="cyan"/>
        </w:rPr>
        <w:t>三峡库区生态环境教育部重点实验室</w:t>
      </w:r>
      <w:r w:rsidRPr="00624929">
        <w:rPr>
          <w:rFonts w:ascii="楷体" w:eastAsia="楷体" w:hAnsi="楷体" w:cs="黑体" w:hint="eastAsia"/>
          <w:color w:val="000000"/>
          <w:sz w:val="24"/>
          <w:szCs w:val="24"/>
        </w:rPr>
        <w:t>和</w:t>
      </w:r>
      <w:r w:rsidRPr="00624929">
        <w:rPr>
          <w:rFonts w:ascii="楷体" w:eastAsia="楷体" w:hAnsi="楷体" w:cs="黑体" w:hint="eastAsia"/>
          <w:color w:val="000000"/>
          <w:sz w:val="24"/>
          <w:szCs w:val="24"/>
          <w:highlight w:val="cyan"/>
        </w:rPr>
        <w:t>山地城镇建设与新技术教育部重点实验室</w:t>
      </w:r>
      <w:r w:rsidRPr="00624929">
        <w:rPr>
          <w:rFonts w:ascii="楷体" w:eastAsia="楷体" w:hAnsi="楷体" w:cs="黑体" w:hint="eastAsia"/>
          <w:color w:val="000000"/>
          <w:sz w:val="24"/>
          <w:szCs w:val="24"/>
        </w:rPr>
        <w:t>，配备有</w:t>
      </w:r>
      <w:r w:rsidRPr="00624929">
        <w:rPr>
          <w:rFonts w:ascii="楷体" w:eastAsia="楷体" w:hAnsi="楷体" w:cs="黑体" w:hint="eastAsia"/>
          <w:color w:val="000000"/>
          <w:sz w:val="24"/>
          <w:szCs w:val="24"/>
          <w:highlight w:val="cyan"/>
        </w:rPr>
        <w:t>城市气候研究</w:t>
      </w:r>
      <w:r w:rsidRPr="00624929">
        <w:rPr>
          <w:rFonts w:ascii="楷体" w:eastAsia="楷体" w:hAnsi="楷体" w:cs="黑体" w:hint="eastAsia"/>
          <w:color w:val="000000"/>
          <w:sz w:val="24"/>
          <w:szCs w:val="24"/>
        </w:rPr>
        <w:t>的相关测量设备。申请人所在团队</w:t>
      </w:r>
      <w:r w:rsidRPr="00624929">
        <w:rPr>
          <w:rFonts w:ascii="楷体" w:eastAsia="楷体" w:hAnsi="楷体" w:cs="黑体" w:hint="eastAsia"/>
          <w:color w:val="000000"/>
          <w:sz w:val="24"/>
          <w:szCs w:val="24"/>
          <w:highlight w:val="cyan"/>
        </w:rPr>
        <w:t>主要从事</w:t>
      </w:r>
      <w:r w:rsidRPr="00624929">
        <w:rPr>
          <w:rFonts w:ascii="楷体" w:eastAsia="楷体" w:hAnsi="楷体" w:cs="黑体" w:hint="eastAsia"/>
          <w:color w:val="000000"/>
          <w:sz w:val="24"/>
          <w:szCs w:val="24"/>
        </w:rPr>
        <w:t>城市气候</w:t>
      </w:r>
      <w:r w:rsidR="003B189D">
        <w:rPr>
          <w:rFonts w:ascii="楷体" w:eastAsia="楷体" w:hAnsi="楷体" w:cs="黑体" w:hint="eastAsia"/>
          <w:color w:val="000000"/>
          <w:sz w:val="24"/>
          <w:szCs w:val="24"/>
        </w:rPr>
        <w:t>等</w:t>
      </w:r>
      <w:r w:rsidRPr="00624929">
        <w:rPr>
          <w:rFonts w:ascii="楷体" w:eastAsia="楷体" w:hAnsi="楷体" w:cs="黑体" w:hint="eastAsia"/>
          <w:color w:val="000000"/>
          <w:sz w:val="24"/>
          <w:szCs w:val="24"/>
          <w:highlight w:val="cyan"/>
        </w:rPr>
        <w:t>相关</w:t>
      </w:r>
      <w:r w:rsidR="003B189D" w:rsidRPr="00624929">
        <w:rPr>
          <w:rFonts w:ascii="楷体" w:eastAsia="楷体" w:hAnsi="楷体" w:cs="黑体" w:hint="eastAsia"/>
          <w:color w:val="000000"/>
          <w:sz w:val="24"/>
          <w:szCs w:val="24"/>
          <w:highlight w:val="cyan"/>
        </w:rPr>
        <w:t>领域的</w:t>
      </w:r>
      <w:r w:rsidRPr="00624929">
        <w:rPr>
          <w:rFonts w:ascii="楷体" w:eastAsia="楷体" w:hAnsi="楷体" w:cs="黑体" w:hint="eastAsia"/>
          <w:color w:val="000000"/>
          <w:sz w:val="24"/>
          <w:szCs w:val="24"/>
          <w:highlight w:val="cyan"/>
        </w:rPr>
        <w:t>研究</w:t>
      </w:r>
      <w:r w:rsidRPr="00624929">
        <w:rPr>
          <w:rFonts w:ascii="楷体" w:eastAsia="楷体" w:hAnsi="楷体" w:cs="黑体" w:hint="eastAsia"/>
          <w:color w:val="000000"/>
          <w:sz w:val="24"/>
          <w:szCs w:val="24"/>
        </w:rPr>
        <w:t>，具有扎实的</w:t>
      </w:r>
      <w:r w:rsidRPr="00624929">
        <w:rPr>
          <w:rFonts w:ascii="楷体" w:eastAsia="楷体" w:hAnsi="楷体" w:cs="黑体" w:hint="eastAsia"/>
          <w:color w:val="000000"/>
          <w:sz w:val="24"/>
          <w:szCs w:val="24"/>
          <w:highlight w:val="cyan"/>
        </w:rPr>
        <w:t>城市气候学</w:t>
      </w:r>
      <w:r w:rsidRPr="00624929">
        <w:rPr>
          <w:rFonts w:ascii="楷体" w:eastAsia="楷体" w:hAnsi="楷体" w:cs="黑体" w:hint="eastAsia"/>
          <w:color w:val="000000"/>
          <w:sz w:val="24"/>
          <w:szCs w:val="24"/>
        </w:rPr>
        <w:t>理论基础，对于</w:t>
      </w:r>
      <w:r w:rsidRPr="00624929">
        <w:rPr>
          <w:rFonts w:ascii="楷体" w:eastAsia="楷体" w:hAnsi="楷体" w:cs="黑体" w:hint="eastAsia"/>
          <w:color w:val="000000"/>
          <w:sz w:val="24"/>
          <w:szCs w:val="24"/>
          <w:highlight w:val="cyan"/>
        </w:rPr>
        <w:t>不同尺度城市气象数据</w:t>
      </w:r>
      <w:r w:rsidRPr="00624929">
        <w:rPr>
          <w:rFonts w:ascii="楷体" w:eastAsia="楷体" w:hAnsi="楷体" w:cs="黑体" w:hint="eastAsia"/>
          <w:color w:val="000000"/>
          <w:sz w:val="24"/>
          <w:szCs w:val="24"/>
        </w:rPr>
        <w:t>的</w:t>
      </w:r>
      <w:r w:rsidRPr="00624929">
        <w:rPr>
          <w:rFonts w:ascii="楷体" w:eastAsia="楷体" w:hAnsi="楷体" w:cs="黑体" w:hint="eastAsia"/>
          <w:color w:val="000000"/>
          <w:sz w:val="24"/>
          <w:szCs w:val="24"/>
          <w:highlight w:val="cyan"/>
        </w:rPr>
        <w:t>实地测量</w:t>
      </w:r>
      <w:r w:rsidRPr="00624929">
        <w:rPr>
          <w:rFonts w:ascii="楷体" w:eastAsia="楷体" w:hAnsi="楷体" w:cs="黑体" w:hint="eastAsia"/>
          <w:color w:val="000000"/>
          <w:sz w:val="24"/>
          <w:szCs w:val="24"/>
        </w:rPr>
        <w:t>以及</w:t>
      </w:r>
      <w:r w:rsidRPr="00624929">
        <w:rPr>
          <w:rFonts w:ascii="楷体" w:eastAsia="楷体" w:hAnsi="楷体" w:cs="黑体" w:hint="eastAsia"/>
          <w:color w:val="000000"/>
          <w:sz w:val="24"/>
          <w:szCs w:val="24"/>
          <w:highlight w:val="cyan"/>
        </w:rPr>
        <w:t>相关实验设计</w:t>
      </w:r>
      <w:r w:rsidRPr="00624929">
        <w:rPr>
          <w:rFonts w:ascii="楷体" w:eastAsia="楷体" w:hAnsi="楷体" w:cs="黑体" w:hint="eastAsia"/>
          <w:color w:val="000000"/>
          <w:sz w:val="24"/>
          <w:szCs w:val="24"/>
        </w:rPr>
        <w:t>有较为丰富的经验，为本项目的</w:t>
      </w:r>
      <w:r w:rsidRPr="00624929">
        <w:rPr>
          <w:rFonts w:ascii="楷体" w:eastAsia="楷体" w:hAnsi="楷体" w:cs="黑体" w:hint="eastAsia"/>
          <w:color w:val="000000"/>
          <w:sz w:val="24"/>
          <w:szCs w:val="24"/>
          <w:highlight w:val="cyan"/>
        </w:rPr>
        <w:t>选题和开展</w:t>
      </w:r>
      <w:r w:rsidRPr="00624929">
        <w:rPr>
          <w:rFonts w:ascii="楷体" w:eastAsia="楷体" w:hAnsi="楷体" w:cs="黑体" w:hint="eastAsia"/>
          <w:color w:val="000000"/>
          <w:sz w:val="24"/>
          <w:szCs w:val="24"/>
        </w:rPr>
        <w:t>提供了保障。</w:t>
      </w:r>
      <w:r w:rsidR="003B189D">
        <w:rPr>
          <w:rFonts w:ascii="楷体" w:eastAsia="楷体" w:hAnsi="楷体" w:cs="黑体" w:hint="eastAsia"/>
          <w:sz w:val="24"/>
          <w:szCs w:val="24"/>
        </w:rPr>
        <w:t>【</w:t>
      </w:r>
      <w:r w:rsidR="003B189D" w:rsidRPr="000774AE">
        <w:rPr>
          <w:rFonts w:ascii="楷体" w:eastAsia="楷体" w:hAnsi="楷体" w:cs="楷体"/>
        </w:rPr>
        <w:t>up23030</w:t>
      </w:r>
      <w:r w:rsidR="003B189D">
        <w:rPr>
          <w:rFonts w:ascii="楷体" w:eastAsia="楷体" w:hAnsi="楷体" w:cs="楷体"/>
        </w:rPr>
        <w:t>8 09:</w:t>
      </w:r>
      <w:r w:rsidR="007F2F20">
        <w:rPr>
          <w:rFonts w:ascii="楷体" w:eastAsia="楷体" w:hAnsi="楷体" w:cs="楷体"/>
        </w:rPr>
        <w:t>58</w:t>
      </w:r>
      <w:r w:rsidR="007F2F20">
        <w:rPr>
          <w:rFonts w:ascii="楷体" w:eastAsia="楷体" w:hAnsi="楷体" w:cs="楷体" w:hint="eastAsia"/>
        </w:rPr>
        <w:t>正</w:t>
      </w:r>
      <w:r w:rsidR="00041E1E">
        <w:rPr>
          <w:rFonts w:ascii="楷体" w:eastAsia="楷体" w:hAnsi="楷体" w:cs="楷体" w:hint="eastAsia"/>
        </w:rPr>
        <w:t>正</w:t>
      </w:r>
      <w:r w:rsidR="00260A22">
        <w:rPr>
          <w:rFonts w:ascii="楷体" w:eastAsia="楷体" w:hAnsi="楷体" w:cs="楷体" w:hint="eastAsia"/>
        </w:rPr>
        <w:t>正</w:t>
      </w:r>
      <w:r w:rsidR="003B189D">
        <w:rPr>
          <w:rFonts w:ascii="楷体" w:eastAsia="楷体" w:hAnsi="楷体" w:cs="楷体" w:hint="eastAsia"/>
        </w:rPr>
        <w:t>】</w:t>
      </w:r>
    </w:p>
    <w:p w14:paraId="501A0987" w14:textId="48EF5100" w:rsidR="00BE5184" w:rsidRPr="00624929" w:rsidRDefault="00BE5184">
      <w:pPr>
        <w:spacing w:line="360" w:lineRule="auto"/>
        <w:rPr>
          <w:rFonts w:ascii="楷体" w:eastAsia="楷体" w:hAnsi="楷体" w:cs="黑体"/>
          <w:color w:val="000000"/>
          <w:sz w:val="24"/>
          <w:szCs w:val="24"/>
        </w:rPr>
      </w:pPr>
      <w:r w:rsidRPr="00624929">
        <w:rPr>
          <w:rFonts w:ascii="楷体" w:eastAsia="楷体" w:hAnsi="楷体" w:cs="黑体" w:hint="eastAsia"/>
          <w:color w:val="000000"/>
          <w:sz w:val="24"/>
          <w:szCs w:val="24"/>
        </w:rPr>
        <w:t>（</w:t>
      </w:r>
      <w:r w:rsidRPr="00624929">
        <w:rPr>
          <w:rFonts w:ascii="楷体" w:eastAsia="楷体" w:hAnsi="楷体" w:cs="黑体"/>
          <w:color w:val="000000"/>
          <w:sz w:val="24"/>
          <w:szCs w:val="24"/>
        </w:rPr>
        <w:t>3）</w:t>
      </w:r>
      <w:r w:rsidRPr="00624929">
        <w:rPr>
          <w:rFonts w:ascii="楷体" w:eastAsia="楷体" w:hAnsi="楷体" w:cs="黑体" w:hint="eastAsia"/>
          <w:color w:val="000000"/>
          <w:sz w:val="24"/>
          <w:szCs w:val="24"/>
          <w:highlight w:val="cyan"/>
        </w:rPr>
        <w:t>研究方案的可行性</w:t>
      </w:r>
      <w:r w:rsidRPr="00624929">
        <w:rPr>
          <w:rFonts w:ascii="楷体" w:eastAsia="楷体" w:hAnsi="楷体" w:cs="黑体" w:hint="eastAsia"/>
          <w:color w:val="000000"/>
          <w:sz w:val="24"/>
          <w:szCs w:val="24"/>
        </w:rPr>
        <w:t>方面：</w:t>
      </w:r>
    </w:p>
    <w:p w14:paraId="63155198" w14:textId="267B5082" w:rsidR="00D441FC" w:rsidRDefault="00BE5184" w:rsidP="00624929">
      <w:pPr>
        <w:spacing w:line="360" w:lineRule="auto"/>
        <w:ind w:firstLine="480"/>
        <w:rPr>
          <w:rFonts w:ascii="楷体" w:eastAsia="楷体" w:hAnsi="楷体" w:cs="黑体"/>
          <w:color w:val="000000"/>
          <w:sz w:val="24"/>
          <w:szCs w:val="24"/>
        </w:rPr>
      </w:pPr>
      <w:r w:rsidRPr="00624929">
        <w:rPr>
          <w:rFonts w:ascii="楷体" w:eastAsia="楷体" w:hAnsi="楷体" w:cs="黑体" w:hint="eastAsia"/>
          <w:color w:val="000000"/>
          <w:sz w:val="24"/>
          <w:szCs w:val="24"/>
        </w:rPr>
        <w:t>本项目拟</w:t>
      </w:r>
      <w:r w:rsidR="00716EC4">
        <w:rPr>
          <w:rFonts w:ascii="楷体" w:eastAsia="楷体" w:hAnsi="楷体" w:cs="黑体" w:hint="eastAsia"/>
          <w:color w:val="000000"/>
          <w:sz w:val="24"/>
          <w:szCs w:val="24"/>
        </w:rPr>
        <w:t>将</w:t>
      </w:r>
      <w:r w:rsidRPr="00624929">
        <w:rPr>
          <w:rFonts w:ascii="楷体" w:eastAsia="楷体" w:hAnsi="楷体" w:cs="黑体" w:hint="eastAsia"/>
          <w:color w:val="000000"/>
          <w:sz w:val="24"/>
          <w:szCs w:val="24"/>
          <w:highlight w:val="cyan"/>
        </w:rPr>
        <w:t>河流</w:t>
      </w:r>
      <w:r w:rsidR="00716EC4">
        <w:rPr>
          <w:rFonts w:ascii="楷体" w:eastAsia="楷体" w:hAnsi="楷体" w:cs="黑体" w:hint="eastAsia"/>
          <w:color w:val="000000"/>
          <w:sz w:val="24"/>
          <w:szCs w:val="24"/>
          <w:highlight w:val="cyan"/>
        </w:rPr>
        <w:t>对周边热环境</w:t>
      </w:r>
      <w:r w:rsidR="00716EC4" w:rsidRPr="00624929">
        <w:rPr>
          <w:rFonts w:ascii="楷体" w:eastAsia="楷体" w:hAnsi="楷体" w:cs="黑体" w:hint="eastAsia"/>
          <w:color w:val="000000"/>
          <w:sz w:val="24"/>
          <w:szCs w:val="24"/>
        </w:rPr>
        <w:t>的</w:t>
      </w:r>
      <w:r w:rsidR="00716EC4">
        <w:rPr>
          <w:rFonts w:ascii="楷体" w:eastAsia="楷体" w:hAnsi="楷体" w:cs="黑体" w:hint="eastAsia"/>
          <w:color w:val="000000"/>
          <w:sz w:val="24"/>
          <w:szCs w:val="24"/>
          <w:highlight w:val="cyan"/>
        </w:rPr>
        <w:t>影响</w:t>
      </w:r>
      <w:r w:rsidR="00716EC4" w:rsidRPr="00624929">
        <w:rPr>
          <w:rFonts w:ascii="楷体" w:eastAsia="楷体" w:hAnsi="楷体" w:cs="黑体" w:hint="eastAsia"/>
          <w:color w:val="000000"/>
          <w:sz w:val="24"/>
          <w:szCs w:val="24"/>
        </w:rPr>
        <w:t>作</w:t>
      </w:r>
      <w:r w:rsidRPr="00624929">
        <w:rPr>
          <w:rFonts w:ascii="楷体" w:eastAsia="楷体" w:hAnsi="楷体" w:cs="黑体" w:hint="eastAsia"/>
          <w:color w:val="000000"/>
          <w:sz w:val="24"/>
          <w:szCs w:val="24"/>
        </w:rPr>
        <w:t>为核心研究内容，以重庆</w:t>
      </w:r>
      <w:r w:rsidR="00716EC4">
        <w:rPr>
          <w:rFonts w:ascii="楷体" w:eastAsia="楷体" w:hAnsi="楷体" w:cs="黑体" w:hint="eastAsia"/>
          <w:color w:val="000000"/>
          <w:sz w:val="24"/>
          <w:szCs w:val="24"/>
        </w:rPr>
        <w:t>的</w:t>
      </w:r>
      <w:r w:rsidR="00716EC4" w:rsidRPr="00624929">
        <w:rPr>
          <w:rFonts w:ascii="楷体" w:eastAsia="楷体" w:hAnsi="楷体" w:cs="黑体" w:hint="eastAsia"/>
          <w:color w:val="000000"/>
          <w:sz w:val="24"/>
          <w:szCs w:val="24"/>
          <w:highlight w:val="cyan"/>
        </w:rPr>
        <w:t>城市滨江地区</w:t>
      </w:r>
      <w:r w:rsidRPr="00624929">
        <w:rPr>
          <w:rFonts w:ascii="楷体" w:eastAsia="楷体" w:hAnsi="楷体" w:cs="黑体" w:hint="eastAsia"/>
          <w:color w:val="000000"/>
          <w:sz w:val="24"/>
          <w:szCs w:val="24"/>
        </w:rPr>
        <w:t>为例，采用</w:t>
      </w:r>
      <w:r w:rsidRPr="00624929">
        <w:rPr>
          <w:rFonts w:ascii="楷体" w:eastAsia="楷体" w:hAnsi="楷体" w:cs="黑体" w:hint="eastAsia"/>
          <w:color w:val="000000"/>
          <w:sz w:val="24"/>
          <w:szCs w:val="24"/>
          <w:highlight w:val="cyan"/>
        </w:rPr>
        <w:t>移动测量、固定点测量和</w:t>
      </w:r>
      <w:r w:rsidR="0090636E">
        <w:rPr>
          <w:rFonts w:ascii="楷体" w:eastAsia="楷体" w:hAnsi="楷体" w:cs="黑体" w:hint="eastAsia"/>
          <w:color w:val="000000"/>
          <w:sz w:val="24"/>
          <w:szCs w:val="24"/>
          <w:highlight w:val="cyan"/>
        </w:rPr>
        <w:t>模型</w:t>
      </w:r>
      <w:r w:rsidRPr="00624929">
        <w:rPr>
          <w:rFonts w:ascii="楷体" w:eastAsia="楷体" w:hAnsi="楷体" w:cs="黑体" w:hint="eastAsia"/>
          <w:color w:val="000000"/>
          <w:sz w:val="24"/>
          <w:szCs w:val="24"/>
          <w:highlight w:val="cyan"/>
        </w:rPr>
        <w:t>模拟</w:t>
      </w:r>
      <w:r w:rsidRPr="00624929">
        <w:rPr>
          <w:rFonts w:ascii="楷体" w:eastAsia="楷体" w:hAnsi="楷体" w:cs="黑体" w:hint="eastAsia"/>
          <w:color w:val="000000"/>
          <w:sz w:val="24"/>
          <w:szCs w:val="24"/>
        </w:rPr>
        <w:t>的手段揭示</w:t>
      </w:r>
      <w:r w:rsidR="00260A22" w:rsidRPr="00624929">
        <w:rPr>
          <w:rFonts w:ascii="楷体" w:eastAsia="楷体" w:hAnsi="楷体" w:cs="黑体" w:hint="eastAsia"/>
          <w:color w:val="000000"/>
          <w:sz w:val="24"/>
          <w:szCs w:val="24"/>
          <w:highlight w:val="cyan"/>
        </w:rPr>
        <w:t>河流冠层热效应</w:t>
      </w:r>
      <w:r w:rsidR="00260A22">
        <w:rPr>
          <w:rFonts w:ascii="楷体" w:eastAsia="楷体" w:hAnsi="楷体" w:cs="黑体" w:hint="eastAsia"/>
          <w:color w:val="000000"/>
          <w:sz w:val="24"/>
          <w:szCs w:val="24"/>
        </w:rPr>
        <w:t>的时空分异</w:t>
      </w:r>
      <w:r w:rsidRPr="00624929">
        <w:rPr>
          <w:rFonts w:ascii="楷体" w:eastAsia="楷体" w:hAnsi="楷体" w:cs="黑体" w:hint="eastAsia"/>
          <w:color w:val="000000"/>
          <w:sz w:val="24"/>
          <w:szCs w:val="24"/>
        </w:rPr>
        <w:t>特征</w:t>
      </w:r>
      <w:r w:rsidR="00422CE1">
        <w:rPr>
          <w:rFonts w:ascii="楷体" w:eastAsia="楷体" w:hAnsi="楷体" w:cs="黑体" w:hint="eastAsia"/>
          <w:color w:val="000000"/>
          <w:sz w:val="24"/>
          <w:szCs w:val="24"/>
          <w:highlight w:val="cyan"/>
        </w:rPr>
        <w:t>及</w:t>
      </w:r>
      <w:r w:rsidR="0090636E" w:rsidRPr="00624929">
        <w:rPr>
          <w:rFonts w:ascii="楷体" w:eastAsia="楷体" w:hAnsi="楷体" w:cs="黑体" w:hint="eastAsia"/>
          <w:color w:val="000000"/>
          <w:sz w:val="24"/>
          <w:szCs w:val="24"/>
          <w:highlight w:val="cyan"/>
        </w:rPr>
        <w:t>形成</w:t>
      </w:r>
      <w:r w:rsidRPr="00624929">
        <w:rPr>
          <w:rFonts w:ascii="楷体" w:eastAsia="楷体" w:hAnsi="楷体" w:cs="黑体" w:hint="eastAsia"/>
          <w:color w:val="000000"/>
          <w:sz w:val="24"/>
          <w:szCs w:val="24"/>
          <w:highlight w:val="cyan"/>
        </w:rPr>
        <w:t>机制</w:t>
      </w:r>
      <w:r w:rsidRPr="00624929">
        <w:rPr>
          <w:rFonts w:ascii="楷体" w:eastAsia="楷体" w:hAnsi="楷体" w:cs="黑体" w:hint="eastAsia"/>
          <w:color w:val="000000"/>
          <w:sz w:val="24"/>
          <w:szCs w:val="24"/>
        </w:rPr>
        <w:t>，</w:t>
      </w:r>
      <w:r w:rsidR="00716EC4">
        <w:rPr>
          <w:rFonts w:ascii="楷体" w:eastAsia="楷体" w:hAnsi="楷体" w:cs="黑体" w:hint="eastAsia"/>
          <w:color w:val="000000"/>
          <w:sz w:val="24"/>
          <w:szCs w:val="24"/>
        </w:rPr>
        <w:t>并提出城市滨江地区</w:t>
      </w:r>
      <w:r w:rsidR="00716EC4" w:rsidRPr="00624929">
        <w:rPr>
          <w:rFonts w:ascii="楷体" w:eastAsia="楷体" w:hAnsi="楷体" w:cs="黑体" w:hint="eastAsia"/>
          <w:color w:val="000000"/>
          <w:sz w:val="24"/>
          <w:szCs w:val="24"/>
          <w:highlight w:val="cyan"/>
        </w:rPr>
        <w:t>室外空间热环境</w:t>
      </w:r>
      <w:r w:rsidR="00716EC4">
        <w:rPr>
          <w:rFonts w:ascii="楷体" w:eastAsia="楷体" w:hAnsi="楷体" w:cs="黑体" w:hint="eastAsia"/>
          <w:color w:val="000000"/>
          <w:sz w:val="24"/>
          <w:szCs w:val="24"/>
        </w:rPr>
        <w:t>优化方案，</w:t>
      </w:r>
      <w:r w:rsidRPr="00624929">
        <w:rPr>
          <w:rFonts w:ascii="楷体" w:eastAsia="楷体" w:hAnsi="楷体" w:cs="黑体" w:hint="eastAsia"/>
          <w:color w:val="000000"/>
          <w:sz w:val="24"/>
          <w:szCs w:val="24"/>
        </w:rPr>
        <w:t>总体思路清晰。</w:t>
      </w:r>
      <w:r w:rsidRPr="00624929">
        <w:rPr>
          <w:rFonts w:ascii="楷体" w:eastAsia="楷体" w:hAnsi="楷体" w:cs="黑体" w:hint="eastAsia"/>
          <w:color w:val="000000"/>
          <w:sz w:val="24"/>
          <w:szCs w:val="24"/>
          <w:highlight w:val="cyan"/>
        </w:rPr>
        <w:t>申请人所在团队</w:t>
      </w:r>
      <w:r w:rsidRPr="00624929">
        <w:rPr>
          <w:rFonts w:ascii="楷体" w:eastAsia="楷体" w:hAnsi="楷体" w:cs="黑体" w:hint="eastAsia"/>
          <w:color w:val="000000"/>
          <w:sz w:val="24"/>
          <w:szCs w:val="24"/>
        </w:rPr>
        <w:t>已经积累了</w:t>
      </w:r>
      <w:r w:rsidRPr="00624929">
        <w:rPr>
          <w:rFonts w:ascii="楷体" w:eastAsia="楷体" w:hAnsi="楷体" w:cs="黑体" w:hint="eastAsia"/>
          <w:color w:val="000000"/>
          <w:sz w:val="24"/>
          <w:szCs w:val="24"/>
          <w:highlight w:val="cyan"/>
        </w:rPr>
        <w:t>关于重庆市</w:t>
      </w:r>
      <w:r w:rsidRPr="00624929">
        <w:rPr>
          <w:rFonts w:ascii="楷体" w:eastAsia="楷体" w:hAnsi="楷体" w:cs="黑体" w:hint="eastAsia"/>
          <w:color w:val="000000"/>
          <w:sz w:val="24"/>
          <w:szCs w:val="24"/>
        </w:rPr>
        <w:t>的</w:t>
      </w:r>
      <w:r w:rsidR="0053550C">
        <w:rPr>
          <w:rFonts w:ascii="楷体" w:eastAsia="楷体" w:hAnsi="楷体" w:cs="黑体" w:hint="eastAsia"/>
          <w:color w:val="000000"/>
          <w:sz w:val="24"/>
          <w:szCs w:val="24"/>
          <w:highlight w:val="cyan"/>
        </w:rPr>
        <w:t>土地覆盖</w:t>
      </w:r>
      <w:r w:rsidRPr="00624929">
        <w:rPr>
          <w:rFonts w:ascii="楷体" w:eastAsia="楷体" w:hAnsi="楷体" w:cs="黑体" w:hint="eastAsia"/>
          <w:color w:val="000000"/>
          <w:sz w:val="24"/>
          <w:szCs w:val="24"/>
          <w:highlight w:val="cyan"/>
        </w:rPr>
        <w:t>、气象环境、人口密度等</w:t>
      </w:r>
      <w:r w:rsidRPr="00624929">
        <w:rPr>
          <w:rFonts w:ascii="楷体" w:eastAsia="楷体" w:hAnsi="楷体" w:cs="黑体" w:hint="eastAsia"/>
          <w:color w:val="000000"/>
          <w:sz w:val="24"/>
          <w:szCs w:val="24"/>
        </w:rPr>
        <w:t>数据集，为</w:t>
      </w:r>
      <w:r w:rsidRPr="00624929">
        <w:rPr>
          <w:rFonts w:ascii="楷体" w:eastAsia="楷体" w:hAnsi="楷体" w:cs="黑体" w:hint="eastAsia"/>
          <w:color w:val="000000"/>
          <w:sz w:val="24"/>
          <w:szCs w:val="24"/>
          <w:highlight w:val="cyan"/>
        </w:rPr>
        <w:t>本项目的开展</w:t>
      </w:r>
      <w:r w:rsidRPr="00624929">
        <w:rPr>
          <w:rFonts w:ascii="楷体" w:eastAsia="楷体" w:hAnsi="楷体" w:cs="黑体" w:hint="eastAsia"/>
          <w:color w:val="000000"/>
          <w:sz w:val="24"/>
          <w:szCs w:val="24"/>
        </w:rPr>
        <w:t>提供了</w:t>
      </w:r>
      <w:r w:rsidR="0090636E" w:rsidRPr="00624929">
        <w:rPr>
          <w:rFonts w:ascii="楷体" w:eastAsia="楷体" w:hAnsi="楷体" w:cs="黑体" w:hint="eastAsia"/>
          <w:color w:val="000000"/>
          <w:sz w:val="24"/>
          <w:szCs w:val="24"/>
          <w:highlight w:val="cyan"/>
        </w:rPr>
        <w:t>重要的</w:t>
      </w:r>
      <w:r w:rsidRPr="00624929">
        <w:rPr>
          <w:rFonts w:ascii="楷体" w:eastAsia="楷体" w:hAnsi="楷体" w:cs="黑体" w:hint="eastAsia"/>
          <w:color w:val="000000"/>
          <w:sz w:val="24"/>
          <w:szCs w:val="24"/>
          <w:highlight w:val="cyan"/>
        </w:rPr>
        <w:t>基础数据</w:t>
      </w:r>
      <w:r w:rsidRPr="00624929">
        <w:rPr>
          <w:rFonts w:ascii="楷体" w:eastAsia="楷体" w:hAnsi="楷体" w:cs="黑体" w:hint="eastAsia"/>
          <w:color w:val="000000"/>
          <w:sz w:val="24"/>
          <w:szCs w:val="24"/>
        </w:rPr>
        <w:t>。本项目拟使用的</w:t>
      </w:r>
      <w:r w:rsidRPr="00624929">
        <w:rPr>
          <w:rFonts w:ascii="楷体" w:eastAsia="楷体" w:hAnsi="楷体" w:cs="黑体" w:hint="eastAsia"/>
          <w:color w:val="000000"/>
          <w:sz w:val="24"/>
          <w:szCs w:val="24"/>
          <w:highlight w:val="cyan"/>
        </w:rPr>
        <w:t>遥感</w:t>
      </w:r>
      <w:r w:rsidR="00716EC4" w:rsidRPr="00624929">
        <w:rPr>
          <w:rFonts w:ascii="楷体" w:eastAsia="楷体" w:hAnsi="楷体" w:cs="黑体" w:hint="eastAsia"/>
          <w:color w:val="000000"/>
          <w:sz w:val="24"/>
          <w:szCs w:val="24"/>
          <w:highlight w:val="cyan"/>
        </w:rPr>
        <w:t>图像分析</w:t>
      </w:r>
      <w:r w:rsidRPr="00624929">
        <w:rPr>
          <w:rFonts w:ascii="楷体" w:eastAsia="楷体" w:hAnsi="楷体" w:cs="黑体" w:hint="eastAsia"/>
          <w:color w:val="000000"/>
          <w:sz w:val="24"/>
          <w:szCs w:val="24"/>
          <w:highlight w:val="cyan"/>
        </w:rPr>
        <w:t>、数据</w:t>
      </w:r>
      <w:r w:rsidR="00716EC4" w:rsidRPr="00624929">
        <w:rPr>
          <w:rFonts w:ascii="楷体" w:eastAsia="楷体" w:hAnsi="楷体" w:cs="黑体" w:hint="eastAsia"/>
          <w:color w:val="000000"/>
          <w:sz w:val="24"/>
          <w:szCs w:val="24"/>
          <w:highlight w:val="cyan"/>
        </w:rPr>
        <w:t>统计</w:t>
      </w:r>
      <w:r w:rsidRPr="00624929">
        <w:rPr>
          <w:rFonts w:ascii="楷体" w:eastAsia="楷体" w:hAnsi="楷体" w:cs="黑体" w:hint="eastAsia"/>
          <w:color w:val="000000"/>
          <w:sz w:val="24"/>
          <w:szCs w:val="24"/>
          <w:highlight w:val="cyan"/>
        </w:rPr>
        <w:t>等</w:t>
      </w:r>
      <w:r w:rsidR="00716EC4">
        <w:rPr>
          <w:rFonts w:ascii="楷体" w:eastAsia="楷体" w:hAnsi="楷体" w:cs="黑体" w:hint="eastAsia"/>
          <w:color w:val="000000"/>
          <w:sz w:val="24"/>
          <w:szCs w:val="24"/>
        </w:rPr>
        <w:t>方法</w:t>
      </w:r>
      <w:r w:rsidRPr="00624929">
        <w:rPr>
          <w:rFonts w:ascii="楷体" w:eastAsia="楷体" w:hAnsi="楷体" w:cs="黑体" w:hint="eastAsia"/>
          <w:color w:val="000000"/>
          <w:sz w:val="24"/>
          <w:szCs w:val="24"/>
        </w:rPr>
        <w:t>通过</w:t>
      </w:r>
      <w:r w:rsidRPr="00624929">
        <w:rPr>
          <w:rFonts w:ascii="楷体" w:eastAsia="楷体" w:hAnsi="楷体" w:cs="黑体"/>
          <w:color w:val="000000"/>
          <w:sz w:val="24"/>
          <w:szCs w:val="24"/>
          <w:highlight w:val="cyan"/>
        </w:rPr>
        <w:t>ENVI软件、Python编程语言</w:t>
      </w:r>
      <w:r w:rsidRPr="00624929">
        <w:rPr>
          <w:rFonts w:ascii="楷体" w:eastAsia="楷体" w:hAnsi="楷体" w:cs="黑体"/>
          <w:color w:val="000000"/>
          <w:sz w:val="24"/>
          <w:szCs w:val="24"/>
        </w:rPr>
        <w:t>及</w:t>
      </w:r>
      <w:r w:rsidR="00716EC4">
        <w:rPr>
          <w:rFonts w:ascii="楷体" w:eastAsia="楷体" w:hAnsi="楷体" w:cs="黑体" w:hint="eastAsia"/>
          <w:color w:val="000000"/>
          <w:sz w:val="24"/>
          <w:szCs w:val="24"/>
        </w:rPr>
        <w:t>其</w:t>
      </w:r>
      <w:r w:rsidRPr="00624929">
        <w:rPr>
          <w:rFonts w:ascii="楷体" w:eastAsia="楷体" w:hAnsi="楷体" w:cs="黑体"/>
          <w:color w:val="000000"/>
          <w:sz w:val="24"/>
          <w:szCs w:val="24"/>
          <w:highlight w:val="cyan"/>
        </w:rPr>
        <w:t>相应模块</w:t>
      </w:r>
      <w:r w:rsidRPr="00624929">
        <w:rPr>
          <w:rFonts w:ascii="楷体" w:eastAsia="楷体" w:hAnsi="楷体" w:cs="黑体"/>
          <w:color w:val="000000"/>
          <w:sz w:val="24"/>
          <w:szCs w:val="24"/>
        </w:rPr>
        <w:t>实现。申请人在博士研究阶段</w:t>
      </w:r>
      <w:r w:rsidRPr="00624929">
        <w:rPr>
          <w:rFonts w:ascii="楷体" w:eastAsia="楷体" w:hAnsi="楷体" w:cs="黑体"/>
          <w:color w:val="000000"/>
          <w:sz w:val="24"/>
          <w:szCs w:val="24"/>
          <w:highlight w:val="cyan"/>
        </w:rPr>
        <w:t>已经熟练掌握</w:t>
      </w:r>
      <w:r w:rsidR="00E3702E">
        <w:rPr>
          <w:rFonts w:ascii="楷体" w:eastAsia="楷体" w:hAnsi="楷体" w:cs="黑体" w:hint="eastAsia"/>
          <w:color w:val="000000"/>
          <w:sz w:val="24"/>
          <w:szCs w:val="24"/>
          <w:highlight w:val="cyan"/>
        </w:rPr>
        <w:t>了</w:t>
      </w:r>
      <w:r w:rsidRPr="00624929">
        <w:rPr>
          <w:rFonts w:ascii="楷体" w:eastAsia="楷体" w:hAnsi="楷体" w:cs="黑体"/>
          <w:color w:val="000000"/>
          <w:sz w:val="24"/>
          <w:szCs w:val="24"/>
        </w:rPr>
        <w:t>相关软件的使用和</w:t>
      </w:r>
      <w:r w:rsidRPr="00624929">
        <w:rPr>
          <w:rFonts w:ascii="楷体" w:eastAsia="楷体" w:hAnsi="楷体" w:cs="黑体"/>
          <w:color w:val="000000"/>
          <w:sz w:val="24"/>
          <w:szCs w:val="24"/>
          <w:highlight w:val="cyan"/>
        </w:rPr>
        <w:t>代码的编写</w:t>
      </w:r>
      <w:r w:rsidRPr="00624929">
        <w:rPr>
          <w:rFonts w:ascii="楷体" w:eastAsia="楷体" w:hAnsi="楷体" w:cs="黑体"/>
          <w:color w:val="000000"/>
          <w:sz w:val="24"/>
          <w:szCs w:val="24"/>
        </w:rPr>
        <w:t>，将基于已有算法</w:t>
      </w:r>
      <w:r w:rsidRPr="00624929">
        <w:rPr>
          <w:rFonts w:ascii="楷体" w:eastAsia="楷体" w:hAnsi="楷体" w:cs="黑体"/>
          <w:color w:val="000000"/>
          <w:sz w:val="24"/>
          <w:szCs w:val="24"/>
          <w:highlight w:val="cyan"/>
        </w:rPr>
        <w:t>针对本研究的具体情况</w:t>
      </w:r>
      <w:r w:rsidRPr="00624929">
        <w:rPr>
          <w:rFonts w:ascii="楷体" w:eastAsia="楷体" w:hAnsi="楷体" w:cs="黑体"/>
          <w:color w:val="000000"/>
          <w:sz w:val="24"/>
          <w:szCs w:val="24"/>
        </w:rPr>
        <w:t>进行优化，为本项目的</w:t>
      </w:r>
      <w:r w:rsidRPr="00624929">
        <w:rPr>
          <w:rFonts w:ascii="楷体" w:eastAsia="楷体" w:hAnsi="楷体" w:cs="黑体" w:hint="eastAsia"/>
          <w:color w:val="000000"/>
          <w:sz w:val="24"/>
          <w:szCs w:val="24"/>
          <w:highlight w:val="cyan"/>
        </w:rPr>
        <w:t>河流冠层热效应</w:t>
      </w:r>
      <w:r w:rsidRPr="00624929">
        <w:rPr>
          <w:rFonts w:ascii="楷体" w:eastAsia="楷体" w:hAnsi="楷体" w:cs="黑体" w:hint="eastAsia"/>
          <w:color w:val="000000"/>
          <w:sz w:val="24"/>
          <w:szCs w:val="24"/>
        </w:rPr>
        <w:t>分析提供基础。</w:t>
      </w:r>
      <w:r w:rsidR="00260A22">
        <w:rPr>
          <w:rFonts w:ascii="楷体" w:eastAsia="楷体" w:hAnsi="楷体" w:cs="黑体" w:hint="eastAsia"/>
          <w:color w:val="000000"/>
          <w:sz w:val="24"/>
          <w:szCs w:val="24"/>
        </w:rPr>
        <w:t>【</w:t>
      </w:r>
      <w:r w:rsidR="00260A22" w:rsidRPr="000774AE">
        <w:rPr>
          <w:rFonts w:ascii="楷体" w:eastAsia="楷体" w:hAnsi="楷体" w:cs="楷体"/>
        </w:rPr>
        <w:t>up23030</w:t>
      </w:r>
      <w:r w:rsidR="00260A22">
        <w:rPr>
          <w:rFonts w:ascii="楷体" w:eastAsia="楷体" w:hAnsi="楷体" w:cs="楷体"/>
        </w:rPr>
        <w:t>8 10:</w:t>
      </w:r>
      <w:r w:rsidR="00716EC4">
        <w:rPr>
          <w:rFonts w:ascii="楷体" w:eastAsia="楷体" w:hAnsi="楷体" w:cs="楷体"/>
        </w:rPr>
        <w:t>1</w:t>
      </w:r>
      <w:r w:rsidR="00E3702E">
        <w:rPr>
          <w:rFonts w:ascii="楷体" w:eastAsia="楷体" w:hAnsi="楷体" w:cs="楷体"/>
        </w:rPr>
        <w:t>3</w:t>
      </w:r>
      <w:r w:rsidR="00E3702E">
        <w:rPr>
          <w:rFonts w:ascii="楷体" w:eastAsia="楷体" w:hAnsi="楷体" w:cs="楷体" w:hint="eastAsia"/>
        </w:rPr>
        <w:t>正</w:t>
      </w:r>
      <w:r w:rsidR="00367114">
        <w:rPr>
          <w:rFonts w:ascii="楷体" w:eastAsia="楷体" w:hAnsi="楷体" w:cs="楷体" w:hint="eastAsia"/>
        </w:rPr>
        <w:t>正</w:t>
      </w:r>
      <w:r w:rsidR="003C774F">
        <w:rPr>
          <w:rFonts w:ascii="楷体" w:eastAsia="楷体" w:hAnsi="楷体" w:cs="楷体" w:hint="eastAsia"/>
        </w:rPr>
        <w:t>正</w:t>
      </w:r>
      <w:r w:rsidR="00260A22">
        <w:rPr>
          <w:rFonts w:ascii="楷体" w:eastAsia="楷体" w:hAnsi="楷体" w:cs="黑体" w:hint="eastAsia"/>
          <w:color w:val="000000"/>
          <w:sz w:val="24"/>
          <w:szCs w:val="24"/>
        </w:rPr>
        <w:t>】</w:t>
      </w:r>
    </w:p>
    <w:p w14:paraId="5C669A64" w14:textId="53A2601C" w:rsidR="00D441FC" w:rsidRPr="00624929" w:rsidRDefault="00BE5184" w:rsidP="00716EC4">
      <w:pPr>
        <w:spacing w:line="360" w:lineRule="auto"/>
        <w:rPr>
          <w:rFonts w:ascii="楷体" w:eastAsia="楷体" w:hAnsi="楷体" w:cs="黑体"/>
          <w:color w:val="000000"/>
          <w:sz w:val="24"/>
          <w:szCs w:val="24"/>
        </w:rPr>
      </w:pPr>
      <w:r>
        <w:rPr>
          <w:rFonts w:ascii="楷体" w:eastAsia="楷体" w:hAnsi="楷体" w:cs="楷体"/>
          <w:color w:val="000000"/>
          <w:sz w:val="24"/>
          <w:szCs w:val="24"/>
        </w:rPr>
        <w:t xml:space="preserve"> </w:t>
      </w:r>
    </w:p>
    <w:p w14:paraId="494BBEC0" w14:textId="77777777" w:rsidR="00D441FC" w:rsidRPr="00137E10" w:rsidRDefault="00D441FC">
      <w:pPr>
        <w:rPr>
          <w:rFonts w:ascii="Microsoft YaHei Light" w:eastAsia="Microsoft YaHei Light" w:hAnsi="Microsoft YaHei Light" w:cs="楷体"/>
          <w:sz w:val="24"/>
          <w:szCs w:val="24"/>
          <w:highlight w:val="yellow"/>
        </w:rPr>
      </w:pPr>
    </w:p>
    <w:p w14:paraId="79E19507" w14:textId="77777777" w:rsidR="00D441FC" w:rsidRPr="00137E10" w:rsidRDefault="00000000">
      <w:pPr>
        <w:pStyle w:val="3"/>
        <w:spacing w:line="360" w:lineRule="auto"/>
        <w:rPr>
          <w:rFonts w:ascii="Microsoft YaHei Light" w:eastAsia="Microsoft YaHei Light" w:hAnsi="Microsoft YaHei Light" w:cs="华文楷体"/>
          <w:color w:val="0000FF"/>
          <w:sz w:val="24"/>
          <w:szCs w:val="24"/>
        </w:rPr>
      </w:pPr>
      <w:r w:rsidRPr="00137E10">
        <w:rPr>
          <w:rFonts w:ascii="Microsoft YaHei Light" w:eastAsia="Microsoft YaHei Light" w:hAnsi="Microsoft YaHei Light" w:cs="华文楷体" w:hint="eastAsia"/>
          <w:color w:val="0000FF"/>
          <w:sz w:val="24"/>
          <w:szCs w:val="24"/>
        </w:rPr>
        <w:t>4．本项目的特色与创新之处；</w:t>
      </w:r>
    </w:p>
    <w:p w14:paraId="5E1F201B" w14:textId="77777777" w:rsidR="00D441FC" w:rsidRPr="00624929" w:rsidRDefault="00000000">
      <w:pPr>
        <w:pStyle w:val="4"/>
        <w:spacing w:line="360" w:lineRule="auto"/>
        <w:rPr>
          <w:rFonts w:ascii="楷体" w:eastAsia="楷体" w:hAnsi="楷体" w:cs="黑体"/>
          <w:sz w:val="24"/>
          <w:szCs w:val="24"/>
        </w:rPr>
      </w:pPr>
      <w:r w:rsidRPr="00624929">
        <w:rPr>
          <w:rFonts w:ascii="楷体" w:eastAsia="楷体" w:hAnsi="楷体" w:cs="黑体"/>
          <w:sz w:val="24"/>
          <w:szCs w:val="24"/>
        </w:rPr>
        <w:t xml:space="preserve">4.1. </w:t>
      </w:r>
      <w:r w:rsidRPr="00624929">
        <w:rPr>
          <w:rFonts w:ascii="楷体" w:eastAsia="楷体" w:hAnsi="楷体" w:cs="黑体" w:hint="eastAsia"/>
          <w:sz w:val="24"/>
          <w:szCs w:val="24"/>
        </w:rPr>
        <w:t>本项目的特色</w:t>
      </w:r>
    </w:p>
    <w:p w14:paraId="378A129C" w14:textId="2658F163" w:rsidR="00D441FC" w:rsidRPr="00624929" w:rsidRDefault="00F563C0">
      <w:pPr>
        <w:spacing w:line="360" w:lineRule="auto"/>
        <w:rPr>
          <w:rFonts w:ascii="楷体" w:eastAsia="楷体" w:hAnsi="楷体" w:cs="黑体"/>
          <w:color w:val="000000"/>
          <w:sz w:val="24"/>
          <w:szCs w:val="24"/>
        </w:rPr>
      </w:pPr>
      <w:r>
        <w:rPr>
          <w:rFonts w:ascii="楷体" w:eastAsia="楷体" w:hAnsi="楷体" w:cs="华文楷体" w:hint="eastAsia"/>
          <w:color w:val="000000"/>
          <w:sz w:val="24"/>
          <w:szCs w:val="24"/>
        </w:rPr>
        <w:t xml:space="preserve"> </w:t>
      </w:r>
      <w:r>
        <w:rPr>
          <w:rFonts w:ascii="楷体" w:eastAsia="楷体" w:hAnsi="楷体" w:cs="华文楷体"/>
          <w:color w:val="000000"/>
          <w:sz w:val="24"/>
          <w:szCs w:val="24"/>
        </w:rPr>
        <w:t xml:space="preserve">   </w:t>
      </w:r>
      <w:r w:rsidR="00000000" w:rsidRPr="00624929">
        <w:rPr>
          <w:rFonts w:ascii="楷体" w:eastAsia="楷体" w:hAnsi="楷体" w:cs="黑体" w:hint="eastAsia"/>
          <w:color w:val="000000"/>
          <w:sz w:val="24"/>
          <w:szCs w:val="24"/>
        </w:rPr>
        <w:t>重庆所在的</w:t>
      </w:r>
      <w:r w:rsidR="00000000" w:rsidRPr="00624929">
        <w:rPr>
          <w:rFonts w:ascii="楷体" w:eastAsia="楷体" w:hAnsi="楷体" w:cs="黑体" w:hint="eastAsia"/>
          <w:color w:val="333333"/>
          <w:sz w:val="24"/>
          <w:szCs w:val="24"/>
          <w:highlight w:val="cyan"/>
          <w:shd w:val="clear" w:color="auto" w:fill="FFFFFF"/>
        </w:rPr>
        <w:t>成渝地区双城经济圈</w:t>
      </w:r>
      <w:r w:rsidR="00000000" w:rsidRPr="00624929">
        <w:rPr>
          <w:rFonts w:ascii="楷体" w:eastAsia="楷体" w:hAnsi="楷体" w:cs="黑体" w:hint="eastAsia"/>
          <w:color w:val="000000"/>
          <w:sz w:val="24"/>
          <w:szCs w:val="24"/>
        </w:rPr>
        <w:t>为我国</w:t>
      </w:r>
      <w:r w:rsidR="00C85B01" w:rsidRPr="00B220F4">
        <w:rPr>
          <w:rFonts w:ascii="楷体" w:eastAsia="楷体" w:hAnsi="楷体" w:cs="黑体" w:hint="eastAsia"/>
          <w:color w:val="000000"/>
          <w:sz w:val="24"/>
          <w:szCs w:val="24"/>
          <w:highlight w:val="cyan"/>
        </w:rPr>
        <w:t>重要</w:t>
      </w:r>
      <w:r w:rsidR="00000000" w:rsidRPr="00624929">
        <w:rPr>
          <w:rFonts w:ascii="楷体" w:eastAsia="楷体" w:hAnsi="楷体" w:cs="黑体" w:hint="eastAsia"/>
          <w:color w:val="000000"/>
          <w:sz w:val="24"/>
          <w:szCs w:val="24"/>
        </w:rPr>
        <w:t>的</w:t>
      </w:r>
      <w:r w:rsidR="00000000" w:rsidRPr="00624929">
        <w:rPr>
          <w:rFonts w:ascii="楷体" w:eastAsia="楷体" w:hAnsi="楷体" w:cs="黑体" w:hint="eastAsia"/>
          <w:sz w:val="24"/>
          <w:szCs w:val="24"/>
          <w:highlight w:val="cyan"/>
        </w:rPr>
        <w:t>人口聚集区</w:t>
      </w:r>
      <w:r w:rsidR="00000000" w:rsidRPr="00624929">
        <w:rPr>
          <w:rFonts w:ascii="楷体" w:eastAsia="楷体" w:hAnsi="楷体" w:cs="黑体" w:hint="eastAsia"/>
          <w:sz w:val="24"/>
          <w:szCs w:val="24"/>
        </w:rPr>
        <w:t>。</w:t>
      </w:r>
      <w:r w:rsidR="00000000" w:rsidRPr="00624929">
        <w:rPr>
          <w:rFonts w:ascii="楷体" w:eastAsia="楷体" w:hAnsi="楷体" w:cs="黑体"/>
          <w:sz w:val="24"/>
          <w:szCs w:val="24"/>
        </w:rPr>
        <w:t>2020年，</w:t>
      </w:r>
      <w:r w:rsidR="00000000" w:rsidRPr="00624929">
        <w:rPr>
          <w:rFonts w:ascii="楷体" w:eastAsia="楷体" w:hAnsi="楷体" w:cs="黑体" w:hint="eastAsia"/>
          <w:sz w:val="24"/>
          <w:szCs w:val="24"/>
          <w:shd w:val="clear" w:color="auto" w:fill="FFFFFF"/>
        </w:rPr>
        <w:t>《成渝地区双城经济圈建设规划纲要</w:t>
      </w:r>
      <w:r w:rsidR="00000000" w:rsidRPr="00624929">
        <w:rPr>
          <w:rFonts w:ascii="楷体" w:eastAsia="楷体" w:hAnsi="楷体" w:cs="黑体" w:hint="eastAsia"/>
          <w:color w:val="333333"/>
          <w:sz w:val="24"/>
          <w:szCs w:val="24"/>
          <w:shd w:val="clear" w:color="auto" w:fill="FFFFFF"/>
        </w:rPr>
        <w:t>》发布。</w:t>
      </w:r>
      <w:r w:rsidR="004773DF">
        <w:rPr>
          <w:rFonts w:ascii="楷体" w:eastAsia="楷体" w:hAnsi="楷体" w:cs="黑体" w:hint="eastAsia"/>
          <w:color w:val="333333"/>
          <w:sz w:val="24"/>
          <w:szCs w:val="24"/>
          <w:shd w:val="clear" w:color="auto" w:fill="FFFFFF"/>
        </w:rPr>
        <w:t>纲要指出，</w:t>
      </w:r>
      <w:r w:rsidR="00000000" w:rsidRPr="00624929">
        <w:rPr>
          <w:rFonts w:ascii="楷体" w:eastAsia="楷体" w:hAnsi="楷体" w:cs="黑体" w:hint="eastAsia"/>
          <w:color w:val="000000"/>
          <w:sz w:val="24"/>
          <w:szCs w:val="24"/>
        </w:rPr>
        <w:t>该区域</w:t>
      </w:r>
      <w:r w:rsidR="00000000" w:rsidRPr="00624929">
        <w:rPr>
          <w:rFonts w:ascii="楷体" w:eastAsia="楷体" w:hAnsi="楷体" w:cs="黑体" w:hint="eastAsia"/>
          <w:color w:val="000000"/>
          <w:sz w:val="24"/>
          <w:szCs w:val="24"/>
          <w:highlight w:val="cyan"/>
        </w:rPr>
        <w:t>未来将</w:t>
      </w:r>
      <w:r w:rsidR="00000000" w:rsidRPr="00624929">
        <w:rPr>
          <w:rFonts w:ascii="楷体" w:eastAsia="楷体" w:hAnsi="楷体" w:cs="黑体" w:hint="eastAsia"/>
          <w:color w:val="000000"/>
          <w:sz w:val="24"/>
          <w:szCs w:val="24"/>
        </w:rPr>
        <w:t>继续</w:t>
      </w:r>
      <w:r w:rsidR="00000000" w:rsidRPr="00624929">
        <w:rPr>
          <w:rFonts w:ascii="楷体" w:eastAsia="楷体" w:hAnsi="楷体" w:cs="黑体" w:hint="eastAsia"/>
          <w:color w:val="000000"/>
          <w:sz w:val="24"/>
          <w:szCs w:val="24"/>
          <w:highlight w:val="cyan"/>
        </w:rPr>
        <w:t>大力推进城市化</w:t>
      </w:r>
      <w:r w:rsidR="00000000" w:rsidRPr="00624929">
        <w:rPr>
          <w:rFonts w:ascii="楷体" w:eastAsia="楷体" w:hAnsi="楷体" w:cs="黑体" w:hint="eastAsia"/>
          <w:color w:val="000000"/>
          <w:sz w:val="24"/>
          <w:szCs w:val="24"/>
        </w:rPr>
        <w:t>，</w:t>
      </w:r>
      <w:r w:rsidRPr="00F563C0">
        <w:rPr>
          <w:rFonts w:ascii="楷体" w:eastAsia="楷体" w:hAnsi="楷体" w:cs="黑体" w:hint="eastAsia"/>
          <w:color w:val="000000"/>
          <w:sz w:val="24"/>
          <w:szCs w:val="24"/>
        </w:rPr>
        <w:t>打造中国经济的“</w:t>
      </w:r>
      <w:r w:rsidR="00000000" w:rsidRPr="00624929">
        <w:rPr>
          <w:rFonts w:ascii="楷体" w:eastAsia="楷体" w:hAnsi="楷体" w:cs="黑体" w:hint="eastAsia"/>
          <w:color w:val="000000"/>
          <w:sz w:val="24"/>
          <w:szCs w:val="24"/>
        </w:rPr>
        <w:t>第四极”。</w:t>
      </w:r>
      <w:r w:rsidR="00F474F0" w:rsidRPr="00F474F0">
        <w:rPr>
          <w:rFonts w:ascii="楷体" w:eastAsia="楷体" w:hAnsi="楷体" w:cs="黑体" w:hint="eastAsia"/>
          <w:color w:val="000000"/>
          <w:sz w:val="24"/>
          <w:szCs w:val="24"/>
        </w:rPr>
        <w:t>另外，</w:t>
      </w:r>
      <w:r w:rsidR="00F474F0" w:rsidRPr="00624929">
        <w:rPr>
          <w:rFonts w:ascii="楷体" w:eastAsia="楷体" w:hAnsi="楷体" w:cs="黑体" w:hint="eastAsia"/>
          <w:color w:val="000000"/>
          <w:sz w:val="24"/>
          <w:szCs w:val="24"/>
        </w:rPr>
        <w:t>由于常年受</w:t>
      </w:r>
      <w:r w:rsidR="00F474F0" w:rsidRPr="00F474F0">
        <w:rPr>
          <w:rFonts w:ascii="楷体" w:eastAsia="楷体" w:hAnsi="楷体" w:cs="黑体" w:hint="eastAsia"/>
          <w:color w:val="000000"/>
          <w:sz w:val="24"/>
          <w:szCs w:val="24"/>
        </w:rPr>
        <w:t>到</w:t>
      </w:r>
      <w:r w:rsidR="00000000" w:rsidRPr="00624929">
        <w:rPr>
          <w:rFonts w:ascii="楷体" w:eastAsia="楷体" w:hAnsi="楷体" w:cs="黑体" w:hint="eastAsia"/>
          <w:color w:val="000000"/>
          <w:sz w:val="24"/>
          <w:szCs w:val="24"/>
        </w:rPr>
        <w:t>夏季</w:t>
      </w:r>
      <w:r w:rsidR="00000000" w:rsidRPr="00624929">
        <w:rPr>
          <w:rFonts w:ascii="楷体" w:eastAsia="楷体" w:hAnsi="楷体" w:cs="黑体" w:hint="eastAsia"/>
          <w:color w:val="000000"/>
          <w:sz w:val="24"/>
          <w:szCs w:val="24"/>
          <w:highlight w:val="cyan"/>
        </w:rPr>
        <w:t>副热带高压</w:t>
      </w:r>
      <w:r w:rsidR="00F474F0" w:rsidRPr="00624929">
        <w:rPr>
          <w:rFonts w:ascii="楷体" w:eastAsia="楷体" w:hAnsi="楷体" w:cs="黑体" w:hint="eastAsia"/>
          <w:color w:val="000000"/>
          <w:sz w:val="24"/>
          <w:szCs w:val="24"/>
        </w:rPr>
        <w:t>的</w:t>
      </w:r>
      <w:r w:rsidR="00000000" w:rsidRPr="00624929">
        <w:rPr>
          <w:rFonts w:ascii="楷体" w:eastAsia="楷体" w:hAnsi="楷体" w:cs="黑体" w:hint="eastAsia"/>
          <w:color w:val="000000"/>
          <w:sz w:val="24"/>
          <w:szCs w:val="24"/>
        </w:rPr>
        <w:t>影响，</w:t>
      </w:r>
      <w:r w:rsidR="00F474F0">
        <w:rPr>
          <w:rFonts w:ascii="楷体" w:eastAsia="楷体" w:hAnsi="楷体" w:cs="黑体" w:hint="eastAsia"/>
          <w:color w:val="000000"/>
          <w:sz w:val="24"/>
          <w:szCs w:val="24"/>
        </w:rPr>
        <w:t>重庆</w:t>
      </w:r>
      <w:r w:rsidR="00000000" w:rsidRPr="00624929">
        <w:rPr>
          <w:rFonts w:ascii="楷体" w:eastAsia="楷体" w:hAnsi="楷体" w:cs="黑体" w:hint="eastAsia"/>
          <w:color w:val="000000"/>
          <w:sz w:val="24"/>
          <w:szCs w:val="24"/>
        </w:rPr>
        <w:t>为我国</w:t>
      </w:r>
      <w:r w:rsidR="00000000" w:rsidRPr="00624929">
        <w:rPr>
          <w:rFonts w:ascii="楷体" w:eastAsia="楷体" w:hAnsi="楷体" w:cs="黑体" w:hint="eastAsia"/>
          <w:color w:val="000000"/>
          <w:sz w:val="24"/>
          <w:szCs w:val="24"/>
          <w:highlight w:val="cyan"/>
        </w:rPr>
        <w:t>热浪强度最为严重</w:t>
      </w:r>
      <w:r w:rsidR="00000000" w:rsidRPr="00624929">
        <w:rPr>
          <w:rFonts w:ascii="楷体" w:eastAsia="楷体" w:hAnsi="楷体" w:cs="黑体" w:hint="eastAsia"/>
          <w:color w:val="000000"/>
          <w:sz w:val="24"/>
          <w:szCs w:val="24"/>
        </w:rPr>
        <w:t>的</w:t>
      </w:r>
      <w:r w:rsidR="00F474F0">
        <w:rPr>
          <w:rFonts w:ascii="楷体" w:eastAsia="楷体" w:hAnsi="楷体" w:cs="黑体" w:hint="eastAsia"/>
          <w:color w:val="000000"/>
          <w:sz w:val="24"/>
          <w:szCs w:val="24"/>
        </w:rPr>
        <w:t>城市</w:t>
      </w:r>
      <w:r w:rsidR="00000000" w:rsidRPr="00624929">
        <w:rPr>
          <w:rFonts w:ascii="楷体" w:eastAsia="楷体" w:hAnsi="楷体" w:cs="黑体" w:hint="eastAsia"/>
          <w:color w:val="000000"/>
          <w:sz w:val="24"/>
          <w:szCs w:val="24"/>
        </w:rPr>
        <w:t>之一。</w:t>
      </w:r>
      <w:r w:rsidR="00CE5897">
        <w:rPr>
          <w:rFonts w:ascii="楷体" w:eastAsia="楷体" w:hAnsi="楷体" w:cs="黑体" w:hint="eastAsia"/>
          <w:color w:val="000000"/>
          <w:sz w:val="24"/>
          <w:szCs w:val="24"/>
        </w:rPr>
        <w:t>因此，</w:t>
      </w:r>
      <w:r w:rsidR="00000000" w:rsidRPr="00624929">
        <w:rPr>
          <w:rFonts w:ascii="楷体" w:eastAsia="楷体" w:hAnsi="楷体" w:cs="黑体" w:hint="eastAsia"/>
          <w:color w:val="000000"/>
          <w:sz w:val="24"/>
          <w:szCs w:val="24"/>
        </w:rPr>
        <w:t>作为</w:t>
      </w:r>
      <w:r w:rsidR="00000000" w:rsidRPr="00624929">
        <w:rPr>
          <w:rFonts w:ascii="楷体" w:eastAsia="楷体" w:hAnsi="楷体" w:cs="黑体" w:hint="eastAsia"/>
          <w:color w:val="000000"/>
          <w:sz w:val="24"/>
          <w:szCs w:val="24"/>
          <w:highlight w:val="cyan"/>
        </w:rPr>
        <w:t>热浪事件频发</w:t>
      </w:r>
      <w:r w:rsidR="00000000" w:rsidRPr="00624929">
        <w:rPr>
          <w:rFonts w:ascii="楷体" w:eastAsia="楷体" w:hAnsi="楷体" w:cs="黑体" w:hint="eastAsia"/>
          <w:color w:val="000000"/>
          <w:sz w:val="24"/>
          <w:szCs w:val="24"/>
        </w:rPr>
        <w:t>且</w:t>
      </w:r>
      <w:r w:rsidR="00CE5897" w:rsidRPr="00624929">
        <w:rPr>
          <w:rFonts w:ascii="楷体" w:eastAsia="楷体" w:hAnsi="楷体" w:cs="黑体" w:hint="eastAsia"/>
          <w:color w:val="000000"/>
          <w:sz w:val="24"/>
          <w:szCs w:val="24"/>
          <w:highlight w:val="cyan"/>
        </w:rPr>
        <w:t>城市</w:t>
      </w:r>
      <w:r w:rsidR="00000000" w:rsidRPr="00624929">
        <w:rPr>
          <w:rFonts w:ascii="楷体" w:eastAsia="楷体" w:hAnsi="楷体" w:cs="黑体" w:hint="eastAsia"/>
          <w:color w:val="000000"/>
          <w:sz w:val="24"/>
          <w:szCs w:val="24"/>
          <w:highlight w:val="cyan"/>
        </w:rPr>
        <w:t>正在快速</w:t>
      </w:r>
      <w:r w:rsidR="00CE5897">
        <w:rPr>
          <w:rFonts w:ascii="楷体" w:eastAsia="楷体" w:hAnsi="楷体" w:cs="黑体" w:hint="eastAsia"/>
          <w:color w:val="000000"/>
          <w:sz w:val="24"/>
          <w:szCs w:val="24"/>
          <w:highlight w:val="cyan"/>
        </w:rPr>
        <w:t>扩张</w:t>
      </w:r>
      <w:r w:rsidR="00000000" w:rsidRPr="00624929">
        <w:rPr>
          <w:rFonts w:ascii="楷体" w:eastAsia="楷体" w:hAnsi="楷体" w:cs="黑体" w:hint="eastAsia"/>
          <w:color w:val="000000"/>
          <w:sz w:val="24"/>
          <w:szCs w:val="24"/>
        </w:rPr>
        <w:t>的</w:t>
      </w:r>
      <w:r w:rsidR="00CE5897">
        <w:rPr>
          <w:rFonts w:ascii="楷体" w:eastAsia="楷体" w:hAnsi="楷体" w:cs="黑体" w:hint="eastAsia"/>
          <w:color w:val="000000"/>
          <w:sz w:val="24"/>
          <w:szCs w:val="24"/>
        </w:rPr>
        <w:t>重庆</w:t>
      </w:r>
      <w:r w:rsidR="00000000" w:rsidRPr="00624929">
        <w:rPr>
          <w:rFonts w:ascii="楷体" w:eastAsia="楷体" w:hAnsi="楷体" w:cs="黑体" w:hint="eastAsia"/>
          <w:color w:val="000000"/>
          <w:sz w:val="24"/>
          <w:szCs w:val="24"/>
        </w:rPr>
        <w:t>，</w:t>
      </w:r>
      <w:r w:rsidR="003A14BA">
        <w:rPr>
          <w:rFonts w:ascii="楷体" w:eastAsia="楷体" w:hAnsi="楷体" w:cs="黑体" w:hint="eastAsia"/>
          <w:color w:val="000000"/>
          <w:sz w:val="24"/>
          <w:szCs w:val="24"/>
          <w:highlight w:val="cyan"/>
        </w:rPr>
        <w:t>河流热环境效应</w:t>
      </w:r>
      <w:r w:rsidR="003A14BA" w:rsidRPr="00624929">
        <w:rPr>
          <w:rFonts w:ascii="楷体" w:eastAsia="楷体" w:hAnsi="楷体" w:cs="黑体" w:hint="eastAsia"/>
          <w:color w:val="000000"/>
          <w:sz w:val="24"/>
          <w:szCs w:val="24"/>
        </w:rPr>
        <w:t>相关</w:t>
      </w:r>
      <w:r w:rsidR="00000000" w:rsidRPr="00624929">
        <w:rPr>
          <w:rFonts w:ascii="楷体" w:eastAsia="楷体" w:hAnsi="楷体" w:cs="黑体" w:hint="eastAsia"/>
          <w:color w:val="000000"/>
          <w:sz w:val="24"/>
          <w:szCs w:val="24"/>
        </w:rPr>
        <w:t>研究</w:t>
      </w:r>
      <w:r w:rsidR="00CE5897" w:rsidRPr="00624929">
        <w:rPr>
          <w:rFonts w:ascii="楷体" w:eastAsia="楷体" w:hAnsi="楷体" w:cs="黑体" w:hint="eastAsia"/>
          <w:color w:val="000000"/>
          <w:sz w:val="24"/>
          <w:szCs w:val="24"/>
        </w:rPr>
        <w:t>对于</w:t>
      </w:r>
      <w:r w:rsidR="00CE5897">
        <w:rPr>
          <w:rFonts w:ascii="楷体" w:eastAsia="楷体" w:hAnsi="楷体" w:cs="黑体" w:hint="eastAsia"/>
          <w:color w:val="000000"/>
          <w:sz w:val="24"/>
          <w:szCs w:val="24"/>
        </w:rPr>
        <w:t>当地</w:t>
      </w:r>
      <w:r w:rsidR="00CE5897">
        <w:rPr>
          <w:rFonts w:ascii="楷体" w:eastAsia="楷体" w:hAnsi="楷体" w:cs="黑体" w:hint="eastAsia"/>
          <w:color w:val="000000"/>
          <w:sz w:val="24"/>
          <w:szCs w:val="24"/>
          <w:highlight w:val="cyan"/>
        </w:rPr>
        <w:t>气候适应性城市的建设</w:t>
      </w:r>
      <w:r w:rsidR="00CE5897" w:rsidRPr="00624929">
        <w:rPr>
          <w:rFonts w:ascii="楷体" w:eastAsia="楷体" w:hAnsi="楷体" w:cs="黑体" w:hint="eastAsia"/>
          <w:color w:val="000000"/>
          <w:sz w:val="24"/>
          <w:szCs w:val="24"/>
        </w:rPr>
        <w:t>具有重要意义</w:t>
      </w:r>
      <w:r w:rsidR="00000000" w:rsidRPr="00624929">
        <w:rPr>
          <w:rFonts w:ascii="楷体" w:eastAsia="楷体" w:hAnsi="楷体" w:cs="黑体" w:hint="eastAsia"/>
          <w:color w:val="000000"/>
          <w:sz w:val="24"/>
          <w:szCs w:val="24"/>
        </w:rPr>
        <w:t>。本项目具有区域特色。</w:t>
      </w:r>
      <w:bookmarkStart w:id="23" w:name="OLE_LINK29"/>
      <w:r w:rsidR="00C233B4">
        <w:rPr>
          <w:rFonts w:ascii="楷体" w:eastAsia="楷体" w:hAnsi="楷体" w:cs="黑体" w:hint="eastAsia"/>
          <w:color w:val="000000"/>
          <w:sz w:val="24"/>
          <w:szCs w:val="24"/>
        </w:rPr>
        <w:t>【</w:t>
      </w:r>
      <w:r w:rsidR="00C233B4" w:rsidRPr="000774AE">
        <w:rPr>
          <w:rFonts w:ascii="楷体" w:eastAsia="楷体" w:hAnsi="楷体" w:cs="楷体"/>
        </w:rPr>
        <w:t>up23030</w:t>
      </w:r>
      <w:r w:rsidR="00C233B4">
        <w:rPr>
          <w:rFonts w:ascii="楷体" w:eastAsia="楷体" w:hAnsi="楷体" w:cs="楷体"/>
        </w:rPr>
        <w:t>8 18:</w:t>
      </w:r>
      <w:r w:rsidR="00CE5897">
        <w:rPr>
          <w:rFonts w:ascii="楷体" w:eastAsia="楷体" w:hAnsi="楷体" w:cs="楷体"/>
        </w:rPr>
        <w:t>5</w:t>
      </w:r>
      <w:r w:rsidR="009D264B">
        <w:rPr>
          <w:rFonts w:ascii="楷体" w:eastAsia="楷体" w:hAnsi="楷体" w:cs="楷体"/>
        </w:rPr>
        <w:t>8</w:t>
      </w:r>
      <w:bookmarkEnd w:id="23"/>
      <w:r w:rsidR="009D264B">
        <w:rPr>
          <w:rFonts w:ascii="楷体" w:eastAsia="楷体" w:hAnsi="楷体" w:cs="楷体" w:hint="eastAsia"/>
        </w:rPr>
        <w:t>正</w:t>
      </w:r>
      <w:r w:rsidR="00380E99">
        <w:rPr>
          <w:rFonts w:ascii="楷体" w:eastAsia="楷体" w:hAnsi="楷体" w:cs="楷体" w:hint="eastAsia"/>
        </w:rPr>
        <w:t>正</w:t>
      </w:r>
      <w:r w:rsidR="009A2281">
        <w:rPr>
          <w:rFonts w:ascii="楷体" w:eastAsia="楷体" w:hAnsi="楷体" w:cs="楷体" w:hint="eastAsia"/>
        </w:rPr>
        <w:t>正</w:t>
      </w:r>
      <w:r w:rsidR="00702485">
        <w:rPr>
          <w:rFonts w:ascii="楷体" w:eastAsia="楷体" w:hAnsi="楷体" w:cs="楷体" w:hint="eastAsia"/>
        </w:rPr>
        <w:t>正</w:t>
      </w:r>
      <w:r w:rsidR="00CE5897">
        <w:rPr>
          <w:rFonts w:ascii="楷体" w:eastAsia="楷体" w:hAnsi="楷体" w:cs="楷体" w:hint="eastAsia"/>
        </w:rPr>
        <w:t>】</w:t>
      </w:r>
    </w:p>
    <w:p w14:paraId="0A90D93B" w14:textId="0E9B09D7" w:rsidR="00D441FC" w:rsidRPr="00624929" w:rsidRDefault="00F474F0">
      <w:pPr>
        <w:spacing w:line="360" w:lineRule="auto"/>
        <w:rPr>
          <w:rFonts w:ascii="楷体" w:eastAsia="楷体" w:hAnsi="楷体" w:cs="黑体"/>
          <w:color w:val="000000"/>
          <w:sz w:val="24"/>
          <w:szCs w:val="24"/>
        </w:rPr>
      </w:pPr>
      <w:r>
        <w:rPr>
          <w:rFonts w:ascii="楷体" w:eastAsia="楷体" w:hAnsi="楷体" w:cs="黑体"/>
          <w:color w:val="000000"/>
          <w:sz w:val="24"/>
          <w:szCs w:val="24"/>
        </w:rPr>
        <w:t xml:space="preserve">    </w:t>
      </w:r>
      <w:r w:rsidR="00000000" w:rsidRPr="00624929">
        <w:rPr>
          <w:rFonts w:ascii="楷体" w:eastAsia="楷体" w:hAnsi="楷体" w:cs="黑体" w:hint="eastAsia"/>
          <w:color w:val="000000"/>
          <w:sz w:val="24"/>
          <w:szCs w:val="24"/>
        </w:rPr>
        <w:t>本项目拟建立</w:t>
      </w:r>
      <w:r w:rsidR="00000000" w:rsidRPr="00624929">
        <w:rPr>
          <w:rFonts w:ascii="楷体" w:eastAsia="楷体" w:hAnsi="楷体" w:cs="黑体" w:hint="eastAsia"/>
          <w:color w:val="000000"/>
          <w:sz w:val="24"/>
          <w:szCs w:val="24"/>
          <w:highlight w:val="cyan"/>
        </w:rPr>
        <w:t>河流</w:t>
      </w:r>
      <w:r w:rsidRPr="00624929">
        <w:rPr>
          <w:rFonts w:ascii="楷体" w:eastAsia="楷体" w:hAnsi="楷体" w:cs="黑体" w:hint="eastAsia"/>
          <w:color w:val="000000"/>
          <w:sz w:val="24"/>
          <w:szCs w:val="24"/>
          <w:highlight w:val="cyan"/>
        </w:rPr>
        <w:t>冠层热效应</w:t>
      </w:r>
      <w:r w:rsidR="00000000" w:rsidRPr="00624929">
        <w:rPr>
          <w:rFonts w:ascii="楷体" w:eastAsia="楷体" w:hAnsi="楷体" w:cs="黑体" w:hint="eastAsia"/>
          <w:color w:val="000000"/>
          <w:sz w:val="24"/>
          <w:szCs w:val="24"/>
        </w:rPr>
        <w:t>的指标体系，在</w:t>
      </w:r>
      <w:r w:rsidR="00000000" w:rsidRPr="00624929">
        <w:rPr>
          <w:rFonts w:ascii="楷体" w:eastAsia="楷体" w:hAnsi="楷体" w:cs="黑体" w:hint="eastAsia"/>
          <w:color w:val="000000"/>
          <w:sz w:val="24"/>
          <w:szCs w:val="24"/>
          <w:highlight w:val="cyan"/>
        </w:rPr>
        <w:t>不同尺度</w:t>
      </w:r>
      <w:r w:rsidR="00000000" w:rsidRPr="00624929">
        <w:rPr>
          <w:rFonts w:ascii="楷体" w:eastAsia="楷体" w:hAnsi="楷体" w:cs="黑体" w:hint="eastAsia"/>
          <w:color w:val="000000"/>
          <w:sz w:val="24"/>
          <w:szCs w:val="24"/>
        </w:rPr>
        <w:t>分析其</w:t>
      </w:r>
      <w:r w:rsidR="00000000" w:rsidRPr="00624929">
        <w:rPr>
          <w:rFonts w:ascii="楷体" w:eastAsia="楷体" w:hAnsi="楷体" w:cs="黑体" w:hint="eastAsia"/>
          <w:color w:val="000000"/>
          <w:sz w:val="24"/>
          <w:szCs w:val="24"/>
          <w:highlight w:val="cyan"/>
        </w:rPr>
        <w:t>时空</w:t>
      </w:r>
      <w:r w:rsidRPr="00624929">
        <w:rPr>
          <w:rFonts w:ascii="楷体" w:eastAsia="楷体" w:hAnsi="楷体" w:cs="黑体" w:hint="eastAsia"/>
          <w:color w:val="000000"/>
          <w:sz w:val="24"/>
          <w:szCs w:val="24"/>
          <w:highlight w:val="cyan"/>
        </w:rPr>
        <w:t>分异特征</w:t>
      </w:r>
      <w:r w:rsidR="00000000" w:rsidRPr="00624929">
        <w:rPr>
          <w:rFonts w:ascii="楷体" w:eastAsia="楷体" w:hAnsi="楷体" w:cs="黑体" w:hint="eastAsia"/>
          <w:color w:val="000000"/>
          <w:sz w:val="24"/>
          <w:szCs w:val="24"/>
        </w:rPr>
        <w:t>，</w:t>
      </w:r>
      <w:r>
        <w:rPr>
          <w:rFonts w:ascii="楷体" w:eastAsia="楷体" w:hAnsi="楷体" w:cs="黑体" w:hint="eastAsia"/>
          <w:color w:val="000000"/>
          <w:sz w:val="24"/>
          <w:szCs w:val="24"/>
        </w:rPr>
        <w:t>并提取</w:t>
      </w:r>
      <w:r w:rsidRPr="00624929">
        <w:rPr>
          <w:rFonts w:ascii="楷体" w:eastAsia="楷体" w:hAnsi="楷体" w:cs="黑体" w:hint="eastAsia"/>
          <w:color w:val="000000"/>
          <w:sz w:val="24"/>
          <w:szCs w:val="24"/>
          <w:highlight w:val="cyan"/>
        </w:rPr>
        <w:t>关键环境因素</w:t>
      </w:r>
      <w:r w:rsidR="00000000" w:rsidRPr="00624929">
        <w:rPr>
          <w:rFonts w:ascii="楷体" w:eastAsia="楷体" w:hAnsi="楷体" w:cs="黑体" w:hint="eastAsia"/>
          <w:color w:val="000000"/>
          <w:sz w:val="24"/>
          <w:szCs w:val="24"/>
        </w:rPr>
        <w:t>，</w:t>
      </w:r>
      <w:r>
        <w:rPr>
          <w:rFonts w:ascii="楷体" w:eastAsia="楷体" w:hAnsi="楷体" w:cs="黑体" w:hint="eastAsia"/>
          <w:color w:val="000000"/>
          <w:sz w:val="24"/>
          <w:szCs w:val="24"/>
        </w:rPr>
        <w:t>阐</w:t>
      </w:r>
      <w:r w:rsidR="00511A21">
        <w:rPr>
          <w:rFonts w:ascii="楷体" w:eastAsia="楷体" w:hAnsi="楷体" w:cs="黑体" w:hint="eastAsia"/>
          <w:color w:val="000000"/>
          <w:sz w:val="24"/>
          <w:szCs w:val="24"/>
        </w:rPr>
        <w:t>明</w:t>
      </w:r>
      <w:r w:rsidRPr="00624929">
        <w:rPr>
          <w:rFonts w:ascii="楷体" w:eastAsia="楷体" w:hAnsi="楷体" w:cs="黑体" w:hint="eastAsia"/>
          <w:color w:val="000000"/>
          <w:sz w:val="24"/>
          <w:szCs w:val="24"/>
          <w:highlight w:val="cyan"/>
        </w:rPr>
        <w:t>河流冠层热效应</w:t>
      </w:r>
      <w:r>
        <w:rPr>
          <w:rFonts w:ascii="楷体" w:eastAsia="楷体" w:hAnsi="楷体" w:cs="黑体" w:hint="eastAsia"/>
          <w:color w:val="000000"/>
          <w:sz w:val="24"/>
          <w:szCs w:val="24"/>
        </w:rPr>
        <w:t>的形成机制。研究结果将有助于加</w:t>
      </w:r>
      <w:r w:rsidR="00000000" w:rsidRPr="00624929">
        <w:rPr>
          <w:rFonts w:ascii="楷体" w:eastAsia="楷体" w:hAnsi="楷体" w:cs="黑体" w:hint="eastAsia"/>
          <w:color w:val="000000"/>
          <w:sz w:val="24"/>
          <w:szCs w:val="24"/>
        </w:rPr>
        <w:t>深对</w:t>
      </w:r>
      <w:r>
        <w:rPr>
          <w:rFonts w:ascii="楷体" w:eastAsia="楷体" w:hAnsi="楷体" w:cs="黑体" w:hint="eastAsia"/>
          <w:color w:val="000000"/>
          <w:sz w:val="24"/>
          <w:szCs w:val="24"/>
          <w:highlight w:val="cyan"/>
        </w:rPr>
        <w:t>城市滨江地区气候特征</w:t>
      </w:r>
      <w:r w:rsidR="00000000" w:rsidRPr="00624929">
        <w:rPr>
          <w:rFonts w:ascii="楷体" w:eastAsia="楷体" w:hAnsi="楷体" w:cs="黑体" w:hint="eastAsia"/>
          <w:color w:val="000000"/>
          <w:sz w:val="24"/>
          <w:szCs w:val="24"/>
        </w:rPr>
        <w:t>的认识，具有</w:t>
      </w:r>
      <w:r w:rsidR="00000000" w:rsidRPr="00624929">
        <w:rPr>
          <w:rFonts w:ascii="楷体" w:eastAsia="楷体" w:hAnsi="楷体" w:cs="黑体" w:hint="eastAsia"/>
          <w:color w:val="000000"/>
          <w:sz w:val="24"/>
          <w:szCs w:val="24"/>
          <w:highlight w:val="cyan"/>
        </w:rPr>
        <w:t>城市气候学</w:t>
      </w:r>
      <w:r w:rsidR="00000000" w:rsidRPr="00624929">
        <w:rPr>
          <w:rFonts w:ascii="楷体" w:eastAsia="楷体" w:hAnsi="楷体" w:cs="黑体" w:hint="eastAsia"/>
          <w:color w:val="000000"/>
          <w:sz w:val="24"/>
          <w:szCs w:val="24"/>
        </w:rPr>
        <w:t>理论特色。</w:t>
      </w:r>
      <w:r w:rsidR="00692CE5">
        <w:rPr>
          <w:rFonts w:ascii="楷体" w:eastAsia="楷体" w:hAnsi="楷体" w:cs="黑体" w:hint="eastAsia"/>
          <w:color w:val="000000"/>
          <w:sz w:val="24"/>
          <w:szCs w:val="24"/>
        </w:rPr>
        <w:t>【</w:t>
      </w:r>
      <w:r w:rsidR="00692CE5" w:rsidRPr="000774AE">
        <w:rPr>
          <w:rFonts w:ascii="楷体" w:eastAsia="楷体" w:hAnsi="楷体" w:cs="楷体"/>
        </w:rPr>
        <w:t>up23030</w:t>
      </w:r>
      <w:r w:rsidR="00692CE5">
        <w:rPr>
          <w:rFonts w:ascii="楷体" w:eastAsia="楷体" w:hAnsi="楷体" w:cs="楷体"/>
        </w:rPr>
        <w:t>8 19:0</w:t>
      </w:r>
      <w:r w:rsidR="00FC6837">
        <w:rPr>
          <w:rFonts w:ascii="楷体" w:eastAsia="楷体" w:hAnsi="楷体" w:cs="楷体"/>
        </w:rPr>
        <w:t>5</w:t>
      </w:r>
      <w:r w:rsidR="00FC6837">
        <w:rPr>
          <w:rFonts w:ascii="楷体" w:eastAsia="楷体" w:hAnsi="楷体" w:cs="楷体" w:hint="eastAsia"/>
        </w:rPr>
        <w:t>正</w:t>
      </w:r>
      <w:r w:rsidR="0059509D">
        <w:rPr>
          <w:rFonts w:ascii="楷体" w:eastAsia="楷体" w:hAnsi="楷体" w:cs="楷体" w:hint="eastAsia"/>
        </w:rPr>
        <w:t>正</w:t>
      </w:r>
      <w:r w:rsidR="00DA42B5">
        <w:rPr>
          <w:rFonts w:ascii="楷体" w:eastAsia="楷体" w:hAnsi="楷体" w:cs="楷体" w:hint="eastAsia"/>
        </w:rPr>
        <w:t>正</w:t>
      </w:r>
      <w:r w:rsidR="00692CE5">
        <w:rPr>
          <w:rFonts w:ascii="楷体" w:eastAsia="楷体" w:hAnsi="楷体" w:cs="楷体" w:hint="eastAsia"/>
        </w:rPr>
        <w:t>】</w:t>
      </w:r>
    </w:p>
    <w:p w14:paraId="71EA56B1" w14:textId="6CD531B4" w:rsidR="00D441FC" w:rsidRPr="00137E10" w:rsidRDefault="00D441FC">
      <w:pPr>
        <w:spacing w:line="360" w:lineRule="auto"/>
        <w:rPr>
          <w:rFonts w:ascii="Microsoft YaHei Light" w:eastAsia="Microsoft YaHei Light" w:hAnsi="Microsoft YaHei Light" w:cs="华文楷体"/>
          <w:color w:val="000000"/>
          <w:sz w:val="24"/>
          <w:szCs w:val="24"/>
        </w:rPr>
      </w:pPr>
    </w:p>
    <w:p w14:paraId="0E127A16" w14:textId="1D08C3D8" w:rsidR="00D441FC" w:rsidRPr="00624929" w:rsidRDefault="00000000" w:rsidP="00624929">
      <w:pPr>
        <w:pStyle w:val="4"/>
        <w:spacing w:line="360" w:lineRule="auto"/>
        <w:rPr>
          <w:rFonts w:cs="华文楷体"/>
          <w:lang w:val="en-AU"/>
        </w:rPr>
      </w:pPr>
      <w:r w:rsidRPr="00624929">
        <w:rPr>
          <w:rFonts w:ascii="楷体" w:eastAsia="楷体" w:hAnsi="楷体" w:cs="黑体"/>
          <w:b w:val="0"/>
          <w:sz w:val="24"/>
          <w:szCs w:val="24"/>
        </w:rPr>
        <w:t xml:space="preserve">4.2. </w:t>
      </w:r>
      <w:r w:rsidRPr="00624929">
        <w:rPr>
          <w:rFonts w:ascii="楷体" w:eastAsia="楷体" w:hAnsi="楷体" w:cs="黑体" w:hint="eastAsia"/>
          <w:b w:val="0"/>
          <w:sz w:val="24"/>
          <w:szCs w:val="24"/>
        </w:rPr>
        <w:t>创新之处</w:t>
      </w:r>
      <w:commentRangeStart w:id="24"/>
      <w:commentRangeEnd w:id="24"/>
      <w:r w:rsidRPr="00624929">
        <w:rPr>
          <w:rFonts w:ascii="楷体" w:eastAsia="楷体" w:hAnsi="楷体"/>
          <w:b w:val="0"/>
        </w:rPr>
        <w:commentReference w:id="24"/>
      </w:r>
    </w:p>
    <w:p w14:paraId="75E24A92" w14:textId="7C500DBD" w:rsidR="00D441FC" w:rsidRPr="00624929" w:rsidRDefault="00024EB0">
      <w:pPr>
        <w:numPr>
          <w:ilvl w:val="0"/>
          <w:numId w:val="3"/>
        </w:numPr>
        <w:spacing w:line="360" w:lineRule="auto"/>
        <w:rPr>
          <w:rFonts w:ascii="Microsoft YaHei Light" w:eastAsia="Microsoft YaHei Light" w:hAnsi="Microsoft YaHei Light" w:cs="黑体"/>
          <w:sz w:val="24"/>
          <w:szCs w:val="24"/>
        </w:rPr>
      </w:pPr>
      <w:r w:rsidRPr="00624929">
        <w:rPr>
          <w:rFonts w:ascii="楷体" w:eastAsia="楷体" w:hAnsi="楷体" w:cs="黑体"/>
          <w:sz w:val="24"/>
          <w:szCs w:val="24"/>
        </w:rPr>
        <w:t>以往关于</w:t>
      </w:r>
      <w:r w:rsidR="00E46260" w:rsidRPr="00624929">
        <w:rPr>
          <w:rFonts w:ascii="楷体" w:eastAsia="楷体" w:hAnsi="楷体" w:cs="黑体" w:hint="eastAsia"/>
          <w:sz w:val="24"/>
          <w:szCs w:val="24"/>
          <w:highlight w:val="cyan"/>
        </w:rPr>
        <w:t>包括河流在内</w:t>
      </w:r>
      <w:r w:rsidR="00E46260" w:rsidRPr="00624929">
        <w:rPr>
          <w:rFonts w:ascii="楷体" w:eastAsia="楷体" w:hAnsi="楷体" w:cs="黑体" w:hint="eastAsia"/>
          <w:sz w:val="24"/>
          <w:szCs w:val="24"/>
        </w:rPr>
        <w:t>的</w:t>
      </w:r>
      <w:r w:rsidRPr="00624929">
        <w:rPr>
          <w:rFonts w:ascii="楷体" w:eastAsia="楷体" w:hAnsi="楷体" w:cs="黑体"/>
          <w:sz w:val="24"/>
          <w:szCs w:val="24"/>
          <w:highlight w:val="cyan"/>
        </w:rPr>
        <w:t>城市水体</w:t>
      </w:r>
      <w:r w:rsidR="00AF22C4" w:rsidRPr="00624929">
        <w:rPr>
          <w:rFonts w:ascii="楷体" w:eastAsia="楷体" w:hAnsi="楷体" w:cs="黑体" w:hint="eastAsia"/>
          <w:sz w:val="24"/>
          <w:szCs w:val="24"/>
        </w:rPr>
        <w:t>的</w:t>
      </w:r>
      <w:r w:rsidRPr="00624929">
        <w:rPr>
          <w:rFonts w:ascii="楷体" w:eastAsia="楷体" w:hAnsi="楷体" w:cs="黑体"/>
          <w:sz w:val="24"/>
          <w:szCs w:val="24"/>
          <w:highlight w:val="cyan"/>
        </w:rPr>
        <w:t>热环境效应</w:t>
      </w:r>
      <w:r w:rsidRPr="00624929">
        <w:rPr>
          <w:rFonts w:ascii="楷体" w:eastAsia="楷体" w:hAnsi="楷体" w:cs="黑体"/>
          <w:sz w:val="24"/>
          <w:szCs w:val="24"/>
        </w:rPr>
        <w:t>研究以</w:t>
      </w:r>
      <w:r w:rsidRPr="00624929">
        <w:rPr>
          <w:rFonts w:ascii="楷体" w:eastAsia="楷体" w:hAnsi="楷体" w:cs="黑体"/>
          <w:sz w:val="24"/>
          <w:szCs w:val="24"/>
          <w:highlight w:val="cyan"/>
        </w:rPr>
        <w:t>地表温度分析</w:t>
      </w:r>
      <w:r w:rsidRPr="00624929">
        <w:rPr>
          <w:rFonts w:ascii="楷体" w:eastAsia="楷体" w:hAnsi="楷体" w:cs="黑体"/>
          <w:sz w:val="24"/>
          <w:szCs w:val="24"/>
        </w:rPr>
        <w:t>为主，对</w:t>
      </w:r>
      <w:r w:rsidRPr="00624929">
        <w:rPr>
          <w:rFonts w:ascii="楷体" w:eastAsia="楷体" w:hAnsi="楷体" w:cs="黑体"/>
          <w:sz w:val="24"/>
          <w:szCs w:val="24"/>
          <w:highlight w:val="cyan"/>
        </w:rPr>
        <w:t>行人高度处</w:t>
      </w:r>
      <w:r w:rsidRPr="00624929">
        <w:rPr>
          <w:rFonts w:ascii="楷体" w:eastAsia="楷体" w:hAnsi="楷体" w:cs="黑体"/>
          <w:sz w:val="24"/>
          <w:szCs w:val="24"/>
        </w:rPr>
        <w:t>的</w:t>
      </w:r>
      <w:r w:rsidRPr="00624929">
        <w:rPr>
          <w:rFonts w:ascii="楷体" w:eastAsia="楷体" w:hAnsi="楷体" w:cs="黑体"/>
          <w:sz w:val="24"/>
          <w:szCs w:val="24"/>
          <w:highlight w:val="cyan"/>
        </w:rPr>
        <w:t>热环境效应</w:t>
      </w:r>
      <w:r w:rsidRPr="00624929">
        <w:rPr>
          <w:rFonts w:ascii="楷体" w:eastAsia="楷体" w:hAnsi="楷体" w:cs="黑体"/>
          <w:sz w:val="24"/>
          <w:szCs w:val="24"/>
        </w:rPr>
        <w:t>理解不足</w:t>
      </w:r>
      <w:r w:rsidRPr="00624929">
        <w:rPr>
          <w:rFonts w:ascii="楷体" w:eastAsia="楷体" w:hAnsi="楷体" w:cs="黑体" w:hint="eastAsia"/>
          <w:sz w:val="24"/>
          <w:szCs w:val="24"/>
        </w:rPr>
        <w:t>。</w:t>
      </w:r>
      <w:r w:rsidR="007817CA" w:rsidRPr="00624929">
        <w:rPr>
          <w:rFonts w:ascii="楷体" w:eastAsia="楷体" w:hAnsi="楷体" w:cs="黑体" w:hint="eastAsia"/>
          <w:b/>
          <w:bCs/>
          <w:sz w:val="24"/>
          <w:szCs w:val="24"/>
        </w:rPr>
        <w:t>针对</w:t>
      </w:r>
      <w:r w:rsidRPr="00624929">
        <w:rPr>
          <w:rFonts w:ascii="楷体" w:eastAsia="楷体" w:hAnsi="楷体" w:cs="黑体" w:hint="eastAsia"/>
          <w:b/>
          <w:bCs/>
          <w:sz w:val="24"/>
          <w:szCs w:val="24"/>
        </w:rPr>
        <w:t>这一问题，</w:t>
      </w:r>
      <w:r w:rsidRPr="00624929">
        <w:rPr>
          <w:rFonts w:ascii="楷体" w:eastAsia="楷体" w:hAnsi="楷体" w:cs="黑体" w:hint="eastAsia"/>
          <w:sz w:val="24"/>
          <w:szCs w:val="24"/>
        </w:rPr>
        <w:t>本项目提出</w:t>
      </w:r>
      <w:r w:rsidR="001C2D0A" w:rsidRPr="00624929">
        <w:rPr>
          <w:rFonts w:ascii="楷体" w:eastAsia="楷体" w:hAnsi="楷体" w:cs="黑体" w:hint="eastAsia"/>
          <w:sz w:val="24"/>
          <w:szCs w:val="24"/>
          <w:highlight w:val="cyan"/>
        </w:rPr>
        <w:t>“河流冠层热效应”</w:t>
      </w:r>
      <w:r w:rsidR="001C2D0A" w:rsidRPr="00624929">
        <w:rPr>
          <w:rFonts w:ascii="楷体" w:eastAsia="楷体" w:hAnsi="楷体" w:cs="黑体" w:hint="eastAsia"/>
          <w:sz w:val="24"/>
          <w:szCs w:val="24"/>
        </w:rPr>
        <w:t>的概念，并建立相应的指标体系</w:t>
      </w:r>
      <w:r w:rsidRPr="00624929">
        <w:rPr>
          <w:rFonts w:ascii="楷体" w:eastAsia="楷体" w:hAnsi="楷体" w:cs="黑体" w:hint="eastAsia"/>
          <w:sz w:val="24"/>
          <w:szCs w:val="24"/>
        </w:rPr>
        <w:t>，以重庆为例</w:t>
      </w:r>
      <w:r w:rsidR="00E46260" w:rsidRPr="00624929">
        <w:rPr>
          <w:rFonts w:ascii="楷体" w:eastAsia="楷体" w:hAnsi="楷体" w:cs="黑体" w:hint="eastAsia"/>
          <w:sz w:val="24"/>
          <w:szCs w:val="24"/>
        </w:rPr>
        <w:t>，</w:t>
      </w:r>
      <w:r w:rsidRPr="00624929">
        <w:rPr>
          <w:rFonts w:ascii="楷体" w:eastAsia="楷体" w:hAnsi="楷体" w:cs="黑体" w:hint="eastAsia"/>
          <w:sz w:val="24"/>
          <w:szCs w:val="24"/>
        </w:rPr>
        <w:t>系统分析</w:t>
      </w:r>
      <w:r w:rsidRPr="00624929">
        <w:rPr>
          <w:rFonts w:ascii="楷体" w:eastAsia="楷体" w:hAnsi="楷体" w:cs="黑体" w:hint="eastAsia"/>
          <w:sz w:val="24"/>
          <w:szCs w:val="24"/>
          <w:highlight w:val="cyan"/>
        </w:rPr>
        <w:t>行人高度处</w:t>
      </w:r>
      <w:r w:rsidR="00E46260" w:rsidRPr="00624929">
        <w:rPr>
          <w:rFonts w:ascii="楷体" w:eastAsia="楷体" w:hAnsi="楷体" w:cs="黑体" w:hint="eastAsia"/>
          <w:sz w:val="24"/>
          <w:szCs w:val="24"/>
        </w:rPr>
        <w:t>的</w:t>
      </w:r>
      <w:r w:rsidRPr="00624929">
        <w:rPr>
          <w:rFonts w:ascii="楷体" w:eastAsia="楷体" w:hAnsi="楷体" w:cs="黑体" w:hint="eastAsia"/>
          <w:sz w:val="24"/>
          <w:szCs w:val="24"/>
        </w:rPr>
        <w:t>河流热环境效应</w:t>
      </w:r>
      <w:r w:rsidR="001C2D0A" w:rsidRPr="00624929">
        <w:rPr>
          <w:rFonts w:ascii="楷体" w:eastAsia="楷体" w:hAnsi="楷体" w:cs="黑体" w:hint="eastAsia"/>
          <w:sz w:val="24"/>
          <w:szCs w:val="24"/>
        </w:rPr>
        <w:t>。</w:t>
      </w:r>
      <w:r w:rsidR="00E46260" w:rsidRPr="00AF22C4">
        <w:rPr>
          <w:rFonts w:ascii="楷体" w:eastAsia="楷体" w:hAnsi="楷体" w:cs="黑体" w:hint="eastAsia"/>
          <w:color w:val="000000"/>
          <w:sz w:val="24"/>
          <w:szCs w:val="24"/>
        </w:rPr>
        <w:t>【</w:t>
      </w:r>
      <w:r w:rsidR="00E46260" w:rsidRPr="00AF22C4">
        <w:rPr>
          <w:rFonts w:ascii="楷体" w:eastAsia="楷体" w:hAnsi="楷体" w:cs="楷体"/>
        </w:rPr>
        <w:t>up230309 10:</w:t>
      </w:r>
      <w:r w:rsidR="00AF22C4">
        <w:rPr>
          <w:rFonts w:ascii="楷体" w:eastAsia="楷体" w:hAnsi="楷体" w:cs="楷体"/>
        </w:rPr>
        <w:t>3</w:t>
      </w:r>
      <w:r w:rsidR="00307213">
        <w:rPr>
          <w:rFonts w:ascii="楷体" w:eastAsia="楷体" w:hAnsi="楷体" w:cs="楷体"/>
        </w:rPr>
        <w:t>3</w:t>
      </w:r>
      <w:r w:rsidR="00307213">
        <w:rPr>
          <w:rFonts w:ascii="楷体" w:eastAsia="楷体" w:hAnsi="楷体" w:cs="楷体" w:hint="eastAsia"/>
        </w:rPr>
        <w:t>正</w:t>
      </w:r>
      <w:r w:rsidR="0013063A">
        <w:rPr>
          <w:rFonts w:ascii="楷体" w:eastAsia="楷体" w:hAnsi="楷体" w:cs="楷体" w:hint="eastAsia"/>
        </w:rPr>
        <w:t>正</w:t>
      </w:r>
      <w:r w:rsidR="00D02381">
        <w:rPr>
          <w:rFonts w:ascii="楷体" w:eastAsia="楷体" w:hAnsi="楷体" w:cs="楷体" w:hint="eastAsia"/>
        </w:rPr>
        <w:t>正</w:t>
      </w:r>
      <w:r w:rsidR="00E46260" w:rsidRPr="00AF22C4">
        <w:rPr>
          <w:rFonts w:ascii="楷体" w:eastAsia="楷体" w:hAnsi="楷体" w:cs="楷体" w:hint="eastAsia"/>
        </w:rPr>
        <w:t>】</w:t>
      </w:r>
    </w:p>
    <w:p w14:paraId="129F87A7" w14:textId="61B12169" w:rsidR="00D441FC" w:rsidRPr="00137E10" w:rsidRDefault="00E46260" w:rsidP="007817CA">
      <w:pPr>
        <w:spacing w:line="360" w:lineRule="auto"/>
        <w:rPr>
          <w:rFonts w:ascii="Microsoft YaHei Light" w:eastAsia="Microsoft YaHei Light" w:hAnsi="Microsoft YaHei Light" w:cs="黑体"/>
          <w:sz w:val="24"/>
          <w:szCs w:val="24"/>
        </w:rPr>
      </w:pPr>
      <w:r w:rsidRPr="00624929">
        <w:rPr>
          <w:rFonts w:ascii="楷体" w:eastAsia="楷体" w:hAnsi="楷体" w:cs="黑体" w:hint="eastAsia"/>
          <w:sz w:val="24"/>
          <w:szCs w:val="24"/>
        </w:rPr>
        <w:t>（</w:t>
      </w:r>
      <w:r w:rsidRPr="00624929">
        <w:rPr>
          <w:rFonts w:ascii="楷体" w:eastAsia="楷体" w:hAnsi="楷体" w:cs="黑体"/>
          <w:sz w:val="24"/>
          <w:szCs w:val="24"/>
        </w:rPr>
        <w:t>2）以往</w:t>
      </w:r>
      <w:r w:rsidRPr="00624929">
        <w:rPr>
          <w:rFonts w:ascii="楷体" w:eastAsia="楷体" w:hAnsi="楷体" w:cs="黑体"/>
          <w:sz w:val="24"/>
          <w:szCs w:val="24"/>
          <w:highlight w:val="cyan"/>
        </w:rPr>
        <w:t>相关研究</w:t>
      </w:r>
      <w:r w:rsidRPr="00624929">
        <w:rPr>
          <w:rFonts w:ascii="楷体" w:eastAsia="楷体" w:hAnsi="楷体" w:cs="黑体"/>
          <w:sz w:val="24"/>
          <w:szCs w:val="24"/>
        </w:rPr>
        <w:t>主要基于一天</w:t>
      </w:r>
      <w:r w:rsidRPr="00624929">
        <w:rPr>
          <w:rFonts w:ascii="楷体" w:eastAsia="楷体" w:hAnsi="楷体" w:cs="黑体"/>
          <w:sz w:val="24"/>
          <w:szCs w:val="24"/>
          <w:highlight w:val="cyan"/>
        </w:rPr>
        <w:t>特定时间点</w:t>
      </w:r>
      <w:r w:rsidRPr="00624929">
        <w:rPr>
          <w:rFonts w:ascii="楷体" w:eastAsia="楷体" w:hAnsi="楷体" w:cs="黑体"/>
          <w:sz w:val="24"/>
          <w:szCs w:val="24"/>
        </w:rPr>
        <w:t>的数据</w:t>
      </w:r>
      <w:r w:rsidRPr="00624929">
        <w:rPr>
          <w:rFonts w:ascii="楷体" w:eastAsia="楷体" w:hAnsi="楷体" w:cs="黑体" w:hint="eastAsia"/>
          <w:sz w:val="24"/>
          <w:szCs w:val="24"/>
          <w:highlight w:val="cyan"/>
        </w:rPr>
        <w:t>进行分析</w:t>
      </w:r>
      <w:r w:rsidRPr="00624929">
        <w:rPr>
          <w:rFonts w:ascii="楷体" w:eastAsia="楷体" w:hAnsi="楷体" w:cs="黑体" w:hint="eastAsia"/>
          <w:sz w:val="24"/>
          <w:szCs w:val="24"/>
        </w:rPr>
        <w:t>，尚未关注</w:t>
      </w:r>
      <w:r w:rsidRPr="00624929">
        <w:rPr>
          <w:rFonts w:ascii="楷体" w:eastAsia="楷体" w:hAnsi="楷体" w:cs="黑体" w:hint="eastAsia"/>
          <w:sz w:val="24"/>
          <w:szCs w:val="24"/>
          <w:highlight w:val="cyan"/>
        </w:rPr>
        <w:t>城市水体对周边热环境影响</w:t>
      </w:r>
      <w:r w:rsidRPr="00624929">
        <w:rPr>
          <w:rFonts w:ascii="楷体" w:eastAsia="楷体" w:hAnsi="楷体" w:cs="黑体" w:hint="eastAsia"/>
          <w:sz w:val="24"/>
          <w:szCs w:val="24"/>
        </w:rPr>
        <w:t>随时间的变化及其</w:t>
      </w:r>
      <w:r w:rsidRPr="00624929">
        <w:rPr>
          <w:rFonts w:ascii="楷体" w:eastAsia="楷体" w:hAnsi="楷体" w:cs="黑体" w:hint="eastAsia"/>
          <w:sz w:val="24"/>
          <w:szCs w:val="24"/>
          <w:highlight w:val="cyan"/>
        </w:rPr>
        <w:t>整体效应</w:t>
      </w:r>
      <w:r w:rsidRPr="00624929">
        <w:rPr>
          <w:rFonts w:ascii="楷体" w:eastAsia="楷体" w:hAnsi="楷体" w:cs="黑体" w:hint="eastAsia"/>
          <w:sz w:val="24"/>
          <w:szCs w:val="24"/>
        </w:rPr>
        <w:t>。同时，目前对</w:t>
      </w:r>
      <w:r w:rsidRPr="00624929">
        <w:rPr>
          <w:rFonts w:ascii="楷体" w:eastAsia="楷体" w:hAnsi="楷体" w:cs="黑体" w:hint="eastAsia"/>
          <w:sz w:val="24"/>
          <w:szCs w:val="24"/>
          <w:highlight w:val="cyan"/>
        </w:rPr>
        <w:t>城市水体热环境效应</w:t>
      </w:r>
      <w:r w:rsidR="000D49E6">
        <w:rPr>
          <w:rFonts w:ascii="楷体" w:eastAsia="楷体" w:hAnsi="楷体" w:cs="黑体" w:hint="eastAsia"/>
          <w:sz w:val="24"/>
          <w:szCs w:val="24"/>
          <w:highlight w:val="cyan"/>
        </w:rPr>
        <w:t>在滨水地区内</w:t>
      </w:r>
      <w:r w:rsidRPr="00624929">
        <w:rPr>
          <w:rFonts w:ascii="楷体" w:eastAsia="楷体" w:hAnsi="楷体" w:cs="黑体" w:hint="eastAsia"/>
          <w:sz w:val="24"/>
          <w:szCs w:val="24"/>
        </w:rPr>
        <w:t>的空间分异特征及其形成机制理解不足。</w:t>
      </w:r>
      <w:r w:rsidR="00AF22C4" w:rsidRPr="002943B6">
        <w:rPr>
          <w:rFonts w:ascii="楷体" w:eastAsia="楷体" w:hAnsi="楷体" w:cs="黑体" w:hint="eastAsia"/>
          <w:b/>
          <w:bCs/>
          <w:sz w:val="24"/>
          <w:szCs w:val="24"/>
        </w:rPr>
        <w:t>针对上述问题，</w:t>
      </w:r>
      <w:r w:rsidR="00AF22C4" w:rsidRPr="00624929">
        <w:rPr>
          <w:rFonts w:ascii="楷体" w:eastAsia="楷体" w:hAnsi="楷体" w:cs="黑体" w:hint="eastAsia"/>
          <w:sz w:val="24"/>
          <w:szCs w:val="24"/>
        </w:rPr>
        <w:t>本项目基于实测数据分析</w:t>
      </w:r>
      <w:r w:rsidR="00AF22C4" w:rsidRPr="00624929">
        <w:rPr>
          <w:rFonts w:ascii="楷体" w:eastAsia="楷体" w:hAnsi="楷体" w:cs="黑体" w:hint="eastAsia"/>
          <w:sz w:val="24"/>
          <w:szCs w:val="24"/>
          <w:highlight w:val="cyan"/>
        </w:rPr>
        <w:t>河流冠层热效应</w:t>
      </w:r>
      <w:r w:rsidR="00AF22C4" w:rsidRPr="00624929">
        <w:rPr>
          <w:rFonts w:ascii="楷体" w:eastAsia="楷体" w:hAnsi="楷体" w:cs="黑体" w:hint="eastAsia"/>
          <w:sz w:val="24"/>
          <w:szCs w:val="24"/>
        </w:rPr>
        <w:t>在不同尺度</w:t>
      </w:r>
      <w:r w:rsidR="00AF22C4" w:rsidRPr="00624929">
        <w:rPr>
          <w:rFonts w:ascii="楷体" w:eastAsia="楷体" w:hAnsi="楷体" w:cs="黑体" w:hint="eastAsia"/>
          <w:sz w:val="24"/>
          <w:szCs w:val="24"/>
          <w:highlight w:val="cyan"/>
        </w:rPr>
        <w:t>区域内部</w:t>
      </w:r>
      <w:r w:rsidR="00AF22C4" w:rsidRPr="00624929">
        <w:rPr>
          <w:rFonts w:ascii="楷体" w:eastAsia="楷体" w:hAnsi="楷体" w:cs="黑体" w:hint="eastAsia"/>
          <w:sz w:val="24"/>
          <w:szCs w:val="24"/>
        </w:rPr>
        <w:t>的</w:t>
      </w:r>
      <w:r w:rsidR="00AF22C4" w:rsidRPr="00624929">
        <w:rPr>
          <w:rFonts w:ascii="楷体" w:eastAsia="楷体" w:hAnsi="楷体" w:cs="黑体" w:hint="eastAsia"/>
          <w:sz w:val="24"/>
          <w:szCs w:val="24"/>
          <w:highlight w:val="cyan"/>
        </w:rPr>
        <w:t>空间分异</w:t>
      </w:r>
      <w:r w:rsidR="00AF22C4" w:rsidRPr="00624929">
        <w:rPr>
          <w:rFonts w:ascii="楷体" w:eastAsia="楷体" w:hAnsi="楷体" w:cs="黑体" w:hint="eastAsia"/>
          <w:sz w:val="24"/>
          <w:szCs w:val="24"/>
        </w:rPr>
        <w:t>及其随时间的变化，并阐明其形成机制。</w:t>
      </w:r>
      <w:r w:rsidR="00D02381" w:rsidRPr="00AF22C4">
        <w:rPr>
          <w:rFonts w:ascii="楷体" w:eastAsia="楷体" w:hAnsi="楷体" w:cs="黑体" w:hint="eastAsia"/>
          <w:color w:val="000000"/>
          <w:sz w:val="24"/>
          <w:szCs w:val="24"/>
        </w:rPr>
        <w:t>【</w:t>
      </w:r>
      <w:r w:rsidR="00D02381" w:rsidRPr="00AF22C4">
        <w:rPr>
          <w:rFonts w:ascii="楷体" w:eastAsia="楷体" w:hAnsi="楷体" w:cs="楷体"/>
        </w:rPr>
        <w:t>up230309 10:</w:t>
      </w:r>
      <w:r w:rsidR="00D02381">
        <w:rPr>
          <w:rFonts w:ascii="楷体" w:eastAsia="楷体" w:hAnsi="楷体" w:cs="楷体"/>
        </w:rPr>
        <w:t>3</w:t>
      </w:r>
      <w:r w:rsidR="00062223">
        <w:rPr>
          <w:rFonts w:ascii="楷体" w:eastAsia="楷体" w:hAnsi="楷体" w:cs="楷体"/>
        </w:rPr>
        <w:t>6</w:t>
      </w:r>
      <w:r w:rsidR="006D5C76">
        <w:rPr>
          <w:rFonts w:ascii="楷体" w:eastAsia="楷体" w:hAnsi="楷体" w:cs="楷体" w:hint="eastAsia"/>
        </w:rPr>
        <w:t>正</w:t>
      </w:r>
      <w:r w:rsidR="00D0547E">
        <w:rPr>
          <w:rFonts w:ascii="楷体" w:eastAsia="楷体" w:hAnsi="楷体" w:cs="楷体" w:hint="eastAsia"/>
        </w:rPr>
        <w:t>正</w:t>
      </w:r>
      <w:r w:rsidR="00FD324B">
        <w:rPr>
          <w:rFonts w:ascii="楷体" w:eastAsia="楷体" w:hAnsi="楷体" w:cs="楷体" w:hint="eastAsia"/>
        </w:rPr>
        <w:t>正</w:t>
      </w:r>
      <w:r w:rsidR="00FE28A1">
        <w:rPr>
          <w:rFonts w:ascii="楷体" w:eastAsia="楷体" w:hAnsi="楷体" w:cs="楷体" w:hint="eastAsia"/>
        </w:rPr>
        <w:t>正</w:t>
      </w:r>
      <w:r w:rsidR="00D02381">
        <w:rPr>
          <w:rFonts w:ascii="楷体" w:eastAsia="楷体" w:hAnsi="楷体" w:cs="楷体" w:hint="eastAsia"/>
        </w:rPr>
        <w:t>】</w:t>
      </w:r>
    </w:p>
    <w:p w14:paraId="0D23D5DB" w14:textId="77777777" w:rsidR="00D441FC" w:rsidRPr="00137E10" w:rsidRDefault="00000000">
      <w:pPr>
        <w:rPr>
          <w:rFonts w:ascii="Microsoft YaHei Light" w:eastAsia="Microsoft YaHei Light" w:hAnsi="Microsoft YaHei Light" w:cs="华文楷体"/>
          <w:b/>
          <w:color w:val="0000FF"/>
          <w:sz w:val="24"/>
          <w:szCs w:val="24"/>
        </w:rPr>
      </w:pPr>
      <w:r w:rsidRPr="00137E10">
        <w:rPr>
          <w:rFonts w:ascii="Microsoft YaHei Light" w:eastAsia="Microsoft YaHei Light" w:hAnsi="Microsoft YaHei Light" w:cs="华文楷体"/>
          <w:b/>
          <w:color w:val="0000FF"/>
          <w:sz w:val="24"/>
          <w:szCs w:val="24"/>
        </w:rPr>
        <w:t xml:space="preserve">5. </w:t>
      </w:r>
      <w:r w:rsidRPr="00137E10">
        <w:rPr>
          <w:rFonts w:ascii="Microsoft YaHei Light" w:eastAsia="Microsoft YaHei Light" w:hAnsi="Microsoft YaHei Light" w:cs="华文楷体" w:hint="eastAsia"/>
          <w:b/>
          <w:color w:val="0000FF"/>
          <w:sz w:val="24"/>
          <w:szCs w:val="24"/>
        </w:rPr>
        <w:t>年度研究计划及预期研究结果（包括拟组织的重要学术交流活动、国际合作与交流计划等）。</w:t>
      </w:r>
    </w:p>
    <w:p w14:paraId="32CFF146" w14:textId="77777777" w:rsidR="00D441FC" w:rsidRPr="00624929" w:rsidRDefault="00000000">
      <w:pPr>
        <w:rPr>
          <w:rFonts w:ascii="Times New Roman" w:eastAsia="楷体" w:hAnsi="Times New Roman" w:cs="Times New Roman"/>
          <w:color w:val="000000"/>
          <w:sz w:val="24"/>
          <w:szCs w:val="24"/>
        </w:rPr>
      </w:pPr>
      <w:r w:rsidRPr="00624929">
        <w:rPr>
          <w:rFonts w:ascii="Times New Roman" w:eastAsia="楷体" w:hAnsi="Times New Roman" w:cs="Times New Roman"/>
          <w:color w:val="000000"/>
          <w:sz w:val="24"/>
          <w:szCs w:val="24"/>
        </w:rPr>
        <w:t>5.1</w:t>
      </w:r>
      <w:r w:rsidRPr="00624929">
        <w:rPr>
          <w:rFonts w:ascii="Times New Roman" w:eastAsia="楷体" w:hAnsi="Times New Roman" w:cs="Times New Roman" w:hint="eastAsia"/>
          <w:color w:val="000000"/>
          <w:sz w:val="24"/>
          <w:szCs w:val="24"/>
        </w:rPr>
        <w:t>年度研究计划</w:t>
      </w:r>
    </w:p>
    <w:p w14:paraId="7FB42500" w14:textId="330D94DF" w:rsidR="00F33753" w:rsidRDefault="001A32BF">
      <w:pPr>
        <w:rPr>
          <w:rFonts w:ascii="Times New Roman" w:eastAsia="楷体" w:hAnsi="Times New Roman" w:cs="Times New Roman"/>
        </w:rPr>
      </w:pPr>
      <w:r>
        <w:rPr>
          <w:rFonts w:ascii="Times New Roman" w:eastAsia="楷体" w:hAnsi="Times New Roman" w:cs="Times New Roman" w:hint="eastAsia"/>
          <w:color w:val="000000"/>
          <w:sz w:val="24"/>
          <w:szCs w:val="24"/>
        </w:rPr>
        <w:t xml:space="preserve"> </w:t>
      </w:r>
      <w:r>
        <w:rPr>
          <w:rFonts w:ascii="Times New Roman" w:eastAsia="楷体" w:hAnsi="Times New Roman" w:cs="Times New Roman"/>
          <w:color w:val="000000"/>
          <w:sz w:val="24"/>
          <w:szCs w:val="24"/>
        </w:rPr>
        <w:t xml:space="preserve">     </w:t>
      </w:r>
      <w:r w:rsidR="00000000" w:rsidRPr="00624929">
        <w:rPr>
          <w:rFonts w:ascii="Times New Roman" w:eastAsia="楷体" w:hAnsi="Times New Roman" w:cs="Times New Roman" w:hint="eastAsia"/>
          <w:color w:val="000000"/>
          <w:sz w:val="24"/>
          <w:szCs w:val="24"/>
        </w:rPr>
        <w:t>本项目计划</w:t>
      </w:r>
      <w:r w:rsidR="00000000" w:rsidRPr="00624929">
        <w:rPr>
          <w:rFonts w:ascii="Times New Roman" w:eastAsia="楷体" w:hAnsi="Times New Roman" w:cs="Times New Roman"/>
          <w:color w:val="000000"/>
          <w:sz w:val="24"/>
          <w:szCs w:val="24"/>
        </w:rPr>
        <w:t>3</w:t>
      </w:r>
      <w:r w:rsidR="00000000" w:rsidRPr="00624929">
        <w:rPr>
          <w:rFonts w:ascii="Times New Roman" w:eastAsia="楷体" w:hAnsi="Times New Roman" w:cs="Times New Roman" w:hint="eastAsia"/>
          <w:color w:val="000000"/>
          <w:sz w:val="24"/>
          <w:szCs w:val="24"/>
        </w:rPr>
        <w:t>年（</w:t>
      </w:r>
      <w:r w:rsidR="00000000" w:rsidRPr="00624929">
        <w:rPr>
          <w:rFonts w:ascii="Times New Roman" w:eastAsia="楷体" w:hAnsi="Times New Roman" w:cs="Times New Roman"/>
          <w:color w:val="000000"/>
          <w:sz w:val="24"/>
          <w:szCs w:val="24"/>
        </w:rPr>
        <w:t>2024.01-2026.12</w:t>
      </w:r>
      <w:r w:rsidR="00000000" w:rsidRPr="00624929">
        <w:rPr>
          <w:rFonts w:ascii="Times New Roman" w:eastAsia="楷体" w:hAnsi="Times New Roman" w:cs="Times New Roman" w:hint="eastAsia"/>
          <w:color w:val="000000"/>
          <w:sz w:val="24"/>
          <w:szCs w:val="24"/>
        </w:rPr>
        <w:t>）完成，具体研究计划见下表：</w:t>
      </w:r>
      <w:r w:rsidR="00E2722A" w:rsidRPr="00624929">
        <w:rPr>
          <w:rFonts w:ascii="Times New Roman" w:eastAsia="楷体" w:hAnsi="Times New Roman" w:cs="Times New Roman" w:hint="eastAsia"/>
          <w:color w:val="000000"/>
          <w:sz w:val="24"/>
          <w:szCs w:val="24"/>
        </w:rPr>
        <w:t>【</w:t>
      </w:r>
      <w:r w:rsidR="00E2722A" w:rsidRPr="00624929">
        <w:rPr>
          <w:rFonts w:ascii="Times New Roman" w:eastAsia="楷体" w:hAnsi="Times New Roman" w:cs="Times New Roman"/>
        </w:rPr>
        <w:t xml:space="preserve">up230308 </w:t>
      </w:r>
      <w:r>
        <w:rPr>
          <w:rFonts w:ascii="Times New Roman" w:eastAsia="楷体" w:hAnsi="Times New Roman" w:cs="Times New Roman"/>
        </w:rPr>
        <w:t>23</w:t>
      </w:r>
      <w:r w:rsidR="00E2722A" w:rsidRPr="00624929">
        <w:rPr>
          <w:rFonts w:ascii="Times New Roman" w:eastAsia="楷体" w:hAnsi="Times New Roman" w:cs="Times New Roman"/>
        </w:rPr>
        <w:t>:</w:t>
      </w:r>
      <w:r>
        <w:rPr>
          <w:rFonts w:ascii="Times New Roman" w:eastAsia="楷体" w:hAnsi="Times New Roman" w:cs="Times New Roman"/>
        </w:rPr>
        <w:t>55</w:t>
      </w:r>
      <w:r>
        <w:rPr>
          <w:rFonts w:ascii="Times New Roman" w:eastAsia="楷体" w:hAnsi="Times New Roman" w:cs="Times New Roman" w:hint="eastAsia"/>
        </w:rPr>
        <w:t>正正</w:t>
      </w:r>
      <w:r w:rsidR="00E2722A" w:rsidRPr="00624929">
        <w:rPr>
          <w:rFonts w:ascii="Times New Roman" w:eastAsia="楷体" w:hAnsi="Times New Roman" w:cs="Times New Roman"/>
        </w:rPr>
        <w:t>】</w:t>
      </w:r>
    </w:p>
    <w:p w14:paraId="7D69D5DE" w14:textId="47F8727E" w:rsidR="00814E74" w:rsidRDefault="00814E74">
      <w:pPr>
        <w:rPr>
          <w:rFonts w:ascii="Times New Roman" w:eastAsia="楷体" w:hAnsi="Times New Roman" w:cs="Times New Roman"/>
        </w:rPr>
      </w:pPr>
    </w:p>
    <w:tbl>
      <w:tblPr>
        <w:tblStyle w:val="aa"/>
        <w:tblW w:w="0" w:type="auto"/>
        <w:tblLook w:val="04A0" w:firstRow="1" w:lastRow="0" w:firstColumn="1" w:lastColumn="0" w:noHBand="0" w:noVBand="1"/>
      </w:tblPr>
      <w:tblGrid>
        <w:gridCol w:w="2952"/>
        <w:gridCol w:w="2952"/>
        <w:gridCol w:w="2952"/>
      </w:tblGrid>
      <w:tr w:rsidR="00814E74" w14:paraId="33EEE3B7" w14:textId="77777777" w:rsidTr="00814E74">
        <w:trPr>
          <w:trHeight w:val="90"/>
        </w:trPr>
        <w:tc>
          <w:tcPr>
            <w:tcW w:w="2952" w:type="dxa"/>
            <w:tcBorders>
              <w:top w:val="single" w:sz="4" w:space="0" w:color="auto"/>
              <w:left w:val="single" w:sz="4" w:space="0" w:color="auto"/>
              <w:bottom w:val="single" w:sz="4" w:space="0" w:color="auto"/>
              <w:right w:val="single" w:sz="4" w:space="0" w:color="auto"/>
            </w:tcBorders>
            <w:hideMark/>
          </w:tcPr>
          <w:p w14:paraId="3B2E877E" w14:textId="77777777" w:rsidR="00814E74" w:rsidRPr="00624929" w:rsidRDefault="00814E74">
            <w:pPr>
              <w:widowControl/>
              <w:autoSpaceDE w:val="0"/>
              <w:rPr>
                <w:rFonts w:ascii="Times New Roman" w:eastAsia="楷体" w:hAnsi="Times New Roman" w:cs="Times New Roman"/>
                <w:color w:val="000000"/>
                <w:sz w:val="21"/>
                <w:szCs w:val="21"/>
              </w:rPr>
            </w:pPr>
            <w:r w:rsidRPr="00624929">
              <w:rPr>
                <w:rFonts w:ascii="Times New Roman" w:eastAsia="楷体" w:hAnsi="Times New Roman" w:cs="Times New Roman" w:hint="eastAsia"/>
                <w:color w:val="000000"/>
                <w:sz w:val="21"/>
                <w:szCs w:val="21"/>
              </w:rPr>
              <w:t>时间</w:t>
            </w:r>
          </w:p>
        </w:tc>
        <w:tc>
          <w:tcPr>
            <w:tcW w:w="2952" w:type="dxa"/>
            <w:tcBorders>
              <w:top w:val="single" w:sz="4" w:space="0" w:color="auto"/>
              <w:left w:val="single" w:sz="4" w:space="0" w:color="auto"/>
              <w:bottom w:val="single" w:sz="4" w:space="0" w:color="auto"/>
              <w:right w:val="single" w:sz="4" w:space="0" w:color="auto"/>
            </w:tcBorders>
            <w:hideMark/>
          </w:tcPr>
          <w:p w14:paraId="0310B469" w14:textId="77777777" w:rsidR="00814E74" w:rsidRPr="00624929" w:rsidRDefault="00814E74">
            <w:pPr>
              <w:widowControl/>
              <w:autoSpaceDE w:val="0"/>
              <w:rPr>
                <w:rFonts w:ascii="Times New Roman" w:eastAsia="楷体" w:hAnsi="Times New Roman" w:cs="Times New Roman"/>
                <w:color w:val="000000"/>
                <w:sz w:val="21"/>
                <w:szCs w:val="21"/>
              </w:rPr>
            </w:pPr>
            <w:r w:rsidRPr="00624929">
              <w:rPr>
                <w:rFonts w:ascii="Times New Roman" w:eastAsia="楷体" w:hAnsi="Times New Roman" w:cs="Times New Roman" w:hint="eastAsia"/>
                <w:color w:val="000000"/>
                <w:sz w:val="21"/>
                <w:szCs w:val="21"/>
              </w:rPr>
              <w:t>工作计划</w:t>
            </w:r>
          </w:p>
        </w:tc>
        <w:tc>
          <w:tcPr>
            <w:tcW w:w="2952" w:type="dxa"/>
            <w:tcBorders>
              <w:top w:val="single" w:sz="4" w:space="0" w:color="auto"/>
              <w:left w:val="single" w:sz="4" w:space="0" w:color="auto"/>
              <w:bottom w:val="single" w:sz="4" w:space="0" w:color="auto"/>
              <w:right w:val="single" w:sz="4" w:space="0" w:color="auto"/>
            </w:tcBorders>
            <w:hideMark/>
          </w:tcPr>
          <w:p w14:paraId="32E5C622" w14:textId="77777777" w:rsidR="00814E74" w:rsidRPr="00624929" w:rsidRDefault="00814E74">
            <w:pPr>
              <w:widowControl/>
              <w:autoSpaceDE w:val="0"/>
              <w:rPr>
                <w:rFonts w:ascii="Times New Roman" w:eastAsia="楷体" w:hAnsi="Times New Roman" w:cs="Times New Roman"/>
                <w:color w:val="000000"/>
                <w:sz w:val="21"/>
                <w:szCs w:val="21"/>
              </w:rPr>
            </w:pPr>
            <w:r w:rsidRPr="00624929">
              <w:rPr>
                <w:rFonts w:ascii="Times New Roman" w:eastAsia="楷体" w:hAnsi="Times New Roman" w:cs="Times New Roman" w:hint="eastAsia"/>
                <w:color w:val="000000"/>
                <w:sz w:val="21"/>
                <w:szCs w:val="21"/>
              </w:rPr>
              <w:t>拟组织活动</w:t>
            </w:r>
          </w:p>
        </w:tc>
      </w:tr>
      <w:tr w:rsidR="00814E74" w14:paraId="2861CAF4" w14:textId="77777777" w:rsidTr="00814E74">
        <w:tc>
          <w:tcPr>
            <w:tcW w:w="2952" w:type="dxa"/>
            <w:tcBorders>
              <w:top w:val="single" w:sz="4" w:space="0" w:color="auto"/>
              <w:left w:val="single" w:sz="4" w:space="0" w:color="auto"/>
              <w:bottom w:val="single" w:sz="4" w:space="0" w:color="auto"/>
              <w:right w:val="single" w:sz="4" w:space="0" w:color="auto"/>
            </w:tcBorders>
            <w:hideMark/>
          </w:tcPr>
          <w:p w14:paraId="6EA2BA65" w14:textId="77777777" w:rsidR="00814E74" w:rsidRPr="00624929" w:rsidRDefault="00814E74">
            <w:pPr>
              <w:widowControl/>
              <w:autoSpaceDE w:val="0"/>
              <w:rPr>
                <w:rFonts w:ascii="Times New Roman" w:eastAsia="楷体" w:hAnsi="Times New Roman" w:cs="Times New Roman"/>
                <w:color w:val="000000"/>
                <w:sz w:val="21"/>
                <w:szCs w:val="21"/>
              </w:rPr>
            </w:pPr>
            <w:r w:rsidRPr="00624929">
              <w:rPr>
                <w:rFonts w:ascii="Times New Roman" w:eastAsia="楷体" w:hAnsi="Times New Roman" w:cs="Times New Roman"/>
                <w:color w:val="000000"/>
                <w:sz w:val="21"/>
                <w:szCs w:val="21"/>
              </w:rPr>
              <w:t>2024.01-2024.12</w:t>
            </w:r>
          </w:p>
        </w:tc>
        <w:tc>
          <w:tcPr>
            <w:tcW w:w="2952" w:type="dxa"/>
            <w:tcBorders>
              <w:top w:val="single" w:sz="4" w:space="0" w:color="auto"/>
              <w:left w:val="single" w:sz="4" w:space="0" w:color="auto"/>
              <w:bottom w:val="single" w:sz="4" w:space="0" w:color="auto"/>
              <w:right w:val="single" w:sz="4" w:space="0" w:color="auto"/>
            </w:tcBorders>
            <w:hideMark/>
          </w:tcPr>
          <w:p w14:paraId="0797A846" w14:textId="77777777" w:rsidR="00814E74" w:rsidRPr="006F6EF7" w:rsidRDefault="00814E74" w:rsidP="00814E74">
            <w:pPr>
              <w:widowControl/>
              <w:numPr>
                <w:ilvl w:val="0"/>
                <w:numId w:val="8"/>
              </w:numPr>
              <w:autoSpaceDE w:val="0"/>
              <w:spacing w:line="256" w:lineRule="auto"/>
              <w:rPr>
                <w:rFonts w:ascii="Times New Roman" w:eastAsia="楷体" w:hAnsi="Times New Roman" w:cs="Times New Roman"/>
                <w:color w:val="000000"/>
                <w:sz w:val="21"/>
                <w:szCs w:val="21"/>
              </w:rPr>
            </w:pPr>
            <w:r w:rsidRPr="006F6EF7">
              <w:rPr>
                <w:rFonts w:ascii="Times New Roman" w:eastAsia="楷体" w:hAnsi="Times New Roman" w:cs="Times New Roman"/>
                <w:color w:val="000000"/>
                <w:sz w:val="21"/>
                <w:szCs w:val="21"/>
              </w:rPr>
              <w:t>收集相关文献，总结并完善研究方案；</w:t>
            </w:r>
          </w:p>
          <w:p w14:paraId="601F48B7" w14:textId="77777777" w:rsidR="00814E74" w:rsidRPr="006F6EF7" w:rsidRDefault="00814E74" w:rsidP="00814E74">
            <w:pPr>
              <w:widowControl/>
              <w:numPr>
                <w:ilvl w:val="0"/>
                <w:numId w:val="8"/>
              </w:numPr>
              <w:autoSpaceDE w:val="0"/>
              <w:spacing w:line="256" w:lineRule="auto"/>
              <w:rPr>
                <w:rFonts w:ascii="Times New Roman" w:eastAsia="楷体" w:hAnsi="Times New Roman" w:cs="Times New Roman"/>
                <w:color w:val="000000"/>
                <w:sz w:val="21"/>
                <w:szCs w:val="21"/>
              </w:rPr>
            </w:pPr>
            <w:r w:rsidRPr="006F6EF7">
              <w:rPr>
                <w:rFonts w:ascii="Times New Roman" w:eastAsia="楷体" w:hAnsi="Times New Roman" w:cs="Times New Roman" w:hint="eastAsia"/>
                <w:color w:val="000000"/>
                <w:sz w:val="21"/>
                <w:szCs w:val="21"/>
              </w:rPr>
              <w:t>补充</w:t>
            </w:r>
            <w:r w:rsidRPr="006F6EF7">
              <w:rPr>
                <w:rFonts w:ascii="Times New Roman" w:eastAsia="楷体" w:hAnsi="Times New Roman" w:cs="Times New Roman"/>
                <w:color w:val="000000"/>
                <w:sz w:val="21"/>
                <w:szCs w:val="21"/>
              </w:rPr>
              <w:t>购买</w:t>
            </w:r>
            <w:r w:rsidRPr="006F6EF7">
              <w:rPr>
                <w:rFonts w:ascii="Times New Roman" w:eastAsia="楷体" w:hAnsi="Times New Roman" w:cs="Times New Roman"/>
                <w:color w:val="000000"/>
                <w:sz w:val="21"/>
                <w:szCs w:val="21"/>
                <w:highlight w:val="cyan"/>
              </w:rPr>
              <w:t>气象测量设备</w:t>
            </w:r>
            <w:r w:rsidRPr="006F6EF7">
              <w:rPr>
                <w:rFonts w:ascii="Times New Roman" w:eastAsia="楷体" w:hAnsi="Times New Roman" w:cs="Times New Roman"/>
                <w:color w:val="000000"/>
                <w:sz w:val="21"/>
                <w:szCs w:val="21"/>
              </w:rPr>
              <w:t>；</w:t>
            </w:r>
          </w:p>
          <w:p w14:paraId="2B3572AB" w14:textId="77777777" w:rsidR="00814E74" w:rsidRPr="006F6EF7" w:rsidRDefault="00814E74" w:rsidP="00814E74">
            <w:pPr>
              <w:widowControl/>
              <w:numPr>
                <w:ilvl w:val="0"/>
                <w:numId w:val="8"/>
              </w:numPr>
              <w:autoSpaceDE w:val="0"/>
              <w:spacing w:line="256" w:lineRule="auto"/>
              <w:rPr>
                <w:rFonts w:ascii="Times New Roman" w:eastAsia="楷体" w:hAnsi="Times New Roman" w:cs="Times New Roman"/>
                <w:color w:val="000000"/>
                <w:sz w:val="21"/>
                <w:szCs w:val="21"/>
              </w:rPr>
            </w:pPr>
            <w:r w:rsidRPr="006F6EF7">
              <w:rPr>
                <w:rFonts w:ascii="Times New Roman" w:eastAsia="楷体" w:hAnsi="Times New Roman" w:cs="Times New Roman"/>
                <w:color w:val="000000"/>
                <w:sz w:val="21"/>
                <w:szCs w:val="21"/>
              </w:rPr>
              <w:t>收集、整理研究区域数据；</w:t>
            </w:r>
          </w:p>
          <w:p w14:paraId="3C7CC9F6" w14:textId="77777777" w:rsidR="00814E74" w:rsidRPr="006F6EF7" w:rsidRDefault="00814E74" w:rsidP="00814E74">
            <w:pPr>
              <w:widowControl/>
              <w:numPr>
                <w:ilvl w:val="0"/>
                <w:numId w:val="8"/>
              </w:numPr>
              <w:autoSpaceDE w:val="0"/>
              <w:spacing w:line="256" w:lineRule="auto"/>
              <w:rPr>
                <w:rFonts w:ascii="Times New Roman" w:eastAsia="楷体" w:hAnsi="Times New Roman" w:cs="Times New Roman"/>
                <w:color w:val="000000"/>
                <w:sz w:val="21"/>
                <w:szCs w:val="21"/>
              </w:rPr>
            </w:pPr>
            <w:r w:rsidRPr="006F6EF7">
              <w:rPr>
                <w:rFonts w:ascii="Times New Roman" w:eastAsia="楷体" w:hAnsi="Times New Roman" w:cs="Times New Roman"/>
                <w:color w:val="000000"/>
                <w:sz w:val="21"/>
                <w:szCs w:val="21"/>
              </w:rPr>
              <w:t>开展</w:t>
            </w:r>
            <w:r w:rsidRPr="006F6EF7">
              <w:rPr>
                <w:rFonts w:ascii="Times New Roman" w:eastAsia="楷体" w:hAnsi="Times New Roman" w:cs="Times New Roman"/>
                <w:color w:val="000000"/>
                <w:sz w:val="21"/>
                <w:szCs w:val="21"/>
                <w:highlight w:val="cyan"/>
              </w:rPr>
              <w:t>街道峡谷尺度</w:t>
            </w:r>
            <w:r w:rsidRPr="006F6EF7">
              <w:rPr>
                <w:rFonts w:ascii="Times New Roman" w:eastAsia="楷体" w:hAnsi="Times New Roman" w:cs="Times New Roman"/>
                <w:color w:val="000000"/>
                <w:sz w:val="21"/>
                <w:szCs w:val="21"/>
              </w:rPr>
              <w:t>气象数据的实地测量；</w:t>
            </w:r>
          </w:p>
          <w:p w14:paraId="1A5CB2EB" w14:textId="77777777" w:rsidR="00814E74" w:rsidRPr="006F6EF7" w:rsidRDefault="00814E74" w:rsidP="00814E74">
            <w:pPr>
              <w:widowControl/>
              <w:numPr>
                <w:ilvl w:val="0"/>
                <w:numId w:val="8"/>
              </w:numPr>
              <w:autoSpaceDE w:val="0"/>
              <w:spacing w:line="256" w:lineRule="auto"/>
              <w:rPr>
                <w:rFonts w:ascii="Times New Roman" w:eastAsia="楷体" w:hAnsi="Times New Roman" w:cs="Times New Roman"/>
                <w:color w:val="000000"/>
                <w:sz w:val="21"/>
                <w:szCs w:val="21"/>
              </w:rPr>
            </w:pPr>
            <w:r w:rsidRPr="006F6EF7">
              <w:rPr>
                <w:rFonts w:ascii="Times New Roman" w:eastAsia="楷体" w:hAnsi="Times New Roman" w:cs="Times New Roman"/>
                <w:color w:val="000000"/>
                <w:sz w:val="21"/>
                <w:szCs w:val="21"/>
              </w:rPr>
              <w:t>完成对街道峡谷尺度</w:t>
            </w:r>
            <w:r w:rsidRPr="006F6EF7">
              <w:rPr>
                <w:rFonts w:ascii="Times New Roman" w:eastAsia="楷体" w:hAnsi="Times New Roman" w:cs="Times New Roman"/>
                <w:color w:val="000000"/>
                <w:sz w:val="21"/>
                <w:szCs w:val="21"/>
                <w:highlight w:val="cyan"/>
              </w:rPr>
              <w:t>河流冠层热效应</w:t>
            </w:r>
            <w:r w:rsidRPr="006F6EF7">
              <w:rPr>
                <w:rFonts w:ascii="Times New Roman" w:eastAsia="楷体" w:hAnsi="Times New Roman" w:cs="Times New Roman"/>
                <w:color w:val="000000"/>
                <w:sz w:val="21"/>
                <w:szCs w:val="21"/>
              </w:rPr>
              <w:t>的</w:t>
            </w:r>
            <w:r w:rsidRPr="006F6EF7">
              <w:rPr>
                <w:rFonts w:ascii="Times New Roman" w:eastAsia="楷体" w:hAnsi="Times New Roman" w:cs="Times New Roman" w:hint="eastAsia"/>
                <w:color w:val="000000"/>
                <w:sz w:val="21"/>
                <w:szCs w:val="21"/>
              </w:rPr>
              <w:t>时空</w:t>
            </w:r>
            <w:r w:rsidRPr="006F6EF7">
              <w:rPr>
                <w:rFonts w:ascii="Times New Roman" w:eastAsia="楷体" w:hAnsi="Times New Roman" w:cs="Times New Roman"/>
                <w:color w:val="000000"/>
                <w:sz w:val="21"/>
                <w:szCs w:val="21"/>
              </w:rPr>
              <w:t>分析；</w:t>
            </w:r>
          </w:p>
          <w:p w14:paraId="30E806CD" w14:textId="71489EF6" w:rsidR="00814E74" w:rsidRPr="00624929" w:rsidRDefault="00814E74" w:rsidP="00814E74">
            <w:pPr>
              <w:widowControl/>
              <w:numPr>
                <w:ilvl w:val="0"/>
                <w:numId w:val="8"/>
              </w:numPr>
              <w:autoSpaceDE w:val="0"/>
              <w:spacing w:line="256" w:lineRule="auto"/>
              <w:rPr>
                <w:rFonts w:ascii="Times New Roman" w:eastAsia="楷体" w:hAnsi="Times New Roman" w:cs="Times New Roman"/>
                <w:color w:val="000000"/>
                <w:sz w:val="21"/>
                <w:szCs w:val="21"/>
              </w:rPr>
            </w:pPr>
            <w:r w:rsidRPr="006F6EF7">
              <w:rPr>
                <w:rFonts w:ascii="Times New Roman" w:eastAsia="楷体" w:hAnsi="Times New Roman" w:cs="Times New Roman"/>
                <w:color w:val="000000"/>
                <w:sz w:val="21"/>
                <w:szCs w:val="21"/>
              </w:rPr>
              <w:t>完成研究区域</w:t>
            </w:r>
            <w:r w:rsidRPr="006F6EF7">
              <w:rPr>
                <w:rFonts w:ascii="Times New Roman" w:eastAsia="楷体" w:hAnsi="Times New Roman" w:cs="Times New Roman"/>
                <w:color w:val="000000"/>
                <w:sz w:val="21"/>
                <w:szCs w:val="21"/>
                <w:highlight w:val="cyan"/>
              </w:rPr>
              <w:t>相关环境变量</w:t>
            </w:r>
            <w:r w:rsidRPr="006F6EF7">
              <w:rPr>
                <w:rFonts w:ascii="Times New Roman" w:eastAsia="楷体" w:hAnsi="Times New Roman" w:cs="Times New Roman"/>
                <w:color w:val="000000"/>
                <w:sz w:val="21"/>
                <w:szCs w:val="21"/>
              </w:rPr>
              <w:t>的计算</w:t>
            </w:r>
            <w:r w:rsidRPr="006F6EF7">
              <w:rPr>
                <w:rFonts w:ascii="Times New Roman" w:eastAsia="楷体" w:hAnsi="Times New Roman" w:cs="Times New Roman" w:hint="eastAsia"/>
                <w:color w:val="000000"/>
                <w:sz w:val="21"/>
                <w:szCs w:val="21"/>
              </w:rPr>
              <w:t>。</w:t>
            </w:r>
          </w:p>
        </w:tc>
        <w:tc>
          <w:tcPr>
            <w:tcW w:w="2952" w:type="dxa"/>
            <w:tcBorders>
              <w:top w:val="single" w:sz="4" w:space="0" w:color="auto"/>
              <w:left w:val="single" w:sz="4" w:space="0" w:color="auto"/>
              <w:bottom w:val="single" w:sz="4" w:space="0" w:color="auto"/>
              <w:right w:val="single" w:sz="4" w:space="0" w:color="auto"/>
            </w:tcBorders>
            <w:hideMark/>
          </w:tcPr>
          <w:p w14:paraId="5059C568" w14:textId="00A94E01" w:rsidR="00814E74" w:rsidRPr="00624929" w:rsidRDefault="00814E74" w:rsidP="00814E74">
            <w:pPr>
              <w:widowControl/>
              <w:numPr>
                <w:ilvl w:val="0"/>
                <w:numId w:val="8"/>
              </w:numPr>
              <w:autoSpaceDE w:val="0"/>
              <w:spacing w:line="256" w:lineRule="auto"/>
              <w:rPr>
                <w:rFonts w:ascii="Times New Roman" w:eastAsia="楷体" w:hAnsi="Times New Roman" w:cs="Times New Roman"/>
                <w:color w:val="000000"/>
                <w:sz w:val="21"/>
                <w:szCs w:val="21"/>
              </w:rPr>
            </w:pPr>
            <w:r w:rsidRPr="00624929">
              <w:rPr>
                <w:rFonts w:ascii="Times New Roman" w:eastAsia="楷体" w:hAnsi="Times New Roman" w:cs="Times New Roman" w:hint="eastAsia"/>
                <w:color w:val="000000"/>
                <w:sz w:val="21"/>
                <w:szCs w:val="21"/>
              </w:rPr>
              <w:t>邀请</w:t>
            </w:r>
            <w:r w:rsidR="007F6B1B" w:rsidRPr="00624929">
              <w:rPr>
                <w:rFonts w:ascii="Times New Roman" w:eastAsia="楷体" w:hAnsi="Times New Roman" w:cs="Times New Roman" w:hint="eastAsia"/>
                <w:color w:val="000000"/>
                <w:sz w:val="21"/>
                <w:szCs w:val="21"/>
                <w:highlight w:val="cyan"/>
              </w:rPr>
              <w:t>北京师范大学、中国科学院地理科学与资源研究所</w:t>
            </w:r>
            <w:r w:rsidRPr="00624929">
              <w:rPr>
                <w:rFonts w:ascii="Times New Roman" w:eastAsia="楷体" w:hAnsi="Times New Roman" w:cs="Times New Roman" w:hint="eastAsia"/>
                <w:color w:val="000000"/>
                <w:sz w:val="21"/>
                <w:szCs w:val="21"/>
                <w:highlight w:val="cyan"/>
              </w:rPr>
              <w:t>等</w:t>
            </w:r>
            <w:r w:rsidRPr="00624929">
              <w:rPr>
                <w:rFonts w:ascii="Times New Roman" w:eastAsia="楷体" w:hAnsi="Times New Roman" w:cs="Times New Roman" w:hint="eastAsia"/>
                <w:color w:val="000000"/>
                <w:sz w:val="21"/>
                <w:szCs w:val="21"/>
              </w:rPr>
              <w:t>国内合作单位专家指导优化项目研究方案；</w:t>
            </w:r>
          </w:p>
          <w:p w14:paraId="1EF705F1" w14:textId="77777777" w:rsidR="00814E74" w:rsidRPr="00624929" w:rsidRDefault="00814E74" w:rsidP="00814E74">
            <w:pPr>
              <w:widowControl/>
              <w:numPr>
                <w:ilvl w:val="0"/>
                <w:numId w:val="8"/>
              </w:numPr>
              <w:autoSpaceDE w:val="0"/>
              <w:spacing w:line="256" w:lineRule="auto"/>
              <w:rPr>
                <w:rFonts w:ascii="Times New Roman" w:eastAsia="楷体" w:hAnsi="Times New Roman" w:cs="Times New Roman"/>
                <w:color w:val="000000"/>
                <w:sz w:val="21"/>
                <w:szCs w:val="21"/>
              </w:rPr>
            </w:pPr>
            <w:r w:rsidRPr="00624929">
              <w:rPr>
                <w:rFonts w:ascii="Times New Roman" w:eastAsia="楷体" w:hAnsi="Times New Roman" w:cs="Times New Roman" w:hint="eastAsia"/>
                <w:color w:val="000000"/>
                <w:sz w:val="21"/>
                <w:szCs w:val="21"/>
              </w:rPr>
              <w:t>参加国内会议</w:t>
            </w:r>
            <w:r w:rsidRPr="00624929">
              <w:rPr>
                <w:rFonts w:ascii="Times New Roman" w:eastAsia="楷体" w:hAnsi="Times New Roman" w:cs="Times New Roman"/>
                <w:color w:val="000000"/>
                <w:sz w:val="21"/>
                <w:szCs w:val="21"/>
              </w:rPr>
              <w:t>1</w:t>
            </w:r>
            <w:r w:rsidRPr="00624929">
              <w:rPr>
                <w:rFonts w:ascii="Times New Roman" w:eastAsia="楷体" w:hAnsi="Times New Roman" w:cs="Times New Roman" w:hint="eastAsia"/>
                <w:color w:val="000000"/>
                <w:sz w:val="21"/>
                <w:szCs w:val="21"/>
              </w:rPr>
              <w:t>次；</w:t>
            </w:r>
          </w:p>
          <w:p w14:paraId="05ABBC41" w14:textId="77777777" w:rsidR="00814E74" w:rsidRPr="00624929" w:rsidRDefault="00814E74" w:rsidP="00814E74">
            <w:pPr>
              <w:widowControl/>
              <w:numPr>
                <w:ilvl w:val="0"/>
                <w:numId w:val="8"/>
              </w:numPr>
              <w:autoSpaceDE w:val="0"/>
              <w:spacing w:line="256" w:lineRule="auto"/>
              <w:rPr>
                <w:rFonts w:ascii="Times New Roman" w:eastAsia="楷体" w:hAnsi="Times New Roman" w:cs="Times New Roman"/>
                <w:color w:val="000000"/>
                <w:sz w:val="21"/>
                <w:szCs w:val="21"/>
              </w:rPr>
            </w:pPr>
            <w:r w:rsidRPr="00624929">
              <w:rPr>
                <w:rFonts w:ascii="Times New Roman" w:eastAsia="楷体" w:hAnsi="Times New Roman" w:cs="Times New Roman" w:hint="eastAsia"/>
                <w:color w:val="000000"/>
                <w:sz w:val="21"/>
                <w:szCs w:val="21"/>
              </w:rPr>
              <w:t>参加国际会议</w:t>
            </w:r>
            <w:r w:rsidRPr="00624929">
              <w:rPr>
                <w:rFonts w:ascii="Times New Roman" w:eastAsia="楷体" w:hAnsi="Times New Roman" w:cs="Times New Roman"/>
                <w:color w:val="000000"/>
                <w:sz w:val="21"/>
                <w:szCs w:val="21"/>
              </w:rPr>
              <w:t>1</w:t>
            </w:r>
            <w:r w:rsidRPr="00624929">
              <w:rPr>
                <w:rFonts w:ascii="Times New Roman" w:eastAsia="楷体" w:hAnsi="Times New Roman" w:cs="Times New Roman" w:hint="eastAsia"/>
                <w:color w:val="000000"/>
                <w:sz w:val="21"/>
                <w:szCs w:val="21"/>
              </w:rPr>
              <w:t>次。</w:t>
            </w:r>
          </w:p>
        </w:tc>
      </w:tr>
      <w:tr w:rsidR="00814E74" w14:paraId="6A851F75" w14:textId="77777777" w:rsidTr="00814E74">
        <w:tc>
          <w:tcPr>
            <w:tcW w:w="2952" w:type="dxa"/>
            <w:tcBorders>
              <w:top w:val="single" w:sz="4" w:space="0" w:color="auto"/>
              <w:left w:val="single" w:sz="4" w:space="0" w:color="auto"/>
              <w:bottom w:val="single" w:sz="4" w:space="0" w:color="auto"/>
              <w:right w:val="single" w:sz="4" w:space="0" w:color="auto"/>
            </w:tcBorders>
            <w:hideMark/>
          </w:tcPr>
          <w:p w14:paraId="4AB3B51A" w14:textId="77777777" w:rsidR="00814E74" w:rsidRPr="00624929" w:rsidRDefault="00814E74">
            <w:pPr>
              <w:widowControl/>
              <w:autoSpaceDE w:val="0"/>
              <w:rPr>
                <w:rFonts w:ascii="Times New Roman" w:eastAsia="楷体" w:hAnsi="Times New Roman" w:cs="Times New Roman"/>
                <w:color w:val="000000"/>
                <w:sz w:val="21"/>
                <w:szCs w:val="21"/>
              </w:rPr>
            </w:pPr>
            <w:r w:rsidRPr="00624929">
              <w:rPr>
                <w:rFonts w:ascii="Times New Roman" w:eastAsia="楷体" w:hAnsi="Times New Roman" w:cs="Times New Roman"/>
                <w:color w:val="000000"/>
                <w:sz w:val="21"/>
                <w:szCs w:val="21"/>
              </w:rPr>
              <w:t>2025.01-2025.12</w:t>
            </w:r>
          </w:p>
        </w:tc>
        <w:tc>
          <w:tcPr>
            <w:tcW w:w="2952" w:type="dxa"/>
            <w:tcBorders>
              <w:top w:val="single" w:sz="4" w:space="0" w:color="auto"/>
              <w:left w:val="single" w:sz="4" w:space="0" w:color="auto"/>
              <w:bottom w:val="single" w:sz="4" w:space="0" w:color="auto"/>
              <w:right w:val="single" w:sz="4" w:space="0" w:color="auto"/>
            </w:tcBorders>
            <w:hideMark/>
          </w:tcPr>
          <w:p w14:paraId="591C4214" w14:textId="77777777" w:rsidR="00814E74" w:rsidRPr="006F6EF7" w:rsidRDefault="00814E74" w:rsidP="00814E74">
            <w:pPr>
              <w:widowControl/>
              <w:numPr>
                <w:ilvl w:val="0"/>
                <w:numId w:val="8"/>
              </w:numPr>
              <w:autoSpaceDE w:val="0"/>
              <w:spacing w:line="256" w:lineRule="auto"/>
              <w:rPr>
                <w:rFonts w:ascii="Times New Roman" w:eastAsia="楷体" w:hAnsi="Times New Roman" w:cs="Times New Roman"/>
                <w:color w:val="000000"/>
                <w:sz w:val="21"/>
                <w:szCs w:val="21"/>
              </w:rPr>
            </w:pPr>
            <w:r w:rsidRPr="006F6EF7">
              <w:rPr>
                <w:rFonts w:ascii="Times New Roman" w:eastAsia="楷体" w:hAnsi="Times New Roman" w:cs="Times New Roman"/>
                <w:color w:val="000000"/>
                <w:sz w:val="21"/>
                <w:szCs w:val="21"/>
              </w:rPr>
              <w:t>开展</w:t>
            </w:r>
            <w:r w:rsidRPr="006F6EF7">
              <w:rPr>
                <w:rFonts w:ascii="Times New Roman" w:eastAsia="楷体" w:hAnsi="Times New Roman" w:cs="Times New Roman"/>
                <w:color w:val="000000"/>
                <w:sz w:val="21"/>
                <w:szCs w:val="21"/>
                <w:highlight w:val="cyan"/>
              </w:rPr>
              <w:t>街区尺度</w:t>
            </w:r>
            <w:r w:rsidRPr="006F6EF7">
              <w:rPr>
                <w:rFonts w:ascii="Times New Roman" w:eastAsia="楷体" w:hAnsi="Times New Roman" w:cs="Times New Roman"/>
                <w:color w:val="000000"/>
                <w:sz w:val="21"/>
                <w:szCs w:val="21"/>
              </w:rPr>
              <w:t>气象数据的实地测量；</w:t>
            </w:r>
          </w:p>
          <w:p w14:paraId="2C1FEF5B" w14:textId="77777777" w:rsidR="00814E74" w:rsidRPr="006F6EF7" w:rsidRDefault="00814E74" w:rsidP="00814E74">
            <w:pPr>
              <w:widowControl/>
              <w:numPr>
                <w:ilvl w:val="0"/>
                <w:numId w:val="8"/>
              </w:numPr>
              <w:autoSpaceDE w:val="0"/>
              <w:spacing w:line="256" w:lineRule="auto"/>
              <w:rPr>
                <w:rFonts w:ascii="Times New Roman" w:eastAsia="楷体" w:hAnsi="Times New Roman" w:cs="Times New Roman"/>
                <w:color w:val="000000"/>
                <w:sz w:val="21"/>
                <w:szCs w:val="21"/>
              </w:rPr>
            </w:pPr>
            <w:r w:rsidRPr="006F6EF7">
              <w:rPr>
                <w:rFonts w:ascii="Times New Roman" w:eastAsia="楷体" w:hAnsi="Times New Roman" w:cs="Times New Roman"/>
                <w:color w:val="000000"/>
                <w:sz w:val="21"/>
                <w:szCs w:val="21"/>
              </w:rPr>
              <w:t>完成对街</w:t>
            </w:r>
            <w:r w:rsidRPr="006F6EF7">
              <w:rPr>
                <w:rFonts w:ascii="Times New Roman" w:eastAsia="楷体" w:hAnsi="Times New Roman" w:cs="Times New Roman" w:hint="eastAsia"/>
                <w:color w:val="000000"/>
                <w:sz w:val="21"/>
                <w:szCs w:val="21"/>
              </w:rPr>
              <w:t>区</w:t>
            </w:r>
            <w:r w:rsidRPr="006F6EF7">
              <w:rPr>
                <w:rFonts w:ascii="Times New Roman" w:eastAsia="楷体" w:hAnsi="Times New Roman" w:cs="Times New Roman"/>
                <w:color w:val="000000"/>
                <w:sz w:val="21"/>
                <w:szCs w:val="21"/>
              </w:rPr>
              <w:t>尺度</w:t>
            </w:r>
            <w:r w:rsidRPr="006F6EF7">
              <w:rPr>
                <w:rFonts w:ascii="Times New Roman" w:eastAsia="楷体" w:hAnsi="Times New Roman" w:cs="Times New Roman"/>
                <w:color w:val="000000"/>
                <w:sz w:val="21"/>
                <w:szCs w:val="21"/>
                <w:highlight w:val="cyan"/>
              </w:rPr>
              <w:t>河流冠层热效应</w:t>
            </w:r>
            <w:r w:rsidRPr="006F6EF7">
              <w:rPr>
                <w:rFonts w:ascii="Times New Roman" w:eastAsia="楷体" w:hAnsi="Times New Roman" w:cs="Times New Roman"/>
                <w:color w:val="000000"/>
                <w:sz w:val="21"/>
                <w:szCs w:val="21"/>
              </w:rPr>
              <w:t>的</w:t>
            </w:r>
            <w:r w:rsidRPr="006F6EF7">
              <w:rPr>
                <w:rFonts w:ascii="Times New Roman" w:eastAsia="楷体" w:hAnsi="Times New Roman" w:cs="Times New Roman" w:hint="eastAsia"/>
                <w:color w:val="000000"/>
                <w:sz w:val="21"/>
                <w:szCs w:val="21"/>
              </w:rPr>
              <w:t>时空</w:t>
            </w:r>
            <w:r w:rsidRPr="006F6EF7">
              <w:rPr>
                <w:rFonts w:ascii="Times New Roman" w:eastAsia="楷体" w:hAnsi="Times New Roman" w:cs="Times New Roman"/>
                <w:color w:val="000000"/>
                <w:sz w:val="21"/>
                <w:szCs w:val="21"/>
              </w:rPr>
              <w:t>分析；</w:t>
            </w:r>
          </w:p>
          <w:p w14:paraId="602E33B9" w14:textId="05A16BC2" w:rsidR="00814E74" w:rsidRPr="006F6EF7" w:rsidRDefault="00814E74" w:rsidP="00814E74">
            <w:pPr>
              <w:widowControl/>
              <w:numPr>
                <w:ilvl w:val="0"/>
                <w:numId w:val="8"/>
              </w:numPr>
              <w:autoSpaceDE w:val="0"/>
              <w:spacing w:line="256" w:lineRule="auto"/>
              <w:rPr>
                <w:rFonts w:ascii="Times New Roman" w:eastAsia="楷体" w:hAnsi="Times New Roman" w:cs="Times New Roman"/>
                <w:color w:val="000000"/>
                <w:sz w:val="21"/>
                <w:szCs w:val="21"/>
              </w:rPr>
            </w:pPr>
            <w:r w:rsidRPr="006F6EF7">
              <w:rPr>
                <w:rFonts w:ascii="Times New Roman" w:eastAsia="楷体" w:hAnsi="Times New Roman" w:cs="Times New Roman"/>
                <w:color w:val="000000"/>
                <w:sz w:val="21"/>
                <w:szCs w:val="21"/>
              </w:rPr>
              <w:t>提取</w:t>
            </w:r>
            <w:r w:rsidRPr="006F6EF7">
              <w:rPr>
                <w:rFonts w:ascii="Times New Roman" w:eastAsia="楷体" w:hAnsi="Times New Roman" w:cs="Times New Roman" w:hint="eastAsia"/>
                <w:color w:val="000000"/>
                <w:sz w:val="21"/>
                <w:szCs w:val="21"/>
              </w:rPr>
              <w:t>不同尺度下</w:t>
            </w:r>
            <w:r w:rsidRPr="006F6EF7">
              <w:rPr>
                <w:rFonts w:ascii="Times New Roman" w:eastAsia="楷体" w:hAnsi="Times New Roman" w:cs="Times New Roman"/>
                <w:color w:val="000000"/>
                <w:sz w:val="21"/>
                <w:szCs w:val="21"/>
                <w:highlight w:val="cyan"/>
              </w:rPr>
              <w:t>河流冠层热效应</w:t>
            </w:r>
            <w:r w:rsidRPr="006F6EF7">
              <w:rPr>
                <w:rFonts w:ascii="Times New Roman" w:eastAsia="楷体" w:hAnsi="Times New Roman" w:cs="Times New Roman" w:hint="eastAsia"/>
                <w:color w:val="000000"/>
                <w:sz w:val="21"/>
                <w:szCs w:val="21"/>
                <w:highlight w:val="cyan"/>
              </w:rPr>
              <w:t>的</w:t>
            </w:r>
            <w:r w:rsidRPr="006F6EF7">
              <w:rPr>
                <w:rFonts w:ascii="Times New Roman" w:eastAsia="楷体" w:hAnsi="Times New Roman" w:cs="Times New Roman"/>
                <w:color w:val="000000"/>
                <w:sz w:val="21"/>
                <w:szCs w:val="21"/>
                <w:highlight w:val="cyan"/>
              </w:rPr>
              <w:t>关键</w:t>
            </w:r>
            <w:r w:rsidR="0014522F">
              <w:rPr>
                <w:rFonts w:ascii="Times New Roman" w:eastAsia="楷体" w:hAnsi="Times New Roman" w:cs="Times New Roman" w:hint="eastAsia"/>
                <w:color w:val="000000"/>
                <w:sz w:val="21"/>
                <w:szCs w:val="21"/>
                <w:highlight w:val="cyan"/>
              </w:rPr>
              <w:t>影响</w:t>
            </w:r>
            <w:r w:rsidRPr="006F6EF7">
              <w:rPr>
                <w:rFonts w:ascii="Times New Roman" w:eastAsia="楷体" w:hAnsi="Times New Roman" w:cs="Times New Roman"/>
                <w:color w:val="000000"/>
                <w:sz w:val="21"/>
                <w:szCs w:val="21"/>
                <w:highlight w:val="cyan"/>
              </w:rPr>
              <w:t>因素</w:t>
            </w:r>
            <w:r w:rsidRPr="006F6EF7">
              <w:rPr>
                <w:rFonts w:ascii="Times New Roman" w:eastAsia="楷体" w:hAnsi="Times New Roman" w:cs="Times New Roman"/>
                <w:color w:val="000000"/>
                <w:sz w:val="21"/>
                <w:szCs w:val="21"/>
              </w:rPr>
              <w:t>并分析其相对贡献；</w:t>
            </w:r>
          </w:p>
          <w:p w14:paraId="67832CDA" w14:textId="77777777" w:rsidR="00814E74" w:rsidRPr="006F6EF7" w:rsidRDefault="00814E74" w:rsidP="00814E74">
            <w:pPr>
              <w:widowControl/>
              <w:numPr>
                <w:ilvl w:val="0"/>
                <w:numId w:val="8"/>
              </w:numPr>
              <w:autoSpaceDE w:val="0"/>
              <w:spacing w:line="256" w:lineRule="auto"/>
              <w:rPr>
                <w:rFonts w:ascii="Times New Roman" w:eastAsia="楷体" w:hAnsi="Times New Roman" w:cs="Times New Roman"/>
                <w:color w:val="000000"/>
                <w:sz w:val="21"/>
                <w:szCs w:val="21"/>
              </w:rPr>
            </w:pPr>
            <w:r w:rsidRPr="006F6EF7">
              <w:rPr>
                <w:rFonts w:ascii="Times New Roman" w:eastAsia="楷体" w:hAnsi="Times New Roman" w:cs="Times New Roman"/>
                <w:color w:val="000000"/>
                <w:sz w:val="21"/>
                <w:szCs w:val="21"/>
              </w:rPr>
              <w:t>阐</w:t>
            </w:r>
            <w:r w:rsidRPr="006F6EF7">
              <w:rPr>
                <w:rFonts w:ascii="Times New Roman" w:eastAsia="楷体" w:hAnsi="Times New Roman" w:cs="Times New Roman" w:hint="eastAsia"/>
                <w:color w:val="000000"/>
                <w:sz w:val="21"/>
                <w:szCs w:val="21"/>
              </w:rPr>
              <w:t>明不同尺度下</w:t>
            </w:r>
            <w:r w:rsidRPr="006F6EF7">
              <w:rPr>
                <w:rFonts w:ascii="Times New Roman" w:eastAsia="楷体" w:hAnsi="Times New Roman" w:cs="Times New Roman"/>
                <w:color w:val="000000"/>
                <w:sz w:val="21"/>
                <w:szCs w:val="21"/>
                <w:highlight w:val="cyan"/>
              </w:rPr>
              <w:t>河流冠层热效应</w:t>
            </w:r>
            <w:r w:rsidRPr="006F6EF7">
              <w:rPr>
                <w:rFonts w:ascii="Times New Roman" w:eastAsia="楷体" w:hAnsi="Times New Roman" w:cs="Times New Roman"/>
                <w:color w:val="000000"/>
                <w:sz w:val="21"/>
                <w:szCs w:val="21"/>
              </w:rPr>
              <w:t>的</w:t>
            </w:r>
            <w:r w:rsidRPr="006F6EF7">
              <w:rPr>
                <w:rFonts w:ascii="Times New Roman" w:eastAsia="楷体" w:hAnsi="Times New Roman" w:cs="Times New Roman" w:hint="eastAsia"/>
                <w:color w:val="000000"/>
                <w:sz w:val="21"/>
                <w:szCs w:val="21"/>
              </w:rPr>
              <w:t>形成</w:t>
            </w:r>
            <w:r w:rsidRPr="006F6EF7">
              <w:rPr>
                <w:rFonts w:ascii="Times New Roman" w:eastAsia="楷体" w:hAnsi="Times New Roman" w:cs="Times New Roman"/>
                <w:color w:val="000000"/>
                <w:sz w:val="21"/>
                <w:szCs w:val="21"/>
              </w:rPr>
              <w:t>机制；</w:t>
            </w:r>
          </w:p>
          <w:p w14:paraId="72D00001" w14:textId="2E5C8F92" w:rsidR="00814E74" w:rsidRPr="00624929" w:rsidRDefault="00814E74" w:rsidP="00814E74">
            <w:pPr>
              <w:widowControl/>
              <w:numPr>
                <w:ilvl w:val="0"/>
                <w:numId w:val="8"/>
              </w:numPr>
              <w:autoSpaceDE w:val="0"/>
              <w:spacing w:line="256" w:lineRule="auto"/>
              <w:rPr>
                <w:rFonts w:ascii="Times New Roman" w:eastAsia="楷体" w:hAnsi="Times New Roman" w:cs="Times New Roman"/>
                <w:color w:val="000000"/>
                <w:sz w:val="21"/>
                <w:szCs w:val="21"/>
              </w:rPr>
            </w:pPr>
            <w:r w:rsidRPr="006F6EF7">
              <w:rPr>
                <w:rFonts w:ascii="Times New Roman" w:eastAsia="楷体" w:hAnsi="Times New Roman" w:cs="Times New Roman" w:hint="eastAsia"/>
                <w:color w:val="000000"/>
                <w:sz w:val="21"/>
                <w:szCs w:val="21"/>
              </w:rPr>
              <w:t>开展</w:t>
            </w:r>
            <w:r w:rsidRPr="006F6EF7">
              <w:rPr>
                <w:rFonts w:ascii="Times New Roman" w:eastAsia="楷体" w:hAnsi="Times New Roman" w:cs="Times New Roman"/>
                <w:color w:val="000000"/>
                <w:sz w:val="21"/>
                <w:szCs w:val="21"/>
              </w:rPr>
              <w:t>ENVI-met</w:t>
            </w:r>
            <w:r w:rsidRPr="006F6EF7">
              <w:rPr>
                <w:rFonts w:ascii="Times New Roman" w:eastAsia="楷体" w:hAnsi="Times New Roman" w:cs="Times New Roman" w:hint="eastAsia"/>
                <w:color w:val="000000"/>
                <w:sz w:val="21"/>
                <w:szCs w:val="21"/>
                <w:highlight w:val="cyan"/>
              </w:rPr>
              <w:t>初始模拟与验证工作</w:t>
            </w:r>
            <w:r w:rsidRPr="006F6EF7">
              <w:rPr>
                <w:rFonts w:ascii="Times New Roman" w:eastAsia="楷体" w:hAnsi="Times New Roman" w:cs="Times New Roman" w:hint="eastAsia"/>
                <w:color w:val="000000"/>
                <w:sz w:val="21"/>
                <w:szCs w:val="21"/>
              </w:rPr>
              <w:t>。</w:t>
            </w:r>
          </w:p>
        </w:tc>
        <w:tc>
          <w:tcPr>
            <w:tcW w:w="2952" w:type="dxa"/>
            <w:tcBorders>
              <w:top w:val="single" w:sz="4" w:space="0" w:color="auto"/>
              <w:left w:val="single" w:sz="4" w:space="0" w:color="auto"/>
              <w:bottom w:val="single" w:sz="4" w:space="0" w:color="auto"/>
              <w:right w:val="single" w:sz="4" w:space="0" w:color="auto"/>
            </w:tcBorders>
          </w:tcPr>
          <w:p w14:paraId="309D1782" w14:textId="77777777" w:rsidR="00814E74" w:rsidRPr="00624929" w:rsidRDefault="00814E74" w:rsidP="00814E74">
            <w:pPr>
              <w:widowControl/>
              <w:numPr>
                <w:ilvl w:val="0"/>
                <w:numId w:val="8"/>
              </w:numPr>
              <w:autoSpaceDE w:val="0"/>
              <w:spacing w:line="256" w:lineRule="auto"/>
              <w:rPr>
                <w:rFonts w:ascii="Times New Roman" w:eastAsia="楷体" w:hAnsi="Times New Roman" w:cs="Times New Roman"/>
                <w:color w:val="000000"/>
                <w:sz w:val="21"/>
                <w:szCs w:val="21"/>
              </w:rPr>
            </w:pPr>
            <w:r w:rsidRPr="00624929">
              <w:rPr>
                <w:rFonts w:ascii="Times New Roman" w:eastAsia="楷体" w:hAnsi="Times New Roman" w:cs="Times New Roman" w:hint="eastAsia"/>
                <w:color w:val="000000"/>
                <w:sz w:val="21"/>
                <w:szCs w:val="21"/>
              </w:rPr>
              <w:t>邀请</w:t>
            </w:r>
            <w:r w:rsidRPr="00624929">
              <w:rPr>
                <w:rFonts w:ascii="Times New Roman" w:eastAsia="楷体" w:hAnsi="Times New Roman" w:cs="Times New Roman" w:hint="eastAsia"/>
                <w:color w:val="000000"/>
                <w:sz w:val="21"/>
                <w:szCs w:val="21"/>
                <w:highlight w:val="cyan"/>
              </w:rPr>
              <w:t>澳大利亚弗林德斯大学、阿德莱德大学、新南威尔士大学</w:t>
            </w:r>
            <w:r w:rsidRPr="00624929">
              <w:rPr>
                <w:rFonts w:ascii="Times New Roman" w:eastAsia="楷体" w:hAnsi="Times New Roman" w:cs="Times New Roman" w:hint="eastAsia"/>
                <w:color w:val="000000"/>
                <w:sz w:val="21"/>
                <w:szCs w:val="21"/>
              </w:rPr>
              <w:t>的城市气候领域专家对项目进行指导和学术交流；</w:t>
            </w:r>
          </w:p>
          <w:p w14:paraId="159B947F" w14:textId="77777777" w:rsidR="00814E74" w:rsidRPr="00624929" w:rsidRDefault="00814E74" w:rsidP="00814E74">
            <w:pPr>
              <w:widowControl/>
              <w:numPr>
                <w:ilvl w:val="0"/>
                <w:numId w:val="8"/>
              </w:numPr>
              <w:autoSpaceDE w:val="0"/>
              <w:spacing w:line="256" w:lineRule="auto"/>
              <w:rPr>
                <w:rFonts w:ascii="Times New Roman" w:eastAsia="楷体" w:hAnsi="Times New Roman" w:cs="Times New Roman"/>
                <w:color w:val="000000"/>
                <w:sz w:val="21"/>
                <w:szCs w:val="21"/>
              </w:rPr>
            </w:pPr>
            <w:r w:rsidRPr="00624929">
              <w:rPr>
                <w:rFonts w:ascii="Times New Roman" w:eastAsia="楷体" w:hAnsi="Times New Roman" w:cs="Times New Roman" w:hint="eastAsia"/>
                <w:color w:val="000000"/>
                <w:sz w:val="21"/>
                <w:szCs w:val="21"/>
              </w:rPr>
              <w:t>参加国内会议</w:t>
            </w:r>
            <w:r w:rsidRPr="00624929">
              <w:rPr>
                <w:rFonts w:ascii="Times New Roman" w:eastAsia="楷体" w:hAnsi="Times New Roman" w:cs="Times New Roman"/>
                <w:color w:val="000000"/>
                <w:sz w:val="21"/>
                <w:szCs w:val="21"/>
              </w:rPr>
              <w:t>1</w:t>
            </w:r>
            <w:r w:rsidRPr="00624929">
              <w:rPr>
                <w:rFonts w:ascii="Times New Roman" w:eastAsia="楷体" w:hAnsi="Times New Roman" w:cs="Times New Roman" w:hint="eastAsia"/>
                <w:color w:val="000000"/>
                <w:sz w:val="21"/>
                <w:szCs w:val="21"/>
              </w:rPr>
              <w:t>次。</w:t>
            </w:r>
          </w:p>
          <w:p w14:paraId="0C9C7D71" w14:textId="77777777" w:rsidR="00814E74" w:rsidRPr="00624929" w:rsidRDefault="00814E74">
            <w:pPr>
              <w:autoSpaceDE w:val="0"/>
              <w:rPr>
                <w:rFonts w:ascii="Times New Roman" w:eastAsia="楷体" w:hAnsi="Times New Roman" w:cs="Times New Roman"/>
                <w:color w:val="000000"/>
                <w:sz w:val="21"/>
                <w:szCs w:val="21"/>
              </w:rPr>
            </w:pPr>
          </w:p>
        </w:tc>
      </w:tr>
      <w:tr w:rsidR="00814E74" w14:paraId="58E6B28C" w14:textId="77777777" w:rsidTr="00814E74">
        <w:tc>
          <w:tcPr>
            <w:tcW w:w="2952" w:type="dxa"/>
            <w:tcBorders>
              <w:top w:val="single" w:sz="4" w:space="0" w:color="auto"/>
              <w:left w:val="single" w:sz="4" w:space="0" w:color="auto"/>
              <w:bottom w:val="single" w:sz="4" w:space="0" w:color="auto"/>
              <w:right w:val="single" w:sz="4" w:space="0" w:color="auto"/>
            </w:tcBorders>
            <w:hideMark/>
          </w:tcPr>
          <w:p w14:paraId="1014A951" w14:textId="77777777" w:rsidR="00814E74" w:rsidRPr="00624929" w:rsidRDefault="00814E74">
            <w:pPr>
              <w:widowControl/>
              <w:autoSpaceDE w:val="0"/>
              <w:rPr>
                <w:rFonts w:ascii="Times New Roman" w:eastAsia="楷体" w:hAnsi="Times New Roman" w:cs="Times New Roman"/>
                <w:color w:val="000000"/>
                <w:sz w:val="21"/>
                <w:szCs w:val="21"/>
              </w:rPr>
            </w:pPr>
            <w:r w:rsidRPr="00624929">
              <w:rPr>
                <w:rFonts w:ascii="Times New Roman" w:eastAsia="楷体" w:hAnsi="Times New Roman" w:cs="Times New Roman"/>
                <w:color w:val="000000"/>
                <w:sz w:val="21"/>
                <w:szCs w:val="21"/>
              </w:rPr>
              <w:t>2026.01-2026.12</w:t>
            </w:r>
          </w:p>
        </w:tc>
        <w:tc>
          <w:tcPr>
            <w:tcW w:w="2952" w:type="dxa"/>
            <w:tcBorders>
              <w:top w:val="single" w:sz="4" w:space="0" w:color="auto"/>
              <w:left w:val="single" w:sz="4" w:space="0" w:color="auto"/>
              <w:bottom w:val="single" w:sz="4" w:space="0" w:color="auto"/>
              <w:right w:val="single" w:sz="4" w:space="0" w:color="auto"/>
            </w:tcBorders>
            <w:hideMark/>
          </w:tcPr>
          <w:p w14:paraId="7AAA0DF4" w14:textId="77777777" w:rsidR="00814E74" w:rsidRPr="006F6EF7" w:rsidRDefault="00814E74" w:rsidP="00814E74">
            <w:pPr>
              <w:widowControl/>
              <w:numPr>
                <w:ilvl w:val="0"/>
                <w:numId w:val="8"/>
              </w:numPr>
              <w:autoSpaceDE w:val="0"/>
              <w:spacing w:line="256" w:lineRule="auto"/>
              <w:rPr>
                <w:rFonts w:ascii="Times New Roman" w:eastAsia="楷体" w:hAnsi="Times New Roman" w:cs="Times New Roman"/>
                <w:color w:val="000000"/>
                <w:sz w:val="21"/>
                <w:szCs w:val="21"/>
              </w:rPr>
            </w:pPr>
            <w:r w:rsidRPr="006F6EF7">
              <w:rPr>
                <w:rFonts w:ascii="Times New Roman" w:eastAsia="楷体" w:hAnsi="Times New Roman" w:cs="Times New Roman"/>
                <w:color w:val="000000"/>
                <w:sz w:val="21"/>
                <w:szCs w:val="21"/>
              </w:rPr>
              <w:t>完成</w:t>
            </w:r>
            <w:r w:rsidRPr="006F6EF7">
              <w:rPr>
                <w:rFonts w:ascii="Times New Roman" w:eastAsia="楷体" w:hAnsi="Times New Roman" w:cs="Times New Roman"/>
                <w:color w:val="000000"/>
                <w:sz w:val="21"/>
                <w:szCs w:val="21"/>
                <w:highlight w:val="cyan"/>
              </w:rPr>
              <w:t>河流冠层热效应</w:t>
            </w:r>
            <w:r w:rsidRPr="006F6EF7">
              <w:rPr>
                <w:rFonts w:ascii="Times New Roman" w:eastAsia="楷体" w:hAnsi="Times New Roman" w:cs="Times New Roman"/>
                <w:color w:val="000000"/>
                <w:sz w:val="21"/>
                <w:szCs w:val="21"/>
              </w:rPr>
              <w:t>的</w:t>
            </w:r>
            <w:r w:rsidRPr="006F6EF7">
              <w:rPr>
                <w:rFonts w:ascii="Times New Roman" w:eastAsia="楷体" w:hAnsi="Times New Roman" w:cs="Times New Roman"/>
                <w:color w:val="000000"/>
                <w:sz w:val="21"/>
                <w:szCs w:val="21"/>
                <w:highlight w:val="cyan"/>
              </w:rPr>
              <w:t>情景模拟</w:t>
            </w:r>
            <w:r w:rsidRPr="006F6EF7">
              <w:rPr>
                <w:rFonts w:ascii="Times New Roman" w:eastAsia="楷体" w:hAnsi="Times New Roman" w:cs="Times New Roman" w:hint="eastAsia"/>
                <w:color w:val="000000"/>
                <w:sz w:val="21"/>
                <w:szCs w:val="21"/>
                <w:highlight w:val="cyan"/>
              </w:rPr>
              <w:t>分析</w:t>
            </w:r>
            <w:r w:rsidRPr="006F6EF7">
              <w:rPr>
                <w:rFonts w:ascii="Times New Roman" w:eastAsia="楷体" w:hAnsi="Times New Roman" w:cs="Times New Roman"/>
                <w:color w:val="000000"/>
                <w:sz w:val="21"/>
                <w:szCs w:val="21"/>
              </w:rPr>
              <w:t>；</w:t>
            </w:r>
          </w:p>
          <w:p w14:paraId="68E6553B" w14:textId="77777777" w:rsidR="00814E74" w:rsidRPr="006F6EF7" w:rsidRDefault="00814E74" w:rsidP="00814E74">
            <w:pPr>
              <w:widowControl/>
              <w:numPr>
                <w:ilvl w:val="0"/>
                <w:numId w:val="8"/>
              </w:numPr>
              <w:autoSpaceDE w:val="0"/>
              <w:spacing w:line="256" w:lineRule="auto"/>
              <w:rPr>
                <w:rFonts w:ascii="Times New Roman" w:eastAsia="楷体" w:hAnsi="Times New Roman" w:cs="Times New Roman"/>
                <w:color w:val="000000"/>
                <w:sz w:val="21"/>
                <w:szCs w:val="21"/>
              </w:rPr>
            </w:pPr>
            <w:r w:rsidRPr="006F6EF7">
              <w:rPr>
                <w:rFonts w:ascii="Times New Roman" w:eastAsia="楷体" w:hAnsi="Times New Roman" w:cs="Times New Roman"/>
                <w:color w:val="000000"/>
                <w:sz w:val="21"/>
                <w:szCs w:val="21"/>
              </w:rPr>
              <w:t>提出滨江地区</w:t>
            </w:r>
            <w:r w:rsidRPr="006F6EF7">
              <w:rPr>
                <w:rFonts w:ascii="Times New Roman" w:eastAsia="楷体" w:hAnsi="Times New Roman" w:cs="Times New Roman"/>
                <w:color w:val="000000"/>
                <w:sz w:val="21"/>
                <w:szCs w:val="21"/>
                <w:highlight w:val="cyan"/>
              </w:rPr>
              <w:t>室外空间热环境</w:t>
            </w:r>
            <w:r w:rsidRPr="006F6EF7">
              <w:rPr>
                <w:rFonts w:ascii="Times New Roman" w:eastAsia="楷体" w:hAnsi="Times New Roman" w:cs="Times New Roman"/>
                <w:color w:val="000000"/>
                <w:sz w:val="21"/>
                <w:szCs w:val="21"/>
              </w:rPr>
              <w:t>优化方案，对该方案进行</w:t>
            </w:r>
            <w:r w:rsidRPr="006F6EF7">
              <w:rPr>
                <w:rFonts w:ascii="Times New Roman" w:eastAsia="楷体" w:hAnsi="Times New Roman" w:cs="Times New Roman" w:hint="eastAsia"/>
                <w:color w:val="000000"/>
                <w:sz w:val="21"/>
                <w:szCs w:val="21"/>
              </w:rPr>
              <w:t>分析与</w:t>
            </w:r>
            <w:r w:rsidRPr="006F6EF7">
              <w:rPr>
                <w:rFonts w:ascii="Times New Roman" w:eastAsia="楷体" w:hAnsi="Times New Roman" w:cs="Times New Roman"/>
                <w:color w:val="000000"/>
                <w:sz w:val="21"/>
                <w:szCs w:val="21"/>
              </w:rPr>
              <w:t>评价；</w:t>
            </w:r>
          </w:p>
          <w:p w14:paraId="6760A18E" w14:textId="77777777" w:rsidR="00814E74" w:rsidRPr="006F6EF7" w:rsidRDefault="00814E74" w:rsidP="00814E74">
            <w:pPr>
              <w:widowControl/>
              <w:numPr>
                <w:ilvl w:val="0"/>
                <w:numId w:val="8"/>
              </w:numPr>
              <w:autoSpaceDE w:val="0"/>
              <w:spacing w:line="256" w:lineRule="auto"/>
              <w:rPr>
                <w:rFonts w:ascii="Times New Roman" w:eastAsia="楷体" w:hAnsi="Times New Roman" w:cs="Times New Roman"/>
                <w:color w:val="000000"/>
                <w:sz w:val="21"/>
                <w:szCs w:val="21"/>
              </w:rPr>
            </w:pPr>
            <w:r w:rsidRPr="006F6EF7">
              <w:rPr>
                <w:rFonts w:ascii="Times New Roman" w:eastAsia="楷体" w:hAnsi="Times New Roman" w:cs="Times New Roman"/>
                <w:color w:val="000000"/>
                <w:sz w:val="21"/>
                <w:szCs w:val="21"/>
              </w:rPr>
              <w:t>总结项目进展，撰写总结报告，准备验收</w:t>
            </w:r>
            <w:r w:rsidRPr="006F6EF7">
              <w:rPr>
                <w:rFonts w:ascii="Times New Roman" w:eastAsia="楷体" w:hAnsi="Times New Roman" w:cs="Times New Roman" w:hint="eastAsia"/>
                <w:color w:val="000000"/>
                <w:sz w:val="21"/>
                <w:szCs w:val="21"/>
              </w:rPr>
              <w:t>。</w:t>
            </w:r>
          </w:p>
          <w:p w14:paraId="06024A1A" w14:textId="6DF8C541" w:rsidR="00814E74" w:rsidRPr="00624929" w:rsidRDefault="00814E74" w:rsidP="00624929">
            <w:pPr>
              <w:widowControl/>
              <w:autoSpaceDE w:val="0"/>
              <w:spacing w:line="256" w:lineRule="auto"/>
              <w:ind w:left="420"/>
              <w:rPr>
                <w:rFonts w:ascii="Times New Roman" w:eastAsia="楷体" w:hAnsi="Times New Roman" w:cs="Times New Roman"/>
                <w:color w:val="000000"/>
                <w:sz w:val="21"/>
                <w:szCs w:val="21"/>
              </w:rPr>
            </w:pPr>
          </w:p>
        </w:tc>
        <w:tc>
          <w:tcPr>
            <w:tcW w:w="2952" w:type="dxa"/>
            <w:tcBorders>
              <w:top w:val="single" w:sz="4" w:space="0" w:color="auto"/>
              <w:left w:val="single" w:sz="4" w:space="0" w:color="auto"/>
              <w:bottom w:val="single" w:sz="4" w:space="0" w:color="auto"/>
              <w:right w:val="single" w:sz="4" w:space="0" w:color="auto"/>
            </w:tcBorders>
            <w:hideMark/>
          </w:tcPr>
          <w:p w14:paraId="20E18184" w14:textId="77777777" w:rsidR="00814E74" w:rsidRPr="00624929" w:rsidRDefault="00814E74" w:rsidP="00814E74">
            <w:pPr>
              <w:widowControl/>
              <w:numPr>
                <w:ilvl w:val="0"/>
                <w:numId w:val="8"/>
              </w:numPr>
              <w:autoSpaceDE w:val="0"/>
              <w:spacing w:line="256" w:lineRule="auto"/>
              <w:rPr>
                <w:rFonts w:ascii="Times New Roman" w:eastAsia="楷体" w:hAnsi="Times New Roman" w:cs="Times New Roman"/>
                <w:color w:val="000000"/>
                <w:sz w:val="21"/>
                <w:szCs w:val="21"/>
              </w:rPr>
            </w:pPr>
            <w:r w:rsidRPr="00624929">
              <w:rPr>
                <w:rFonts w:ascii="Times New Roman" w:eastAsia="楷体" w:hAnsi="Times New Roman" w:cs="Times New Roman" w:hint="eastAsia"/>
                <w:color w:val="000000"/>
                <w:sz w:val="21"/>
                <w:szCs w:val="21"/>
              </w:rPr>
              <w:t>参加国内会议</w:t>
            </w:r>
            <w:r w:rsidRPr="00624929">
              <w:rPr>
                <w:rFonts w:ascii="Times New Roman" w:eastAsia="楷体" w:hAnsi="Times New Roman" w:cs="Times New Roman"/>
                <w:color w:val="000000"/>
                <w:sz w:val="21"/>
                <w:szCs w:val="21"/>
              </w:rPr>
              <w:t>1</w:t>
            </w:r>
            <w:r w:rsidRPr="00624929">
              <w:rPr>
                <w:rFonts w:ascii="Times New Roman" w:eastAsia="楷体" w:hAnsi="Times New Roman" w:cs="Times New Roman" w:hint="eastAsia"/>
                <w:color w:val="000000"/>
                <w:sz w:val="21"/>
                <w:szCs w:val="21"/>
              </w:rPr>
              <w:t>次；</w:t>
            </w:r>
          </w:p>
          <w:p w14:paraId="06327608" w14:textId="77777777" w:rsidR="00814E74" w:rsidRPr="00624929" w:rsidRDefault="00814E74" w:rsidP="00814E74">
            <w:pPr>
              <w:widowControl/>
              <w:numPr>
                <w:ilvl w:val="0"/>
                <w:numId w:val="8"/>
              </w:numPr>
              <w:autoSpaceDE w:val="0"/>
              <w:spacing w:line="256" w:lineRule="auto"/>
              <w:rPr>
                <w:rFonts w:ascii="Times New Roman" w:eastAsia="楷体" w:hAnsi="Times New Roman" w:cs="Times New Roman"/>
                <w:color w:val="000000"/>
                <w:sz w:val="21"/>
                <w:szCs w:val="21"/>
              </w:rPr>
            </w:pPr>
            <w:r w:rsidRPr="00624929">
              <w:rPr>
                <w:rFonts w:ascii="Times New Roman" w:eastAsia="楷体" w:hAnsi="Times New Roman" w:cs="Times New Roman" w:hint="eastAsia"/>
                <w:color w:val="000000"/>
                <w:sz w:val="21"/>
                <w:szCs w:val="21"/>
              </w:rPr>
              <w:t>参加国际会议</w:t>
            </w:r>
            <w:r w:rsidRPr="00624929">
              <w:rPr>
                <w:rFonts w:ascii="Times New Roman" w:eastAsia="楷体" w:hAnsi="Times New Roman" w:cs="Times New Roman"/>
                <w:color w:val="000000"/>
                <w:sz w:val="21"/>
                <w:szCs w:val="21"/>
              </w:rPr>
              <w:t>1</w:t>
            </w:r>
            <w:r w:rsidRPr="00624929">
              <w:rPr>
                <w:rFonts w:ascii="Times New Roman" w:eastAsia="楷体" w:hAnsi="Times New Roman" w:cs="Times New Roman" w:hint="eastAsia"/>
                <w:color w:val="000000"/>
                <w:sz w:val="21"/>
                <w:szCs w:val="21"/>
              </w:rPr>
              <w:t>次。</w:t>
            </w:r>
          </w:p>
        </w:tc>
      </w:tr>
    </w:tbl>
    <w:p w14:paraId="214D344D" w14:textId="77777777" w:rsidR="00814E74" w:rsidRPr="00624929" w:rsidRDefault="00814E74">
      <w:pPr>
        <w:rPr>
          <w:rFonts w:ascii="Times New Roman" w:eastAsia="楷体" w:hAnsi="Times New Roman" w:cs="Times New Roman"/>
        </w:rPr>
      </w:pPr>
    </w:p>
    <w:p w14:paraId="56A9ABA7" w14:textId="214ECA76" w:rsidR="00391D81" w:rsidRDefault="00391D81">
      <w:pPr>
        <w:rPr>
          <w:rFonts w:ascii="Microsoft YaHei Light" w:eastAsia="Microsoft YaHei Light" w:hAnsi="Microsoft YaHei Light" w:cs="黑体"/>
          <w:color w:val="000000"/>
          <w:sz w:val="21"/>
          <w:szCs w:val="24"/>
        </w:rPr>
      </w:pPr>
    </w:p>
    <w:p w14:paraId="66B9E71C" w14:textId="0B74B317" w:rsidR="00391D81" w:rsidRDefault="001A32BF">
      <w:pPr>
        <w:rPr>
          <w:rFonts w:ascii="Microsoft YaHei Light" w:eastAsia="Microsoft YaHei Light" w:hAnsi="Microsoft YaHei Light" w:cs="黑体"/>
          <w:color w:val="000000"/>
          <w:sz w:val="21"/>
          <w:szCs w:val="24"/>
        </w:rPr>
      </w:pPr>
      <w:r w:rsidRPr="00B220F4">
        <w:rPr>
          <w:rFonts w:ascii="Times New Roman" w:eastAsia="楷体" w:hAnsi="Times New Roman" w:cs="Times New Roman"/>
          <w:color w:val="000000"/>
          <w:sz w:val="24"/>
          <w:szCs w:val="24"/>
        </w:rPr>
        <w:t>【</w:t>
      </w:r>
      <w:r w:rsidRPr="00B220F4">
        <w:rPr>
          <w:rFonts w:ascii="Times New Roman" w:eastAsia="楷体" w:hAnsi="Times New Roman" w:cs="Times New Roman"/>
        </w:rPr>
        <w:t>up23030</w:t>
      </w:r>
      <w:r w:rsidR="00F33753">
        <w:rPr>
          <w:rFonts w:ascii="Times New Roman" w:eastAsia="楷体" w:hAnsi="Times New Roman" w:cs="Times New Roman"/>
        </w:rPr>
        <w:t>9 00:</w:t>
      </w:r>
      <w:r w:rsidR="00CB66FD">
        <w:rPr>
          <w:rFonts w:ascii="Times New Roman" w:eastAsia="楷体" w:hAnsi="Times New Roman" w:cs="Times New Roman"/>
        </w:rPr>
        <w:t>10</w:t>
      </w:r>
      <w:r w:rsidR="0014246C">
        <w:rPr>
          <w:rFonts w:ascii="Times New Roman" w:eastAsia="楷体" w:hAnsi="Times New Roman" w:cs="Times New Roman" w:hint="eastAsia"/>
        </w:rPr>
        <w:t>正</w:t>
      </w:r>
      <w:r w:rsidR="00220AC1">
        <w:rPr>
          <w:rFonts w:ascii="Times New Roman" w:eastAsia="楷体" w:hAnsi="Times New Roman" w:cs="Times New Roman" w:hint="eastAsia"/>
        </w:rPr>
        <w:t>正</w:t>
      </w:r>
      <w:r w:rsidR="00602A5C">
        <w:rPr>
          <w:rFonts w:ascii="Times New Roman" w:eastAsia="楷体" w:hAnsi="Times New Roman" w:cs="Times New Roman" w:hint="eastAsia"/>
        </w:rPr>
        <w:t>正</w:t>
      </w:r>
      <w:r w:rsidRPr="00B220F4">
        <w:rPr>
          <w:rFonts w:ascii="Times New Roman" w:eastAsia="楷体" w:hAnsi="Times New Roman" w:cs="Times New Roman"/>
        </w:rPr>
        <w:t>】</w:t>
      </w:r>
    </w:p>
    <w:p w14:paraId="60461B7A" w14:textId="1DDB4669" w:rsidR="00D441FC" w:rsidRPr="00137E10" w:rsidRDefault="00000000">
      <w:pPr>
        <w:pStyle w:val="4"/>
        <w:spacing w:line="360" w:lineRule="auto"/>
        <w:rPr>
          <w:rFonts w:ascii="Microsoft YaHei Light" w:eastAsia="Microsoft YaHei Light" w:hAnsi="Microsoft YaHei Light" w:cs="黑体"/>
          <w:b w:val="0"/>
          <w:color w:val="000000"/>
          <w:sz w:val="21"/>
          <w:szCs w:val="24"/>
        </w:rPr>
      </w:pPr>
      <w:r w:rsidRPr="00624929">
        <w:rPr>
          <w:rFonts w:ascii="楷体" w:eastAsia="楷体" w:hAnsi="楷体" w:cs="楷体"/>
          <w:sz w:val="24"/>
          <w:szCs w:val="24"/>
        </w:rPr>
        <w:t xml:space="preserve">5.2 </w:t>
      </w:r>
      <w:r w:rsidRPr="00624929">
        <w:rPr>
          <w:rFonts w:ascii="楷体" w:eastAsia="楷体" w:hAnsi="楷体" w:cs="楷体" w:hint="eastAsia"/>
          <w:sz w:val="24"/>
          <w:szCs w:val="24"/>
        </w:rPr>
        <w:t>预期研究结果</w:t>
      </w:r>
    </w:p>
    <w:p w14:paraId="6A0A2D80" w14:textId="5D2D0FCE" w:rsidR="006A46D8" w:rsidRPr="00624929" w:rsidRDefault="00000000" w:rsidP="00624929">
      <w:pPr>
        <w:spacing w:line="360" w:lineRule="auto"/>
        <w:rPr>
          <w:rFonts w:ascii="楷体" w:eastAsia="楷体" w:hAnsi="楷体"/>
        </w:rPr>
      </w:pPr>
      <w:r w:rsidRPr="00624929">
        <w:rPr>
          <w:rFonts w:ascii="楷体" w:eastAsia="楷体" w:hAnsi="楷体" w:hint="eastAsia"/>
        </w:rPr>
        <w:t>（</w:t>
      </w:r>
      <w:r w:rsidRPr="00624929">
        <w:rPr>
          <w:rFonts w:ascii="楷体" w:eastAsia="楷体" w:hAnsi="楷体"/>
        </w:rPr>
        <w:t>1</w:t>
      </w:r>
      <w:r w:rsidRPr="00624929">
        <w:rPr>
          <w:rFonts w:ascii="楷体" w:eastAsia="楷体" w:hAnsi="楷体" w:hint="eastAsia"/>
        </w:rPr>
        <w:t>）建立</w:t>
      </w:r>
      <w:r w:rsidRPr="00624929">
        <w:rPr>
          <w:rFonts w:ascii="楷体" w:eastAsia="楷体" w:hAnsi="楷体" w:hint="eastAsia"/>
          <w:highlight w:val="cyan"/>
        </w:rPr>
        <w:t>河流冠层热效应</w:t>
      </w:r>
      <w:r w:rsidRPr="00624929">
        <w:rPr>
          <w:rFonts w:ascii="楷体" w:eastAsia="楷体" w:hAnsi="楷体" w:hint="eastAsia"/>
        </w:rPr>
        <w:t>的指标体系</w:t>
      </w:r>
      <w:r w:rsidR="006A46D8" w:rsidRPr="00624929">
        <w:rPr>
          <w:rFonts w:ascii="楷体" w:eastAsia="楷体" w:hAnsi="楷体" w:hint="eastAsia"/>
        </w:rPr>
        <w:t>，阐明该效应的</w:t>
      </w:r>
      <w:r w:rsidR="006A46D8" w:rsidRPr="00624929">
        <w:rPr>
          <w:rFonts w:ascii="楷体" w:eastAsia="楷体" w:hAnsi="楷体" w:hint="eastAsia"/>
          <w:highlight w:val="cyan"/>
        </w:rPr>
        <w:t>形成机制</w:t>
      </w:r>
      <w:r w:rsidR="006A46D8" w:rsidRPr="00624929">
        <w:rPr>
          <w:rFonts w:ascii="楷体" w:eastAsia="楷体" w:hAnsi="楷体" w:hint="eastAsia"/>
        </w:rPr>
        <w:t>，</w:t>
      </w:r>
      <w:r w:rsidRPr="00624929">
        <w:rPr>
          <w:rFonts w:ascii="楷体" w:eastAsia="楷体" w:hAnsi="楷体" w:hint="eastAsia"/>
        </w:rPr>
        <w:t>提出</w:t>
      </w:r>
      <w:r w:rsidRPr="00624929">
        <w:rPr>
          <w:rFonts w:ascii="楷体" w:eastAsia="楷体" w:hAnsi="楷体" w:hint="eastAsia"/>
          <w:highlight w:val="cyan"/>
        </w:rPr>
        <w:t>城市滨江地区</w:t>
      </w:r>
      <w:r w:rsidRPr="00624929">
        <w:rPr>
          <w:rFonts w:ascii="楷体" w:eastAsia="楷体" w:hAnsi="楷体" w:hint="eastAsia"/>
        </w:rPr>
        <w:t>的</w:t>
      </w:r>
      <w:r w:rsidRPr="00624929">
        <w:rPr>
          <w:rFonts w:ascii="楷体" w:eastAsia="楷体" w:hAnsi="楷体" w:hint="eastAsia"/>
          <w:highlight w:val="cyan"/>
        </w:rPr>
        <w:t>室外空间热环境</w:t>
      </w:r>
      <w:r w:rsidRPr="00624929">
        <w:rPr>
          <w:rFonts w:ascii="楷体" w:eastAsia="楷体" w:hAnsi="楷体" w:hint="eastAsia"/>
        </w:rPr>
        <w:t>优化方案</w:t>
      </w:r>
      <w:r w:rsidR="002D3D52">
        <w:rPr>
          <w:rFonts w:ascii="楷体" w:eastAsia="楷体" w:hAnsi="楷体" w:hint="eastAsia"/>
        </w:rPr>
        <w:t>；</w:t>
      </w:r>
    </w:p>
    <w:p w14:paraId="14BE6A53" w14:textId="7C13A213" w:rsidR="006900C7" w:rsidRDefault="006A46D8" w:rsidP="00624929">
      <w:pPr>
        <w:autoSpaceDE w:val="0"/>
        <w:autoSpaceDN w:val="0"/>
        <w:adjustRightInd w:val="0"/>
        <w:spacing w:after="0" w:line="240" w:lineRule="auto"/>
        <w:rPr>
          <w:rFonts w:ascii="楷体" w:eastAsia="楷体" w:hAnsi="楷体" w:cs="黑体"/>
          <w:color w:val="000000"/>
          <w:sz w:val="21"/>
          <w:szCs w:val="24"/>
        </w:rPr>
      </w:pPr>
      <w:r w:rsidRPr="00624929">
        <w:rPr>
          <w:rFonts w:ascii="楷体" w:eastAsia="楷体" w:hAnsi="楷体" w:cs="黑体" w:hint="eastAsia"/>
          <w:color w:val="000000"/>
          <w:sz w:val="21"/>
          <w:szCs w:val="24"/>
        </w:rPr>
        <w:t>（</w:t>
      </w:r>
      <w:r w:rsidRPr="00624929">
        <w:rPr>
          <w:rFonts w:ascii="楷体" w:eastAsia="楷体" w:hAnsi="楷体" w:cs="黑体"/>
          <w:color w:val="000000"/>
          <w:sz w:val="21"/>
          <w:szCs w:val="24"/>
        </w:rPr>
        <w:t>2）</w:t>
      </w:r>
      <w:r w:rsidRPr="00624929">
        <w:rPr>
          <w:rFonts w:ascii="楷体" w:eastAsia="楷体" w:hAnsi="楷体" w:cs="黑体" w:hint="eastAsia"/>
          <w:color w:val="000000"/>
          <w:sz w:val="21"/>
          <w:szCs w:val="24"/>
        </w:rPr>
        <w:t>在</w:t>
      </w:r>
      <w:r w:rsidRPr="00624929">
        <w:rPr>
          <w:rFonts w:ascii="楷体" w:eastAsia="楷体" w:hAnsi="楷体" w:cs="黑体" w:hint="eastAsia"/>
          <w:color w:val="000000"/>
          <w:sz w:val="21"/>
          <w:szCs w:val="24"/>
          <w:highlight w:val="cyan"/>
        </w:rPr>
        <w:t>国内外核心刊物</w:t>
      </w:r>
      <w:r w:rsidRPr="00624929">
        <w:rPr>
          <w:rFonts w:ascii="楷体" w:eastAsia="楷体" w:hAnsi="楷体" w:cs="黑体" w:hint="eastAsia"/>
          <w:color w:val="000000"/>
          <w:sz w:val="21"/>
          <w:szCs w:val="24"/>
        </w:rPr>
        <w:t>上发表</w:t>
      </w:r>
      <w:r w:rsidR="00EC7C34" w:rsidRPr="006F6863">
        <w:rPr>
          <w:rFonts w:ascii="楷体" w:eastAsia="楷体" w:hAnsi="楷体" w:cs="黑体"/>
          <w:color w:val="000000"/>
          <w:sz w:val="21"/>
          <w:szCs w:val="24"/>
        </w:rPr>
        <w:t>4</w:t>
      </w:r>
      <w:r w:rsidRPr="00624929">
        <w:rPr>
          <w:rFonts w:ascii="楷体" w:eastAsia="楷体" w:hAnsi="楷体" w:cs="黑体"/>
          <w:color w:val="000000"/>
          <w:sz w:val="21"/>
          <w:szCs w:val="24"/>
        </w:rPr>
        <w:t>-</w:t>
      </w:r>
      <w:r w:rsidR="00670694">
        <w:rPr>
          <w:rFonts w:ascii="楷体" w:eastAsia="楷体" w:hAnsi="楷体" w:cs="黑体"/>
          <w:color w:val="000000"/>
          <w:sz w:val="21"/>
          <w:szCs w:val="24"/>
        </w:rPr>
        <w:t>6</w:t>
      </w:r>
      <w:r w:rsidRPr="00624929">
        <w:rPr>
          <w:rFonts w:ascii="楷体" w:eastAsia="楷体" w:hAnsi="楷体" w:cs="黑体" w:hint="eastAsia"/>
          <w:color w:val="000000"/>
          <w:sz w:val="21"/>
          <w:szCs w:val="24"/>
        </w:rPr>
        <w:t>篇学术论文（其中</w:t>
      </w:r>
      <w:r w:rsidRPr="00624929">
        <w:rPr>
          <w:rFonts w:ascii="楷体" w:eastAsia="楷体" w:hAnsi="楷体" w:cs="黑体"/>
          <w:color w:val="000000"/>
          <w:sz w:val="21"/>
          <w:szCs w:val="24"/>
        </w:rPr>
        <w:t>SCI论文2-</w:t>
      </w:r>
      <w:r w:rsidR="00670694">
        <w:rPr>
          <w:rFonts w:ascii="楷体" w:eastAsia="楷体" w:hAnsi="楷体" w:cs="黑体"/>
          <w:color w:val="000000"/>
          <w:sz w:val="21"/>
          <w:szCs w:val="24"/>
        </w:rPr>
        <w:t>4</w:t>
      </w:r>
      <w:r w:rsidRPr="00624929">
        <w:rPr>
          <w:rFonts w:ascii="楷体" w:eastAsia="楷体" w:hAnsi="楷体" w:cs="黑体" w:hint="eastAsia"/>
          <w:color w:val="000000"/>
          <w:sz w:val="21"/>
          <w:szCs w:val="24"/>
        </w:rPr>
        <w:t>篇）；</w:t>
      </w:r>
      <w:r w:rsidRPr="00624929">
        <w:rPr>
          <w:rFonts w:ascii="楷体" w:eastAsia="楷体" w:hAnsi="楷体" w:cs="黑体"/>
          <w:color w:val="000000"/>
          <w:sz w:val="21"/>
          <w:szCs w:val="24"/>
        </w:rPr>
        <w:cr/>
      </w:r>
      <w:r w:rsidRPr="00624929">
        <w:rPr>
          <w:rFonts w:ascii="楷体" w:eastAsia="楷体" w:hAnsi="楷体" w:cs="黑体" w:hint="eastAsia"/>
          <w:color w:val="000000"/>
          <w:sz w:val="21"/>
          <w:szCs w:val="24"/>
        </w:rPr>
        <w:t>（</w:t>
      </w:r>
      <w:r w:rsidRPr="00624929">
        <w:rPr>
          <w:rFonts w:ascii="楷体" w:eastAsia="楷体" w:hAnsi="楷体" w:cs="黑体"/>
          <w:color w:val="000000"/>
          <w:sz w:val="21"/>
          <w:szCs w:val="24"/>
        </w:rPr>
        <w:t>3）培养硕士研究生1-2名。</w:t>
      </w:r>
    </w:p>
    <w:p w14:paraId="49131946" w14:textId="11D36725" w:rsidR="00D441FC" w:rsidRDefault="006900C7">
      <w:pPr>
        <w:spacing w:line="360" w:lineRule="auto"/>
        <w:rPr>
          <w:rFonts w:ascii="Microsoft YaHei Light" w:eastAsia="Microsoft YaHei Light" w:hAnsi="Microsoft YaHei Light" w:cs="黑体"/>
          <w:sz w:val="24"/>
          <w:szCs w:val="24"/>
        </w:rPr>
      </w:pPr>
      <w:r>
        <w:rPr>
          <w:rFonts w:ascii="楷体" w:eastAsia="楷体" w:hAnsi="楷体" w:cs="黑体" w:hint="eastAsia"/>
          <w:color w:val="000000"/>
          <w:sz w:val="21"/>
          <w:szCs w:val="24"/>
        </w:rPr>
        <w:t>（4）</w:t>
      </w:r>
      <w:r w:rsidRPr="006900C7">
        <w:rPr>
          <w:rFonts w:ascii="楷体" w:eastAsia="楷体" w:hAnsi="楷体" w:cs="黑体" w:hint="eastAsia"/>
          <w:color w:val="000000"/>
          <w:sz w:val="21"/>
          <w:szCs w:val="24"/>
        </w:rPr>
        <w:t>在国际、国内学术会议上展示报告2～3 次。</w:t>
      </w:r>
      <w:r w:rsidR="006A46D8" w:rsidRPr="00B220F4">
        <w:rPr>
          <w:rFonts w:ascii="Times New Roman" w:eastAsia="楷体" w:hAnsi="Times New Roman" w:cs="Times New Roman"/>
          <w:color w:val="000000"/>
          <w:sz w:val="24"/>
          <w:szCs w:val="24"/>
        </w:rPr>
        <w:t>【</w:t>
      </w:r>
      <w:r w:rsidR="006A46D8" w:rsidRPr="00B220F4">
        <w:rPr>
          <w:rFonts w:ascii="Times New Roman" w:eastAsia="楷体" w:hAnsi="Times New Roman" w:cs="Times New Roman"/>
        </w:rPr>
        <w:t>up23030</w:t>
      </w:r>
      <w:r w:rsidR="006A46D8">
        <w:rPr>
          <w:rFonts w:ascii="Times New Roman" w:eastAsia="楷体" w:hAnsi="Times New Roman" w:cs="Times New Roman"/>
        </w:rPr>
        <w:t>9 00:</w:t>
      </w:r>
      <w:r w:rsidR="00C715EB">
        <w:rPr>
          <w:rFonts w:ascii="Times New Roman" w:eastAsia="楷体" w:hAnsi="Times New Roman" w:cs="Times New Roman"/>
        </w:rPr>
        <w:t>19</w:t>
      </w:r>
      <w:r w:rsidR="005669D1">
        <w:rPr>
          <w:rFonts w:ascii="Times New Roman" w:eastAsia="楷体" w:hAnsi="Times New Roman" w:cs="Times New Roman" w:hint="eastAsia"/>
        </w:rPr>
        <w:t>正</w:t>
      </w:r>
      <w:r w:rsidR="009C4AD0">
        <w:rPr>
          <w:rFonts w:ascii="Times New Roman" w:eastAsia="楷体" w:hAnsi="Times New Roman" w:cs="Times New Roman" w:hint="eastAsia"/>
        </w:rPr>
        <w:t>正</w:t>
      </w:r>
      <w:r w:rsidR="00AC03FC">
        <w:rPr>
          <w:rFonts w:ascii="Times New Roman" w:eastAsia="楷体" w:hAnsi="Times New Roman" w:cs="Times New Roman" w:hint="eastAsia"/>
        </w:rPr>
        <w:t>正</w:t>
      </w:r>
      <w:r w:rsidR="00A30172">
        <w:rPr>
          <w:rFonts w:ascii="Times New Roman" w:eastAsia="楷体" w:hAnsi="Times New Roman" w:cs="Times New Roman" w:hint="eastAsia"/>
        </w:rPr>
        <w:t>正</w:t>
      </w:r>
      <w:r w:rsidR="006A46D8">
        <w:rPr>
          <w:rFonts w:ascii="Times New Roman" w:eastAsia="楷体" w:hAnsi="Times New Roman" w:cs="Times New Roman" w:hint="eastAsia"/>
        </w:rPr>
        <w:t>】</w:t>
      </w:r>
    </w:p>
    <w:p w14:paraId="3945F976" w14:textId="77777777" w:rsidR="006A46D8" w:rsidRPr="00137E10" w:rsidRDefault="006A46D8">
      <w:pPr>
        <w:spacing w:line="360" w:lineRule="auto"/>
        <w:rPr>
          <w:rFonts w:ascii="Microsoft YaHei Light" w:eastAsia="Microsoft YaHei Light" w:hAnsi="Microsoft YaHei Light" w:cs="黑体"/>
          <w:sz w:val="24"/>
          <w:szCs w:val="24"/>
        </w:rPr>
      </w:pPr>
    </w:p>
    <w:p w14:paraId="7CBD776E" w14:textId="77777777" w:rsidR="00D441FC" w:rsidRPr="00137E10" w:rsidRDefault="00000000">
      <w:pPr>
        <w:rPr>
          <w:rFonts w:ascii="Microsoft YaHei Light" w:eastAsia="Microsoft YaHei Light" w:hAnsi="Microsoft YaHei Light" w:cs="华文楷体"/>
          <w:b/>
          <w:color w:val="0000FF"/>
          <w:sz w:val="24"/>
          <w:szCs w:val="24"/>
        </w:rPr>
      </w:pPr>
      <w:r w:rsidRPr="00137E10">
        <w:rPr>
          <w:rFonts w:ascii="Microsoft YaHei Light" w:eastAsia="Microsoft YaHei Light" w:hAnsi="Microsoft YaHei Light" w:cs="华文楷体" w:hint="eastAsia"/>
          <w:b/>
          <w:color w:val="0000FF"/>
          <w:sz w:val="24"/>
          <w:szCs w:val="24"/>
        </w:rPr>
        <w:t>（二）研究基础与工作条件</w:t>
      </w:r>
    </w:p>
    <w:p w14:paraId="0B9BB179" w14:textId="77777777" w:rsidR="00D441FC" w:rsidRPr="00137E10" w:rsidRDefault="00000000">
      <w:pPr>
        <w:numPr>
          <w:ilvl w:val="255"/>
          <w:numId w:val="0"/>
        </w:numPr>
        <w:spacing w:after="0" w:line="240" w:lineRule="auto"/>
        <w:rPr>
          <w:rFonts w:ascii="Microsoft YaHei Light" w:eastAsia="Microsoft YaHei Light" w:hAnsi="Microsoft YaHei Light" w:cs="华文楷体"/>
          <w:b/>
          <w:color w:val="0000FF"/>
          <w:sz w:val="24"/>
          <w:szCs w:val="24"/>
        </w:rPr>
      </w:pPr>
      <w:r w:rsidRPr="00137E10">
        <w:rPr>
          <w:rFonts w:ascii="Microsoft YaHei Light" w:eastAsia="Microsoft YaHei Light" w:hAnsi="Microsoft YaHei Light" w:cs="华文楷体" w:hint="eastAsia"/>
          <w:b/>
          <w:color w:val="0000FF"/>
          <w:sz w:val="24"/>
          <w:szCs w:val="24"/>
        </w:rPr>
        <w:t>1．研究基础（与本项目相关的研究工作积累和已取得的研究工作成绩）；</w:t>
      </w:r>
    </w:p>
    <w:p w14:paraId="6EF421D5" w14:textId="77777777" w:rsidR="00D441FC" w:rsidRPr="00137E10" w:rsidRDefault="00D441FC">
      <w:pPr>
        <w:autoSpaceDE w:val="0"/>
        <w:autoSpaceDN w:val="0"/>
        <w:adjustRightInd w:val="0"/>
        <w:spacing w:after="0" w:line="240" w:lineRule="auto"/>
        <w:rPr>
          <w:rFonts w:ascii="Microsoft YaHei Light" w:eastAsia="Microsoft YaHei Light" w:hAnsi="Microsoft YaHei Light" w:cs="楷体"/>
          <w:sz w:val="24"/>
          <w:szCs w:val="24"/>
        </w:rPr>
      </w:pPr>
    </w:p>
    <w:p w14:paraId="26C2CF08" w14:textId="1403161D" w:rsidR="00D441FC" w:rsidRPr="00137E10" w:rsidRDefault="00D441FC">
      <w:pPr>
        <w:autoSpaceDE w:val="0"/>
        <w:autoSpaceDN w:val="0"/>
        <w:adjustRightInd w:val="0"/>
        <w:spacing w:after="0" w:line="360" w:lineRule="auto"/>
        <w:rPr>
          <w:rFonts w:ascii="Microsoft YaHei Light" w:eastAsia="Microsoft YaHei Light" w:hAnsi="Microsoft YaHei Light" w:cs="楷体"/>
          <w:sz w:val="24"/>
          <w:szCs w:val="24"/>
        </w:rPr>
      </w:pPr>
    </w:p>
    <w:p w14:paraId="04652D27" w14:textId="19AE7682" w:rsidR="00D441FC" w:rsidRPr="00137E10" w:rsidRDefault="00182825" w:rsidP="00624929">
      <w:pPr>
        <w:spacing w:line="360" w:lineRule="auto"/>
        <w:rPr>
          <w:rFonts w:ascii="Microsoft YaHei Light" w:eastAsia="Microsoft YaHei Light" w:hAnsi="Microsoft YaHei Light" w:cs="楷体"/>
          <w:sz w:val="24"/>
          <w:szCs w:val="24"/>
        </w:rPr>
      </w:pPr>
      <w:r>
        <w:rPr>
          <w:rFonts w:ascii="楷体" w:eastAsia="楷体" w:hAnsi="楷体" w:cs="黑体" w:hint="eastAsia"/>
          <w:sz w:val="24"/>
          <w:szCs w:val="24"/>
        </w:rPr>
        <w:t xml:space="preserve"> </w:t>
      </w:r>
      <w:r>
        <w:rPr>
          <w:rFonts w:ascii="楷体" w:eastAsia="楷体" w:hAnsi="楷体" w:cs="黑体"/>
          <w:sz w:val="24"/>
          <w:szCs w:val="24"/>
        </w:rPr>
        <w:t xml:space="preserve">   </w:t>
      </w:r>
      <w:r w:rsidRPr="00624929">
        <w:rPr>
          <w:rFonts w:ascii="楷体" w:eastAsia="楷体" w:hAnsi="楷体" w:cs="黑体" w:hint="eastAsia"/>
          <w:sz w:val="24"/>
          <w:szCs w:val="24"/>
        </w:rPr>
        <w:t>项目申请人自</w:t>
      </w:r>
      <w:r w:rsidRPr="00624929">
        <w:rPr>
          <w:rFonts w:ascii="楷体" w:eastAsia="楷体" w:hAnsi="楷体" w:cs="黑体" w:hint="eastAsia"/>
          <w:sz w:val="24"/>
          <w:szCs w:val="24"/>
          <w:highlight w:val="cyan"/>
        </w:rPr>
        <w:t>攻读博士学位</w:t>
      </w:r>
      <w:r w:rsidRPr="00624929">
        <w:rPr>
          <w:rFonts w:ascii="楷体" w:eastAsia="楷体" w:hAnsi="楷体" w:cs="黑体" w:hint="eastAsia"/>
          <w:sz w:val="24"/>
          <w:szCs w:val="24"/>
        </w:rPr>
        <w:t>以来，主要从事</w:t>
      </w:r>
      <w:r w:rsidRPr="00624929">
        <w:rPr>
          <w:rFonts w:ascii="楷体" w:eastAsia="楷体" w:hAnsi="楷体" w:cs="黑体" w:hint="eastAsia"/>
          <w:sz w:val="24"/>
          <w:szCs w:val="24"/>
          <w:highlight w:val="cyan"/>
        </w:rPr>
        <w:t>城市气候</w:t>
      </w:r>
      <w:r w:rsidRPr="00624929">
        <w:rPr>
          <w:rFonts w:ascii="楷体" w:eastAsia="楷体" w:hAnsi="楷体" w:cs="黑体" w:hint="eastAsia"/>
          <w:sz w:val="24"/>
          <w:szCs w:val="24"/>
        </w:rPr>
        <w:t>相关研究。在此阶段，申请人以</w:t>
      </w:r>
      <w:r w:rsidRPr="00624929">
        <w:rPr>
          <w:rFonts w:ascii="楷体" w:eastAsia="楷体" w:hAnsi="楷体" w:cs="黑体" w:hint="eastAsia"/>
          <w:sz w:val="24"/>
          <w:szCs w:val="24"/>
          <w:highlight w:val="cyan"/>
        </w:rPr>
        <w:t>澳大利亚</w:t>
      </w:r>
      <w:r w:rsidRPr="00624929">
        <w:rPr>
          <w:rFonts w:ascii="楷体" w:eastAsia="楷体" w:hAnsi="楷体" w:cs="黑体" w:hint="eastAsia"/>
          <w:sz w:val="24"/>
          <w:szCs w:val="24"/>
        </w:rPr>
        <w:t>沿海城市</w:t>
      </w:r>
      <w:r w:rsidR="001C2D0A">
        <w:rPr>
          <w:rFonts w:ascii="楷体" w:eastAsia="楷体" w:hAnsi="楷体" w:cs="黑体" w:hint="eastAsia"/>
          <w:sz w:val="24"/>
          <w:szCs w:val="24"/>
          <w:highlight w:val="cyan"/>
        </w:rPr>
        <w:t>阿德莱德</w:t>
      </w:r>
      <w:r w:rsidRPr="00624929">
        <w:rPr>
          <w:rFonts w:ascii="楷体" w:eastAsia="楷体" w:hAnsi="楷体" w:cs="黑体" w:hint="eastAsia"/>
          <w:sz w:val="24"/>
          <w:szCs w:val="24"/>
        </w:rPr>
        <w:t>为例，关注</w:t>
      </w:r>
      <w:r w:rsidRPr="00624929">
        <w:rPr>
          <w:rFonts w:ascii="楷体" w:eastAsia="楷体" w:hAnsi="楷体" w:cs="黑体" w:hint="eastAsia"/>
          <w:sz w:val="24"/>
          <w:szCs w:val="24"/>
          <w:highlight w:val="cyan"/>
        </w:rPr>
        <w:t>海风</w:t>
      </w:r>
      <w:r w:rsidRPr="00624929">
        <w:rPr>
          <w:rFonts w:ascii="楷体" w:eastAsia="楷体" w:hAnsi="楷体" w:cs="黑体" w:hint="eastAsia"/>
          <w:sz w:val="24"/>
          <w:szCs w:val="24"/>
        </w:rPr>
        <w:t>在白天</w:t>
      </w:r>
      <w:r w:rsidRPr="00624929">
        <w:rPr>
          <w:rFonts w:ascii="楷体" w:eastAsia="楷体" w:hAnsi="楷体" w:cs="黑体" w:hint="eastAsia"/>
          <w:sz w:val="24"/>
          <w:szCs w:val="24"/>
          <w:highlight w:val="cyan"/>
        </w:rPr>
        <w:t>对城市的降温效应</w:t>
      </w:r>
      <w:r w:rsidRPr="00624929">
        <w:rPr>
          <w:rFonts w:ascii="楷体" w:eastAsia="楷体" w:hAnsi="楷体" w:cs="黑体" w:hint="eastAsia"/>
          <w:sz w:val="24"/>
          <w:szCs w:val="24"/>
        </w:rPr>
        <w:t>，提出了</w:t>
      </w:r>
      <w:r w:rsidRPr="00624929">
        <w:rPr>
          <w:rFonts w:ascii="楷体" w:eastAsia="楷体" w:hAnsi="楷体" w:cs="黑体" w:hint="eastAsia"/>
          <w:sz w:val="24"/>
          <w:szCs w:val="24"/>
          <w:highlight w:val="cyan"/>
        </w:rPr>
        <w:t>海风</w:t>
      </w:r>
      <w:bookmarkStart w:id="25" w:name="OLE_LINK20"/>
      <w:r w:rsidRPr="00624929">
        <w:rPr>
          <w:rFonts w:ascii="楷体" w:eastAsia="楷体" w:hAnsi="楷体" w:cs="黑体" w:hint="eastAsia"/>
          <w:sz w:val="24"/>
          <w:szCs w:val="24"/>
          <w:highlight w:val="cyan"/>
        </w:rPr>
        <w:t>降温</w:t>
      </w:r>
      <w:bookmarkEnd w:id="25"/>
      <w:r w:rsidRPr="00624929">
        <w:rPr>
          <w:rFonts w:ascii="楷体" w:eastAsia="楷体" w:hAnsi="楷体" w:cs="黑体" w:hint="eastAsia"/>
          <w:sz w:val="24"/>
          <w:szCs w:val="24"/>
          <w:highlight w:val="cyan"/>
        </w:rPr>
        <w:t>能力</w:t>
      </w:r>
      <w:r w:rsidRPr="00624929">
        <w:rPr>
          <w:rFonts w:ascii="楷体" w:eastAsia="楷体" w:hAnsi="楷体" w:cs="黑体" w:hint="eastAsia"/>
          <w:sz w:val="24"/>
          <w:szCs w:val="24"/>
        </w:rPr>
        <w:t>（</w:t>
      </w:r>
      <w:r w:rsidRPr="00624929">
        <w:rPr>
          <w:rFonts w:ascii="楷体" w:eastAsia="楷体" w:hAnsi="楷体" w:cs="黑体"/>
          <w:sz w:val="24"/>
          <w:szCs w:val="24"/>
        </w:rPr>
        <w:t>Sea Breeze Cooling Capacity）这一指标，</w:t>
      </w:r>
      <w:r w:rsidR="00B634EE">
        <w:rPr>
          <w:rFonts w:ascii="楷体" w:eastAsia="楷体" w:hAnsi="楷体" w:cs="黑体" w:hint="eastAsia"/>
          <w:sz w:val="24"/>
          <w:szCs w:val="24"/>
        </w:rPr>
        <w:t>并</w:t>
      </w:r>
      <w:r w:rsidRPr="00624929">
        <w:rPr>
          <w:rFonts w:ascii="楷体" w:eastAsia="楷体" w:hAnsi="楷体" w:cs="黑体" w:hint="eastAsia"/>
          <w:sz w:val="24"/>
          <w:szCs w:val="24"/>
        </w:rPr>
        <w:t>结合</w:t>
      </w:r>
      <w:r w:rsidRPr="00624929">
        <w:rPr>
          <w:rFonts w:ascii="楷体" w:eastAsia="楷体" w:hAnsi="楷体" w:cs="黑体" w:hint="eastAsia"/>
          <w:sz w:val="24"/>
          <w:szCs w:val="24"/>
          <w:highlight w:val="cyan"/>
        </w:rPr>
        <w:t>实地测量和模型模拟</w:t>
      </w:r>
      <w:r w:rsidRPr="00624929">
        <w:rPr>
          <w:rFonts w:ascii="楷体" w:eastAsia="楷体" w:hAnsi="楷体" w:cs="黑体" w:hint="eastAsia"/>
          <w:sz w:val="24"/>
          <w:szCs w:val="24"/>
        </w:rPr>
        <w:t>的方法</w:t>
      </w:r>
      <w:r w:rsidRPr="00624929">
        <w:rPr>
          <w:rFonts w:ascii="楷体" w:eastAsia="楷体" w:hAnsi="楷体" w:cs="黑体" w:hint="eastAsia"/>
          <w:sz w:val="24"/>
          <w:szCs w:val="24"/>
          <w:highlight w:val="cyan"/>
        </w:rPr>
        <w:t>定量分析</w:t>
      </w:r>
      <w:r w:rsidRPr="00624929">
        <w:rPr>
          <w:rFonts w:ascii="楷体" w:eastAsia="楷体" w:hAnsi="楷体" w:cs="黑体" w:hint="eastAsia"/>
          <w:sz w:val="24"/>
          <w:szCs w:val="24"/>
        </w:rPr>
        <w:t>了</w:t>
      </w:r>
      <w:r w:rsidRPr="00624929">
        <w:rPr>
          <w:rFonts w:ascii="楷体" w:eastAsia="楷体" w:hAnsi="楷体" w:cs="黑体" w:hint="eastAsia"/>
          <w:sz w:val="24"/>
          <w:szCs w:val="24"/>
          <w:highlight w:val="cyan"/>
        </w:rPr>
        <w:t>海风降温能力</w:t>
      </w:r>
      <w:r w:rsidRPr="00624929">
        <w:rPr>
          <w:rFonts w:ascii="楷体" w:eastAsia="楷体" w:hAnsi="楷体" w:cs="黑体" w:hint="eastAsia"/>
          <w:sz w:val="24"/>
          <w:szCs w:val="24"/>
        </w:rPr>
        <w:t>的时空特征</w:t>
      </w:r>
      <w:r w:rsidRPr="00624929">
        <w:rPr>
          <w:rFonts w:ascii="楷体" w:eastAsia="楷体" w:hAnsi="楷体" w:cs="黑体" w:hint="eastAsia"/>
          <w:sz w:val="24"/>
          <w:szCs w:val="24"/>
          <w:highlight w:val="cyan"/>
        </w:rPr>
        <w:t>及其在</w:t>
      </w:r>
      <w:r w:rsidRPr="00624929">
        <w:rPr>
          <w:rFonts w:ascii="楷体" w:eastAsia="楷体" w:hAnsi="楷体" w:cs="黑体" w:hint="eastAsia"/>
          <w:sz w:val="24"/>
          <w:szCs w:val="24"/>
        </w:rPr>
        <w:t>不同尺度的影响因素，</w:t>
      </w:r>
      <w:r w:rsidR="00511A21">
        <w:rPr>
          <w:rFonts w:ascii="楷体" w:eastAsia="楷体" w:hAnsi="楷体" w:cs="黑体" w:hint="eastAsia"/>
          <w:sz w:val="24"/>
          <w:szCs w:val="24"/>
        </w:rPr>
        <w:t>阐明</w:t>
      </w:r>
      <w:r w:rsidRPr="00624929">
        <w:rPr>
          <w:rFonts w:ascii="楷体" w:eastAsia="楷体" w:hAnsi="楷体" w:cs="黑体" w:hint="eastAsia"/>
          <w:sz w:val="24"/>
          <w:szCs w:val="24"/>
        </w:rPr>
        <w:t>了海风对城市气候</w:t>
      </w:r>
      <w:r w:rsidRPr="00624929">
        <w:rPr>
          <w:rFonts w:ascii="楷体" w:eastAsia="楷体" w:hAnsi="楷体" w:cs="黑体" w:hint="eastAsia"/>
          <w:sz w:val="24"/>
          <w:szCs w:val="24"/>
          <w:highlight w:val="cyan"/>
        </w:rPr>
        <w:t>的影响机制</w:t>
      </w:r>
      <w:r w:rsidRPr="00624929">
        <w:rPr>
          <w:rFonts w:ascii="楷体" w:eastAsia="楷体" w:hAnsi="楷体" w:cs="黑体" w:hint="eastAsia"/>
          <w:sz w:val="24"/>
          <w:szCs w:val="24"/>
        </w:rPr>
        <w:t>。该研究在</w:t>
      </w:r>
      <w:r w:rsidRPr="00624929">
        <w:rPr>
          <w:rFonts w:ascii="楷体" w:eastAsia="楷体" w:hAnsi="楷体" w:cs="黑体" w:hint="eastAsia"/>
          <w:sz w:val="24"/>
          <w:szCs w:val="24"/>
          <w:highlight w:val="cyan"/>
        </w:rPr>
        <w:t>量化城市内海风降温强度</w:t>
      </w:r>
      <w:r w:rsidRPr="00624929">
        <w:rPr>
          <w:rFonts w:ascii="楷体" w:eastAsia="楷体" w:hAnsi="楷体" w:cs="黑体" w:hint="eastAsia"/>
          <w:sz w:val="24"/>
          <w:szCs w:val="24"/>
        </w:rPr>
        <w:t>和</w:t>
      </w:r>
      <w:r w:rsidRPr="00624929">
        <w:rPr>
          <w:rFonts w:ascii="楷体" w:eastAsia="楷体" w:hAnsi="楷体" w:cs="黑体" w:hint="eastAsia"/>
          <w:sz w:val="24"/>
          <w:szCs w:val="24"/>
          <w:highlight w:val="cyan"/>
        </w:rPr>
        <w:t>估算海风降温的渗透距离</w:t>
      </w:r>
      <w:r w:rsidR="009B1DA6">
        <w:rPr>
          <w:rFonts w:ascii="楷体" w:eastAsia="楷体" w:hAnsi="楷体" w:cs="黑体" w:hint="eastAsia"/>
          <w:sz w:val="24"/>
          <w:szCs w:val="24"/>
          <w:highlight w:val="cyan"/>
        </w:rPr>
        <w:t>等</w:t>
      </w:r>
      <w:r w:rsidRPr="00624929">
        <w:rPr>
          <w:rFonts w:ascii="楷体" w:eastAsia="楷体" w:hAnsi="楷体" w:cs="黑体" w:hint="eastAsia"/>
          <w:sz w:val="24"/>
          <w:szCs w:val="24"/>
        </w:rPr>
        <w:t>方面取得突破。在此期间，申请人</w:t>
      </w:r>
      <w:r w:rsidRPr="00624929">
        <w:rPr>
          <w:rFonts w:ascii="楷体" w:eastAsia="楷体" w:hAnsi="楷体" w:cs="黑体" w:hint="eastAsia"/>
          <w:sz w:val="24"/>
          <w:szCs w:val="24"/>
          <w:highlight w:val="cyan"/>
        </w:rPr>
        <w:t>以第一作者的身份</w:t>
      </w:r>
      <w:r w:rsidRPr="00624929">
        <w:rPr>
          <w:rFonts w:ascii="楷体" w:eastAsia="楷体" w:hAnsi="楷体" w:cs="黑体" w:hint="eastAsia"/>
          <w:sz w:val="24"/>
          <w:szCs w:val="24"/>
        </w:rPr>
        <w:t>在《</w:t>
      </w:r>
      <w:r w:rsidRPr="00624929">
        <w:rPr>
          <w:rFonts w:ascii="楷体" w:eastAsia="楷体" w:hAnsi="楷体" w:cs="黑体"/>
          <w:sz w:val="24"/>
          <w:szCs w:val="24"/>
        </w:rPr>
        <w:t>Building and Environment》和《Atmospheric Research》</w:t>
      </w:r>
      <w:r w:rsidRPr="00624929">
        <w:rPr>
          <w:rFonts w:ascii="楷体" w:eastAsia="楷体" w:hAnsi="楷体" w:cs="黑体" w:hint="eastAsia"/>
          <w:sz w:val="24"/>
          <w:szCs w:val="24"/>
          <w:highlight w:val="cyan"/>
        </w:rPr>
        <w:t>各发表一篇</w:t>
      </w:r>
      <w:r w:rsidRPr="00624929">
        <w:rPr>
          <w:rFonts w:ascii="楷体" w:eastAsia="楷体" w:hAnsi="楷体" w:cs="黑体" w:hint="eastAsia"/>
          <w:sz w:val="24"/>
          <w:szCs w:val="24"/>
        </w:rPr>
        <w:t>研究型论文，同时</w:t>
      </w:r>
      <w:r w:rsidRPr="00624929">
        <w:rPr>
          <w:rFonts w:ascii="楷体" w:eastAsia="楷体" w:hAnsi="楷体" w:cs="黑体" w:hint="eastAsia"/>
          <w:sz w:val="24"/>
          <w:szCs w:val="24"/>
          <w:highlight w:val="cyan"/>
        </w:rPr>
        <w:t>另有一篇论文</w:t>
      </w:r>
      <w:r w:rsidRPr="00624929">
        <w:rPr>
          <w:rFonts w:ascii="楷体" w:eastAsia="楷体" w:hAnsi="楷体" w:cs="黑体" w:hint="eastAsia"/>
          <w:sz w:val="24"/>
          <w:szCs w:val="24"/>
        </w:rPr>
        <w:t>已投稿至《</w:t>
      </w:r>
      <w:r w:rsidRPr="00624929">
        <w:rPr>
          <w:rFonts w:ascii="楷体" w:eastAsia="楷体" w:hAnsi="楷体" w:cs="黑体"/>
          <w:sz w:val="24"/>
          <w:szCs w:val="24"/>
        </w:rPr>
        <w:t>Sustainable Cities and Society》，正在审稿中。</w:t>
      </w:r>
      <w:r w:rsidR="00B634EE">
        <w:rPr>
          <w:rFonts w:ascii="楷体" w:eastAsia="楷体" w:hAnsi="楷体" w:cs="黑体" w:hint="eastAsia"/>
          <w:sz w:val="24"/>
          <w:szCs w:val="24"/>
        </w:rPr>
        <w:t>申请人</w:t>
      </w:r>
      <w:r w:rsidRPr="00624929">
        <w:rPr>
          <w:rFonts w:ascii="楷体" w:eastAsia="楷体" w:hAnsi="楷体" w:cs="黑体" w:hint="eastAsia"/>
          <w:sz w:val="24"/>
          <w:szCs w:val="24"/>
        </w:rPr>
        <w:t>熟悉</w:t>
      </w:r>
      <w:r w:rsidRPr="00624929">
        <w:rPr>
          <w:rFonts w:ascii="楷体" w:eastAsia="楷体" w:hAnsi="楷体" w:cs="黑体" w:hint="eastAsia"/>
          <w:sz w:val="24"/>
          <w:szCs w:val="24"/>
          <w:highlight w:val="cyan"/>
        </w:rPr>
        <w:t>遥感分析、实地数据测量、模型模拟</w:t>
      </w:r>
      <w:r w:rsidRPr="00624929">
        <w:rPr>
          <w:rFonts w:ascii="楷体" w:eastAsia="楷体" w:hAnsi="楷体" w:cs="黑体" w:hint="eastAsia"/>
          <w:sz w:val="24"/>
          <w:szCs w:val="24"/>
        </w:rPr>
        <w:t>等</w:t>
      </w:r>
      <w:r w:rsidRPr="00624929">
        <w:rPr>
          <w:rFonts w:ascii="楷体" w:eastAsia="楷体" w:hAnsi="楷体" w:cs="黑体" w:hint="eastAsia"/>
          <w:color w:val="000000"/>
          <w:sz w:val="24"/>
          <w:szCs w:val="24"/>
        </w:rPr>
        <w:t>学科研究方法，具有</w:t>
      </w:r>
      <w:r w:rsidRPr="00624929">
        <w:rPr>
          <w:rFonts w:ascii="楷体" w:eastAsia="楷体" w:hAnsi="楷体" w:cs="黑体" w:hint="eastAsia"/>
          <w:color w:val="000000"/>
          <w:sz w:val="24"/>
          <w:szCs w:val="24"/>
          <w:highlight w:val="cyan"/>
        </w:rPr>
        <w:t>生态学、气候学等</w:t>
      </w:r>
      <w:r w:rsidRPr="00624929">
        <w:rPr>
          <w:rFonts w:ascii="楷体" w:eastAsia="楷体" w:hAnsi="楷体" w:cs="黑体" w:hint="eastAsia"/>
          <w:color w:val="000000"/>
          <w:sz w:val="24"/>
          <w:szCs w:val="24"/>
        </w:rPr>
        <w:t>相关学科基础和</w:t>
      </w:r>
      <w:r w:rsidRPr="00624929">
        <w:rPr>
          <w:rFonts w:ascii="楷体" w:eastAsia="楷体" w:hAnsi="楷体" w:cs="黑体" w:hint="eastAsia"/>
          <w:color w:val="000000"/>
          <w:sz w:val="24"/>
          <w:szCs w:val="24"/>
          <w:highlight w:val="cyan"/>
        </w:rPr>
        <w:t>丰富的野外工作经验</w:t>
      </w:r>
      <w:r w:rsidRPr="00624929">
        <w:rPr>
          <w:rFonts w:ascii="楷体" w:eastAsia="楷体" w:hAnsi="楷体" w:cs="黑体" w:hint="eastAsia"/>
          <w:color w:val="000000"/>
          <w:sz w:val="24"/>
          <w:szCs w:val="24"/>
        </w:rPr>
        <w:t>。</w:t>
      </w:r>
      <w:commentRangeStart w:id="26"/>
      <w:commentRangeEnd w:id="26"/>
      <w:r w:rsidRPr="00624929">
        <w:rPr>
          <w:rFonts w:ascii="楷体" w:eastAsia="楷体" w:hAnsi="楷体"/>
        </w:rPr>
        <w:commentReference w:id="26"/>
      </w:r>
      <w:r w:rsidR="008F49EE" w:rsidRPr="008F49EE">
        <w:rPr>
          <w:rFonts w:ascii="楷体" w:eastAsia="楷体" w:hAnsi="楷体" w:cs="黑体" w:hint="eastAsia"/>
          <w:color w:val="000000"/>
          <w:sz w:val="24"/>
          <w:szCs w:val="24"/>
        </w:rPr>
        <w:t>与本项目相关的研究工作概括如下</w:t>
      </w:r>
      <w:r w:rsidR="008F49EE">
        <w:rPr>
          <w:rFonts w:ascii="楷体" w:eastAsia="楷体" w:hAnsi="楷体" w:cs="黑体" w:hint="eastAsia"/>
          <w:color w:val="000000"/>
          <w:sz w:val="24"/>
          <w:szCs w:val="24"/>
        </w:rPr>
        <w:t>：</w:t>
      </w:r>
      <w:r w:rsidR="001C2D0A">
        <w:rPr>
          <w:rFonts w:ascii="楷体" w:eastAsia="楷体" w:hAnsi="楷体" w:cs="黑体" w:hint="eastAsia"/>
          <w:color w:val="000000"/>
          <w:sz w:val="24"/>
          <w:szCs w:val="24"/>
        </w:rPr>
        <w:t>【</w:t>
      </w:r>
      <w:r w:rsidR="001C2D0A" w:rsidRPr="000774AE">
        <w:rPr>
          <w:rFonts w:ascii="楷体" w:eastAsia="楷体" w:hAnsi="楷体" w:cs="楷体"/>
        </w:rPr>
        <w:t>up23030</w:t>
      </w:r>
      <w:r w:rsidR="001C2D0A">
        <w:rPr>
          <w:rFonts w:ascii="楷体" w:eastAsia="楷体" w:hAnsi="楷体" w:cs="楷体"/>
        </w:rPr>
        <w:t>8 19:</w:t>
      </w:r>
      <w:r w:rsidR="009B1DA6">
        <w:rPr>
          <w:rFonts w:ascii="楷体" w:eastAsia="楷体" w:hAnsi="楷体" w:cs="楷体"/>
        </w:rPr>
        <w:t>2</w:t>
      </w:r>
      <w:r w:rsidR="00E934CC">
        <w:rPr>
          <w:rFonts w:ascii="楷体" w:eastAsia="楷体" w:hAnsi="楷体" w:cs="楷体"/>
        </w:rPr>
        <w:t>5</w:t>
      </w:r>
      <w:r w:rsidR="00BD3A07">
        <w:rPr>
          <w:rFonts w:ascii="楷体" w:eastAsia="楷体" w:hAnsi="楷体" w:cs="楷体" w:hint="eastAsia"/>
        </w:rPr>
        <w:t>正</w:t>
      </w:r>
      <w:r w:rsidR="00F106FC">
        <w:rPr>
          <w:rFonts w:ascii="楷体" w:eastAsia="楷体" w:hAnsi="楷体" w:cs="楷体" w:hint="eastAsia"/>
        </w:rPr>
        <w:t>正</w:t>
      </w:r>
      <w:r w:rsidR="00720AEF">
        <w:rPr>
          <w:rFonts w:ascii="楷体" w:eastAsia="楷体" w:hAnsi="楷体" w:cs="楷体" w:hint="eastAsia"/>
        </w:rPr>
        <w:t>正</w:t>
      </w:r>
      <w:r w:rsidR="001C2D0A">
        <w:rPr>
          <w:rFonts w:ascii="楷体" w:eastAsia="楷体" w:hAnsi="楷体" w:cs="楷体" w:hint="eastAsia"/>
        </w:rPr>
        <w:t>】</w:t>
      </w:r>
    </w:p>
    <w:p w14:paraId="01665FF2" w14:textId="73B3E2B9" w:rsidR="00D441FC" w:rsidRPr="00624929" w:rsidRDefault="00000000">
      <w:pPr>
        <w:numPr>
          <w:ilvl w:val="0"/>
          <w:numId w:val="5"/>
        </w:numPr>
        <w:spacing w:line="360" w:lineRule="auto"/>
        <w:rPr>
          <w:rFonts w:ascii="楷体" w:eastAsia="楷体" w:hAnsi="楷体" w:cs="黑体"/>
          <w:sz w:val="24"/>
          <w:szCs w:val="24"/>
        </w:rPr>
      </w:pPr>
      <w:r w:rsidRPr="00624929">
        <w:rPr>
          <w:rFonts w:ascii="楷体" w:eastAsia="楷体" w:hAnsi="楷体" w:cs="黑体" w:hint="eastAsia"/>
          <w:sz w:val="24"/>
          <w:szCs w:val="24"/>
        </w:rPr>
        <w:t>首次提出并计算</w:t>
      </w:r>
      <w:r w:rsidR="00EC71E5">
        <w:rPr>
          <w:rFonts w:ascii="楷体" w:eastAsia="楷体" w:hAnsi="楷体" w:cs="黑体" w:hint="eastAsia"/>
          <w:sz w:val="24"/>
          <w:szCs w:val="24"/>
        </w:rPr>
        <w:t>了</w:t>
      </w:r>
      <w:r w:rsidRPr="00624929">
        <w:rPr>
          <w:rFonts w:ascii="楷体" w:eastAsia="楷体" w:hAnsi="楷体" w:cs="黑体" w:hint="eastAsia"/>
          <w:sz w:val="24"/>
          <w:szCs w:val="24"/>
          <w:highlight w:val="cyan"/>
        </w:rPr>
        <w:t>海风降温能力</w:t>
      </w:r>
      <w:r w:rsidRPr="00624929">
        <w:rPr>
          <w:rFonts w:ascii="楷体" w:eastAsia="楷体" w:hAnsi="楷体" w:cs="黑体" w:hint="eastAsia"/>
          <w:sz w:val="24"/>
          <w:szCs w:val="24"/>
        </w:rPr>
        <w:t>这一指标</w:t>
      </w:r>
      <w:r w:rsidR="008F49EE">
        <w:rPr>
          <w:rFonts w:ascii="楷体" w:eastAsia="楷体" w:hAnsi="楷体" w:cs="黑体" w:hint="eastAsia"/>
          <w:color w:val="000000"/>
          <w:sz w:val="24"/>
          <w:szCs w:val="24"/>
        </w:rPr>
        <w:t>【</w:t>
      </w:r>
      <w:r w:rsidR="008F49EE" w:rsidRPr="000774AE">
        <w:rPr>
          <w:rFonts w:ascii="楷体" w:eastAsia="楷体" w:hAnsi="楷体" w:cs="楷体"/>
        </w:rPr>
        <w:t>up23030</w:t>
      </w:r>
      <w:r w:rsidR="008F49EE">
        <w:rPr>
          <w:rFonts w:ascii="楷体" w:eastAsia="楷体" w:hAnsi="楷体" w:cs="楷体"/>
        </w:rPr>
        <w:t>8 19:30</w:t>
      </w:r>
      <w:r w:rsidR="008F49EE">
        <w:rPr>
          <w:rFonts w:ascii="楷体" w:eastAsia="楷体" w:hAnsi="楷体" w:cs="楷体" w:hint="eastAsia"/>
        </w:rPr>
        <w:t>正正正】</w:t>
      </w:r>
    </w:p>
    <w:p w14:paraId="72DBF504" w14:textId="30DC9795" w:rsidR="00D441FC" w:rsidRPr="00137E10" w:rsidRDefault="00132CFA">
      <w:pPr>
        <w:spacing w:line="360" w:lineRule="auto"/>
        <w:rPr>
          <w:rFonts w:ascii="Microsoft YaHei Light" w:eastAsia="Microsoft YaHei Light" w:hAnsi="Microsoft YaHei Light" w:cs="黑体"/>
          <w:sz w:val="24"/>
          <w:szCs w:val="24"/>
        </w:rPr>
      </w:pPr>
      <w:r>
        <w:rPr>
          <w:rFonts w:ascii="楷体" w:eastAsia="楷体" w:hAnsi="楷体" w:cs="黑体" w:hint="eastAsia"/>
          <w:sz w:val="24"/>
          <w:szCs w:val="24"/>
        </w:rPr>
        <w:t xml:space="preserve"> </w:t>
      </w:r>
      <w:r>
        <w:rPr>
          <w:rFonts w:ascii="楷体" w:eastAsia="楷体" w:hAnsi="楷体" w:cs="黑体"/>
          <w:sz w:val="24"/>
          <w:szCs w:val="24"/>
        </w:rPr>
        <w:t xml:space="preserve">   </w:t>
      </w:r>
      <w:r w:rsidRPr="00624929">
        <w:rPr>
          <w:rFonts w:ascii="楷体" w:eastAsia="楷体" w:hAnsi="楷体" w:cs="黑体" w:hint="eastAsia"/>
          <w:sz w:val="24"/>
          <w:szCs w:val="24"/>
        </w:rPr>
        <w:t>海风是</w:t>
      </w:r>
      <w:r w:rsidRPr="00624929">
        <w:rPr>
          <w:rFonts w:ascii="楷体" w:eastAsia="楷体" w:hAnsi="楷体" w:cs="黑体" w:hint="eastAsia"/>
          <w:sz w:val="24"/>
          <w:szCs w:val="24"/>
          <w:highlight w:val="cyan"/>
        </w:rPr>
        <w:t>沿海城市</w:t>
      </w:r>
      <w:r w:rsidRPr="00624929">
        <w:rPr>
          <w:rFonts w:ascii="楷体" w:eastAsia="楷体" w:hAnsi="楷体" w:cs="黑体" w:hint="eastAsia"/>
          <w:sz w:val="24"/>
          <w:szCs w:val="24"/>
        </w:rPr>
        <w:t>的一类常见现象，但</w:t>
      </w:r>
      <w:r w:rsidRPr="00624929">
        <w:rPr>
          <w:rFonts w:ascii="楷体" w:eastAsia="楷体" w:hAnsi="楷体" w:cs="黑体" w:hint="eastAsia"/>
          <w:sz w:val="24"/>
          <w:szCs w:val="24"/>
          <w:highlight w:val="cyan"/>
        </w:rPr>
        <w:t>其对城市的</w:t>
      </w:r>
      <w:r w:rsidRPr="00624929">
        <w:rPr>
          <w:rFonts w:ascii="楷体" w:eastAsia="楷体" w:hAnsi="楷体" w:cs="黑体" w:hint="eastAsia"/>
          <w:sz w:val="24"/>
          <w:szCs w:val="24"/>
        </w:rPr>
        <w:t>降温作用</w:t>
      </w:r>
      <w:r w:rsidRPr="00624929">
        <w:rPr>
          <w:rFonts w:ascii="楷体" w:eastAsia="楷体" w:hAnsi="楷体" w:cs="黑体" w:hint="eastAsia"/>
          <w:sz w:val="24"/>
          <w:szCs w:val="24"/>
          <w:highlight w:val="cyan"/>
        </w:rPr>
        <w:t>尚未得到</w:t>
      </w:r>
      <w:r w:rsidRPr="00624929">
        <w:rPr>
          <w:rFonts w:ascii="楷体" w:eastAsia="楷体" w:hAnsi="楷体" w:cs="黑体" w:hint="eastAsia"/>
          <w:sz w:val="24"/>
          <w:szCs w:val="24"/>
        </w:rPr>
        <w:t>较好的定量研究。在这项研究中，</w:t>
      </w:r>
      <w:r w:rsidR="002F5291">
        <w:rPr>
          <w:rFonts w:ascii="楷体" w:eastAsia="楷体" w:hAnsi="楷体" w:cs="黑体" w:hint="eastAsia"/>
          <w:sz w:val="24"/>
          <w:szCs w:val="24"/>
        </w:rPr>
        <w:t>申请人</w:t>
      </w:r>
      <w:r w:rsidRPr="00624929">
        <w:rPr>
          <w:rFonts w:ascii="楷体" w:eastAsia="楷体" w:hAnsi="楷体" w:cs="黑体" w:hint="eastAsia"/>
          <w:sz w:val="24"/>
          <w:szCs w:val="24"/>
          <w:highlight w:val="cyan"/>
        </w:rPr>
        <w:t>首先提出了</w:t>
      </w:r>
      <w:r w:rsidRPr="00624929">
        <w:rPr>
          <w:rFonts w:ascii="楷体" w:eastAsia="楷体" w:hAnsi="楷体" w:cs="黑体" w:hint="eastAsia"/>
          <w:sz w:val="24"/>
          <w:szCs w:val="24"/>
        </w:rPr>
        <w:t>海风降温能力（</w:t>
      </w:r>
      <w:r w:rsidRPr="00624929">
        <w:rPr>
          <w:rFonts w:ascii="楷体" w:eastAsia="楷体" w:hAnsi="楷体" w:cs="黑体"/>
          <w:sz w:val="24"/>
          <w:szCs w:val="24"/>
        </w:rPr>
        <w:t>Sea Breeze Cooling Capacity）这一指标</w:t>
      </w:r>
      <w:r w:rsidR="005D350D">
        <w:rPr>
          <w:rFonts w:ascii="楷体" w:eastAsia="楷体" w:hAnsi="楷体" w:cs="黑体" w:hint="eastAsia"/>
          <w:sz w:val="24"/>
          <w:szCs w:val="24"/>
        </w:rPr>
        <w:t>。该指标基于</w:t>
      </w:r>
      <w:r w:rsidRPr="00624929">
        <w:rPr>
          <w:rFonts w:ascii="楷体" w:eastAsia="楷体" w:hAnsi="楷体" w:cs="黑体" w:hint="eastAsia"/>
          <w:sz w:val="24"/>
          <w:szCs w:val="24"/>
          <w:highlight w:val="cyan"/>
        </w:rPr>
        <w:t>海风影响时段内</w:t>
      </w:r>
      <w:r w:rsidRPr="00624929">
        <w:rPr>
          <w:rFonts w:ascii="楷体" w:eastAsia="楷体" w:hAnsi="楷体" w:cs="黑体" w:hint="eastAsia"/>
          <w:sz w:val="24"/>
          <w:szCs w:val="24"/>
        </w:rPr>
        <w:t>海风日与非海风日之间的</w:t>
      </w:r>
      <w:r w:rsidRPr="00624929">
        <w:rPr>
          <w:rFonts w:ascii="楷体" w:eastAsia="楷体" w:hAnsi="楷体" w:cs="黑体" w:hint="eastAsia"/>
          <w:sz w:val="24"/>
          <w:szCs w:val="24"/>
          <w:highlight w:val="cyan"/>
        </w:rPr>
        <w:t>气温累积差</w:t>
      </w:r>
      <w:r w:rsidRPr="00624929">
        <w:rPr>
          <w:rFonts w:ascii="楷体" w:eastAsia="楷体" w:hAnsi="楷体" w:cs="黑体" w:hint="eastAsia"/>
          <w:sz w:val="24"/>
          <w:szCs w:val="24"/>
        </w:rPr>
        <w:t>来量化</w:t>
      </w:r>
      <w:r w:rsidRPr="00624929">
        <w:rPr>
          <w:rFonts w:ascii="楷体" w:eastAsia="楷体" w:hAnsi="楷体" w:cs="黑体" w:hint="eastAsia"/>
          <w:sz w:val="24"/>
          <w:szCs w:val="24"/>
          <w:highlight w:val="cyan"/>
        </w:rPr>
        <w:t>海风在沿海城市</w:t>
      </w:r>
      <w:r w:rsidRPr="00624929">
        <w:rPr>
          <w:rFonts w:ascii="楷体" w:eastAsia="楷体" w:hAnsi="楷体" w:cs="黑体" w:hint="eastAsia"/>
          <w:sz w:val="24"/>
          <w:szCs w:val="24"/>
        </w:rPr>
        <w:t>的降温作用。通过对</w:t>
      </w:r>
      <w:r w:rsidRPr="00624929">
        <w:rPr>
          <w:rFonts w:ascii="楷体" w:eastAsia="楷体" w:hAnsi="楷体" w:cs="黑体" w:hint="eastAsia"/>
          <w:sz w:val="24"/>
          <w:szCs w:val="24"/>
          <w:highlight w:val="cyan"/>
        </w:rPr>
        <w:t>澳大利亚阿德莱德</w:t>
      </w:r>
      <w:r w:rsidRPr="00624929">
        <w:rPr>
          <w:rFonts w:ascii="楷体" w:eastAsia="楷体" w:hAnsi="楷体" w:cs="黑体" w:hint="eastAsia"/>
          <w:sz w:val="24"/>
          <w:szCs w:val="24"/>
        </w:rPr>
        <w:t>实测气象数据的分析，该研究揭示了</w:t>
      </w:r>
      <w:r w:rsidRPr="00624929">
        <w:rPr>
          <w:rFonts w:ascii="楷体" w:eastAsia="楷体" w:hAnsi="楷体" w:cs="黑体" w:hint="eastAsia"/>
          <w:sz w:val="24"/>
          <w:szCs w:val="24"/>
          <w:highlight w:val="cyan"/>
        </w:rPr>
        <w:t>阿德莱德中央商务区</w:t>
      </w:r>
      <w:r w:rsidRPr="00624929">
        <w:rPr>
          <w:rFonts w:ascii="楷体" w:eastAsia="楷体" w:hAnsi="楷体" w:cs="黑体" w:hint="eastAsia"/>
          <w:sz w:val="24"/>
          <w:szCs w:val="24"/>
        </w:rPr>
        <w:t>夏季</w:t>
      </w:r>
      <w:r w:rsidRPr="00624929">
        <w:rPr>
          <w:rFonts w:ascii="楷体" w:eastAsia="楷体" w:hAnsi="楷体" w:cs="黑体" w:hint="eastAsia"/>
          <w:sz w:val="24"/>
          <w:szCs w:val="24"/>
          <w:highlight w:val="cyan"/>
        </w:rPr>
        <w:t>海风降温能力</w:t>
      </w:r>
      <w:r w:rsidRPr="00624929">
        <w:rPr>
          <w:rFonts w:ascii="楷体" w:eastAsia="楷体" w:hAnsi="楷体" w:cs="黑体" w:hint="eastAsia"/>
          <w:sz w:val="24"/>
          <w:szCs w:val="24"/>
        </w:rPr>
        <w:t>的</w:t>
      </w:r>
      <w:r w:rsidRPr="00624929">
        <w:rPr>
          <w:rFonts w:ascii="楷体" w:eastAsia="楷体" w:hAnsi="楷体" w:cs="黑体" w:hint="eastAsia"/>
          <w:sz w:val="24"/>
          <w:szCs w:val="24"/>
          <w:highlight w:val="cyan"/>
        </w:rPr>
        <w:t>时空</w:t>
      </w:r>
      <w:r w:rsidR="002F5291" w:rsidRPr="00624929">
        <w:rPr>
          <w:rFonts w:ascii="楷体" w:eastAsia="楷体" w:hAnsi="楷体" w:cs="黑体" w:hint="eastAsia"/>
          <w:sz w:val="24"/>
          <w:szCs w:val="24"/>
          <w:highlight w:val="cyan"/>
        </w:rPr>
        <w:t>分异特征</w:t>
      </w:r>
      <w:r w:rsidRPr="00624929">
        <w:rPr>
          <w:rFonts w:ascii="楷体" w:eastAsia="楷体" w:hAnsi="楷体" w:cs="黑体" w:hint="eastAsia"/>
          <w:sz w:val="24"/>
          <w:szCs w:val="24"/>
        </w:rPr>
        <w:t>，并</w:t>
      </w:r>
      <w:r w:rsidR="000C56AF">
        <w:rPr>
          <w:rFonts w:ascii="楷体" w:eastAsia="楷体" w:hAnsi="楷体" w:cs="黑体" w:hint="eastAsia"/>
          <w:sz w:val="24"/>
          <w:szCs w:val="24"/>
        </w:rPr>
        <w:t>分析</w:t>
      </w:r>
      <w:r w:rsidRPr="00624929">
        <w:rPr>
          <w:rFonts w:ascii="楷体" w:eastAsia="楷体" w:hAnsi="楷体" w:cs="黑体" w:hint="eastAsia"/>
          <w:sz w:val="24"/>
          <w:szCs w:val="24"/>
        </w:rPr>
        <w:t>了其与</w:t>
      </w:r>
      <w:r w:rsidRPr="00624929">
        <w:rPr>
          <w:rFonts w:ascii="楷体" w:eastAsia="楷体" w:hAnsi="楷体" w:cs="黑体" w:hint="eastAsia"/>
          <w:sz w:val="24"/>
          <w:szCs w:val="24"/>
          <w:highlight w:val="cyan"/>
        </w:rPr>
        <w:t>环境因素</w:t>
      </w:r>
      <w:r w:rsidRPr="00624929">
        <w:rPr>
          <w:rFonts w:ascii="楷体" w:eastAsia="楷体" w:hAnsi="楷体" w:cs="黑体" w:hint="eastAsia"/>
          <w:sz w:val="24"/>
          <w:szCs w:val="24"/>
        </w:rPr>
        <w:t>的关系。结果表明，</w:t>
      </w:r>
      <w:r w:rsidRPr="00624929">
        <w:rPr>
          <w:rFonts w:ascii="楷体" w:eastAsia="楷体" w:hAnsi="楷体" w:cs="黑体" w:hint="eastAsia"/>
          <w:sz w:val="24"/>
          <w:szCs w:val="24"/>
          <w:highlight w:val="cyan"/>
        </w:rPr>
        <w:t>海风降温能力</w:t>
      </w:r>
      <w:r w:rsidRPr="00624929">
        <w:rPr>
          <w:rFonts w:ascii="楷体" w:eastAsia="楷体" w:hAnsi="楷体" w:cs="黑体" w:hint="eastAsia"/>
          <w:sz w:val="24"/>
          <w:szCs w:val="24"/>
        </w:rPr>
        <w:t>的时间</w:t>
      </w:r>
      <w:r w:rsidR="002F5291">
        <w:rPr>
          <w:rFonts w:ascii="楷体" w:eastAsia="楷体" w:hAnsi="楷体" w:cs="黑体" w:hint="eastAsia"/>
          <w:sz w:val="24"/>
          <w:szCs w:val="24"/>
        </w:rPr>
        <w:t>分异</w:t>
      </w:r>
      <w:r w:rsidR="00986E24">
        <w:rPr>
          <w:rFonts w:ascii="楷体" w:eastAsia="楷体" w:hAnsi="楷体" w:cs="黑体" w:hint="eastAsia"/>
          <w:sz w:val="24"/>
          <w:szCs w:val="24"/>
        </w:rPr>
        <w:t>可</w:t>
      </w:r>
      <w:r w:rsidRPr="00624929">
        <w:rPr>
          <w:rFonts w:ascii="楷体" w:eastAsia="楷体" w:hAnsi="楷体" w:cs="黑体" w:hint="eastAsia"/>
          <w:sz w:val="24"/>
          <w:szCs w:val="24"/>
        </w:rPr>
        <w:t>由</w:t>
      </w:r>
      <w:r w:rsidRPr="00624929">
        <w:rPr>
          <w:rFonts w:ascii="楷体" w:eastAsia="楷体" w:hAnsi="楷体" w:cs="黑体" w:hint="eastAsia"/>
          <w:sz w:val="24"/>
          <w:szCs w:val="24"/>
          <w:highlight w:val="cyan"/>
        </w:rPr>
        <w:t>比湿度和风速</w:t>
      </w:r>
      <w:r w:rsidRPr="00624929">
        <w:rPr>
          <w:rFonts w:ascii="楷体" w:eastAsia="楷体" w:hAnsi="楷体" w:cs="黑体" w:hint="eastAsia"/>
          <w:sz w:val="24"/>
          <w:szCs w:val="24"/>
        </w:rPr>
        <w:t>解释，而其</w:t>
      </w:r>
      <w:r w:rsidRPr="00624929">
        <w:rPr>
          <w:rFonts w:ascii="楷体" w:eastAsia="楷体" w:hAnsi="楷体" w:cs="黑体" w:hint="eastAsia"/>
          <w:sz w:val="24"/>
          <w:szCs w:val="24"/>
          <w:highlight w:val="cyan"/>
        </w:rPr>
        <w:t>空间</w:t>
      </w:r>
      <w:r w:rsidR="002F5291" w:rsidRPr="00624929">
        <w:rPr>
          <w:rFonts w:ascii="楷体" w:eastAsia="楷体" w:hAnsi="楷体" w:cs="黑体" w:hint="eastAsia"/>
          <w:sz w:val="24"/>
          <w:szCs w:val="24"/>
          <w:highlight w:val="cyan"/>
        </w:rPr>
        <w:t>分异</w:t>
      </w:r>
      <w:r w:rsidR="002F5291">
        <w:rPr>
          <w:rFonts w:ascii="楷体" w:eastAsia="楷体" w:hAnsi="楷体" w:cs="黑体" w:hint="eastAsia"/>
          <w:sz w:val="24"/>
          <w:szCs w:val="24"/>
        </w:rPr>
        <w:t>则</w:t>
      </w:r>
      <w:r w:rsidR="00986E24">
        <w:rPr>
          <w:rFonts w:ascii="楷体" w:eastAsia="楷体" w:hAnsi="楷体" w:cs="黑体" w:hint="eastAsia"/>
          <w:sz w:val="24"/>
          <w:szCs w:val="24"/>
        </w:rPr>
        <w:t>可</w:t>
      </w:r>
      <w:r w:rsidRPr="00624929">
        <w:rPr>
          <w:rFonts w:ascii="楷体" w:eastAsia="楷体" w:hAnsi="楷体" w:cs="黑体" w:hint="eastAsia"/>
          <w:sz w:val="24"/>
          <w:szCs w:val="24"/>
        </w:rPr>
        <w:t>由</w:t>
      </w:r>
      <w:r w:rsidRPr="00624929">
        <w:rPr>
          <w:rFonts w:ascii="楷体" w:eastAsia="楷体" w:hAnsi="楷体" w:cs="黑体" w:hint="eastAsia"/>
          <w:sz w:val="24"/>
          <w:szCs w:val="24"/>
          <w:highlight w:val="cyan"/>
        </w:rPr>
        <w:t>到海岸的距离、正面面积指数、建筑高度标准差</w:t>
      </w:r>
      <w:r w:rsidRPr="00624929">
        <w:rPr>
          <w:rFonts w:ascii="楷体" w:eastAsia="楷体" w:hAnsi="楷体" w:cs="黑体" w:hint="eastAsia"/>
          <w:sz w:val="24"/>
          <w:szCs w:val="24"/>
        </w:rPr>
        <w:t>和</w:t>
      </w:r>
      <w:r w:rsidRPr="00624929">
        <w:rPr>
          <w:rFonts w:ascii="楷体" w:eastAsia="楷体" w:hAnsi="楷体" w:cs="黑体" w:hint="eastAsia"/>
          <w:sz w:val="24"/>
          <w:szCs w:val="24"/>
          <w:highlight w:val="cyan"/>
        </w:rPr>
        <w:t>海风开始时刻的气温</w:t>
      </w:r>
      <w:r w:rsidRPr="00624929">
        <w:rPr>
          <w:rFonts w:ascii="楷体" w:eastAsia="楷体" w:hAnsi="楷体" w:cs="黑体" w:hint="eastAsia"/>
          <w:sz w:val="24"/>
          <w:szCs w:val="24"/>
        </w:rPr>
        <w:t>解释。值得注意的是，</w:t>
      </w:r>
      <w:r w:rsidRPr="00624929">
        <w:rPr>
          <w:rFonts w:ascii="楷体" w:eastAsia="楷体" w:hAnsi="楷体" w:cs="黑体" w:hint="eastAsia"/>
          <w:sz w:val="24"/>
          <w:szCs w:val="24"/>
          <w:highlight w:val="cyan"/>
        </w:rPr>
        <w:t>建筑高度标准差</w:t>
      </w:r>
      <w:r w:rsidRPr="00624929">
        <w:rPr>
          <w:rFonts w:ascii="楷体" w:eastAsia="楷体" w:hAnsi="楷体" w:cs="黑体" w:hint="eastAsia"/>
          <w:sz w:val="24"/>
          <w:szCs w:val="24"/>
        </w:rPr>
        <w:t>的增加被发现</w:t>
      </w:r>
      <w:r w:rsidRPr="00624929">
        <w:rPr>
          <w:rFonts w:ascii="楷体" w:eastAsia="楷体" w:hAnsi="楷体" w:cs="黑体" w:hint="eastAsia"/>
          <w:sz w:val="24"/>
          <w:szCs w:val="24"/>
          <w:highlight w:val="cyan"/>
        </w:rPr>
        <w:t>对海风降温</w:t>
      </w:r>
      <w:r w:rsidR="00C5623A">
        <w:rPr>
          <w:rFonts w:ascii="楷体" w:eastAsia="楷体" w:hAnsi="楷体" w:cs="黑体" w:hint="eastAsia"/>
          <w:sz w:val="24"/>
          <w:szCs w:val="24"/>
          <w:highlight w:val="cyan"/>
        </w:rPr>
        <w:t>能力</w:t>
      </w:r>
      <w:r w:rsidRPr="00624929">
        <w:rPr>
          <w:rFonts w:ascii="楷体" w:eastAsia="楷体" w:hAnsi="楷体" w:cs="黑体" w:hint="eastAsia"/>
          <w:sz w:val="24"/>
          <w:szCs w:val="24"/>
        </w:rPr>
        <w:t>有促进作用（图</w:t>
      </w:r>
      <w:r w:rsidR="00AC5C0B" w:rsidRPr="00624929">
        <w:rPr>
          <w:rFonts w:ascii="楷体" w:eastAsia="楷体" w:hAnsi="楷体" w:cs="黑体"/>
          <w:sz w:val="24"/>
          <w:szCs w:val="24"/>
        </w:rPr>
        <w:t>6</w:t>
      </w:r>
      <w:r w:rsidRPr="00624929">
        <w:rPr>
          <w:rFonts w:ascii="楷体" w:eastAsia="楷体" w:hAnsi="楷体" w:cs="黑体" w:hint="eastAsia"/>
          <w:sz w:val="24"/>
          <w:szCs w:val="24"/>
        </w:rPr>
        <w:t>）。</w:t>
      </w:r>
      <w:r w:rsidR="00222449" w:rsidRPr="00222449">
        <w:rPr>
          <w:rFonts w:ascii="楷体" w:eastAsia="楷体" w:hAnsi="楷体" w:cs="黑体" w:hint="eastAsia"/>
          <w:sz w:val="24"/>
          <w:szCs w:val="24"/>
        </w:rPr>
        <w:t>相关研究成果已发表在《Building and Environment》（Zhou et al., 2019）</w:t>
      </w:r>
      <w:r w:rsidR="00D813AE">
        <w:rPr>
          <w:rFonts w:ascii="楷体" w:eastAsia="楷体" w:hAnsi="楷体" w:cs="黑体" w:hint="eastAsia"/>
          <w:color w:val="000000"/>
          <w:sz w:val="24"/>
          <w:szCs w:val="24"/>
        </w:rPr>
        <w:t>【</w:t>
      </w:r>
      <w:r w:rsidR="00D813AE" w:rsidRPr="000774AE">
        <w:rPr>
          <w:rFonts w:ascii="楷体" w:eastAsia="楷体" w:hAnsi="楷体" w:cs="楷体"/>
        </w:rPr>
        <w:t>up23030</w:t>
      </w:r>
      <w:r w:rsidR="00D813AE">
        <w:rPr>
          <w:rFonts w:ascii="楷体" w:eastAsia="楷体" w:hAnsi="楷体" w:cs="楷体"/>
        </w:rPr>
        <w:t>8 19:</w:t>
      </w:r>
      <w:r w:rsidR="000C0C60">
        <w:rPr>
          <w:rFonts w:ascii="楷体" w:eastAsia="楷体" w:hAnsi="楷体" w:cs="楷体"/>
        </w:rPr>
        <w:t>55</w:t>
      </w:r>
      <w:r w:rsidR="00A328DF">
        <w:rPr>
          <w:rFonts w:ascii="楷体" w:eastAsia="楷体" w:hAnsi="楷体" w:cs="楷体" w:hint="eastAsia"/>
        </w:rPr>
        <w:t>正</w:t>
      </w:r>
      <w:r w:rsidR="00A256E3">
        <w:rPr>
          <w:rFonts w:ascii="楷体" w:eastAsia="楷体" w:hAnsi="楷体" w:cs="楷体" w:hint="eastAsia"/>
        </w:rPr>
        <w:t>正</w:t>
      </w:r>
      <w:r w:rsidR="00632163">
        <w:rPr>
          <w:rFonts w:ascii="楷体" w:eastAsia="楷体" w:hAnsi="楷体" w:cs="楷体" w:hint="eastAsia"/>
        </w:rPr>
        <w:t>正</w:t>
      </w:r>
      <w:r w:rsidR="00D813AE">
        <w:rPr>
          <w:rFonts w:ascii="楷体" w:eastAsia="楷体" w:hAnsi="楷体" w:cs="楷体" w:hint="eastAsia"/>
        </w:rPr>
        <w:t>】</w:t>
      </w:r>
    </w:p>
    <w:p w14:paraId="51471204" w14:textId="4DAFED1D" w:rsidR="00D441FC" w:rsidRPr="00137E10" w:rsidRDefault="00675CCF" w:rsidP="00624929">
      <w:pPr>
        <w:spacing w:line="360" w:lineRule="auto"/>
        <w:rPr>
          <w:rFonts w:ascii="Microsoft YaHei Light" w:eastAsia="Microsoft YaHei Light" w:hAnsi="Microsoft YaHei Light" w:cs="楷体"/>
          <w:sz w:val="24"/>
          <w:szCs w:val="24"/>
        </w:rPr>
      </w:pPr>
      <w:r>
        <w:rPr>
          <w:rFonts w:ascii="楷体" w:eastAsia="楷体" w:hAnsi="楷体" w:cs="黑体" w:hint="eastAsia"/>
          <w:sz w:val="24"/>
          <w:szCs w:val="24"/>
        </w:rPr>
        <w:t xml:space="preserve"> </w:t>
      </w:r>
      <w:r>
        <w:rPr>
          <w:rFonts w:ascii="楷体" w:eastAsia="楷体" w:hAnsi="楷体" w:cs="黑体"/>
          <w:sz w:val="24"/>
          <w:szCs w:val="24"/>
        </w:rPr>
        <w:t xml:space="preserve">   </w:t>
      </w:r>
      <w:r w:rsidRPr="00624929">
        <w:rPr>
          <w:rFonts w:ascii="楷体" w:eastAsia="楷体" w:hAnsi="楷体" w:cs="黑体" w:hint="eastAsia"/>
          <w:sz w:val="24"/>
          <w:szCs w:val="24"/>
        </w:rPr>
        <w:t>通过</w:t>
      </w:r>
      <w:r w:rsidR="004C5C53">
        <w:rPr>
          <w:rFonts w:ascii="楷体" w:eastAsia="楷体" w:hAnsi="楷体" w:cs="黑体" w:hint="eastAsia"/>
          <w:sz w:val="24"/>
          <w:szCs w:val="24"/>
        </w:rPr>
        <w:t>该</w:t>
      </w:r>
      <w:r w:rsidRPr="00624929">
        <w:rPr>
          <w:rFonts w:ascii="楷体" w:eastAsia="楷体" w:hAnsi="楷体" w:cs="黑体" w:hint="eastAsia"/>
          <w:sz w:val="24"/>
          <w:szCs w:val="24"/>
        </w:rPr>
        <w:t>研究，申请人刻画了城市内</w:t>
      </w:r>
      <w:r w:rsidRPr="00624929">
        <w:rPr>
          <w:rFonts w:ascii="楷体" w:eastAsia="楷体" w:hAnsi="楷体" w:cs="黑体" w:hint="eastAsia"/>
          <w:sz w:val="24"/>
          <w:szCs w:val="24"/>
          <w:highlight w:val="cyan"/>
        </w:rPr>
        <w:t>海风降温</w:t>
      </w:r>
      <w:r w:rsidR="00937819">
        <w:rPr>
          <w:rFonts w:ascii="楷体" w:eastAsia="楷体" w:hAnsi="楷体" w:cs="黑体" w:hint="eastAsia"/>
          <w:sz w:val="24"/>
          <w:szCs w:val="24"/>
          <w:highlight w:val="cyan"/>
        </w:rPr>
        <w:t>能力</w:t>
      </w:r>
      <w:r w:rsidRPr="00624929">
        <w:rPr>
          <w:rFonts w:ascii="楷体" w:eastAsia="楷体" w:hAnsi="楷体" w:cs="黑体" w:hint="eastAsia"/>
          <w:sz w:val="24"/>
          <w:szCs w:val="24"/>
        </w:rPr>
        <w:t>的定量特征，</w:t>
      </w:r>
      <w:r w:rsidR="004C5C53">
        <w:rPr>
          <w:rFonts w:ascii="楷体" w:eastAsia="楷体" w:hAnsi="楷体" w:cs="黑体" w:hint="eastAsia"/>
          <w:sz w:val="24"/>
          <w:szCs w:val="24"/>
        </w:rPr>
        <w:t>加强了</w:t>
      </w:r>
      <w:r w:rsidRPr="00624929">
        <w:rPr>
          <w:rFonts w:ascii="楷体" w:eastAsia="楷体" w:hAnsi="楷体" w:cs="黑体" w:hint="eastAsia"/>
          <w:sz w:val="24"/>
          <w:szCs w:val="24"/>
        </w:rPr>
        <w:t>对</w:t>
      </w:r>
      <w:r w:rsidRPr="00624929">
        <w:rPr>
          <w:rFonts w:ascii="楷体" w:eastAsia="楷体" w:hAnsi="楷体" w:cs="黑体" w:hint="eastAsia"/>
          <w:sz w:val="24"/>
          <w:szCs w:val="24"/>
          <w:highlight w:val="cyan"/>
        </w:rPr>
        <w:t>三维形态</w:t>
      </w:r>
      <w:r w:rsidR="001B378E">
        <w:rPr>
          <w:rFonts w:ascii="楷体" w:eastAsia="楷体" w:hAnsi="楷体" w:cs="黑体" w:hint="eastAsia"/>
          <w:sz w:val="24"/>
          <w:szCs w:val="24"/>
          <w:highlight w:val="cyan"/>
        </w:rPr>
        <w:t>特征</w:t>
      </w:r>
      <w:r>
        <w:rPr>
          <w:rFonts w:ascii="楷体" w:eastAsia="楷体" w:hAnsi="楷体" w:cs="黑体" w:hint="eastAsia"/>
          <w:sz w:val="24"/>
          <w:szCs w:val="24"/>
        </w:rPr>
        <w:t>与</w:t>
      </w:r>
      <w:r w:rsidRPr="00624929">
        <w:rPr>
          <w:rFonts w:ascii="楷体" w:eastAsia="楷体" w:hAnsi="楷体" w:cs="黑体" w:hint="eastAsia"/>
          <w:sz w:val="24"/>
          <w:szCs w:val="24"/>
          <w:highlight w:val="cyan"/>
        </w:rPr>
        <w:t>城市气候</w:t>
      </w:r>
      <w:r>
        <w:rPr>
          <w:rFonts w:ascii="楷体" w:eastAsia="楷体" w:hAnsi="楷体" w:cs="黑体" w:hint="eastAsia"/>
          <w:sz w:val="24"/>
          <w:szCs w:val="24"/>
        </w:rPr>
        <w:t>关系</w:t>
      </w:r>
      <w:r w:rsidRPr="00624929">
        <w:rPr>
          <w:rFonts w:ascii="楷体" w:eastAsia="楷体" w:hAnsi="楷体" w:cs="黑体" w:hint="eastAsia"/>
          <w:sz w:val="24"/>
          <w:szCs w:val="24"/>
        </w:rPr>
        <w:t>的深入理解</w:t>
      </w:r>
      <w:r w:rsidR="00222449" w:rsidRPr="00624929">
        <w:rPr>
          <w:rFonts w:ascii="楷体" w:eastAsia="楷体" w:hAnsi="楷体" w:cs="黑体" w:hint="eastAsia"/>
          <w:sz w:val="24"/>
          <w:szCs w:val="24"/>
        </w:rPr>
        <w:t>，为本项目中</w:t>
      </w:r>
      <w:r w:rsidR="00222449" w:rsidRPr="00624929">
        <w:rPr>
          <w:rFonts w:ascii="楷体" w:eastAsia="楷体" w:hAnsi="楷体" w:cs="黑体" w:hint="eastAsia"/>
          <w:sz w:val="24"/>
          <w:szCs w:val="24"/>
          <w:highlight w:val="cyan"/>
        </w:rPr>
        <w:t>河流冠层热效应</w:t>
      </w:r>
      <w:r w:rsidR="00222449" w:rsidRPr="00624929">
        <w:rPr>
          <w:rFonts w:ascii="楷体" w:eastAsia="楷体" w:hAnsi="楷体" w:cs="黑体" w:hint="eastAsia"/>
          <w:sz w:val="24"/>
          <w:szCs w:val="24"/>
        </w:rPr>
        <w:t>指标体系的建立和</w:t>
      </w:r>
      <w:r w:rsidR="00222449" w:rsidRPr="00624929">
        <w:rPr>
          <w:rFonts w:ascii="楷体" w:eastAsia="楷体" w:hAnsi="楷体" w:cs="黑体" w:hint="eastAsia"/>
          <w:sz w:val="24"/>
          <w:szCs w:val="24"/>
          <w:highlight w:val="cyan"/>
        </w:rPr>
        <w:t>河流冠层热效应</w:t>
      </w:r>
      <w:r w:rsidR="00222449" w:rsidRPr="00624929">
        <w:rPr>
          <w:rFonts w:ascii="楷体" w:eastAsia="楷体" w:hAnsi="楷体" w:cs="黑体" w:hint="eastAsia"/>
          <w:sz w:val="24"/>
          <w:szCs w:val="24"/>
        </w:rPr>
        <w:t>对环境因素的</w:t>
      </w:r>
      <w:r w:rsidR="00222449" w:rsidRPr="00624929">
        <w:rPr>
          <w:rFonts w:ascii="楷体" w:eastAsia="楷体" w:hAnsi="楷体" w:cs="黑体" w:hint="eastAsia"/>
          <w:sz w:val="24"/>
          <w:szCs w:val="24"/>
          <w:highlight w:val="cyan"/>
        </w:rPr>
        <w:t>响应分析</w:t>
      </w:r>
      <w:r w:rsidR="00222449" w:rsidRPr="00624929">
        <w:rPr>
          <w:rFonts w:ascii="楷体" w:eastAsia="楷体" w:hAnsi="楷体" w:cs="黑体" w:hint="eastAsia"/>
          <w:sz w:val="24"/>
          <w:szCs w:val="24"/>
        </w:rPr>
        <w:t>提供了重要参考。</w:t>
      </w:r>
      <w:r>
        <w:rPr>
          <w:rFonts w:ascii="楷体" w:eastAsia="楷体" w:hAnsi="楷体" w:cs="黑体" w:hint="eastAsia"/>
          <w:color w:val="000000"/>
          <w:sz w:val="24"/>
          <w:szCs w:val="24"/>
        </w:rPr>
        <w:t>【</w:t>
      </w:r>
      <w:r w:rsidRPr="000774AE">
        <w:rPr>
          <w:rFonts w:ascii="楷体" w:eastAsia="楷体" w:hAnsi="楷体" w:cs="楷体"/>
        </w:rPr>
        <w:t>up23030</w:t>
      </w:r>
      <w:r>
        <w:rPr>
          <w:rFonts w:ascii="楷体" w:eastAsia="楷体" w:hAnsi="楷体" w:cs="楷体"/>
        </w:rPr>
        <w:t>8 20:0</w:t>
      </w:r>
      <w:r w:rsidR="001B378E">
        <w:rPr>
          <w:rFonts w:ascii="楷体" w:eastAsia="楷体" w:hAnsi="楷体" w:cs="楷体"/>
        </w:rPr>
        <w:t>5</w:t>
      </w:r>
      <w:r w:rsidR="00B73AF8">
        <w:rPr>
          <w:rFonts w:ascii="楷体" w:eastAsia="楷体" w:hAnsi="楷体" w:cs="楷体" w:hint="eastAsia"/>
        </w:rPr>
        <w:t>正</w:t>
      </w:r>
      <w:r w:rsidR="009934A1">
        <w:rPr>
          <w:rFonts w:ascii="楷体" w:eastAsia="楷体" w:hAnsi="楷体" w:cs="楷体" w:hint="eastAsia"/>
        </w:rPr>
        <w:t>正</w:t>
      </w:r>
      <w:r w:rsidR="00921B9C">
        <w:rPr>
          <w:rFonts w:ascii="楷体" w:eastAsia="楷体" w:hAnsi="楷体" w:cs="楷体" w:hint="eastAsia"/>
        </w:rPr>
        <w:t>正</w:t>
      </w:r>
      <w:r w:rsidR="0031456F">
        <w:rPr>
          <w:rFonts w:ascii="楷体" w:eastAsia="楷体" w:hAnsi="楷体" w:cs="楷体" w:hint="eastAsia"/>
        </w:rPr>
        <w:t>】</w:t>
      </w:r>
    </w:p>
    <w:p w14:paraId="2E8B0995" w14:textId="712860A7" w:rsidR="00D441FC" w:rsidRPr="00137E10" w:rsidRDefault="00657C54">
      <w:pPr>
        <w:rPr>
          <w:rFonts w:ascii="Microsoft YaHei Light" w:eastAsia="Microsoft YaHei Light" w:hAnsi="Microsoft YaHei Light"/>
        </w:rPr>
      </w:pPr>
      <w:r w:rsidRPr="00657C54">
        <w:rPr>
          <w:noProof/>
        </w:rPr>
        <w:t xml:space="preserve"> </w:t>
      </w:r>
      <w:r w:rsidRPr="00657C54">
        <w:rPr>
          <w:rFonts w:ascii="Microsoft YaHei Light" w:eastAsia="Microsoft YaHei Light" w:hAnsi="Microsoft YaHei Light"/>
          <w:noProof/>
        </w:rPr>
        <w:drawing>
          <wp:inline distT="0" distB="0" distL="0" distR="0" wp14:anchorId="3CD37DA7" wp14:editId="765392DF">
            <wp:extent cx="4947835" cy="3172570"/>
            <wp:effectExtent l="0" t="0" r="5715" b="8890"/>
            <wp:docPr id="11" name="图片 1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10;&#10;描述已自动生成"/>
                    <pic:cNvPicPr/>
                  </pic:nvPicPr>
                  <pic:blipFill>
                    <a:blip r:embed="rId17"/>
                    <a:stretch>
                      <a:fillRect/>
                    </a:stretch>
                  </pic:blipFill>
                  <pic:spPr>
                    <a:xfrm>
                      <a:off x="0" y="0"/>
                      <a:ext cx="4952236" cy="3175392"/>
                    </a:xfrm>
                    <a:prstGeom prst="rect">
                      <a:avLst/>
                    </a:prstGeom>
                  </pic:spPr>
                </pic:pic>
              </a:graphicData>
            </a:graphic>
          </wp:inline>
        </w:drawing>
      </w:r>
    </w:p>
    <w:p w14:paraId="26FB62B6" w14:textId="626988DF" w:rsidR="00D441FC" w:rsidRPr="00624929" w:rsidRDefault="00000000">
      <w:pPr>
        <w:spacing w:line="360" w:lineRule="auto"/>
        <w:rPr>
          <w:rFonts w:ascii="楷体" w:eastAsia="楷体" w:hAnsi="楷体"/>
        </w:rPr>
      </w:pPr>
      <w:r w:rsidRPr="00624929">
        <w:rPr>
          <w:rFonts w:ascii="楷体" w:eastAsia="楷体" w:hAnsi="楷体" w:hint="eastAsia"/>
          <w:highlight w:val="cyan"/>
        </w:rPr>
        <w:t>图</w:t>
      </w:r>
      <w:r w:rsidR="00AC5C0B" w:rsidRPr="00624929">
        <w:rPr>
          <w:rFonts w:ascii="楷体" w:eastAsia="楷体" w:hAnsi="楷体"/>
          <w:highlight w:val="cyan"/>
        </w:rPr>
        <w:t xml:space="preserve">6 </w:t>
      </w:r>
      <w:r w:rsidR="00AC5C0B" w:rsidRPr="00624929">
        <w:rPr>
          <w:rFonts w:ascii="楷体" w:eastAsia="楷体" w:hAnsi="楷体"/>
        </w:rPr>
        <w:t xml:space="preserve"> </w:t>
      </w:r>
      <w:r w:rsidRPr="00624929">
        <w:rPr>
          <w:rFonts w:ascii="楷体" w:eastAsia="楷体" w:hAnsi="楷体" w:hint="eastAsia"/>
        </w:rPr>
        <w:t>相关研究工作（</w:t>
      </w:r>
      <w:r w:rsidRPr="00624929">
        <w:rPr>
          <w:rFonts w:ascii="楷体" w:eastAsia="楷体" w:hAnsi="楷体"/>
        </w:rPr>
        <w:t>1）的</w:t>
      </w:r>
      <w:r w:rsidRPr="00624929">
        <w:rPr>
          <w:rFonts w:ascii="楷体" w:eastAsia="楷体" w:hAnsi="楷体" w:hint="eastAsia"/>
          <w:highlight w:val="cyan"/>
        </w:rPr>
        <w:t>部分结果</w:t>
      </w:r>
      <w:r w:rsidRPr="00624929">
        <w:rPr>
          <w:rFonts w:ascii="楷体" w:eastAsia="楷体" w:hAnsi="楷体" w:hint="eastAsia"/>
        </w:rPr>
        <w:t>：（</w:t>
      </w:r>
      <w:r w:rsidRPr="00624929">
        <w:rPr>
          <w:rFonts w:ascii="楷体" w:eastAsia="楷体" w:hAnsi="楷体"/>
        </w:rPr>
        <w:t>a）</w:t>
      </w:r>
      <w:r w:rsidRPr="00624929">
        <w:rPr>
          <w:rFonts w:ascii="楷体" w:eastAsia="楷体" w:hAnsi="楷体" w:hint="eastAsia"/>
          <w:b/>
          <w:bCs/>
        </w:rPr>
        <w:t>海风降温</w:t>
      </w:r>
      <w:r w:rsidR="00C064B2">
        <w:rPr>
          <w:rFonts w:ascii="楷体" w:eastAsia="楷体" w:hAnsi="楷体" w:hint="eastAsia"/>
          <w:b/>
          <w:bCs/>
        </w:rPr>
        <w:t>能力</w:t>
      </w:r>
      <w:r w:rsidRPr="00624929">
        <w:rPr>
          <w:rFonts w:ascii="楷体" w:eastAsia="楷体" w:hAnsi="楷体" w:hint="eastAsia"/>
          <w:b/>
          <w:bCs/>
        </w:rPr>
        <w:t>的定义。</w:t>
      </w:r>
      <w:r w:rsidRPr="00624929">
        <w:rPr>
          <w:rFonts w:ascii="楷体" w:eastAsia="楷体" w:hAnsi="楷体" w:hint="eastAsia"/>
          <w:highlight w:val="cyan"/>
        </w:rPr>
        <w:t>参考温度曲线</w:t>
      </w:r>
      <w:r w:rsidRPr="00624929">
        <w:rPr>
          <w:rFonts w:ascii="楷体" w:eastAsia="楷体" w:hAnsi="楷体" w:hint="eastAsia"/>
        </w:rPr>
        <w:t>为</w:t>
      </w:r>
      <w:r w:rsidRPr="00624929">
        <w:rPr>
          <w:rFonts w:ascii="楷体" w:eastAsia="楷体" w:hAnsi="楷体" w:hint="eastAsia"/>
          <w:highlight w:val="cyan"/>
        </w:rPr>
        <w:t>符合条件的非海风日</w:t>
      </w:r>
      <w:r w:rsidRPr="00624929">
        <w:rPr>
          <w:rFonts w:ascii="楷体" w:eastAsia="楷体" w:hAnsi="楷体" w:hint="eastAsia"/>
        </w:rPr>
        <w:t>的</w:t>
      </w:r>
      <w:r w:rsidRPr="00624929">
        <w:rPr>
          <w:rFonts w:ascii="楷体" w:eastAsia="楷体" w:hAnsi="楷体" w:hint="eastAsia"/>
          <w:highlight w:val="cyan"/>
        </w:rPr>
        <w:t>平均温度曲线</w:t>
      </w:r>
      <w:r w:rsidRPr="00624929">
        <w:rPr>
          <w:rFonts w:ascii="楷体" w:eastAsia="楷体" w:hAnsi="楷体" w:hint="eastAsia"/>
        </w:rPr>
        <w:t>，该曲线根据</w:t>
      </w:r>
      <w:r w:rsidRPr="00624929">
        <w:rPr>
          <w:rFonts w:ascii="楷体" w:eastAsia="楷体" w:hAnsi="楷体" w:hint="eastAsia"/>
          <w:highlight w:val="cyan"/>
        </w:rPr>
        <w:t>海风起始时的实际温度</w:t>
      </w:r>
      <w:r w:rsidRPr="00624929">
        <w:rPr>
          <w:rFonts w:ascii="楷体" w:eastAsia="楷体" w:hAnsi="楷体" w:hint="eastAsia"/>
        </w:rPr>
        <w:t>进行调整以得到</w:t>
      </w:r>
      <w:r w:rsidRPr="00624929">
        <w:rPr>
          <w:rFonts w:ascii="楷体" w:eastAsia="楷体" w:hAnsi="楷体" w:hint="eastAsia"/>
          <w:highlight w:val="cyan"/>
        </w:rPr>
        <w:t>调整后的参考温度曲线</w:t>
      </w:r>
      <w:r w:rsidRPr="00624929">
        <w:rPr>
          <w:rFonts w:ascii="楷体" w:eastAsia="楷体" w:hAnsi="楷体" w:hint="eastAsia"/>
        </w:rPr>
        <w:t>。</w:t>
      </w:r>
      <w:r w:rsidR="00FB0FDE">
        <w:rPr>
          <w:rFonts w:ascii="楷体" w:eastAsia="楷体" w:hAnsi="楷体" w:hint="eastAsia"/>
        </w:rPr>
        <w:t>在海风影响时段内，</w:t>
      </w:r>
      <w:r w:rsidR="00B9768B" w:rsidRPr="00B220F4">
        <w:rPr>
          <w:rFonts w:ascii="楷体" w:eastAsia="楷体" w:hAnsi="楷体" w:hint="eastAsia"/>
          <w:highlight w:val="cyan"/>
        </w:rPr>
        <w:t>调整后的参考温度曲线</w:t>
      </w:r>
      <w:r w:rsidRPr="00624929">
        <w:rPr>
          <w:rFonts w:ascii="楷体" w:eastAsia="楷体" w:hAnsi="楷体" w:hint="eastAsia"/>
        </w:rPr>
        <w:t>与该海风日</w:t>
      </w:r>
      <w:r w:rsidRPr="00624929">
        <w:rPr>
          <w:rFonts w:ascii="楷体" w:eastAsia="楷体" w:hAnsi="楷体" w:hint="eastAsia"/>
          <w:highlight w:val="cyan"/>
        </w:rPr>
        <w:t>实际温度曲线</w:t>
      </w:r>
      <w:r w:rsidRPr="00624929">
        <w:rPr>
          <w:rFonts w:ascii="楷体" w:eastAsia="楷体" w:hAnsi="楷体" w:hint="eastAsia"/>
        </w:rPr>
        <w:t>之差</w:t>
      </w:r>
      <w:r w:rsidRPr="00624929">
        <w:rPr>
          <w:rFonts w:ascii="楷体" w:eastAsia="楷体" w:hAnsi="楷体" w:hint="eastAsia"/>
          <w:highlight w:val="cyan"/>
        </w:rPr>
        <w:t>被定义为</w:t>
      </w:r>
      <w:r w:rsidRPr="00624929">
        <w:rPr>
          <w:rFonts w:ascii="楷体" w:eastAsia="楷体" w:hAnsi="楷体" w:hint="eastAsia"/>
        </w:rPr>
        <w:t>海风降温</w:t>
      </w:r>
      <w:r w:rsidR="0039176A">
        <w:rPr>
          <w:rFonts w:ascii="楷体" w:eastAsia="楷体" w:hAnsi="楷体" w:hint="eastAsia"/>
        </w:rPr>
        <w:t>能力</w:t>
      </w:r>
      <w:r w:rsidRPr="00624929">
        <w:rPr>
          <w:rFonts w:ascii="楷体" w:eastAsia="楷体" w:hAnsi="楷体" w:hint="eastAsia"/>
        </w:rPr>
        <w:t>（</w:t>
      </w:r>
      <w:r w:rsidRPr="00624929">
        <w:rPr>
          <w:rFonts w:ascii="楷体" w:eastAsia="楷体" w:hAnsi="楷体"/>
        </w:rPr>
        <w:t>SBCC）。（b）</w:t>
      </w:r>
      <w:r w:rsidRPr="00624929">
        <w:rPr>
          <w:rFonts w:ascii="楷体" w:eastAsia="楷体" w:hAnsi="楷体" w:hint="eastAsia"/>
          <w:b/>
          <w:bCs/>
          <w:highlight w:val="cyan"/>
        </w:rPr>
        <w:t>平均海风降温</w:t>
      </w:r>
      <w:r w:rsidR="00937819" w:rsidRPr="00624929">
        <w:rPr>
          <w:rFonts w:ascii="楷体" w:eastAsia="楷体" w:hAnsi="楷体" w:hint="eastAsia"/>
          <w:b/>
          <w:bCs/>
          <w:highlight w:val="cyan"/>
        </w:rPr>
        <w:t>能力</w:t>
      </w:r>
      <w:r w:rsidRPr="00624929">
        <w:rPr>
          <w:rFonts w:ascii="楷体" w:eastAsia="楷体" w:hAnsi="楷体" w:hint="eastAsia"/>
          <w:b/>
          <w:bCs/>
        </w:rPr>
        <w:t>在</w:t>
      </w:r>
      <w:r w:rsidRPr="00624929">
        <w:rPr>
          <w:rFonts w:ascii="楷体" w:eastAsia="楷体" w:hAnsi="楷体" w:hint="eastAsia"/>
          <w:b/>
          <w:bCs/>
          <w:highlight w:val="cyan"/>
        </w:rPr>
        <w:t>阿德莱德中央商务区</w:t>
      </w:r>
      <w:r w:rsidRPr="00624929">
        <w:rPr>
          <w:rFonts w:ascii="楷体" w:eastAsia="楷体" w:hAnsi="楷体" w:hint="eastAsia"/>
          <w:b/>
          <w:bCs/>
        </w:rPr>
        <w:t>的空间分布。</w:t>
      </w:r>
      <w:r w:rsidRPr="00624929">
        <w:rPr>
          <w:rFonts w:ascii="楷体" w:eastAsia="楷体" w:hAnsi="楷体" w:hint="eastAsia"/>
        </w:rPr>
        <w:t>（</w:t>
      </w:r>
      <w:r w:rsidRPr="00624929">
        <w:rPr>
          <w:rFonts w:ascii="楷体" w:eastAsia="楷体" w:hAnsi="楷体"/>
        </w:rPr>
        <w:t>c）</w:t>
      </w:r>
      <w:r w:rsidRPr="00624929">
        <w:rPr>
          <w:rFonts w:ascii="楷体" w:eastAsia="楷体" w:hAnsi="楷体" w:hint="eastAsia"/>
          <w:b/>
          <w:bCs/>
        </w:rPr>
        <w:t>海风降温</w:t>
      </w:r>
      <w:r w:rsidR="00937819">
        <w:rPr>
          <w:rFonts w:ascii="楷体" w:eastAsia="楷体" w:hAnsi="楷体" w:hint="eastAsia"/>
          <w:b/>
          <w:bCs/>
        </w:rPr>
        <w:t>能力</w:t>
      </w:r>
      <w:r w:rsidRPr="00624929">
        <w:rPr>
          <w:rFonts w:ascii="楷体" w:eastAsia="楷体" w:hAnsi="楷体" w:hint="eastAsia"/>
          <w:b/>
          <w:bCs/>
        </w:rPr>
        <w:t>与</w:t>
      </w:r>
      <w:r w:rsidR="00FB0FDE">
        <w:rPr>
          <w:rFonts w:ascii="楷体" w:eastAsia="楷体" w:hAnsi="楷体" w:hint="eastAsia"/>
          <w:b/>
          <w:bCs/>
          <w:highlight w:val="cyan"/>
        </w:rPr>
        <w:t>环境因素</w:t>
      </w:r>
      <w:r w:rsidRPr="00624929">
        <w:rPr>
          <w:rFonts w:ascii="楷体" w:eastAsia="楷体" w:hAnsi="楷体" w:hint="eastAsia"/>
          <w:b/>
          <w:bCs/>
        </w:rPr>
        <w:t>的回归分析结果。</w:t>
      </w:r>
      <w:r w:rsidRPr="00624929">
        <w:rPr>
          <w:rFonts w:ascii="楷体" w:eastAsia="楷体" w:hAnsi="楷体" w:hint="eastAsia"/>
        </w:rPr>
        <w:t>（</w:t>
      </w:r>
      <w:r w:rsidRPr="00624929">
        <w:rPr>
          <w:rFonts w:ascii="楷体" w:eastAsia="楷体" w:hAnsi="楷体"/>
        </w:rPr>
        <w:t>b）和（c）中相应值与</w:t>
      </w:r>
      <w:r w:rsidRPr="00624929">
        <w:rPr>
          <w:rFonts w:ascii="楷体" w:eastAsia="楷体" w:hAnsi="楷体" w:hint="eastAsia"/>
          <w:highlight w:val="cyan"/>
        </w:rPr>
        <w:t>已发表文献</w:t>
      </w:r>
      <w:r w:rsidR="00937819">
        <w:rPr>
          <w:rFonts w:ascii="楷体" w:eastAsia="楷体" w:hAnsi="楷体" w:hint="eastAsia"/>
          <w:highlight w:val="cyan"/>
        </w:rPr>
        <w:t>的</w:t>
      </w:r>
      <w:r w:rsidRPr="00624929">
        <w:rPr>
          <w:rFonts w:ascii="楷体" w:eastAsia="楷体" w:hAnsi="楷体" w:hint="eastAsia"/>
          <w:highlight w:val="cyan"/>
        </w:rPr>
        <w:t>对应值</w:t>
      </w:r>
      <w:r w:rsidRPr="00624929">
        <w:rPr>
          <w:rFonts w:ascii="楷体" w:eastAsia="楷体" w:hAnsi="楷体" w:hint="eastAsia"/>
        </w:rPr>
        <w:t>有所不同。这是因为此处</w:t>
      </w:r>
      <w:r w:rsidRPr="00624929">
        <w:rPr>
          <w:rFonts w:ascii="楷体" w:eastAsia="楷体" w:hAnsi="楷体" w:hint="eastAsia"/>
          <w:highlight w:val="cyan"/>
        </w:rPr>
        <w:t>仅显示</w:t>
      </w:r>
      <w:r w:rsidRPr="00624929">
        <w:rPr>
          <w:rFonts w:ascii="楷体" w:eastAsia="楷体" w:hAnsi="楷体" w:hint="eastAsia"/>
        </w:rPr>
        <w:t>单日累计值，而文献中</w:t>
      </w:r>
      <w:r w:rsidRPr="00624929">
        <w:rPr>
          <w:rFonts w:ascii="楷体" w:eastAsia="楷体" w:hAnsi="楷体" w:hint="eastAsia"/>
          <w:highlight w:val="cyan"/>
        </w:rPr>
        <w:t>对应的是</w:t>
      </w:r>
      <w:r w:rsidRPr="00624929">
        <w:rPr>
          <w:rFonts w:ascii="楷体" w:eastAsia="楷体" w:hAnsi="楷体" w:hint="eastAsia"/>
        </w:rPr>
        <w:t>季节累积值。</w:t>
      </w:r>
      <w:r w:rsidR="00804755">
        <w:rPr>
          <w:rFonts w:ascii="楷体" w:eastAsia="楷体" w:hAnsi="楷体" w:cs="黑体" w:hint="eastAsia"/>
          <w:color w:val="000000"/>
          <w:sz w:val="24"/>
          <w:szCs w:val="24"/>
        </w:rPr>
        <w:t>【</w:t>
      </w:r>
      <w:r w:rsidR="00804755" w:rsidRPr="000774AE">
        <w:rPr>
          <w:rFonts w:ascii="楷体" w:eastAsia="楷体" w:hAnsi="楷体" w:cs="楷体"/>
        </w:rPr>
        <w:t>up23030</w:t>
      </w:r>
      <w:r w:rsidR="00804755">
        <w:rPr>
          <w:rFonts w:ascii="楷体" w:eastAsia="楷体" w:hAnsi="楷体" w:cs="楷体"/>
        </w:rPr>
        <w:t>8 20:</w:t>
      </w:r>
      <w:r w:rsidR="00EC72A9">
        <w:rPr>
          <w:rFonts w:ascii="楷体" w:eastAsia="楷体" w:hAnsi="楷体" w:cs="楷体"/>
        </w:rPr>
        <w:t>30</w:t>
      </w:r>
      <w:r w:rsidR="00EC72A9">
        <w:rPr>
          <w:rFonts w:ascii="楷体" w:eastAsia="楷体" w:hAnsi="楷体" w:cs="楷体" w:hint="eastAsia"/>
        </w:rPr>
        <w:t>正正</w:t>
      </w:r>
      <w:r w:rsidR="00EC71E5">
        <w:rPr>
          <w:rFonts w:ascii="楷体" w:eastAsia="楷体" w:hAnsi="楷体" w:cs="楷体" w:hint="eastAsia"/>
        </w:rPr>
        <w:t>正</w:t>
      </w:r>
      <w:r w:rsidR="00804755">
        <w:rPr>
          <w:rFonts w:ascii="楷体" w:eastAsia="楷体" w:hAnsi="楷体" w:cs="楷体" w:hint="eastAsia"/>
        </w:rPr>
        <w:t>】</w:t>
      </w:r>
    </w:p>
    <w:p w14:paraId="3A7B2752" w14:textId="0AC2F829" w:rsidR="00D441FC" w:rsidRPr="00137E10" w:rsidRDefault="00D441FC">
      <w:pPr>
        <w:rPr>
          <w:rFonts w:ascii="Microsoft YaHei Light" w:eastAsia="Microsoft YaHei Light" w:hAnsi="Microsoft YaHei Light" w:cs="楷体"/>
          <w:sz w:val="24"/>
          <w:szCs w:val="24"/>
        </w:rPr>
      </w:pPr>
    </w:p>
    <w:p w14:paraId="060B86CB" w14:textId="3EFC1415" w:rsidR="00EC71E5" w:rsidRPr="00624929" w:rsidRDefault="00EC71E5">
      <w:pPr>
        <w:snapToGrid w:val="0"/>
        <w:spacing w:line="360" w:lineRule="auto"/>
        <w:rPr>
          <w:rFonts w:ascii="楷体" w:eastAsia="楷体" w:hAnsi="楷体" w:cs="黑体"/>
          <w:sz w:val="24"/>
          <w:szCs w:val="24"/>
        </w:rPr>
      </w:pPr>
      <w:r w:rsidRPr="00624929">
        <w:rPr>
          <w:rFonts w:ascii="楷体" w:eastAsia="楷体" w:hAnsi="楷体" w:cs="黑体" w:hint="eastAsia"/>
          <w:sz w:val="24"/>
          <w:szCs w:val="24"/>
        </w:rPr>
        <w:t>（</w:t>
      </w:r>
      <w:r w:rsidRPr="00624929">
        <w:rPr>
          <w:rFonts w:ascii="楷体" w:eastAsia="楷体" w:hAnsi="楷体" w:cs="黑体"/>
          <w:sz w:val="24"/>
          <w:szCs w:val="24"/>
        </w:rPr>
        <w:t>2）在</w:t>
      </w:r>
      <w:r w:rsidRPr="00624929">
        <w:rPr>
          <w:rFonts w:ascii="楷体" w:eastAsia="楷体" w:hAnsi="楷体" w:cs="黑体" w:hint="eastAsia"/>
          <w:sz w:val="24"/>
          <w:szCs w:val="24"/>
          <w:highlight w:val="cyan"/>
        </w:rPr>
        <w:t>大都市区尺度</w:t>
      </w:r>
      <w:r w:rsidRPr="00624929">
        <w:rPr>
          <w:rFonts w:ascii="楷体" w:eastAsia="楷体" w:hAnsi="楷体" w:cs="黑体" w:hint="eastAsia"/>
          <w:sz w:val="24"/>
          <w:szCs w:val="24"/>
        </w:rPr>
        <w:t>进一步分析了</w:t>
      </w:r>
      <w:r w:rsidRPr="00624929">
        <w:rPr>
          <w:rFonts w:ascii="楷体" w:eastAsia="楷体" w:hAnsi="楷体" w:cs="黑体" w:hint="eastAsia"/>
          <w:sz w:val="24"/>
          <w:szCs w:val="24"/>
          <w:highlight w:val="cyan"/>
        </w:rPr>
        <w:t>海风降温能力</w:t>
      </w:r>
      <w:r w:rsidRPr="00624929">
        <w:rPr>
          <w:rFonts w:ascii="楷体" w:eastAsia="楷体" w:hAnsi="楷体" w:cs="黑体" w:hint="eastAsia"/>
          <w:sz w:val="24"/>
          <w:szCs w:val="24"/>
        </w:rPr>
        <w:t>的空间格局，并计算了其</w:t>
      </w:r>
      <w:r w:rsidRPr="00624929">
        <w:rPr>
          <w:rFonts w:ascii="楷体" w:eastAsia="楷体" w:hAnsi="楷体" w:cs="黑体" w:hint="eastAsia"/>
          <w:sz w:val="24"/>
          <w:szCs w:val="24"/>
          <w:highlight w:val="cyan"/>
        </w:rPr>
        <w:t>渗透距离</w:t>
      </w:r>
      <w:r w:rsidRPr="00624929">
        <w:rPr>
          <w:rFonts w:ascii="楷体" w:eastAsia="楷体" w:hAnsi="楷体" w:cs="黑体" w:hint="eastAsia"/>
          <w:sz w:val="24"/>
          <w:szCs w:val="24"/>
        </w:rPr>
        <w:t>：</w:t>
      </w:r>
      <w:r>
        <w:rPr>
          <w:rFonts w:ascii="楷体" w:eastAsia="楷体" w:hAnsi="楷体" w:cs="黑体" w:hint="eastAsia"/>
          <w:color w:val="000000"/>
          <w:sz w:val="24"/>
          <w:szCs w:val="24"/>
        </w:rPr>
        <w:t>【</w:t>
      </w:r>
      <w:r w:rsidRPr="000774AE">
        <w:rPr>
          <w:rFonts w:ascii="楷体" w:eastAsia="楷体" w:hAnsi="楷体" w:cs="楷体"/>
        </w:rPr>
        <w:t>up23030</w:t>
      </w:r>
      <w:r>
        <w:rPr>
          <w:rFonts w:ascii="楷体" w:eastAsia="楷体" w:hAnsi="楷体" w:cs="楷体"/>
        </w:rPr>
        <w:t>8 20:3</w:t>
      </w:r>
      <w:r w:rsidR="00C66CAC">
        <w:rPr>
          <w:rFonts w:ascii="楷体" w:eastAsia="楷体" w:hAnsi="楷体" w:cs="楷体"/>
        </w:rPr>
        <w:t>9</w:t>
      </w:r>
      <w:r w:rsidR="00C66CAC">
        <w:rPr>
          <w:rFonts w:ascii="楷体" w:eastAsia="楷体" w:hAnsi="楷体" w:cs="楷体" w:hint="eastAsia"/>
        </w:rPr>
        <w:t>正正正</w:t>
      </w:r>
      <w:r>
        <w:rPr>
          <w:rFonts w:ascii="楷体" w:eastAsia="楷体" w:hAnsi="楷体" w:cs="楷体" w:hint="eastAsia"/>
        </w:rPr>
        <w:t>】</w:t>
      </w:r>
    </w:p>
    <w:p w14:paraId="4E0BE0F2" w14:textId="74B510A0" w:rsidR="00D441FC" w:rsidRPr="00137E10" w:rsidRDefault="006128F8">
      <w:pPr>
        <w:snapToGrid w:val="0"/>
        <w:spacing w:line="360" w:lineRule="auto"/>
        <w:rPr>
          <w:rFonts w:ascii="Microsoft YaHei Light" w:eastAsia="Microsoft YaHei Light" w:hAnsi="Microsoft YaHei Light" w:cs="黑体"/>
          <w:sz w:val="24"/>
          <w:szCs w:val="24"/>
        </w:rPr>
      </w:pPr>
      <w:r>
        <w:rPr>
          <w:rFonts w:ascii="楷体" w:eastAsia="楷体" w:hAnsi="楷体" w:cs="黑体" w:hint="eastAsia"/>
          <w:sz w:val="24"/>
          <w:szCs w:val="24"/>
        </w:rPr>
        <w:t xml:space="preserve"> </w:t>
      </w:r>
      <w:r>
        <w:rPr>
          <w:rFonts w:ascii="楷体" w:eastAsia="楷体" w:hAnsi="楷体" w:cs="黑体"/>
          <w:sz w:val="24"/>
          <w:szCs w:val="24"/>
        </w:rPr>
        <w:t xml:space="preserve">   </w:t>
      </w:r>
      <w:r w:rsidR="00EC71E5" w:rsidRPr="00624929">
        <w:rPr>
          <w:rFonts w:ascii="楷体" w:eastAsia="楷体" w:hAnsi="楷体" w:cs="黑体" w:hint="eastAsia"/>
          <w:sz w:val="24"/>
          <w:szCs w:val="24"/>
        </w:rPr>
        <w:t>上述关于</w:t>
      </w:r>
      <w:r w:rsidR="00EC71E5" w:rsidRPr="00624929">
        <w:rPr>
          <w:rFonts w:ascii="楷体" w:eastAsia="楷体" w:hAnsi="楷体" w:cs="黑体" w:hint="eastAsia"/>
          <w:sz w:val="24"/>
          <w:szCs w:val="24"/>
          <w:highlight w:val="cyan"/>
        </w:rPr>
        <w:t>海风降温能力</w:t>
      </w:r>
      <w:r w:rsidR="00EC71E5" w:rsidRPr="00624929">
        <w:rPr>
          <w:rFonts w:ascii="楷体" w:eastAsia="楷体" w:hAnsi="楷体" w:cs="黑体" w:hint="eastAsia"/>
          <w:sz w:val="24"/>
          <w:szCs w:val="24"/>
        </w:rPr>
        <w:t>的研究局限在</w:t>
      </w:r>
      <w:r w:rsidR="00EC71E5" w:rsidRPr="00624929">
        <w:rPr>
          <w:rFonts w:ascii="楷体" w:eastAsia="楷体" w:hAnsi="楷体" w:cs="黑体" w:hint="eastAsia"/>
          <w:sz w:val="24"/>
          <w:szCs w:val="24"/>
          <w:highlight w:val="cyan"/>
        </w:rPr>
        <w:t>阿德莱德中央商务区</w:t>
      </w:r>
      <w:r w:rsidR="00EC71E5" w:rsidRPr="00624929">
        <w:rPr>
          <w:rFonts w:ascii="楷体" w:eastAsia="楷体" w:hAnsi="楷体" w:cs="黑体" w:hint="eastAsia"/>
          <w:sz w:val="24"/>
          <w:szCs w:val="24"/>
        </w:rPr>
        <w:t>。由于不同尺度之间</w:t>
      </w:r>
      <w:r w:rsidRPr="00624929">
        <w:rPr>
          <w:rFonts w:ascii="楷体" w:eastAsia="楷体" w:hAnsi="楷体" w:cs="黑体" w:hint="eastAsia"/>
          <w:sz w:val="24"/>
          <w:szCs w:val="24"/>
          <w:highlight w:val="cyan"/>
        </w:rPr>
        <w:t>三维形态特征</w:t>
      </w:r>
      <w:r w:rsidR="00EC71E5" w:rsidRPr="00624929">
        <w:rPr>
          <w:rFonts w:ascii="楷体" w:eastAsia="楷体" w:hAnsi="楷体" w:cs="黑体" w:hint="eastAsia"/>
          <w:sz w:val="24"/>
          <w:szCs w:val="24"/>
        </w:rPr>
        <w:t>的差异性</w:t>
      </w:r>
      <w:r w:rsidR="00EC71E5" w:rsidRPr="00624929">
        <w:rPr>
          <w:rFonts w:ascii="楷体" w:eastAsia="楷体" w:hAnsi="楷体" w:cs="黑体" w:hint="eastAsia"/>
          <w:sz w:val="24"/>
          <w:szCs w:val="24"/>
          <w:highlight w:val="cyan"/>
        </w:rPr>
        <w:t>等原因</w:t>
      </w:r>
      <w:r w:rsidR="00EC71E5" w:rsidRPr="00624929">
        <w:rPr>
          <w:rFonts w:ascii="楷体" w:eastAsia="楷体" w:hAnsi="楷体" w:cs="黑体" w:hint="eastAsia"/>
          <w:sz w:val="24"/>
          <w:szCs w:val="24"/>
        </w:rPr>
        <w:t>，</w:t>
      </w:r>
      <w:r w:rsidR="00EC71E5" w:rsidRPr="00624929">
        <w:rPr>
          <w:rFonts w:ascii="楷体" w:eastAsia="楷体" w:hAnsi="楷体" w:cs="黑体" w:hint="eastAsia"/>
          <w:sz w:val="24"/>
          <w:szCs w:val="24"/>
          <w:highlight w:val="cyan"/>
        </w:rPr>
        <w:t>海风降温能力</w:t>
      </w:r>
      <w:r w:rsidR="00EC71E5" w:rsidRPr="00624929">
        <w:rPr>
          <w:rFonts w:ascii="楷体" w:eastAsia="楷体" w:hAnsi="楷体" w:cs="黑体" w:hint="eastAsia"/>
          <w:sz w:val="24"/>
          <w:szCs w:val="24"/>
        </w:rPr>
        <w:t>的</w:t>
      </w:r>
      <w:r w:rsidR="00EC71E5" w:rsidRPr="00624929">
        <w:rPr>
          <w:rFonts w:ascii="楷体" w:eastAsia="楷体" w:hAnsi="楷体" w:cs="黑体" w:hint="eastAsia"/>
          <w:sz w:val="24"/>
          <w:szCs w:val="24"/>
          <w:highlight w:val="cyan"/>
        </w:rPr>
        <w:t>影响因素</w:t>
      </w:r>
      <w:r w:rsidR="00EC71E5" w:rsidRPr="00624929">
        <w:rPr>
          <w:rFonts w:ascii="楷体" w:eastAsia="楷体" w:hAnsi="楷体" w:cs="黑体" w:hint="eastAsia"/>
          <w:sz w:val="24"/>
          <w:szCs w:val="24"/>
        </w:rPr>
        <w:t>以及各因素的</w:t>
      </w:r>
      <w:r w:rsidR="00EC71E5" w:rsidRPr="00624929">
        <w:rPr>
          <w:rFonts w:ascii="楷体" w:eastAsia="楷体" w:hAnsi="楷体" w:cs="黑体" w:hint="eastAsia"/>
          <w:sz w:val="24"/>
          <w:szCs w:val="24"/>
          <w:highlight w:val="cyan"/>
        </w:rPr>
        <w:t>相对贡献</w:t>
      </w:r>
      <w:r w:rsidR="00EE0FB9" w:rsidRPr="00B220F4">
        <w:rPr>
          <w:rFonts w:ascii="楷体" w:eastAsia="楷体" w:hAnsi="楷体" w:cs="黑体" w:hint="eastAsia"/>
          <w:sz w:val="24"/>
          <w:szCs w:val="24"/>
        </w:rPr>
        <w:t>在更大尺度</w:t>
      </w:r>
      <w:r w:rsidR="00EC71E5" w:rsidRPr="00624929">
        <w:rPr>
          <w:rFonts w:ascii="楷体" w:eastAsia="楷体" w:hAnsi="楷体" w:cs="黑体" w:hint="eastAsia"/>
          <w:sz w:val="24"/>
          <w:szCs w:val="24"/>
        </w:rPr>
        <w:t>可能存在不同，目前的认识</w:t>
      </w:r>
      <w:r w:rsidR="00EC71E5" w:rsidRPr="00624929">
        <w:rPr>
          <w:rFonts w:ascii="楷体" w:eastAsia="楷体" w:hAnsi="楷体" w:cs="黑体" w:hint="eastAsia"/>
          <w:sz w:val="24"/>
          <w:szCs w:val="24"/>
          <w:highlight w:val="cyan"/>
        </w:rPr>
        <w:t>还不足</w:t>
      </w:r>
      <w:r w:rsidR="00EC71E5" w:rsidRPr="00624929">
        <w:rPr>
          <w:rFonts w:ascii="楷体" w:eastAsia="楷体" w:hAnsi="楷体" w:cs="黑体" w:hint="eastAsia"/>
          <w:sz w:val="24"/>
          <w:szCs w:val="24"/>
        </w:rPr>
        <w:t>。因此，申请人基于</w:t>
      </w:r>
      <w:r w:rsidR="00EC71E5" w:rsidRPr="00624929">
        <w:rPr>
          <w:rFonts w:ascii="楷体" w:eastAsia="楷体" w:hAnsi="楷体" w:cs="黑体" w:hint="eastAsia"/>
          <w:sz w:val="24"/>
          <w:szCs w:val="24"/>
          <w:highlight w:val="cyan"/>
        </w:rPr>
        <w:t>气温测量数据</w:t>
      </w:r>
      <w:r w:rsidR="00EC71E5" w:rsidRPr="00624929">
        <w:rPr>
          <w:rFonts w:ascii="楷体" w:eastAsia="楷体" w:hAnsi="楷体" w:cs="黑体" w:hint="eastAsia"/>
          <w:sz w:val="24"/>
          <w:szCs w:val="24"/>
        </w:rPr>
        <w:t>估算了阿德莱德大都市区</w:t>
      </w:r>
      <w:r w:rsidR="00EC71E5" w:rsidRPr="00624929">
        <w:rPr>
          <w:rFonts w:ascii="楷体" w:eastAsia="楷体" w:hAnsi="楷体" w:cs="黑体" w:hint="eastAsia"/>
          <w:sz w:val="24"/>
          <w:szCs w:val="24"/>
          <w:highlight w:val="cyan"/>
        </w:rPr>
        <w:t>海风降温能力</w:t>
      </w:r>
      <w:r w:rsidR="00EC71E5" w:rsidRPr="00624929">
        <w:rPr>
          <w:rFonts w:ascii="楷体" w:eastAsia="楷体" w:hAnsi="楷体" w:cs="黑体" w:hint="eastAsia"/>
          <w:sz w:val="24"/>
          <w:szCs w:val="24"/>
        </w:rPr>
        <w:t>的空间格局。研究发现</w:t>
      </w:r>
      <w:r w:rsidR="00EC71E5" w:rsidRPr="00624929">
        <w:rPr>
          <w:rFonts w:ascii="楷体" w:eastAsia="楷体" w:hAnsi="楷体" w:cs="黑体" w:hint="eastAsia"/>
          <w:sz w:val="24"/>
          <w:szCs w:val="24"/>
          <w:highlight w:val="cyan"/>
        </w:rPr>
        <w:t>海风降温能力</w:t>
      </w:r>
      <w:r w:rsidR="00EC71E5" w:rsidRPr="00624929">
        <w:rPr>
          <w:rFonts w:ascii="楷体" w:eastAsia="楷体" w:hAnsi="楷体" w:cs="黑体" w:hint="eastAsia"/>
          <w:sz w:val="24"/>
          <w:szCs w:val="24"/>
        </w:rPr>
        <w:t>有明显的向内陆衰减的趋势，其主要由</w:t>
      </w:r>
      <w:r w:rsidR="00EC71E5" w:rsidRPr="00624929">
        <w:rPr>
          <w:rFonts w:ascii="楷体" w:eastAsia="楷体" w:hAnsi="楷体" w:cs="黑体" w:hint="eastAsia"/>
          <w:sz w:val="24"/>
          <w:szCs w:val="24"/>
          <w:highlight w:val="cyan"/>
        </w:rPr>
        <w:t>地理位置</w:t>
      </w:r>
      <w:r w:rsidR="00EC71E5" w:rsidRPr="00624929">
        <w:rPr>
          <w:rFonts w:ascii="楷体" w:eastAsia="楷体" w:hAnsi="楷体" w:cs="黑体" w:hint="eastAsia"/>
          <w:sz w:val="24"/>
          <w:szCs w:val="24"/>
        </w:rPr>
        <w:t>和地形来解释。基于此空间格局，</w:t>
      </w:r>
      <w:r>
        <w:rPr>
          <w:rFonts w:ascii="楷体" w:eastAsia="楷体" w:hAnsi="楷体" w:cs="黑体" w:hint="eastAsia"/>
          <w:sz w:val="24"/>
          <w:szCs w:val="24"/>
        </w:rPr>
        <w:t>申请人</w:t>
      </w:r>
      <w:r w:rsidR="00EC71E5" w:rsidRPr="00624929">
        <w:rPr>
          <w:rFonts w:ascii="楷体" w:eastAsia="楷体" w:hAnsi="楷体" w:cs="黑体" w:hint="eastAsia"/>
          <w:sz w:val="24"/>
          <w:szCs w:val="24"/>
        </w:rPr>
        <w:t>计算了</w:t>
      </w:r>
      <w:r w:rsidR="00EC71E5" w:rsidRPr="00624929">
        <w:rPr>
          <w:rFonts w:ascii="楷体" w:eastAsia="楷体" w:hAnsi="楷体" w:cs="黑体" w:hint="eastAsia"/>
          <w:sz w:val="24"/>
          <w:szCs w:val="24"/>
          <w:highlight w:val="cyan"/>
        </w:rPr>
        <w:t>海风降温能力</w:t>
      </w:r>
      <w:r w:rsidR="00EC71E5" w:rsidRPr="00624929">
        <w:rPr>
          <w:rFonts w:ascii="楷体" w:eastAsia="楷体" w:hAnsi="楷体" w:cs="黑体" w:hint="eastAsia"/>
          <w:sz w:val="24"/>
          <w:szCs w:val="24"/>
        </w:rPr>
        <w:t>的渗透距离，并比较了其在</w:t>
      </w:r>
      <w:r w:rsidR="00EC71E5" w:rsidRPr="00624929">
        <w:rPr>
          <w:rFonts w:ascii="楷体" w:eastAsia="楷体" w:hAnsi="楷体" w:cs="黑体" w:hint="eastAsia"/>
          <w:sz w:val="24"/>
          <w:szCs w:val="24"/>
          <w:highlight w:val="cyan"/>
        </w:rPr>
        <w:t>热浪日与非热浪日</w:t>
      </w:r>
      <w:r w:rsidR="00EC71E5" w:rsidRPr="00624929">
        <w:rPr>
          <w:rFonts w:ascii="楷体" w:eastAsia="楷体" w:hAnsi="楷体" w:cs="黑体" w:hint="eastAsia"/>
          <w:sz w:val="24"/>
          <w:szCs w:val="24"/>
        </w:rPr>
        <w:t>之间的差异性（图</w:t>
      </w:r>
      <w:r w:rsidR="00EC71E5" w:rsidRPr="00624929">
        <w:rPr>
          <w:rFonts w:ascii="楷体" w:eastAsia="楷体" w:hAnsi="楷体" w:cs="黑体"/>
          <w:sz w:val="24"/>
          <w:szCs w:val="24"/>
        </w:rPr>
        <w:t>7</w:t>
      </w:r>
      <w:r w:rsidR="00EC71E5" w:rsidRPr="00624929">
        <w:rPr>
          <w:rFonts w:ascii="楷体" w:eastAsia="楷体" w:hAnsi="楷体" w:cs="黑体" w:hint="eastAsia"/>
          <w:sz w:val="24"/>
          <w:szCs w:val="24"/>
        </w:rPr>
        <w:t>）。</w:t>
      </w:r>
      <w:commentRangeStart w:id="27"/>
      <w:commentRangeEnd w:id="27"/>
      <w:r w:rsidR="00EC71E5" w:rsidRPr="00624929">
        <w:rPr>
          <w:rFonts w:ascii="楷体" w:eastAsia="楷体" w:hAnsi="楷体"/>
        </w:rPr>
        <w:commentReference w:id="27"/>
      </w:r>
      <w:r>
        <w:rPr>
          <w:rFonts w:ascii="楷体" w:eastAsia="楷体" w:hAnsi="楷体" w:cs="黑体" w:hint="eastAsia"/>
          <w:color w:val="000000"/>
          <w:sz w:val="24"/>
          <w:szCs w:val="24"/>
        </w:rPr>
        <w:t>【</w:t>
      </w:r>
      <w:r w:rsidRPr="000774AE">
        <w:rPr>
          <w:rFonts w:ascii="楷体" w:eastAsia="楷体" w:hAnsi="楷体" w:cs="楷体"/>
        </w:rPr>
        <w:t>up23030</w:t>
      </w:r>
      <w:r>
        <w:rPr>
          <w:rFonts w:ascii="楷体" w:eastAsia="楷体" w:hAnsi="楷体" w:cs="楷体"/>
        </w:rPr>
        <w:t>8 2</w:t>
      </w:r>
      <w:r w:rsidR="00BA66C2">
        <w:rPr>
          <w:rFonts w:ascii="楷体" w:eastAsia="楷体" w:hAnsi="楷体" w:cs="楷体"/>
        </w:rPr>
        <w:t>1:06</w:t>
      </w:r>
      <w:r w:rsidR="003A1943">
        <w:rPr>
          <w:rFonts w:ascii="楷体" w:eastAsia="楷体" w:hAnsi="楷体" w:cs="楷体" w:hint="eastAsia"/>
        </w:rPr>
        <w:t>正</w:t>
      </w:r>
      <w:r w:rsidR="00452293">
        <w:rPr>
          <w:rFonts w:ascii="楷体" w:eastAsia="楷体" w:hAnsi="楷体" w:cs="楷体" w:hint="eastAsia"/>
        </w:rPr>
        <w:t>正</w:t>
      </w:r>
      <w:r w:rsidR="002C75DB">
        <w:rPr>
          <w:rFonts w:ascii="楷体" w:eastAsia="楷体" w:hAnsi="楷体" w:cs="楷体" w:hint="eastAsia"/>
        </w:rPr>
        <w:t>正</w:t>
      </w:r>
      <w:r>
        <w:rPr>
          <w:rFonts w:ascii="楷体" w:eastAsia="楷体" w:hAnsi="楷体" w:cs="楷体" w:hint="eastAsia"/>
        </w:rPr>
        <w:t>】</w:t>
      </w:r>
    </w:p>
    <w:p w14:paraId="74A88843" w14:textId="20477820" w:rsidR="00D441FC" w:rsidRPr="00137E10" w:rsidRDefault="001A0AC2" w:rsidP="00624929">
      <w:pPr>
        <w:snapToGrid w:val="0"/>
        <w:spacing w:line="360" w:lineRule="auto"/>
        <w:rPr>
          <w:rFonts w:ascii="Microsoft YaHei Light" w:eastAsia="Microsoft YaHei Light" w:hAnsi="Microsoft YaHei Light" w:cs="楷体"/>
          <w:sz w:val="24"/>
          <w:szCs w:val="24"/>
        </w:rPr>
      </w:pPr>
      <w:r>
        <w:rPr>
          <w:rFonts w:ascii="楷体" w:eastAsia="楷体" w:hAnsi="楷体" w:cs="黑体" w:hint="eastAsia"/>
          <w:sz w:val="24"/>
          <w:szCs w:val="24"/>
        </w:rPr>
        <w:t xml:space="preserve"> </w:t>
      </w:r>
      <w:r>
        <w:rPr>
          <w:rFonts w:ascii="楷体" w:eastAsia="楷体" w:hAnsi="楷体" w:cs="黑体"/>
          <w:sz w:val="24"/>
          <w:szCs w:val="24"/>
        </w:rPr>
        <w:t xml:space="preserve">   </w:t>
      </w:r>
      <w:r w:rsidRPr="00624929">
        <w:rPr>
          <w:rFonts w:ascii="楷体" w:eastAsia="楷体" w:hAnsi="楷体" w:cs="黑体" w:hint="eastAsia"/>
          <w:sz w:val="24"/>
          <w:szCs w:val="24"/>
        </w:rPr>
        <w:t>通过</w:t>
      </w:r>
      <w:r w:rsidRPr="00624929">
        <w:rPr>
          <w:rFonts w:ascii="楷体" w:eastAsia="楷体" w:hAnsi="楷体" w:cs="黑体" w:hint="eastAsia"/>
          <w:sz w:val="24"/>
          <w:szCs w:val="24"/>
          <w:highlight w:val="cyan"/>
        </w:rPr>
        <w:t>该研究</w:t>
      </w:r>
      <w:r w:rsidRPr="00624929">
        <w:rPr>
          <w:rFonts w:ascii="楷体" w:eastAsia="楷体" w:hAnsi="楷体" w:cs="黑体" w:hint="eastAsia"/>
          <w:sz w:val="24"/>
          <w:szCs w:val="24"/>
        </w:rPr>
        <w:t>及其</w:t>
      </w:r>
      <w:r w:rsidRPr="00624929">
        <w:rPr>
          <w:rFonts w:ascii="楷体" w:eastAsia="楷体" w:hAnsi="楷体" w:cs="黑体" w:hint="eastAsia"/>
          <w:sz w:val="24"/>
          <w:szCs w:val="24"/>
          <w:highlight w:val="cyan"/>
        </w:rPr>
        <w:t>与前一研究</w:t>
      </w:r>
      <w:r w:rsidRPr="00624929">
        <w:rPr>
          <w:rFonts w:ascii="楷体" w:eastAsia="楷体" w:hAnsi="楷体" w:cs="黑体" w:hint="eastAsia"/>
          <w:sz w:val="24"/>
          <w:szCs w:val="24"/>
        </w:rPr>
        <w:t>的比较，申请人</w:t>
      </w:r>
      <w:r w:rsidRPr="00624929">
        <w:rPr>
          <w:rFonts w:ascii="楷体" w:eastAsia="楷体" w:hAnsi="楷体" w:cs="黑体" w:hint="eastAsia"/>
          <w:sz w:val="24"/>
          <w:szCs w:val="24"/>
          <w:highlight w:val="cyan"/>
        </w:rPr>
        <w:t>深入理解了</w:t>
      </w:r>
      <w:r w:rsidRPr="00624929">
        <w:rPr>
          <w:rFonts w:ascii="楷体" w:eastAsia="楷体" w:hAnsi="楷体" w:cs="黑体" w:hint="eastAsia"/>
          <w:sz w:val="24"/>
          <w:szCs w:val="24"/>
        </w:rPr>
        <w:t>不同尺度下海风降温</w:t>
      </w:r>
      <w:bookmarkStart w:id="28" w:name="OLE_LINK38"/>
      <w:r w:rsidRPr="00624929">
        <w:rPr>
          <w:rFonts w:ascii="楷体" w:eastAsia="楷体" w:hAnsi="楷体" w:cs="黑体" w:hint="eastAsia"/>
          <w:sz w:val="24"/>
          <w:szCs w:val="24"/>
        </w:rPr>
        <w:t>能力</w:t>
      </w:r>
      <w:bookmarkEnd w:id="28"/>
      <w:r w:rsidRPr="00624929">
        <w:rPr>
          <w:rFonts w:ascii="楷体" w:eastAsia="楷体" w:hAnsi="楷体" w:cs="黑体" w:hint="eastAsia"/>
          <w:sz w:val="24"/>
          <w:szCs w:val="24"/>
        </w:rPr>
        <w:t>的</w:t>
      </w:r>
      <w:r w:rsidRPr="00624929">
        <w:rPr>
          <w:rFonts w:ascii="楷体" w:eastAsia="楷体" w:hAnsi="楷体" w:cs="黑体" w:hint="eastAsia"/>
          <w:sz w:val="24"/>
          <w:szCs w:val="24"/>
          <w:highlight w:val="cyan"/>
        </w:rPr>
        <w:t>空间格局和形成机制</w:t>
      </w:r>
      <w:r w:rsidRPr="00624929">
        <w:rPr>
          <w:rFonts w:ascii="楷体" w:eastAsia="楷体" w:hAnsi="楷体" w:cs="黑体" w:hint="eastAsia"/>
          <w:sz w:val="24"/>
          <w:szCs w:val="24"/>
        </w:rPr>
        <w:t>的差异性，对</w:t>
      </w:r>
      <w:r w:rsidRPr="00624929">
        <w:rPr>
          <w:rFonts w:ascii="楷体" w:eastAsia="楷体" w:hAnsi="楷体" w:cs="黑体" w:hint="eastAsia"/>
          <w:sz w:val="24"/>
          <w:szCs w:val="24"/>
          <w:highlight w:val="cyan"/>
        </w:rPr>
        <w:t>环境因素影响城市气候</w:t>
      </w:r>
      <w:r w:rsidRPr="00624929">
        <w:rPr>
          <w:rFonts w:ascii="楷体" w:eastAsia="楷体" w:hAnsi="楷体" w:cs="黑体" w:hint="eastAsia"/>
          <w:sz w:val="24"/>
          <w:szCs w:val="24"/>
        </w:rPr>
        <w:t>的尺度效应有了更深入的认识</w:t>
      </w:r>
      <w:r w:rsidR="00BC5DA3">
        <w:rPr>
          <w:rFonts w:ascii="楷体" w:eastAsia="楷体" w:hAnsi="楷体" w:cs="黑体" w:hint="eastAsia"/>
          <w:sz w:val="24"/>
          <w:szCs w:val="24"/>
        </w:rPr>
        <w:t>。对于</w:t>
      </w:r>
      <w:r w:rsidR="00843849">
        <w:rPr>
          <w:rFonts w:ascii="楷体" w:eastAsia="楷体" w:hAnsi="楷体" w:cs="黑体" w:hint="eastAsia"/>
          <w:sz w:val="24"/>
          <w:szCs w:val="24"/>
        </w:rPr>
        <w:t>本项目</w:t>
      </w:r>
      <w:r w:rsidR="00BC5DA3">
        <w:rPr>
          <w:rFonts w:ascii="楷体" w:eastAsia="楷体" w:hAnsi="楷体" w:cs="黑体" w:hint="eastAsia"/>
          <w:sz w:val="24"/>
          <w:szCs w:val="24"/>
        </w:rPr>
        <w:t>，该研究结果为</w:t>
      </w:r>
      <w:r w:rsidR="00843849">
        <w:rPr>
          <w:rFonts w:ascii="楷体" w:eastAsia="楷体" w:hAnsi="楷体" w:cs="黑体" w:hint="eastAsia"/>
          <w:sz w:val="24"/>
          <w:szCs w:val="24"/>
        </w:rPr>
        <w:t>不同尺度下</w:t>
      </w:r>
      <w:r w:rsidR="00843849" w:rsidRPr="00624929">
        <w:rPr>
          <w:rFonts w:ascii="楷体" w:eastAsia="楷体" w:hAnsi="楷体" w:cs="黑体" w:hint="eastAsia"/>
          <w:sz w:val="24"/>
          <w:szCs w:val="24"/>
          <w:highlight w:val="cyan"/>
        </w:rPr>
        <w:t>河流冠层热效应</w:t>
      </w:r>
      <w:r w:rsidR="00843849">
        <w:rPr>
          <w:rFonts w:ascii="楷体" w:eastAsia="楷体" w:hAnsi="楷体" w:cs="黑体" w:hint="eastAsia"/>
          <w:sz w:val="24"/>
          <w:szCs w:val="24"/>
        </w:rPr>
        <w:t>的分析和比较提供了参考。</w:t>
      </w:r>
      <w:r w:rsidRPr="00624929">
        <w:rPr>
          <w:rFonts w:ascii="楷体" w:eastAsia="楷体" w:hAnsi="楷体" w:cs="黑体" w:hint="eastAsia"/>
          <w:sz w:val="24"/>
          <w:szCs w:val="24"/>
        </w:rPr>
        <w:t>同时</w:t>
      </w:r>
      <w:r w:rsidR="00A36E43">
        <w:rPr>
          <w:rFonts w:ascii="楷体" w:eastAsia="楷体" w:hAnsi="楷体" w:cs="黑体" w:hint="eastAsia"/>
          <w:sz w:val="24"/>
          <w:szCs w:val="24"/>
        </w:rPr>
        <w:t>，</w:t>
      </w:r>
      <w:r w:rsidRPr="00624929">
        <w:rPr>
          <w:rFonts w:ascii="楷体" w:eastAsia="楷体" w:hAnsi="楷体" w:cs="黑体" w:hint="eastAsia"/>
          <w:sz w:val="24"/>
          <w:szCs w:val="24"/>
        </w:rPr>
        <w:t>相应的</w:t>
      </w:r>
      <w:r>
        <w:rPr>
          <w:rFonts w:ascii="楷体" w:eastAsia="楷体" w:hAnsi="楷体" w:cs="黑体" w:hint="eastAsia"/>
          <w:sz w:val="24"/>
          <w:szCs w:val="24"/>
          <w:highlight w:val="cyan"/>
        </w:rPr>
        <w:t>数据分析</w:t>
      </w:r>
      <w:r w:rsidRPr="00624929">
        <w:rPr>
          <w:rFonts w:ascii="楷体" w:eastAsia="楷体" w:hAnsi="楷体" w:cs="黑体" w:hint="eastAsia"/>
          <w:sz w:val="24"/>
          <w:szCs w:val="24"/>
          <w:highlight w:val="cyan"/>
        </w:rPr>
        <w:t>方法</w:t>
      </w:r>
      <w:r w:rsidRPr="00624929">
        <w:rPr>
          <w:rFonts w:ascii="楷体" w:eastAsia="楷体" w:hAnsi="楷体" w:cs="黑体" w:hint="eastAsia"/>
          <w:sz w:val="24"/>
          <w:szCs w:val="24"/>
        </w:rPr>
        <w:t>也为本项目</w:t>
      </w:r>
      <w:r w:rsidRPr="00624929">
        <w:rPr>
          <w:rFonts w:ascii="楷体" w:eastAsia="楷体" w:hAnsi="楷体" w:cs="黑体" w:hint="eastAsia"/>
          <w:sz w:val="24"/>
          <w:szCs w:val="24"/>
          <w:highlight w:val="cyan"/>
        </w:rPr>
        <w:t>提供了基础</w:t>
      </w:r>
      <w:r w:rsidRPr="00624929">
        <w:rPr>
          <w:rFonts w:ascii="楷体" w:eastAsia="楷体" w:hAnsi="楷体" w:cs="黑体" w:hint="eastAsia"/>
          <w:sz w:val="24"/>
          <w:szCs w:val="24"/>
        </w:rPr>
        <w:t>。相关研究成果已发表在《</w:t>
      </w:r>
      <w:r w:rsidRPr="00624929">
        <w:rPr>
          <w:rFonts w:ascii="楷体" w:eastAsia="楷体" w:hAnsi="楷体" w:cs="黑体"/>
          <w:sz w:val="24"/>
          <w:szCs w:val="24"/>
        </w:rPr>
        <w:t>Sustainable Cities and Society》（Zhou et al., 2021）。</w:t>
      </w:r>
      <w:r>
        <w:rPr>
          <w:rFonts w:ascii="楷体" w:eastAsia="楷体" w:hAnsi="楷体" w:cs="黑体" w:hint="eastAsia"/>
          <w:color w:val="000000"/>
          <w:sz w:val="24"/>
          <w:szCs w:val="24"/>
        </w:rPr>
        <w:t>【</w:t>
      </w:r>
      <w:r w:rsidRPr="000774AE">
        <w:rPr>
          <w:rFonts w:ascii="楷体" w:eastAsia="楷体" w:hAnsi="楷体" w:cs="楷体"/>
        </w:rPr>
        <w:t>up23030</w:t>
      </w:r>
      <w:r>
        <w:rPr>
          <w:rFonts w:ascii="楷体" w:eastAsia="楷体" w:hAnsi="楷体" w:cs="楷体"/>
        </w:rPr>
        <w:t>8 21:</w:t>
      </w:r>
      <w:r w:rsidR="0027032D">
        <w:rPr>
          <w:rFonts w:ascii="楷体" w:eastAsia="楷体" w:hAnsi="楷体" w:cs="楷体"/>
        </w:rPr>
        <w:t>2</w:t>
      </w:r>
      <w:r w:rsidR="007B72AC">
        <w:rPr>
          <w:rFonts w:ascii="楷体" w:eastAsia="楷体" w:hAnsi="楷体" w:cs="楷体"/>
        </w:rPr>
        <w:t>1</w:t>
      </w:r>
      <w:r w:rsidR="00A57B0B">
        <w:rPr>
          <w:rFonts w:ascii="楷体" w:eastAsia="楷体" w:hAnsi="楷体" w:cs="楷体" w:hint="eastAsia"/>
        </w:rPr>
        <w:t>正</w:t>
      </w:r>
      <w:r w:rsidR="00677C30">
        <w:rPr>
          <w:rFonts w:ascii="楷体" w:eastAsia="楷体" w:hAnsi="楷体" w:cs="楷体" w:hint="eastAsia"/>
        </w:rPr>
        <w:t>正</w:t>
      </w:r>
      <w:r w:rsidR="00601DC5">
        <w:rPr>
          <w:rFonts w:ascii="楷体" w:eastAsia="楷体" w:hAnsi="楷体" w:cs="楷体" w:hint="eastAsia"/>
        </w:rPr>
        <w:t>正</w:t>
      </w:r>
      <w:r w:rsidR="005F7D8B">
        <w:rPr>
          <w:rFonts w:ascii="楷体" w:eastAsia="楷体" w:hAnsi="楷体" w:cs="楷体" w:hint="eastAsia"/>
        </w:rPr>
        <w:t>正</w:t>
      </w:r>
      <w:r>
        <w:rPr>
          <w:rFonts w:ascii="楷体" w:eastAsia="楷体" w:hAnsi="楷体" w:cs="楷体" w:hint="eastAsia"/>
        </w:rPr>
        <w:t>】</w:t>
      </w:r>
    </w:p>
    <w:p w14:paraId="0080649C" w14:textId="70D829E8" w:rsidR="00D441FC" w:rsidRPr="00137E10" w:rsidRDefault="00657C54">
      <w:pPr>
        <w:rPr>
          <w:rFonts w:ascii="Microsoft YaHei Light" w:eastAsia="Microsoft YaHei Light" w:hAnsi="Microsoft YaHei Light"/>
        </w:rPr>
      </w:pPr>
      <w:r w:rsidRPr="00657C54">
        <w:rPr>
          <w:rFonts w:ascii="Microsoft YaHei Light" w:eastAsia="Microsoft YaHei Light" w:hAnsi="Microsoft YaHei Light"/>
          <w:noProof/>
        </w:rPr>
        <w:drawing>
          <wp:inline distT="0" distB="0" distL="0" distR="0" wp14:anchorId="389460BF" wp14:editId="69C6E67E">
            <wp:extent cx="5486400" cy="20002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000250"/>
                    </a:xfrm>
                    <a:prstGeom prst="rect">
                      <a:avLst/>
                    </a:prstGeom>
                  </pic:spPr>
                </pic:pic>
              </a:graphicData>
            </a:graphic>
          </wp:inline>
        </w:drawing>
      </w:r>
    </w:p>
    <w:p w14:paraId="58A0684C" w14:textId="19832BC6" w:rsidR="00D441FC" w:rsidRPr="00624929" w:rsidRDefault="00000000">
      <w:pPr>
        <w:rPr>
          <w:rFonts w:ascii="楷体" w:eastAsia="楷体" w:hAnsi="楷体"/>
        </w:rPr>
      </w:pPr>
      <w:r w:rsidRPr="00624929">
        <w:rPr>
          <w:rFonts w:ascii="楷体" w:eastAsia="楷体" w:hAnsi="楷体" w:hint="eastAsia"/>
          <w:highlight w:val="cyan"/>
        </w:rPr>
        <w:t>图</w:t>
      </w:r>
      <w:r w:rsidR="00AC5C0B" w:rsidRPr="00624929">
        <w:rPr>
          <w:rFonts w:ascii="楷体" w:eastAsia="楷体" w:hAnsi="楷体"/>
          <w:highlight w:val="cyan"/>
        </w:rPr>
        <w:t>7</w:t>
      </w:r>
      <w:r w:rsidR="00AC5C0B" w:rsidRPr="00624929">
        <w:rPr>
          <w:rFonts w:ascii="楷体" w:eastAsia="楷体" w:hAnsi="楷体"/>
        </w:rPr>
        <w:t xml:space="preserve">  </w:t>
      </w:r>
      <w:r w:rsidRPr="00624929">
        <w:rPr>
          <w:rFonts w:ascii="楷体" w:eastAsia="楷体" w:hAnsi="楷体" w:hint="eastAsia"/>
        </w:rPr>
        <w:t>相关研究工作（</w:t>
      </w:r>
      <w:r w:rsidRPr="00624929">
        <w:rPr>
          <w:rFonts w:ascii="楷体" w:eastAsia="楷体" w:hAnsi="楷体"/>
        </w:rPr>
        <w:t>2）的部分结果：（a）不同位置</w:t>
      </w:r>
      <w:r w:rsidRPr="00624929">
        <w:rPr>
          <w:rFonts w:ascii="楷体" w:eastAsia="楷体" w:hAnsi="楷体" w:hint="eastAsia"/>
          <w:highlight w:val="cyan"/>
        </w:rPr>
        <w:t>气温日变化</w:t>
      </w:r>
      <w:r w:rsidRPr="00624929">
        <w:rPr>
          <w:rFonts w:ascii="楷体" w:eastAsia="楷体" w:hAnsi="楷体" w:hint="eastAsia"/>
        </w:rPr>
        <w:t>的差异</w:t>
      </w:r>
      <w:r w:rsidR="00723E78">
        <w:rPr>
          <w:rFonts w:ascii="楷体" w:eastAsia="楷体" w:hAnsi="楷体" w:hint="eastAsia"/>
        </w:rPr>
        <w:t>。</w:t>
      </w:r>
      <w:r w:rsidRPr="00624929">
        <w:rPr>
          <w:rFonts w:ascii="楷体" w:eastAsia="楷体" w:hAnsi="楷体" w:hint="eastAsia"/>
        </w:rPr>
        <w:t>（</w:t>
      </w:r>
      <w:r w:rsidRPr="00624929">
        <w:rPr>
          <w:rFonts w:ascii="楷体" w:eastAsia="楷体" w:hAnsi="楷体"/>
        </w:rPr>
        <w:t>b）阿德莱德大都市区</w:t>
      </w:r>
      <w:r w:rsidRPr="00624929">
        <w:rPr>
          <w:rFonts w:ascii="楷体" w:eastAsia="楷体" w:hAnsi="楷体" w:hint="eastAsia"/>
          <w:highlight w:val="cyan"/>
        </w:rPr>
        <w:t>海风降温</w:t>
      </w:r>
      <w:r w:rsidR="00937819" w:rsidRPr="00624929">
        <w:rPr>
          <w:rFonts w:ascii="楷体" w:eastAsia="楷体" w:hAnsi="楷体" w:hint="eastAsia"/>
          <w:highlight w:val="cyan"/>
        </w:rPr>
        <w:t>能力</w:t>
      </w:r>
      <w:r w:rsidRPr="00624929">
        <w:rPr>
          <w:rFonts w:ascii="楷体" w:eastAsia="楷体" w:hAnsi="楷体" w:hint="eastAsia"/>
        </w:rPr>
        <w:t>的空间分布</w:t>
      </w:r>
      <w:r w:rsidR="00723E78">
        <w:rPr>
          <w:rFonts w:ascii="楷体" w:eastAsia="楷体" w:hAnsi="楷体" w:hint="eastAsia"/>
        </w:rPr>
        <w:t>。</w:t>
      </w:r>
      <w:r w:rsidRPr="00624929">
        <w:rPr>
          <w:rFonts w:ascii="楷体" w:eastAsia="楷体" w:hAnsi="楷体" w:hint="eastAsia"/>
        </w:rPr>
        <w:t>（</w:t>
      </w:r>
      <w:r w:rsidRPr="00624929">
        <w:rPr>
          <w:rFonts w:ascii="楷体" w:eastAsia="楷体" w:hAnsi="楷体"/>
        </w:rPr>
        <w:t>c）</w:t>
      </w:r>
      <w:r w:rsidRPr="00624929">
        <w:rPr>
          <w:rFonts w:ascii="楷体" w:eastAsia="楷体" w:hAnsi="楷体" w:hint="eastAsia"/>
          <w:highlight w:val="cyan"/>
        </w:rPr>
        <w:t>阿德莱德大都市区</w:t>
      </w:r>
      <w:r w:rsidRPr="00624929">
        <w:rPr>
          <w:rFonts w:ascii="楷体" w:eastAsia="楷体" w:hAnsi="楷体" w:hint="eastAsia"/>
        </w:rPr>
        <w:t>在所有海风日和高温海风日的</w:t>
      </w:r>
      <w:r w:rsidRPr="00624929">
        <w:rPr>
          <w:rFonts w:ascii="楷体" w:eastAsia="楷体" w:hAnsi="楷体" w:hint="eastAsia"/>
          <w:highlight w:val="cyan"/>
        </w:rPr>
        <w:t>海风降温</w:t>
      </w:r>
      <w:r w:rsidR="00937819" w:rsidRPr="00624929">
        <w:rPr>
          <w:rFonts w:ascii="楷体" w:eastAsia="楷体" w:hAnsi="楷体" w:hint="eastAsia"/>
          <w:highlight w:val="cyan"/>
        </w:rPr>
        <w:t>能力</w:t>
      </w:r>
      <w:r w:rsidRPr="00624929">
        <w:rPr>
          <w:rFonts w:ascii="楷体" w:eastAsia="楷体" w:hAnsi="楷体" w:hint="eastAsia"/>
        </w:rPr>
        <w:t>随</w:t>
      </w:r>
      <w:r w:rsidR="008703CF" w:rsidRPr="00624929">
        <w:rPr>
          <w:rFonts w:ascii="楷体" w:eastAsia="楷体" w:hAnsi="楷体" w:hint="eastAsia"/>
          <w:highlight w:val="cyan"/>
        </w:rPr>
        <w:t>沿盛行风路径的</w:t>
      </w:r>
      <w:r w:rsidRPr="00624929">
        <w:rPr>
          <w:rFonts w:ascii="楷体" w:eastAsia="楷体" w:hAnsi="楷体" w:hint="eastAsia"/>
          <w:highlight w:val="cyan"/>
        </w:rPr>
        <w:t>与海岸距离</w:t>
      </w:r>
      <w:r w:rsidRPr="00624929">
        <w:rPr>
          <w:rFonts w:ascii="楷体" w:eastAsia="楷体" w:hAnsi="楷体" w:hint="eastAsia"/>
        </w:rPr>
        <w:t>的</w:t>
      </w:r>
      <w:r w:rsidR="00CE180D">
        <w:rPr>
          <w:rFonts w:ascii="楷体" w:eastAsia="楷体" w:hAnsi="楷体" w:hint="eastAsia"/>
        </w:rPr>
        <w:t>变化</w:t>
      </w:r>
      <w:r w:rsidRPr="00624929">
        <w:rPr>
          <w:rFonts w:ascii="楷体" w:eastAsia="楷体" w:hAnsi="楷体" w:hint="eastAsia"/>
        </w:rPr>
        <w:t>。</w:t>
      </w:r>
      <w:r w:rsidR="00F4301A">
        <w:rPr>
          <w:rFonts w:ascii="楷体" w:eastAsia="楷体" w:hAnsi="楷体" w:cs="黑体" w:hint="eastAsia"/>
          <w:color w:val="000000"/>
          <w:sz w:val="24"/>
          <w:szCs w:val="24"/>
        </w:rPr>
        <w:t>【</w:t>
      </w:r>
      <w:r w:rsidR="00F4301A" w:rsidRPr="000774AE">
        <w:rPr>
          <w:rFonts w:ascii="楷体" w:eastAsia="楷体" w:hAnsi="楷体" w:cs="楷体"/>
        </w:rPr>
        <w:t>up23030</w:t>
      </w:r>
      <w:r w:rsidR="00F4301A">
        <w:rPr>
          <w:rFonts w:ascii="楷体" w:eastAsia="楷体" w:hAnsi="楷体" w:cs="楷体"/>
        </w:rPr>
        <w:t>8 21:</w:t>
      </w:r>
      <w:r w:rsidR="00134D2A">
        <w:rPr>
          <w:rFonts w:ascii="楷体" w:eastAsia="楷体" w:hAnsi="楷体" w:cs="楷体"/>
        </w:rPr>
        <w:t>3</w:t>
      </w:r>
      <w:r w:rsidR="00723E78">
        <w:rPr>
          <w:rFonts w:ascii="楷体" w:eastAsia="楷体" w:hAnsi="楷体" w:cs="楷体"/>
        </w:rPr>
        <w:t>1</w:t>
      </w:r>
      <w:r w:rsidR="0071027D">
        <w:rPr>
          <w:rFonts w:ascii="楷体" w:eastAsia="楷体" w:hAnsi="楷体" w:cs="楷体" w:hint="eastAsia"/>
        </w:rPr>
        <w:t>正</w:t>
      </w:r>
      <w:r w:rsidR="000A2E22">
        <w:rPr>
          <w:rFonts w:ascii="楷体" w:eastAsia="楷体" w:hAnsi="楷体" w:cs="楷体" w:hint="eastAsia"/>
        </w:rPr>
        <w:t>正</w:t>
      </w:r>
      <w:r w:rsidR="00784875">
        <w:rPr>
          <w:rFonts w:ascii="楷体" w:eastAsia="楷体" w:hAnsi="楷体" w:cs="楷体" w:hint="eastAsia"/>
        </w:rPr>
        <w:t>正</w:t>
      </w:r>
      <w:r w:rsidR="00F4301A">
        <w:rPr>
          <w:rFonts w:ascii="楷体" w:eastAsia="楷体" w:hAnsi="楷体" w:cs="楷体" w:hint="eastAsia"/>
        </w:rPr>
        <w:t>】</w:t>
      </w:r>
    </w:p>
    <w:p w14:paraId="1CCE0B39" w14:textId="495373F2" w:rsidR="00D441FC" w:rsidRPr="00137E10" w:rsidRDefault="00D441FC">
      <w:pPr>
        <w:rPr>
          <w:rFonts w:ascii="Microsoft YaHei Light" w:eastAsia="Microsoft YaHei Light" w:hAnsi="Microsoft YaHei Light" w:cs="楷体"/>
          <w:sz w:val="24"/>
          <w:szCs w:val="24"/>
        </w:rPr>
      </w:pPr>
    </w:p>
    <w:p w14:paraId="27913FF5" w14:textId="42BE4625" w:rsidR="00D441FC" w:rsidRPr="00624929" w:rsidRDefault="00000000">
      <w:pPr>
        <w:rPr>
          <w:rFonts w:ascii="楷体" w:eastAsia="楷体" w:hAnsi="楷体"/>
        </w:rPr>
      </w:pPr>
      <w:r w:rsidRPr="00624929">
        <w:rPr>
          <w:rFonts w:ascii="楷体" w:eastAsia="楷体" w:hAnsi="楷体" w:hint="eastAsia"/>
        </w:rPr>
        <w:t>（</w:t>
      </w:r>
      <w:r w:rsidRPr="00624929">
        <w:rPr>
          <w:rFonts w:ascii="楷体" w:eastAsia="楷体" w:hAnsi="楷体"/>
        </w:rPr>
        <w:t>3）</w:t>
      </w:r>
      <w:r w:rsidR="00784875" w:rsidRPr="00624929">
        <w:rPr>
          <w:rFonts w:ascii="楷体" w:eastAsia="楷体" w:hAnsi="楷体" w:hint="eastAsia"/>
        </w:rPr>
        <w:t>通过</w:t>
      </w:r>
      <w:r w:rsidR="00784875" w:rsidRPr="00624929">
        <w:rPr>
          <w:rFonts w:ascii="楷体" w:eastAsia="楷体" w:hAnsi="楷体" w:hint="eastAsia"/>
          <w:highlight w:val="cyan"/>
        </w:rPr>
        <w:t>模型模拟</w:t>
      </w:r>
      <w:r w:rsidR="00784875" w:rsidRPr="00624929">
        <w:rPr>
          <w:rFonts w:ascii="楷体" w:eastAsia="楷体" w:hAnsi="楷体" w:hint="eastAsia"/>
        </w:rPr>
        <w:t>分析了</w:t>
      </w:r>
      <w:r w:rsidRPr="00624929">
        <w:rPr>
          <w:rFonts w:ascii="楷体" w:eastAsia="楷体" w:hAnsi="楷体" w:hint="eastAsia"/>
        </w:rPr>
        <w:t>不同</w:t>
      </w:r>
      <w:r w:rsidRPr="00624929">
        <w:rPr>
          <w:rFonts w:ascii="楷体" w:eastAsia="楷体" w:hAnsi="楷体" w:hint="eastAsia"/>
          <w:highlight w:val="cyan"/>
        </w:rPr>
        <w:t>城市形态和背景</w:t>
      </w:r>
      <w:r w:rsidR="00784875" w:rsidRPr="00624929">
        <w:rPr>
          <w:rFonts w:ascii="楷体" w:eastAsia="楷体" w:hAnsi="楷体" w:hint="eastAsia"/>
          <w:highlight w:val="cyan"/>
        </w:rPr>
        <w:t>风速</w:t>
      </w:r>
      <w:r w:rsidRPr="00624929">
        <w:rPr>
          <w:rFonts w:ascii="楷体" w:eastAsia="楷体" w:hAnsi="楷体" w:hint="eastAsia"/>
        </w:rPr>
        <w:t>下</w:t>
      </w:r>
      <w:r w:rsidR="00784875" w:rsidRPr="00624929">
        <w:rPr>
          <w:rFonts w:ascii="楷体" w:eastAsia="楷体" w:hAnsi="楷体" w:hint="eastAsia"/>
          <w:highlight w:val="cyan"/>
        </w:rPr>
        <w:t>沿海城市</w:t>
      </w:r>
      <w:r w:rsidR="00784875" w:rsidRPr="00624929">
        <w:rPr>
          <w:rFonts w:ascii="楷体" w:eastAsia="楷体" w:hAnsi="楷体" w:hint="eastAsia"/>
        </w:rPr>
        <w:t>的气候特征：</w:t>
      </w:r>
      <w:r w:rsidR="00784875">
        <w:rPr>
          <w:rFonts w:ascii="楷体" w:eastAsia="楷体" w:hAnsi="楷体" w:cs="黑体" w:hint="eastAsia"/>
          <w:color w:val="000000"/>
          <w:sz w:val="24"/>
          <w:szCs w:val="24"/>
        </w:rPr>
        <w:t>【</w:t>
      </w:r>
      <w:r w:rsidR="00784875" w:rsidRPr="000774AE">
        <w:rPr>
          <w:rFonts w:ascii="楷体" w:eastAsia="楷体" w:hAnsi="楷体" w:cs="楷体"/>
        </w:rPr>
        <w:t>up23030</w:t>
      </w:r>
      <w:r w:rsidR="00784875">
        <w:rPr>
          <w:rFonts w:ascii="楷体" w:eastAsia="楷体" w:hAnsi="楷体" w:cs="楷体"/>
        </w:rPr>
        <w:t>8 21:38</w:t>
      </w:r>
      <w:r w:rsidR="00784875">
        <w:rPr>
          <w:rFonts w:ascii="楷体" w:eastAsia="楷体" w:hAnsi="楷体" w:cs="楷体" w:hint="eastAsia"/>
        </w:rPr>
        <w:t>正正</w:t>
      </w:r>
      <w:r w:rsidR="004930B6">
        <w:rPr>
          <w:rFonts w:ascii="楷体" w:eastAsia="楷体" w:hAnsi="楷体" w:cs="楷体" w:hint="eastAsia"/>
        </w:rPr>
        <w:t>正</w:t>
      </w:r>
      <w:r w:rsidR="00784875">
        <w:rPr>
          <w:rFonts w:ascii="楷体" w:eastAsia="楷体" w:hAnsi="楷体" w:cs="楷体" w:hint="eastAsia"/>
        </w:rPr>
        <w:t>】</w:t>
      </w:r>
    </w:p>
    <w:p w14:paraId="0A4F60F7" w14:textId="55A55D3A" w:rsidR="00D441FC" w:rsidRPr="00624929" w:rsidRDefault="00784875">
      <w:pPr>
        <w:spacing w:line="360" w:lineRule="auto"/>
        <w:rPr>
          <w:rFonts w:ascii="Times New Roman" w:eastAsia="楷体" w:hAnsi="Times New Roman" w:cs="Times New Roman"/>
        </w:rPr>
      </w:pPr>
      <w:r>
        <w:rPr>
          <w:rFonts w:ascii="楷体" w:eastAsia="楷体" w:hAnsi="楷体" w:hint="eastAsia"/>
        </w:rPr>
        <w:t xml:space="preserve"> </w:t>
      </w:r>
      <w:r>
        <w:rPr>
          <w:rFonts w:ascii="楷体" w:eastAsia="楷体" w:hAnsi="楷体"/>
        </w:rPr>
        <w:t xml:space="preserve">   </w:t>
      </w:r>
      <w:r w:rsidRPr="00624929">
        <w:rPr>
          <w:rFonts w:ascii="Times New Roman" w:eastAsia="楷体" w:hAnsi="Times New Roman" w:cs="Times New Roman" w:hint="eastAsia"/>
        </w:rPr>
        <w:t>目前，对不同</w:t>
      </w:r>
      <w:r w:rsidRPr="00624929">
        <w:rPr>
          <w:rFonts w:ascii="Times New Roman" w:eastAsia="楷体" w:hAnsi="Times New Roman" w:cs="Times New Roman" w:hint="eastAsia"/>
          <w:highlight w:val="cyan"/>
        </w:rPr>
        <w:t>城市形态和背景</w:t>
      </w:r>
      <w:r w:rsidR="0066534D" w:rsidRPr="00624929">
        <w:rPr>
          <w:rFonts w:ascii="Times New Roman" w:eastAsia="楷体" w:hAnsi="Times New Roman" w:cs="Times New Roman" w:hint="eastAsia"/>
          <w:highlight w:val="cyan"/>
        </w:rPr>
        <w:t>风速</w:t>
      </w:r>
      <w:r w:rsidRPr="00624929">
        <w:rPr>
          <w:rFonts w:ascii="Times New Roman" w:eastAsia="楷体" w:hAnsi="Times New Roman" w:cs="Times New Roman" w:hint="eastAsia"/>
        </w:rPr>
        <w:t>下</w:t>
      </w:r>
      <w:r w:rsidRPr="00624929">
        <w:rPr>
          <w:rFonts w:ascii="Times New Roman" w:eastAsia="楷体" w:hAnsi="Times New Roman" w:cs="Times New Roman" w:hint="eastAsia"/>
          <w:highlight w:val="cyan"/>
        </w:rPr>
        <w:t>沿海城市气候特征</w:t>
      </w:r>
      <w:r w:rsidRPr="00624929">
        <w:rPr>
          <w:rFonts w:ascii="Times New Roman" w:eastAsia="楷体" w:hAnsi="Times New Roman" w:cs="Times New Roman" w:hint="eastAsia"/>
        </w:rPr>
        <w:t>之间的差异性</w:t>
      </w:r>
      <w:r w:rsidRPr="00624929">
        <w:rPr>
          <w:rFonts w:ascii="Times New Roman" w:eastAsia="楷体" w:hAnsi="Times New Roman" w:cs="Times New Roman" w:hint="eastAsia"/>
          <w:highlight w:val="cyan"/>
        </w:rPr>
        <w:t>认识不足</w:t>
      </w:r>
      <w:r w:rsidRPr="00624929">
        <w:rPr>
          <w:rFonts w:ascii="Times New Roman" w:eastAsia="楷体" w:hAnsi="Times New Roman" w:cs="Times New Roman" w:hint="eastAsia"/>
        </w:rPr>
        <w:t>。因此在该研究中，申请人开展了</w:t>
      </w:r>
      <w:r w:rsidRPr="00624929">
        <w:rPr>
          <w:rFonts w:ascii="Times New Roman" w:eastAsia="楷体" w:hAnsi="Times New Roman" w:cs="Times New Roman" w:hint="eastAsia"/>
          <w:highlight w:val="cyan"/>
        </w:rPr>
        <w:t>海风对城市气候影响</w:t>
      </w:r>
      <w:r w:rsidRPr="00624929">
        <w:rPr>
          <w:rFonts w:ascii="Times New Roman" w:eastAsia="楷体" w:hAnsi="Times New Roman" w:cs="Times New Roman" w:hint="eastAsia"/>
        </w:rPr>
        <w:t>的情景模拟分析。在阿德莱德的</w:t>
      </w:r>
      <w:r w:rsidRPr="00624929">
        <w:rPr>
          <w:rFonts w:ascii="Times New Roman" w:eastAsia="楷体" w:hAnsi="Times New Roman" w:cs="Times New Roman" w:hint="eastAsia"/>
          <w:highlight w:val="cyan"/>
        </w:rPr>
        <w:t>一个</w:t>
      </w:r>
      <w:r w:rsidR="004429C3" w:rsidRPr="00624929">
        <w:rPr>
          <w:rFonts w:ascii="Times New Roman" w:eastAsia="楷体" w:hAnsi="Times New Roman" w:cs="Times New Roman" w:hint="eastAsia"/>
          <w:highlight w:val="cyan"/>
        </w:rPr>
        <w:t>高温</w:t>
      </w:r>
      <w:r w:rsidRPr="00624929">
        <w:rPr>
          <w:rFonts w:ascii="Times New Roman" w:eastAsia="楷体" w:hAnsi="Times New Roman" w:cs="Times New Roman" w:hint="eastAsia"/>
          <w:highlight w:val="cyan"/>
        </w:rPr>
        <w:t>海风日</w:t>
      </w:r>
      <w:r w:rsidRPr="00624929">
        <w:rPr>
          <w:rFonts w:ascii="Times New Roman" w:eastAsia="楷体" w:hAnsi="Times New Roman" w:cs="Times New Roman" w:hint="eastAsia"/>
        </w:rPr>
        <w:t>，根据</w:t>
      </w:r>
      <w:r w:rsidRPr="00624929">
        <w:rPr>
          <w:rFonts w:ascii="Times New Roman" w:eastAsia="楷体" w:hAnsi="Times New Roman" w:cs="Times New Roman" w:hint="eastAsia"/>
          <w:highlight w:val="cyan"/>
        </w:rPr>
        <w:t>建筑高度、街道朝向和风速</w:t>
      </w:r>
      <w:r w:rsidRPr="00624929">
        <w:rPr>
          <w:rFonts w:ascii="Times New Roman" w:eastAsia="楷体" w:hAnsi="Times New Roman" w:cs="Times New Roman" w:hint="eastAsia"/>
        </w:rPr>
        <w:t>的变化</w:t>
      </w:r>
      <w:r w:rsidRPr="00624929">
        <w:rPr>
          <w:rFonts w:ascii="Times New Roman" w:eastAsia="楷体" w:hAnsi="Times New Roman" w:cs="Times New Roman" w:hint="eastAsia"/>
          <w:highlight w:val="cyan"/>
        </w:rPr>
        <w:t>设置了</w:t>
      </w:r>
      <w:r w:rsidRPr="00624929">
        <w:rPr>
          <w:rFonts w:ascii="Times New Roman" w:eastAsia="楷体" w:hAnsi="Times New Roman" w:cs="Times New Roman"/>
          <w:highlight w:val="cyan"/>
        </w:rPr>
        <w:t>24</w:t>
      </w:r>
      <w:r w:rsidRPr="00624929">
        <w:rPr>
          <w:rFonts w:ascii="Times New Roman" w:eastAsia="楷体" w:hAnsi="Times New Roman" w:cs="Times New Roman"/>
          <w:highlight w:val="cyan"/>
        </w:rPr>
        <w:t>个</w:t>
      </w:r>
      <w:r w:rsidRPr="00624929">
        <w:rPr>
          <w:rFonts w:ascii="Times New Roman" w:eastAsia="楷体" w:hAnsi="Times New Roman" w:cs="Times New Roman" w:hint="eastAsia"/>
          <w:highlight w:val="cyan"/>
        </w:rPr>
        <w:t>情景</w:t>
      </w:r>
      <w:r w:rsidRPr="00624929">
        <w:rPr>
          <w:rFonts w:ascii="Times New Roman" w:eastAsia="楷体" w:hAnsi="Times New Roman" w:cs="Times New Roman" w:hint="eastAsia"/>
        </w:rPr>
        <w:t>，并对</w:t>
      </w:r>
      <w:r w:rsidRPr="00624929">
        <w:rPr>
          <w:rFonts w:ascii="Times New Roman" w:eastAsia="楷体" w:hAnsi="Times New Roman" w:cs="Times New Roman" w:hint="eastAsia"/>
          <w:highlight w:val="cyan"/>
        </w:rPr>
        <w:t>各情景</w:t>
      </w:r>
      <w:r w:rsidRPr="00624929">
        <w:rPr>
          <w:rFonts w:ascii="Times New Roman" w:eastAsia="楷体" w:hAnsi="Times New Roman" w:cs="Times New Roman" w:hint="eastAsia"/>
        </w:rPr>
        <w:t>进行了</w:t>
      </w:r>
      <w:r w:rsidRPr="00624929">
        <w:rPr>
          <w:rFonts w:ascii="Times New Roman" w:eastAsia="楷体" w:hAnsi="Times New Roman" w:cs="Times New Roman"/>
          <w:highlight w:val="cyan"/>
        </w:rPr>
        <w:t>ENVI-met</w:t>
      </w:r>
      <w:r w:rsidRPr="00624929">
        <w:rPr>
          <w:rFonts w:ascii="Times New Roman" w:eastAsia="楷体" w:hAnsi="Times New Roman" w:cs="Times New Roman"/>
          <w:highlight w:val="cyan"/>
        </w:rPr>
        <w:t>城市气候模拟</w:t>
      </w:r>
      <w:r w:rsidRPr="00624929">
        <w:rPr>
          <w:rFonts w:ascii="Times New Roman" w:eastAsia="楷体" w:hAnsi="Times New Roman" w:cs="Times New Roman" w:hint="eastAsia"/>
        </w:rPr>
        <w:t>。一个关键的</w:t>
      </w:r>
      <w:r w:rsidRPr="00624929">
        <w:rPr>
          <w:rFonts w:ascii="Times New Roman" w:eastAsia="楷体" w:hAnsi="Times New Roman" w:cs="Times New Roman" w:hint="eastAsia"/>
          <w:highlight w:val="cyan"/>
        </w:rPr>
        <w:t>研究结果</w:t>
      </w:r>
      <w:r w:rsidRPr="00624929">
        <w:rPr>
          <w:rFonts w:ascii="Times New Roman" w:eastAsia="楷体" w:hAnsi="Times New Roman" w:cs="Times New Roman" w:hint="eastAsia"/>
        </w:rPr>
        <w:t>是</w:t>
      </w:r>
      <w:r w:rsidR="00A27856" w:rsidRPr="00624929">
        <w:rPr>
          <w:rFonts w:ascii="Times New Roman" w:eastAsia="楷体" w:hAnsi="Times New Roman" w:cs="Times New Roman" w:hint="eastAsia"/>
        </w:rPr>
        <w:t>，</w:t>
      </w:r>
      <w:r w:rsidR="00957909" w:rsidRPr="00624929">
        <w:rPr>
          <w:rFonts w:ascii="Times New Roman" w:eastAsia="楷体" w:hAnsi="Times New Roman" w:cs="Times New Roman" w:hint="eastAsia"/>
        </w:rPr>
        <w:t>在</w:t>
      </w:r>
      <w:r w:rsidR="00957909" w:rsidRPr="00624929">
        <w:rPr>
          <w:rFonts w:ascii="Times New Roman" w:eastAsia="楷体" w:hAnsi="Times New Roman" w:cs="Times New Roman"/>
        </w:rPr>
        <w:t>14:00</w:t>
      </w:r>
      <w:r w:rsidR="00957909" w:rsidRPr="00624929">
        <w:rPr>
          <w:rFonts w:ascii="Times New Roman" w:eastAsia="楷体" w:hAnsi="Times New Roman" w:cs="Times New Roman" w:hint="eastAsia"/>
        </w:rPr>
        <w:t>，</w:t>
      </w:r>
      <w:r w:rsidR="00A27856" w:rsidRPr="00624929">
        <w:rPr>
          <w:rFonts w:ascii="Times New Roman" w:eastAsia="楷体" w:hAnsi="Times New Roman" w:cs="Times New Roman" w:hint="eastAsia"/>
        </w:rPr>
        <w:t>随着建筑高度从</w:t>
      </w:r>
      <w:r w:rsidR="00A27856" w:rsidRPr="00624929">
        <w:rPr>
          <w:rFonts w:ascii="Times New Roman" w:eastAsia="楷体" w:hAnsi="Times New Roman" w:cs="Times New Roman"/>
        </w:rPr>
        <w:t>4</w:t>
      </w:r>
      <w:r w:rsidR="00A27856" w:rsidRPr="00624929">
        <w:rPr>
          <w:rFonts w:ascii="Times New Roman" w:eastAsia="楷体" w:hAnsi="Times New Roman" w:cs="Times New Roman" w:hint="eastAsia"/>
        </w:rPr>
        <w:t>米增加至</w:t>
      </w:r>
      <w:r w:rsidR="00A27856" w:rsidRPr="00624929">
        <w:rPr>
          <w:rFonts w:ascii="Times New Roman" w:eastAsia="楷体" w:hAnsi="Times New Roman" w:cs="Times New Roman"/>
        </w:rPr>
        <w:t>12</w:t>
      </w:r>
      <w:r w:rsidR="00A27856" w:rsidRPr="00624929">
        <w:rPr>
          <w:rFonts w:ascii="Times New Roman" w:eastAsia="楷体" w:hAnsi="Times New Roman" w:cs="Times New Roman" w:hint="eastAsia"/>
        </w:rPr>
        <w:t>米，</w:t>
      </w:r>
      <w:r w:rsidR="00957909" w:rsidRPr="00624929">
        <w:rPr>
          <w:rFonts w:ascii="Times New Roman" w:eastAsia="楷体" w:hAnsi="Times New Roman" w:cs="Times New Roman" w:hint="eastAsia"/>
        </w:rPr>
        <w:t>研究区域内平均气温</w:t>
      </w:r>
      <w:r w:rsidR="009409A4">
        <w:rPr>
          <w:rFonts w:ascii="Times New Roman" w:eastAsia="楷体" w:hAnsi="Times New Roman" w:cs="Times New Roman" w:hint="eastAsia"/>
        </w:rPr>
        <w:t>显著下降</w:t>
      </w:r>
      <w:r w:rsidR="00957909" w:rsidRPr="00624929">
        <w:rPr>
          <w:rFonts w:ascii="Times New Roman" w:eastAsia="楷体" w:hAnsi="Times New Roman" w:cs="Times New Roman" w:hint="eastAsia"/>
        </w:rPr>
        <w:t>，但</w:t>
      </w:r>
      <w:r w:rsidR="00A27856" w:rsidRPr="00624929">
        <w:rPr>
          <w:rFonts w:ascii="Times New Roman" w:eastAsia="楷体" w:hAnsi="Times New Roman" w:cs="Times New Roman" w:hint="eastAsia"/>
        </w:rPr>
        <w:t>风速增加（从</w:t>
      </w:r>
      <w:r w:rsidR="00A27856" w:rsidRPr="00624929">
        <w:rPr>
          <w:rFonts w:ascii="Times New Roman" w:eastAsia="楷体" w:hAnsi="Times New Roman" w:cs="Times New Roman"/>
        </w:rPr>
        <w:t>2</w:t>
      </w:r>
      <w:r w:rsidR="00C27C39">
        <w:rPr>
          <w:rFonts w:ascii="Times New Roman" w:eastAsia="楷体" w:hAnsi="Times New Roman" w:cs="Times New Roman"/>
        </w:rPr>
        <w:t xml:space="preserve"> </w:t>
      </w:r>
      <w:r w:rsidR="00A27856" w:rsidRPr="00624929">
        <w:rPr>
          <w:rFonts w:ascii="Times New Roman" w:eastAsia="楷体" w:hAnsi="Times New Roman" w:cs="Times New Roman"/>
        </w:rPr>
        <w:t>m/s</w:t>
      </w:r>
      <w:r w:rsidR="00A27856" w:rsidRPr="00624929">
        <w:rPr>
          <w:rFonts w:ascii="Times New Roman" w:eastAsia="楷体" w:hAnsi="Times New Roman" w:cs="Times New Roman" w:hint="eastAsia"/>
        </w:rPr>
        <w:t>到</w:t>
      </w:r>
      <w:r w:rsidR="00A27856" w:rsidRPr="00624929">
        <w:rPr>
          <w:rFonts w:ascii="Times New Roman" w:eastAsia="楷体" w:hAnsi="Times New Roman" w:cs="Times New Roman"/>
        </w:rPr>
        <w:t>4</w:t>
      </w:r>
      <w:r w:rsidR="00C27C39">
        <w:rPr>
          <w:rFonts w:ascii="Times New Roman" w:eastAsia="楷体" w:hAnsi="Times New Roman" w:cs="Times New Roman"/>
        </w:rPr>
        <w:t xml:space="preserve"> </w:t>
      </w:r>
      <w:r w:rsidR="00A27856" w:rsidRPr="00624929">
        <w:rPr>
          <w:rFonts w:ascii="Times New Roman" w:eastAsia="楷体" w:hAnsi="Times New Roman" w:cs="Times New Roman"/>
        </w:rPr>
        <w:t>m/s</w:t>
      </w:r>
      <w:r w:rsidR="00A27856" w:rsidRPr="00624929">
        <w:rPr>
          <w:rFonts w:ascii="Times New Roman" w:eastAsia="楷体" w:hAnsi="Times New Roman" w:cs="Times New Roman" w:hint="eastAsia"/>
        </w:rPr>
        <w:t>）引起的平均降温幅度从</w:t>
      </w:r>
      <w:r w:rsidR="00A27856" w:rsidRPr="00624929">
        <w:rPr>
          <w:rFonts w:ascii="Times New Roman" w:eastAsia="楷体" w:hAnsi="Times New Roman" w:cs="Times New Roman"/>
        </w:rPr>
        <w:t>0.28</w:t>
      </w:r>
      <w:r w:rsidR="001C5AA7">
        <w:rPr>
          <w:rFonts w:ascii="Times New Roman" w:eastAsia="楷体" w:hAnsi="Times New Roman" w:cs="Times New Roman"/>
        </w:rPr>
        <w:t xml:space="preserve"> </w:t>
      </w:r>
      <w:r w:rsidR="00A27856" w:rsidRPr="00624929">
        <w:rPr>
          <w:rFonts w:ascii="Times New Roman" w:eastAsia="楷体" w:hAnsi="Times New Roman" w:cs="Times New Roman" w:hint="eastAsia"/>
        </w:rPr>
        <w:t>°</w:t>
      </w:r>
      <w:r w:rsidR="00A27856" w:rsidRPr="00624929">
        <w:rPr>
          <w:rFonts w:ascii="Times New Roman" w:eastAsia="楷体" w:hAnsi="Times New Roman" w:cs="Times New Roman"/>
        </w:rPr>
        <w:t>C</w:t>
      </w:r>
      <w:r w:rsidR="00A27856" w:rsidRPr="00624929">
        <w:rPr>
          <w:rFonts w:ascii="Times New Roman" w:eastAsia="楷体" w:hAnsi="Times New Roman" w:cs="Times New Roman" w:hint="eastAsia"/>
        </w:rPr>
        <w:t>下降到</w:t>
      </w:r>
      <w:r w:rsidR="00A27856" w:rsidRPr="00624929">
        <w:rPr>
          <w:rFonts w:ascii="Times New Roman" w:eastAsia="楷体" w:hAnsi="Times New Roman" w:cs="Times New Roman"/>
        </w:rPr>
        <w:t>0.17</w:t>
      </w:r>
      <w:r w:rsidR="001C5AA7">
        <w:rPr>
          <w:rFonts w:ascii="Times New Roman" w:eastAsia="楷体" w:hAnsi="Times New Roman" w:cs="Times New Roman"/>
        </w:rPr>
        <w:t xml:space="preserve"> </w:t>
      </w:r>
      <w:r w:rsidR="00A27856" w:rsidRPr="00624929">
        <w:rPr>
          <w:rFonts w:ascii="Times New Roman" w:eastAsia="楷体" w:hAnsi="Times New Roman" w:cs="Times New Roman" w:hint="eastAsia"/>
        </w:rPr>
        <w:t>°</w:t>
      </w:r>
      <w:r w:rsidR="00A27856" w:rsidRPr="00624929">
        <w:rPr>
          <w:rFonts w:ascii="Times New Roman" w:eastAsia="楷体" w:hAnsi="Times New Roman" w:cs="Times New Roman"/>
        </w:rPr>
        <w:t>C</w:t>
      </w:r>
      <w:r w:rsidRPr="00624929">
        <w:rPr>
          <w:rFonts w:ascii="Times New Roman" w:eastAsia="楷体" w:hAnsi="Times New Roman" w:cs="Times New Roman" w:hint="eastAsia"/>
        </w:rPr>
        <w:t>。</w:t>
      </w:r>
      <w:r w:rsidR="00A27856" w:rsidRPr="00624929">
        <w:rPr>
          <w:rFonts w:ascii="Times New Roman" w:eastAsia="楷体" w:hAnsi="Times New Roman" w:cs="Times New Roman" w:hint="eastAsia"/>
        </w:rPr>
        <w:t>这表明</w:t>
      </w:r>
      <w:r w:rsidR="00C2425F">
        <w:rPr>
          <w:rFonts w:ascii="Times New Roman" w:eastAsia="楷体" w:hAnsi="Times New Roman" w:cs="Times New Roman" w:hint="eastAsia"/>
          <w:highlight w:val="cyan"/>
        </w:rPr>
        <w:t>增加建筑物高度的降温效果</w:t>
      </w:r>
      <w:r w:rsidR="00957909" w:rsidRPr="00624929">
        <w:rPr>
          <w:rFonts w:ascii="Times New Roman" w:eastAsia="楷体" w:hAnsi="Times New Roman" w:cs="Times New Roman" w:hint="eastAsia"/>
          <w:highlight w:val="cyan"/>
        </w:rPr>
        <w:t>随</w:t>
      </w:r>
      <w:r w:rsidR="00A27856" w:rsidRPr="00624929">
        <w:rPr>
          <w:rFonts w:ascii="Times New Roman" w:eastAsia="楷体" w:hAnsi="Times New Roman" w:cs="Times New Roman" w:hint="eastAsia"/>
          <w:highlight w:val="cyan"/>
        </w:rPr>
        <w:t>风速增加</w:t>
      </w:r>
      <w:r w:rsidR="00957909" w:rsidRPr="00624929">
        <w:rPr>
          <w:rFonts w:ascii="Times New Roman" w:eastAsia="楷体" w:hAnsi="Times New Roman" w:cs="Times New Roman" w:hint="eastAsia"/>
        </w:rPr>
        <w:t>而显著减弱</w:t>
      </w:r>
      <w:r w:rsidRPr="00624929">
        <w:rPr>
          <w:rFonts w:ascii="Times New Roman" w:eastAsia="楷体" w:hAnsi="Times New Roman" w:cs="Times New Roman" w:hint="eastAsia"/>
        </w:rPr>
        <w:t>（图</w:t>
      </w:r>
      <w:r w:rsidR="00AC5C0B" w:rsidRPr="00624929">
        <w:rPr>
          <w:rFonts w:ascii="Times New Roman" w:eastAsia="楷体" w:hAnsi="Times New Roman" w:cs="Times New Roman"/>
        </w:rPr>
        <w:t>8</w:t>
      </w:r>
      <w:r w:rsidRPr="00624929">
        <w:rPr>
          <w:rFonts w:ascii="Times New Roman" w:eastAsia="楷体" w:hAnsi="Times New Roman" w:cs="Times New Roman" w:hint="eastAsia"/>
        </w:rPr>
        <w:t>）。相关研究成果已投稿至</w:t>
      </w:r>
      <w:r w:rsidRPr="00624929">
        <w:rPr>
          <w:rFonts w:ascii="Times New Roman" w:eastAsia="楷体" w:hAnsi="Times New Roman" w:cs="Times New Roman" w:hint="eastAsia"/>
          <w:highlight w:val="magenta"/>
        </w:rPr>
        <w:t>《</w:t>
      </w:r>
      <w:r w:rsidRPr="00624929">
        <w:rPr>
          <w:rFonts w:ascii="Times New Roman" w:eastAsia="楷体" w:hAnsi="Times New Roman" w:cs="Times New Roman"/>
          <w:highlight w:val="magenta"/>
        </w:rPr>
        <w:t>Sustainable Cities and Society</w:t>
      </w:r>
      <w:r w:rsidRPr="00624929">
        <w:rPr>
          <w:rFonts w:ascii="Times New Roman" w:eastAsia="楷体" w:hAnsi="Times New Roman" w:cs="Times New Roman"/>
          <w:highlight w:val="magenta"/>
        </w:rPr>
        <w:t>》</w:t>
      </w:r>
      <w:r w:rsidRPr="00624929">
        <w:rPr>
          <w:rFonts w:ascii="Times New Roman" w:eastAsia="楷体" w:hAnsi="Times New Roman" w:cs="Times New Roman"/>
        </w:rPr>
        <w:t>，正在审稿中。通过该研究，</w:t>
      </w:r>
      <w:r w:rsidRPr="00624929">
        <w:rPr>
          <w:rFonts w:ascii="Times New Roman" w:eastAsia="楷体" w:hAnsi="Times New Roman" w:cs="Times New Roman" w:hint="eastAsia"/>
          <w:highlight w:val="cyan"/>
        </w:rPr>
        <w:t>申请人熟悉了</w:t>
      </w:r>
      <w:r w:rsidRPr="00624929">
        <w:rPr>
          <w:rFonts w:ascii="Times New Roman" w:eastAsia="楷体" w:hAnsi="Times New Roman" w:cs="Times New Roman" w:hint="eastAsia"/>
        </w:rPr>
        <w:t>基于</w:t>
      </w:r>
      <w:r w:rsidRPr="00624929">
        <w:rPr>
          <w:rFonts w:ascii="Times New Roman" w:eastAsia="楷体" w:hAnsi="Times New Roman" w:cs="Times New Roman"/>
          <w:highlight w:val="cyan"/>
        </w:rPr>
        <w:t>ENVI-met</w:t>
      </w:r>
      <w:r w:rsidRPr="00624929">
        <w:rPr>
          <w:rFonts w:ascii="Times New Roman" w:eastAsia="楷体" w:hAnsi="Times New Roman" w:cs="Times New Roman"/>
          <w:highlight w:val="cyan"/>
        </w:rPr>
        <w:t>的城市气候模拟</w:t>
      </w:r>
      <w:r w:rsidR="00BE102C">
        <w:rPr>
          <w:rFonts w:ascii="Times New Roman" w:eastAsia="楷体" w:hAnsi="Times New Roman" w:cs="Times New Roman" w:hint="eastAsia"/>
          <w:highlight w:val="cyan"/>
        </w:rPr>
        <w:t>，对建筑三维形态特征与城市气候的关系有了更深入的认识</w:t>
      </w:r>
      <w:r w:rsidR="004429C3" w:rsidRPr="00624929">
        <w:rPr>
          <w:rFonts w:ascii="Times New Roman" w:eastAsia="楷体" w:hAnsi="Times New Roman" w:cs="Times New Roman" w:hint="eastAsia"/>
        </w:rPr>
        <w:t>。这有助于本项目中</w:t>
      </w:r>
      <w:r w:rsidR="00340883" w:rsidRPr="00624929">
        <w:rPr>
          <w:rFonts w:ascii="Times New Roman" w:eastAsia="楷体" w:hAnsi="Times New Roman" w:cs="Times New Roman" w:hint="eastAsia"/>
          <w:highlight w:val="cyan"/>
        </w:rPr>
        <w:t>河流冠层热效应</w:t>
      </w:r>
      <w:r w:rsidR="00340883" w:rsidRPr="00624929">
        <w:rPr>
          <w:rFonts w:ascii="Times New Roman" w:eastAsia="楷体" w:hAnsi="Times New Roman" w:cs="Times New Roman" w:hint="eastAsia"/>
        </w:rPr>
        <w:t>的情景模拟分析工作的快速开展。</w:t>
      </w:r>
      <w:r w:rsidR="00340883" w:rsidRPr="00624929">
        <w:rPr>
          <w:rFonts w:ascii="Times New Roman" w:eastAsia="楷体" w:hAnsi="Times New Roman" w:cs="Times New Roman" w:hint="eastAsia"/>
          <w:color w:val="000000"/>
          <w:sz w:val="24"/>
          <w:szCs w:val="24"/>
        </w:rPr>
        <w:t>【</w:t>
      </w:r>
      <w:r w:rsidR="0070375C" w:rsidRPr="00624929">
        <w:rPr>
          <w:rFonts w:ascii="Times New Roman" w:eastAsia="楷体" w:hAnsi="Times New Roman" w:cs="Times New Roman"/>
        </w:rPr>
        <w:t>up</w:t>
      </w:r>
      <w:r w:rsidR="00340883" w:rsidRPr="00624929">
        <w:rPr>
          <w:rFonts w:ascii="Times New Roman" w:eastAsia="楷体" w:hAnsi="Times New Roman" w:cs="Times New Roman"/>
        </w:rPr>
        <w:t>23030</w:t>
      </w:r>
      <w:r w:rsidR="0070375C" w:rsidRPr="00624929">
        <w:rPr>
          <w:rFonts w:ascii="Times New Roman" w:eastAsia="楷体" w:hAnsi="Times New Roman" w:cs="Times New Roman"/>
        </w:rPr>
        <w:t>9</w:t>
      </w:r>
      <w:r w:rsidR="00340883" w:rsidRPr="00624929">
        <w:rPr>
          <w:rFonts w:ascii="Times New Roman" w:eastAsia="楷体" w:hAnsi="Times New Roman" w:cs="Times New Roman"/>
        </w:rPr>
        <w:t xml:space="preserve"> </w:t>
      </w:r>
      <w:r w:rsidR="00D5221D">
        <w:rPr>
          <w:rFonts w:ascii="Times New Roman" w:eastAsia="楷体" w:hAnsi="Times New Roman" w:cs="Times New Roman"/>
        </w:rPr>
        <w:t>10</w:t>
      </w:r>
      <w:r w:rsidR="00D5221D">
        <w:rPr>
          <w:rFonts w:ascii="Times New Roman" w:eastAsia="楷体" w:hAnsi="Times New Roman" w:cs="Times New Roman" w:hint="eastAsia"/>
        </w:rPr>
        <w:t>:</w:t>
      </w:r>
      <w:r w:rsidR="00696D6D">
        <w:rPr>
          <w:rFonts w:ascii="Times New Roman" w:eastAsia="楷体" w:hAnsi="Times New Roman" w:cs="Times New Roman"/>
        </w:rPr>
        <w:t>11</w:t>
      </w:r>
      <w:r w:rsidR="00696D6D">
        <w:rPr>
          <w:rFonts w:ascii="Times New Roman" w:eastAsia="楷体" w:hAnsi="Times New Roman" w:cs="Times New Roman" w:hint="eastAsia"/>
        </w:rPr>
        <w:t>正</w:t>
      </w:r>
      <w:r w:rsidR="00A17ABE">
        <w:rPr>
          <w:rFonts w:ascii="Times New Roman" w:eastAsia="楷体" w:hAnsi="Times New Roman" w:cs="Times New Roman" w:hint="eastAsia"/>
        </w:rPr>
        <w:t>正</w:t>
      </w:r>
      <w:r w:rsidR="007F098D">
        <w:rPr>
          <w:rFonts w:ascii="Times New Roman" w:eastAsia="楷体" w:hAnsi="Times New Roman" w:cs="Times New Roman" w:hint="eastAsia"/>
        </w:rPr>
        <w:t>正</w:t>
      </w:r>
      <w:r w:rsidR="00340883" w:rsidRPr="00624929">
        <w:rPr>
          <w:rFonts w:ascii="Times New Roman" w:eastAsia="楷体" w:hAnsi="Times New Roman" w:cs="Times New Roman" w:hint="eastAsia"/>
        </w:rPr>
        <w:t>】</w:t>
      </w:r>
    </w:p>
    <w:p w14:paraId="224797BC" w14:textId="43F64BAB" w:rsidR="00D441FC" w:rsidRPr="00137E10" w:rsidRDefault="00957909">
      <w:pPr>
        <w:spacing w:line="360" w:lineRule="auto"/>
        <w:rPr>
          <w:rFonts w:ascii="Microsoft YaHei Light" w:eastAsia="Microsoft YaHei Light" w:hAnsi="Microsoft YaHei Light" w:cs="黑体"/>
          <w:sz w:val="24"/>
          <w:szCs w:val="24"/>
        </w:rPr>
      </w:pPr>
      <w:r w:rsidRPr="00957909">
        <w:rPr>
          <w:noProof/>
        </w:rPr>
        <w:t xml:space="preserve"> </w:t>
      </w:r>
      <w:r w:rsidR="002E6004" w:rsidRPr="002E6004">
        <w:rPr>
          <w:noProof/>
        </w:rPr>
        <w:drawing>
          <wp:inline distT="0" distB="0" distL="0" distR="0" wp14:anchorId="5429B478" wp14:editId="5552AC86">
            <wp:extent cx="5486400" cy="2112010"/>
            <wp:effectExtent l="0" t="0" r="0" b="2540"/>
            <wp:docPr id="3" name="图片 3" descr="图表, 图示, 示意图,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 图示, 示意图, 箱线图&#10;&#10;描述已自动生成"/>
                    <pic:cNvPicPr/>
                  </pic:nvPicPr>
                  <pic:blipFill>
                    <a:blip r:embed="rId19"/>
                    <a:stretch>
                      <a:fillRect/>
                    </a:stretch>
                  </pic:blipFill>
                  <pic:spPr>
                    <a:xfrm>
                      <a:off x="0" y="0"/>
                      <a:ext cx="5486400" cy="2112010"/>
                    </a:xfrm>
                    <a:prstGeom prst="rect">
                      <a:avLst/>
                    </a:prstGeom>
                  </pic:spPr>
                </pic:pic>
              </a:graphicData>
            </a:graphic>
          </wp:inline>
        </w:drawing>
      </w:r>
    </w:p>
    <w:p w14:paraId="2F94BD06" w14:textId="179C81AD" w:rsidR="00D441FC" w:rsidRPr="00137E10" w:rsidRDefault="00D441FC">
      <w:pPr>
        <w:rPr>
          <w:rFonts w:ascii="Microsoft YaHei Light" w:eastAsia="Microsoft YaHei Light" w:hAnsi="Microsoft YaHei Light" w:cs="楷体"/>
          <w:sz w:val="24"/>
          <w:szCs w:val="24"/>
        </w:rPr>
      </w:pPr>
    </w:p>
    <w:p w14:paraId="78244BB8" w14:textId="14FCBD71" w:rsidR="00D441FC" w:rsidRPr="00624929" w:rsidRDefault="00000000">
      <w:pPr>
        <w:rPr>
          <w:rFonts w:ascii="楷体" w:eastAsia="楷体" w:hAnsi="楷体"/>
          <w:sz w:val="20"/>
          <w:szCs w:val="20"/>
        </w:rPr>
      </w:pPr>
      <w:r w:rsidRPr="00624929">
        <w:rPr>
          <w:rFonts w:ascii="楷体" w:eastAsia="楷体" w:hAnsi="楷体" w:hint="eastAsia"/>
          <w:sz w:val="20"/>
          <w:szCs w:val="20"/>
        </w:rPr>
        <w:t>图</w:t>
      </w:r>
      <w:r w:rsidR="00AC5C0B" w:rsidRPr="00624929">
        <w:rPr>
          <w:rFonts w:ascii="楷体" w:eastAsia="楷体" w:hAnsi="楷体"/>
          <w:sz w:val="20"/>
          <w:szCs w:val="20"/>
        </w:rPr>
        <w:t xml:space="preserve">8  </w:t>
      </w:r>
      <w:r w:rsidRPr="00624929">
        <w:rPr>
          <w:rFonts w:ascii="楷体" w:eastAsia="楷体" w:hAnsi="楷体" w:hint="eastAsia"/>
          <w:sz w:val="20"/>
          <w:szCs w:val="20"/>
        </w:rPr>
        <w:t>相关研究工作（</w:t>
      </w:r>
      <w:r w:rsidRPr="00624929">
        <w:rPr>
          <w:rFonts w:ascii="楷体" w:eastAsia="楷体" w:hAnsi="楷体"/>
          <w:sz w:val="20"/>
          <w:szCs w:val="20"/>
        </w:rPr>
        <w:t>3）的部分结果：（a）不同</w:t>
      </w:r>
      <w:r w:rsidR="00C27C39" w:rsidRPr="0035542F">
        <w:rPr>
          <w:rFonts w:ascii="楷体" w:eastAsia="楷体" w:hAnsi="楷体" w:hint="eastAsia"/>
          <w:sz w:val="20"/>
          <w:szCs w:val="20"/>
        </w:rPr>
        <w:t>建筑高度情景下</w:t>
      </w:r>
      <w:r w:rsidRPr="00624929">
        <w:rPr>
          <w:rFonts w:ascii="楷体" w:eastAsia="楷体" w:hAnsi="楷体"/>
          <w:sz w:val="20"/>
          <w:szCs w:val="20"/>
        </w:rPr>
        <w:t>的温度分布箱型图</w:t>
      </w:r>
      <w:r w:rsidRPr="00624929">
        <w:rPr>
          <w:rFonts w:ascii="楷体" w:eastAsia="楷体" w:hAnsi="楷体" w:hint="eastAsia"/>
          <w:sz w:val="20"/>
          <w:szCs w:val="20"/>
        </w:rPr>
        <w:t>；（</w:t>
      </w:r>
      <w:r w:rsidRPr="00624929">
        <w:rPr>
          <w:rFonts w:ascii="楷体" w:eastAsia="楷体" w:hAnsi="楷体"/>
          <w:sz w:val="20"/>
          <w:szCs w:val="20"/>
        </w:rPr>
        <w:t>b）</w:t>
      </w:r>
      <w:r w:rsidR="00C27C39" w:rsidRPr="0035542F">
        <w:rPr>
          <w:rFonts w:ascii="楷体" w:eastAsia="楷体" w:hAnsi="楷体"/>
          <w:sz w:val="20"/>
          <w:szCs w:val="20"/>
        </w:rPr>
        <w:t>不同</w:t>
      </w:r>
      <w:r w:rsidR="00C27C39" w:rsidRPr="0035542F">
        <w:rPr>
          <w:rFonts w:ascii="楷体" w:eastAsia="楷体" w:hAnsi="楷体" w:hint="eastAsia"/>
          <w:sz w:val="20"/>
          <w:szCs w:val="20"/>
        </w:rPr>
        <w:t>建筑高度情景下由风速</w:t>
      </w:r>
      <w:r w:rsidR="00C27C39">
        <w:rPr>
          <w:rFonts w:ascii="楷体" w:eastAsia="楷体" w:hAnsi="楷体" w:hint="eastAsia"/>
          <w:sz w:val="20"/>
          <w:szCs w:val="20"/>
        </w:rPr>
        <w:t>增加（</w:t>
      </w:r>
      <w:r w:rsidR="006222FF">
        <w:rPr>
          <w:rFonts w:ascii="楷体" w:eastAsia="楷体" w:hAnsi="楷体" w:hint="eastAsia"/>
          <w:sz w:val="20"/>
          <w:szCs w:val="20"/>
        </w:rPr>
        <w:t>从</w:t>
      </w:r>
      <w:r w:rsidR="00C27C39">
        <w:rPr>
          <w:rFonts w:ascii="楷体" w:eastAsia="楷体" w:hAnsi="楷体" w:hint="eastAsia"/>
          <w:sz w:val="20"/>
          <w:szCs w:val="20"/>
        </w:rPr>
        <w:t>2</w:t>
      </w:r>
      <w:r w:rsidR="00C27C39">
        <w:rPr>
          <w:rFonts w:ascii="楷体" w:eastAsia="楷体" w:hAnsi="楷体"/>
          <w:sz w:val="20"/>
          <w:szCs w:val="20"/>
        </w:rPr>
        <w:t xml:space="preserve"> m/s </w:t>
      </w:r>
      <w:r w:rsidR="00C27C39">
        <w:rPr>
          <w:rFonts w:ascii="楷体" w:eastAsia="楷体" w:hAnsi="楷体" w:hint="eastAsia"/>
          <w:sz w:val="20"/>
          <w:szCs w:val="20"/>
        </w:rPr>
        <w:t xml:space="preserve">到 </w:t>
      </w:r>
      <w:r w:rsidR="00C27C39">
        <w:rPr>
          <w:rFonts w:ascii="楷体" w:eastAsia="楷体" w:hAnsi="楷体"/>
          <w:sz w:val="20"/>
          <w:szCs w:val="20"/>
        </w:rPr>
        <w:t>4 m/s</w:t>
      </w:r>
      <w:r w:rsidR="00C27C39">
        <w:rPr>
          <w:rFonts w:ascii="楷体" w:eastAsia="楷体" w:hAnsi="楷体" w:hint="eastAsia"/>
          <w:sz w:val="20"/>
          <w:szCs w:val="20"/>
        </w:rPr>
        <w:t>）导致的温度降幅</w:t>
      </w:r>
      <w:r w:rsidRPr="00624929">
        <w:rPr>
          <w:rFonts w:ascii="楷体" w:eastAsia="楷体" w:hAnsi="楷体"/>
          <w:sz w:val="20"/>
          <w:szCs w:val="20"/>
        </w:rPr>
        <w:t>。</w:t>
      </w:r>
      <w:r w:rsidR="00BC4539" w:rsidRPr="00BD3491">
        <w:rPr>
          <w:rFonts w:ascii="Times New Roman" w:eastAsia="楷体" w:hAnsi="Times New Roman" w:cs="Times New Roman"/>
          <w:color w:val="000000"/>
          <w:sz w:val="24"/>
          <w:szCs w:val="24"/>
        </w:rPr>
        <w:t>【</w:t>
      </w:r>
      <w:r w:rsidR="00BC4539" w:rsidRPr="00BD3491">
        <w:rPr>
          <w:rFonts w:ascii="Times New Roman" w:eastAsia="楷体" w:hAnsi="Times New Roman" w:cs="Times New Roman"/>
        </w:rPr>
        <w:t xml:space="preserve">up230309 </w:t>
      </w:r>
      <w:r w:rsidR="00BC4539">
        <w:rPr>
          <w:rFonts w:ascii="Times New Roman" w:eastAsia="楷体" w:hAnsi="Times New Roman" w:cs="Times New Roman"/>
        </w:rPr>
        <w:t>10</w:t>
      </w:r>
      <w:r w:rsidR="00BC4539">
        <w:rPr>
          <w:rFonts w:ascii="Times New Roman" w:eastAsia="楷体" w:hAnsi="Times New Roman" w:cs="Times New Roman" w:hint="eastAsia"/>
        </w:rPr>
        <w:t>:</w:t>
      </w:r>
      <w:r w:rsidR="00BC4539">
        <w:rPr>
          <w:rFonts w:ascii="Times New Roman" w:eastAsia="楷体" w:hAnsi="Times New Roman" w:cs="Times New Roman"/>
        </w:rPr>
        <w:t>16</w:t>
      </w:r>
      <w:r w:rsidR="00E23BA4">
        <w:rPr>
          <w:rFonts w:ascii="Times New Roman" w:eastAsia="楷体" w:hAnsi="Times New Roman" w:cs="Times New Roman" w:hint="eastAsia"/>
        </w:rPr>
        <w:t>正正</w:t>
      </w:r>
      <w:r w:rsidR="004809F1">
        <w:rPr>
          <w:rFonts w:ascii="Times New Roman" w:eastAsia="楷体" w:hAnsi="Times New Roman" w:cs="Times New Roman" w:hint="eastAsia"/>
        </w:rPr>
        <w:t>正</w:t>
      </w:r>
      <w:r w:rsidR="00BC4539">
        <w:rPr>
          <w:rFonts w:ascii="Times New Roman" w:eastAsia="楷体" w:hAnsi="Times New Roman" w:cs="Times New Roman" w:hint="eastAsia"/>
        </w:rPr>
        <w:t>】</w:t>
      </w:r>
    </w:p>
    <w:p w14:paraId="2379C90F" w14:textId="77777777" w:rsidR="00D441FC" w:rsidRPr="00137E10" w:rsidRDefault="00000000">
      <w:pPr>
        <w:rPr>
          <w:rFonts w:ascii="Microsoft YaHei Light" w:eastAsia="Microsoft YaHei Light" w:hAnsi="Microsoft YaHei Light"/>
          <w:color w:val="0070C1"/>
          <w:sz w:val="28"/>
          <w:szCs w:val="24"/>
        </w:rPr>
      </w:pPr>
      <w:r w:rsidRPr="00137E10">
        <w:rPr>
          <w:rFonts w:ascii="Microsoft YaHei Light" w:eastAsia="Microsoft YaHei Light" w:hAnsi="Microsoft YaHei Light" w:hint="eastAsia"/>
          <w:color w:val="0070C1"/>
          <w:sz w:val="28"/>
          <w:szCs w:val="24"/>
        </w:rPr>
        <w:t>2．</w:t>
      </w:r>
      <w:r w:rsidRPr="00137E10">
        <w:rPr>
          <w:rFonts w:ascii="Microsoft YaHei Light" w:eastAsia="Microsoft YaHei Light" w:hAnsi="Microsoft YaHei Light" w:hint="eastAsia"/>
          <w:color w:val="0070C1"/>
          <w:sz w:val="27"/>
          <w:szCs w:val="24"/>
        </w:rPr>
        <w:t>工作条件</w:t>
      </w:r>
      <w:r w:rsidRPr="00137E10">
        <w:rPr>
          <w:rFonts w:ascii="Microsoft YaHei Light" w:eastAsia="Microsoft YaHei Light" w:hAnsi="Microsoft YaHei Light" w:hint="eastAsia"/>
          <w:color w:val="0070C1"/>
          <w:sz w:val="28"/>
          <w:szCs w:val="24"/>
        </w:rPr>
        <w:t>（包括已具备的实验条件，尚缺少的实验条件和拟</w:t>
      </w:r>
    </w:p>
    <w:p w14:paraId="1222F7A1" w14:textId="77777777" w:rsidR="00D441FC" w:rsidRPr="00137E10" w:rsidRDefault="00000000">
      <w:pPr>
        <w:rPr>
          <w:rFonts w:ascii="Microsoft YaHei Light" w:eastAsia="Microsoft YaHei Light" w:hAnsi="Microsoft YaHei Light"/>
          <w:color w:val="0070C1"/>
          <w:sz w:val="28"/>
          <w:szCs w:val="24"/>
        </w:rPr>
      </w:pPr>
      <w:r w:rsidRPr="00137E10">
        <w:rPr>
          <w:rFonts w:ascii="Microsoft YaHei Light" w:eastAsia="Microsoft YaHei Light" w:hAnsi="Microsoft YaHei Light" w:hint="eastAsia"/>
          <w:color w:val="0070C1"/>
          <w:sz w:val="28"/>
          <w:szCs w:val="24"/>
        </w:rPr>
        <w:t>解决的途径，包括利用国家实验室、国家重点实验室和部门重点实验</w:t>
      </w:r>
    </w:p>
    <w:p w14:paraId="3FA6F6F0" w14:textId="3EFC581D" w:rsidR="00DA3E20" w:rsidRPr="00137E10" w:rsidRDefault="00000000">
      <w:pPr>
        <w:rPr>
          <w:rFonts w:ascii="Microsoft YaHei Light" w:eastAsia="Microsoft YaHei Light" w:hAnsi="Microsoft YaHei Light"/>
          <w:sz w:val="18"/>
          <w:szCs w:val="18"/>
        </w:rPr>
      </w:pPr>
      <w:r w:rsidRPr="00137E10">
        <w:rPr>
          <w:rFonts w:ascii="Microsoft YaHei Light" w:eastAsia="Microsoft YaHei Light" w:hAnsi="Microsoft YaHei Light" w:hint="eastAsia"/>
          <w:color w:val="0070C1"/>
          <w:sz w:val="28"/>
          <w:szCs w:val="24"/>
        </w:rPr>
        <w:t>室等研究基地的计划与落实情况）；</w:t>
      </w:r>
    </w:p>
    <w:p w14:paraId="644A7BCA" w14:textId="0B0EADE4" w:rsidR="00D441FC" w:rsidRPr="00624929" w:rsidRDefault="00DA3E20" w:rsidP="00624929">
      <w:pPr>
        <w:spacing w:line="360" w:lineRule="auto"/>
        <w:rPr>
          <w:rFonts w:ascii="楷体" w:eastAsia="楷体" w:hAnsi="楷体" w:cs="黑体"/>
          <w:sz w:val="24"/>
          <w:szCs w:val="24"/>
        </w:rPr>
      </w:pPr>
      <w:r w:rsidRPr="00624929">
        <w:rPr>
          <w:rFonts w:ascii="楷体" w:eastAsia="楷体" w:hAnsi="楷体" w:cs="黑体"/>
          <w:sz w:val="24"/>
          <w:szCs w:val="24"/>
        </w:rPr>
        <w:t xml:space="preserve">    </w:t>
      </w:r>
      <w:r w:rsidR="00000000" w:rsidRPr="00624929">
        <w:rPr>
          <w:rFonts w:ascii="楷体" w:eastAsia="楷体" w:hAnsi="楷体" w:cs="黑体" w:hint="eastAsia"/>
          <w:sz w:val="24"/>
          <w:szCs w:val="24"/>
        </w:rPr>
        <w:t>本项目依托单位</w:t>
      </w:r>
      <w:r w:rsidR="00000000" w:rsidRPr="00624929">
        <w:rPr>
          <w:rFonts w:ascii="楷体" w:eastAsia="楷体" w:hAnsi="楷体" w:cs="黑体" w:hint="eastAsia"/>
          <w:sz w:val="24"/>
          <w:szCs w:val="24"/>
          <w:highlight w:val="cyan"/>
        </w:rPr>
        <w:t>重庆大学</w:t>
      </w:r>
      <w:r w:rsidR="00000000" w:rsidRPr="00624929">
        <w:rPr>
          <w:rFonts w:ascii="楷体" w:eastAsia="楷体" w:hAnsi="楷体" w:cs="黑体" w:hint="eastAsia"/>
          <w:sz w:val="24"/>
          <w:szCs w:val="24"/>
        </w:rPr>
        <w:t>为“双一流”</w:t>
      </w:r>
      <w:r w:rsidR="00000000" w:rsidRPr="00624929">
        <w:rPr>
          <w:rFonts w:ascii="楷体" w:eastAsia="楷体" w:hAnsi="楷体" w:cs="黑体"/>
          <w:sz w:val="24"/>
          <w:szCs w:val="24"/>
        </w:rPr>
        <w:t xml:space="preserve">A </w:t>
      </w:r>
      <w:r w:rsidR="00000000" w:rsidRPr="00624929">
        <w:rPr>
          <w:rFonts w:ascii="楷体" w:eastAsia="楷体" w:hAnsi="楷体" w:cs="黑体" w:hint="eastAsia"/>
          <w:sz w:val="24"/>
          <w:szCs w:val="24"/>
        </w:rPr>
        <w:t>类建设高校，拥有</w:t>
      </w:r>
      <w:r w:rsidR="00000000" w:rsidRPr="00624929">
        <w:rPr>
          <w:rFonts w:ascii="楷体" w:eastAsia="楷体" w:hAnsi="楷体" w:cs="黑体" w:hint="eastAsia"/>
          <w:sz w:val="24"/>
          <w:szCs w:val="24"/>
          <w:highlight w:val="cyan"/>
        </w:rPr>
        <w:t>三峡库区生态环境教育部重点实验室</w:t>
      </w:r>
      <w:r w:rsidR="00000000" w:rsidRPr="00624929">
        <w:rPr>
          <w:rFonts w:ascii="楷体" w:eastAsia="楷体" w:hAnsi="楷体" w:cs="黑体" w:hint="eastAsia"/>
          <w:sz w:val="24"/>
          <w:szCs w:val="24"/>
        </w:rPr>
        <w:t>和</w:t>
      </w:r>
      <w:r w:rsidR="00000000" w:rsidRPr="00624929">
        <w:rPr>
          <w:rFonts w:ascii="楷体" w:eastAsia="楷体" w:hAnsi="楷体" w:cs="黑体" w:hint="eastAsia"/>
          <w:sz w:val="24"/>
          <w:szCs w:val="24"/>
          <w:highlight w:val="cyan"/>
        </w:rPr>
        <w:t>山地城镇建设与新技术教育部重点实验室</w:t>
      </w:r>
      <w:r w:rsidR="00000000" w:rsidRPr="00624929">
        <w:rPr>
          <w:rFonts w:ascii="楷体" w:eastAsia="楷体" w:hAnsi="楷体" w:cs="黑体" w:hint="eastAsia"/>
          <w:sz w:val="24"/>
          <w:szCs w:val="24"/>
        </w:rPr>
        <w:t>。其中，</w:t>
      </w:r>
      <w:r w:rsidR="00000000" w:rsidRPr="00624929">
        <w:rPr>
          <w:rFonts w:ascii="楷体" w:eastAsia="楷体" w:hAnsi="楷体" w:cs="黑体" w:hint="eastAsia"/>
          <w:sz w:val="24"/>
          <w:szCs w:val="24"/>
          <w:highlight w:val="cyan"/>
        </w:rPr>
        <w:t>三峡库区生态环境教育部重点实验室</w:t>
      </w:r>
      <w:r w:rsidR="00000000" w:rsidRPr="00624929">
        <w:rPr>
          <w:rFonts w:ascii="楷体" w:eastAsia="楷体" w:hAnsi="楷体" w:cs="黑体" w:hint="eastAsia"/>
          <w:sz w:val="24"/>
          <w:szCs w:val="24"/>
        </w:rPr>
        <w:t>以三峡库区</w:t>
      </w:r>
      <w:r w:rsidR="00000000" w:rsidRPr="00624929">
        <w:rPr>
          <w:rFonts w:ascii="楷体" w:eastAsia="楷体" w:hAnsi="楷体" w:cs="黑体" w:hint="eastAsia"/>
          <w:sz w:val="24"/>
          <w:szCs w:val="24"/>
          <w:highlight w:val="cyan"/>
        </w:rPr>
        <w:t>自然生态系统</w:t>
      </w:r>
      <w:r w:rsidR="00000000" w:rsidRPr="00624929">
        <w:rPr>
          <w:rFonts w:ascii="楷体" w:eastAsia="楷体" w:hAnsi="楷体" w:cs="黑体" w:hint="eastAsia"/>
          <w:sz w:val="24"/>
          <w:szCs w:val="24"/>
        </w:rPr>
        <w:t>和</w:t>
      </w:r>
      <w:r w:rsidR="00000000" w:rsidRPr="00624929">
        <w:rPr>
          <w:rFonts w:ascii="楷体" w:eastAsia="楷体" w:hAnsi="楷体" w:cs="黑体" w:hint="eastAsia"/>
          <w:sz w:val="24"/>
          <w:szCs w:val="24"/>
          <w:highlight w:val="cyan"/>
        </w:rPr>
        <w:t>城镇生态系统</w:t>
      </w:r>
      <w:r w:rsidR="00000000" w:rsidRPr="00624929">
        <w:rPr>
          <w:rFonts w:ascii="楷体" w:eastAsia="楷体" w:hAnsi="楷体" w:cs="黑体" w:hint="eastAsia"/>
          <w:sz w:val="24"/>
          <w:szCs w:val="24"/>
        </w:rPr>
        <w:t>为主要研究对象。在城市生态系统方面，主要围绕</w:t>
      </w:r>
      <w:r w:rsidR="00000000" w:rsidRPr="00624929">
        <w:rPr>
          <w:rFonts w:ascii="楷体" w:eastAsia="楷体" w:hAnsi="楷体" w:cs="黑体" w:hint="eastAsia"/>
          <w:sz w:val="24"/>
          <w:szCs w:val="24"/>
          <w:highlight w:val="cyan"/>
        </w:rPr>
        <w:t>城镇人居环境保障</w:t>
      </w:r>
      <w:r w:rsidR="00000000" w:rsidRPr="00624929">
        <w:rPr>
          <w:rFonts w:ascii="楷体" w:eastAsia="楷体" w:hAnsi="楷体" w:cs="黑体" w:hint="eastAsia"/>
          <w:sz w:val="24"/>
          <w:szCs w:val="24"/>
        </w:rPr>
        <w:t>、</w:t>
      </w:r>
      <w:r w:rsidR="00000000" w:rsidRPr="00624929">
        <w:rPr>
          <w:rFonts w:ascii="楷体" w:eastAsia="楷体" w:hAnsi="楷体" w:cs="黑体" w:hint="eastAsia"/>
          <w:sz w:val="24"/>
          <w:szCs w:val="24"/>
          <w:highlight w:val="cyan"/>
        </w:rPr>
        <w:t>城市气候调节等</w:t>
      </w:r>
      <w:r w:rsidR="00000000" w:rsidRPr="00624929">
        <w:rPr>
          <w:rFonts w:ascii="楷体" w:eastAsia="楷体" w:hAnsi="楷体" w:cs="黑体" w:hint="eastAsia"/>
          <w:sz w:val="24"/>
          <w:szCs w:val="24"/>
        </w:rPr>
        <w:t>问题开展研究。</w:t>
      </w:r>
      <w:r w:rsidR="00000000" w:rsidRPr="00624929">
        <w:rPr>
          <w:rFonts w:ascii="楷体" w:eastAsia="楷体" w:hAnsi="楷体" w:cs="黑体" w:hint="eastAsia"/>
          <w:sz w:val="24"/>
          <w:szCs w:val="24"/>
          <w:highlight w:val="cyan"/>
        </w:rPr>
        <w:t>山地城镇建设与新技术教育部重点实验室</w:t>
      </w:r>
      <w:r w:rsidR="00000000" w:rsidRPr="00624929">
        <w:rPr>
          <w:rFonts w:ascii="楷体" w:eastAsia="楷体" w:hAnsi="楷体" w:cs="黑体" w:hint="eastAsia"/>
          <w:sz w:val="24"/>
          <w:szCs w:val="24"/>
        </w:rPr>
        <w:t>的主要研究方向包括</w:t>
      </w:r>
      <w:r w:rsidR="00000000" w:rsidRPr="00624929">
        <w:rPr>
          <w:rFonts w:ascii="楷体" w:eastAsia="楷体" w:hAnsi="楷体" w:cs="黑体" w:hint="eastAsia"/>
          <w:sz w:val="24"/>
          <w:szCs w:val="24"/>
          <w:highlight w:val="cyan"/>
        </w:rPr>
        <w:t>山地建筑空间环境优化技术</w:t>
      </w:r>
      <w:r w:rsidR="00000000" w:rsidRPr="00624929">
        <w:rPr>
          <w:rFonts w:ascii="楷体" w:eastAsia="楷体" w:hAnsi="楷体" w:cs="黑体" w:hint="eastAsia"/>
          <w:sz w:val="24"/>
          <w:szCs w:val="24"/>
        </w:rPr>
        <w:t>、</w:t>
      </w:r>
      <w:r w:rsidR="00000000" w:rsidRPr="00624929">
        <w:rPr>
          <w:rFonts w:ascii="楷体" w:eastAsia="楷体" w:hAnsi="楷体" w:cs="黑体" w:hint="eastAsia"/>
          <w:sz w:val="24"/>
          <w:szCs w:val="24"/>
          <w:highlight w:val="cyan"/>
        </w:rPr>
        <w:t>城镇生态规划综合理论与方法</w:t>
      </w:r>
      <w:r w:rsidR="00000000" w:rsidRPr="00624929">
        <w:rPr>
          <w:rFonts w:ascii="楷体" w:eastAsia="楷体" w:hAnsi="楷体" w:cs="黑体" w:hint="eastAsia"/>
          <w:sz w:val="24"/>
          <w:szCs w:val="24"/>
        </w:rPr>
        <w:t>等。以上研究方向</w:t>
      </w:r>
      <w:r w:rsidR="00000000" w:rsidRPr="00624929">
        <w:rPr>
          <w:rFonts w:ascii="楷体" w:eastAsia="楷体" w:hAnsi="楷体" w:cs="黑体" w:hint="eastAsia"/>
          <w:sz w:val="24"/>
          <w:szCs w:val="24"/>
          <w:highlight w:val="cyan"/>
        </w:rPr>
        <w:t>与本项目</w:t>
      </w:r>
      <w:r w:rsidR="00000000" w:rsidRPr="00624929">
        <w:rPr>
          <w:rFonts w:ascii="楷体" w:eastAsia="楷体" w:hAnsi="楷体" w:cs="黑体" w:hint="eastAsia"/>
          <w:sz w:val="24"/>
          <w:szCs w:val="24"/>
        </w:rPr>
        <w:t>契合。上述实验室</w:t>
      </w:r>
      <w:r w:rsidR="00000000" w:rsidRPr="00624929">
        <w:rPr>
          <w:rFonts w:ascii="楷体" w:eastAsia="楷体" w:hAnsi="楷体" w:cs="黑体" w:hint="eastAsia"/>
          <w:sz w:val="24"/>
          <w:szCs w:val="24"/>
          <w:highlight w:val="cyan"/>
        </w:rPr>
        <w:t>还配备有</w:t>
      </w:r>
      <w:r w:rsidR="00000000" w:rsidRPr="00624929">
        <w:rPr>
          <w:rFonts w:ascii="楷体" w:eastAsia="楷体" w:hAnsi="楷体" w:cs="黑体" w:hint="eastAsia"/>
          <w:sz w:val="24"/>
          <w:szCs w:val="24"/>
        </w:rPr>
        <w:t>城市环境相关数据的</w:t>
      </w:r>
      <w:r w:rsidR="00000000" w:rsidRPr="00624929">
        <w:rPr>
          <w:rFonts w:ascii="楷体" w:eastAsia="楷体" w:hAnsi="楷体" w:cs="黑体" w:hint="eastAsia"/>
          <w:sz w:val="24"/>
          <w:szCs w:val="24"/>
          <w:highlight w:val="cyan"/>
        </w:rPr>
        <w:t>测量设备</w:t>
      </w:r>
      <w:r w:rsidR="0053550C">
        <w:rPr>
          <w:rFonts w:ascii="楷体" w:eastAsia="楷体" w:hAnsi="楷体" w:cs="黑体" w:hint="eastAsia"/>
          <w:sz w:val="24"/>
          <w:szCs w:val="24"/>
        </w:rPr>
        <w:t>，</w:t>
      </w:r>
      <w:r w:rsidR="00000000" w:rsidRPr="00624929">
        <w:rPr>
          <w:rFonts w:ascii="楷体" w:eastAsia="楷体" w:hAnsi="楷体" w:cs="黑体" w:hint="eastAsia"/>
          <w:sz w:val="24"/>
          <w:szCs w:val="24"/>
        </w:rPr>
        <w:t>包括</w:t>
      </w:r>
      <w:r w:rsidR="00000000" w:rsidRPr="00624929">
        <w:rPr>
          <w:rFonts w:ascii="楷体" w:eastAsia="楷体" w:hAnsi="楷体" w:cs="黑体"/>
          <w:sz w:val="24"/>
          <w:szCs w:val="24"/>
          <w:highlight w:val="cyan"/>
        </w:rPr>
        <w:t>AM 200便携式叶面积仪、数字摄影测量系统</w:t>
      </w:r>
      <w:r w:rsidR="00000000" w:rsidRPr="00624929">
        <w:rPr>
          <w:rFonts w:ascii="楷体" w:eastAsia="楷体" w:hAnsi="楷体" w:cs="黑体" w:hint="eastAsia"/>
          <w:sz w:val="24"/>
          <w:szCs w:val="24"/>
          <w:highlight w:val="cyan"/>
        </w:rPr>
        <w:t>、三维激光扫描仪、数字地图扫描仪</w:t>
      </w:r>
      <w:r w:rsidR="00000000" w:rsidRPr="00624929">
        <w:rPr>
          <w:rFonts w:ascii="楷体" w:eastAsia="楷体" w:hAnsi="楷体" w:cs="黑体" w:hint="eastAsia"/>
          <w:sz w:val="24"/>
          <w:szCs w:val="24"/>
        </w:rPr>
        <w:t>等，可用于帮助获取本项目中土地覆盖、地表特征、</w:t>
      </w:r>
      <w:r w:rsidR="00FB5210" w:rsidRPr="00624929">
        <w:rPr>
          <w:rFonts w:ascii="楷体" w:eastAsia="楷体" w:hAnsi="楷体" w:cs="黑体" w:hint="eastAsia"/>
          <w:sz w:val="24"/>
          <w:szCs w:val="24"/>
        </w:rPr>
        <w:t>三维</w:t>
      </w:r>
      <w:r w:rsidR="00000000" w:rsidRPr="00624929">
        <w:rPr>
          <w:rFonts w:ascii="楷体" w:eastAsia="楷体" w:hAnsi="楷体" w:cs="黑体" w:hint="eastAsia"/>
          <w:sz w:val="24"/>
          <w:szCs w:val="24"/>
        </w:rPr>
        <w:t>形态等方面的相关</w:t>
      </w:r>
      <w:r w:rsidR="00732F50" w:rsidRPr="00624929">
        <w:rPr>
          <w:rFonts w:ascii="楷体" w:eastAsia="楷体" w:hAnsi="楷体" w:cs="黑体" w:hint="eastAsia"/>
          <w:sz w:val="24"/>
          <w:szCs w:val="24"/>
        </w:rPr>
        <w:t>指标</w:t>
      </w:r>
      <w:r w:rsidR="00000000" w:rsidRPr="00624929">
        <w:rPr>
          <w:rFonts w:ascii="楷体" w:eastAsia="楷体" w:hAnsi="楷体" w:cs="黑体" w:hint="eastAsia"/>
          <w:sz w:val="24"/>
          <w:szCs w:val="24"/>
        </w:rPr>
        <w:t>。</w:t>
      </w:r>
      <w:r w:rsidR="00B235CF">
        <w:rPr>
          <w:rFonts w:ascii="楷体" w:eastAsia="楷体" w:hAnsi="楷体" w:cs="黑体" w:hint="eastAsia"/>
          <w:color w:val="000000"/>
          <w:sz w:val="24"/>
          <w:szCs w:val="24"/>
        </w:rPr>
        <w:t>【</w:t>
      </w:r>
      <w:r w:rsidR="00B235CF" w:rsidRPr="000774AE">
        <w:rPr>
          <w:rFonts w:ascii="楷体" w:eastAsia="楷体" w:hAnsi="楷体" w:cs="楷体"/>
        </w:rPr>
        <w:t>up23030</w:t>
      </w:r>
      <w:r w:rsidR="00B235CF">
        <w:rPr>
          <w:rFonts w:ascii="楷体" w:eastAsia="楷体" w:hAnsi="楷体" w:cs="楷体"/>
        </w:rPr>
        <w:t>9 00:2</w:t>
      </w:r>
      <w:r w:rsidR="0053550C">
        <w:rPr>
          <w:rFonts w:ascii="楷体" w:eastAsia="楷体" w:hAnsi="楷体" w:cs="楷体"/>
        </w:rPr>
        <w:t>9</w:t>
      </w:r>
      <w:r w:rsidR="00FD15C0">
        <w:rPr>
          <w:rFonts w:ascii="楷体" w:eastAsia="楷体" w:hAnsi="楷体" w:cs="楷体" w:hint="eastAsia"/>
        </w:rPr>
        <w:t>正</w:t>
      </w:r>
      <w:r w:rsidR="00C92C11">
        <w:rPr>
          <w:rFonts w:ascii="楷体" w:eastAsia="楷体" w:hAnsi="楷体" w:cs="楷体" w:hint="eastAsia"/>
        </w:rPr>
        <w:t>正</w:t>
      </w:r>
      <w:r w:rsidR="003A7055">
        <w:rPr>
          <w:rFonts w:ascii="楷体" w:eastAsia="楷体" w:hAnsi="楷体" w:cs="楷体" w:hint="eastAsia"/>
        </w:rPr>
        <w:t>正</w:t>
      </w:r>
      <w:r w:rsidR="00B235CF">
        <w:rPr>
          <w:rFonts w:ascii="楷体" w:eastAsia="楷体" w:hAnsi="楷体" w:cs="楷体" w:hint="eastAsia"/>
        </w:rPr>
        <w:t>】</w:t>
      </w:r>
    </w:p>
    <w:p w14:paraId="187BCDC6" w14:textId="6F70A5B2" w:rsidR="00D441FC" w:rsidRPr="00624929" w:rsidRDefault="00DA3E20" w:rsidP="00624929">
      <w:pPr>
        <w:spacing w:line="360" w:lineRule="auto"/>
        <w:rPr>
          <w:rFonts w:ascii="楷体" w:eastAsia="楷体" w:hAnsi="楷体" w:cs="黑体"/>
          <w:sz w:val="24"/>
          <w:szCs w:val="24"/>
        </w:rPr>
      </w:pPr>
      <w:r w:rsidRPr="00D15403">
        <w:rPr>
          <w:rFonts w:ascii="楷体" w:eastAsia="楷体" w:hAnsi="楷体" w:cs="黑体" w:hint="eastAsia"/>
          <w:sz w:val="24"/>
          <w:szCs w:val="24"/>
        </w:rPr>
        <w:t xml:space="preserve"> </w:t>
      </w:r>
      <w:r w:rsidRPr="00D15403">
        <w:rPr>
          <w:rFonts w:ascii="楷体" w:eastAsia="楷体" w:hAnsi="楷体" w:cs="黑体"/>
          <w:sz w:val="24"/>
          <w:szCs w:val="24"/>
        </w:rPr>
        <w:t xml:space="preserve">   </w:t>
      </w:r>
      <w:r w:rsidRPr="00624929">
        <w:rPr>
          <w:rFonts w:ascii="楷体" w:eastAsia="楷体" w:hAnsi="楷体" w:cs="黑体" w:hint="eastAsia"/>
          <w:sz w:val="24"/>
          <w:szCs w:val="24"/>
        </w:rPr>
        <w:t>申请人所在团队在</w:t>
      </w:r>
      <w:r w:rsidRPr="00624929">
        <w:rPr>
          <w:rFonts w:ascii="楷体" w:eastAsia="楷体" w:hAnsi="楷体" w:cs="黑体" w:hint="eastAsia"/>
          <w:sz w:val="24"/>
          <w:szCs w:val="24"/>
          <w:highlight w:val="cyan"/>
        </w:rPr>
        <w:t>城市气候、高温缓解技术策略、局地通风等</w:t>
      </w:r>
      <w:r w:rsidR="00B75A30">
        <w:rPr>
          <w:rFonts w:ascii="楷体" w:eastAsia="楷体" w:hAnsi="楷体" w:cs="黑体" w:hint="eastAsia"/>
          <w:sz w:val="24"/>
          <w:szCs w:val="24"/>
        </w:rPr>
        <w:t>领域</w:t>
      </w:r>
      <w:r w:rsidRPr="00624929">
        <w:rPr>
          <w:rFonts w:ascii="楷体" w:eastAsia="楷体" w:hAnsi="楷体" w:cs="黑体" w:hint="eastAsia"/>
          <w:sz w:val="24"/>
          <w:szCs w:val="24"/>
        </w:rPr>
        <w:t>有较强的研究基础。团队配备有</w:t>
      </w:r>
      <w:r w:rsidRPr="00624929">
        <w:rPr>
          <w:rFonts w:ascii="楷体" w:eastAsia="楷体" w:hAnsi="楷体" w:cs="黑体" w:hint="eastAsia"/>
          <w:sz w:val="24"/>
          <w:szCs w:val="24"/>
          <w:highlight w:val="cyan"/>
        </w:rPr>
        <w:t>一台鱼眼镜头相机</w:t>
      </w:r>
      <w:r w:rsidRPr="00624929">
        <w:rPr>
          <w:rFonts w:ascii="楷体" w:eastAsia="楷体" w:hAnsi="楷体" w:cs="黑体" w:hint="eastAsia"/>
          <w:sz w:val="24"/>
          <w:szCs w:val="24"/>
        </w:rPr>
        <w:t>和</w:t>
      </w:r>
      <w:r w:rsidR="00FC6C56">
        <w:rPr>
          <w:rFonts w:ascii="楷体" w:eastAsia="楷体" w:hAnsi="楷体" w:cs="黑体" w:hint="eastAsia"/>
          <w:sz w:val="24"/>
          <w:szCs w:val="24"/>
          <w:highlight w:val="cyan"/>
        </w:rPr>
        <w:t>一</w:t>
      </w:r>
      <w:r w:rsidRPr="00624929">
        <w:rPr>
          <w:rFonts w:ascii="楷体" w:eastAsia="楷体" w:hAnsi="楷体" w:cs="黑体" w:hint="eastAsia"/>
          <w:sz w:val="24"/>
          <w:szCs w:val="24"/>
          <w:highlight w:val="cyan"/>
        </w:rPr>
        <w:t>套</w:t>
      </w:r>
      <w:r w:rsidRPr="00624929">
        <w:rPr>
          <w:rFonts w:ascii="楷体" w:eastAsia="楷体" w:hAnsi="楷体" w:cs="黑体"/>
          <w:sz w:val="24"/>
          <w:szCs w:val="24"/>
          <w:highlight w:val="cyan"/>
        </w:rPr>
        <w:t>HOBO气象站</w:t>
      </w:r>
      <w:r w:rsidRPr="00624929">
        <w:rPr>
          <w:rFonts w:ascii="楷体" w:eastAsia="楷体" w:hAnsi="楷体" w:cs="黑体" w:hint="eastAsia"/>
          <w:sz w:val="24"/>
          <w:szCs w:val="24"/>
        </w:rPr>
        <w:t>，在以往的研究过程中积累了重庆市的</w:t>
      </w:r>
      <w:r w:rsidR="0053550C">
        <w:rPr>
          <w:rFonts w:ascii="楷体" w:eastAsia="楷体" w:hAnsi="楷体" w:cs="黑体" w:hint="eastAsia"/>
          <w:color w:val="000000"/>
          <w:sz w:val="24"/>
          <w:szCs w:val="24"/>
          <w:highlight w:val="cyan"/>
        </w:rPr>
        <w:t>土地覆盖</w:t>
      </w:r>
      <w:r w:rsidR="0053550C" w:rsidRPr="00B220F4">
        <w:rPr>
          <w:rFonts w:ascii="楷体" w:eastAsia="楷体" w:hAnsi="楷体" w:cs="黑体" w:hint="eastAsia"/>
          <w:color w:val="000000"/>
          <w:sz w:val="24"/>
          <w:szCs w:val="24"/>
          <w:highlight w:val="cyan"/>
        </w:rPr>
        <w:t>、气象环境、人口密度</w:t>
      </w:r>
      <w:r w:rsidRPr="00624929">
        <w:rPr>
          <w:rFonts w:ascii="楷体" w:eastAsia="楷体" w:hAnsi="楷体" w:cs="黑体" w:hint="eastAsia"/>
          <w:sz w:val="24"/>
          <w:szCs w:val="24"/>
        </w:rPr>
        <w:t>数据集，为本项目的顺利开展</w:t>
      </w:r>
      <w:r w:rsidRPr="00624929">
        <w:rPr>
          <w:rFonts w:ascii="楷体" w:eastAsia="楷体" w:hAnsi="楷体" w:cs="黑体" w:hint="eastAsia"/>
          <w:sz w:val="24"/>
          <w:szCs w:val="24"/>
          <w:highlight w:val="cyan"/>
        </w:rPr>
        <w:t>提供了基础数据</w:t>
      </w:r>
      <w:r w:rsidRPr="00624929">
        <w:rPr>
          <w:rFonts w:ascii="楷体" w:eastAsia="楷体" w:hAnsi="楷体" w:cs="黑体" w:hint="eastAsia"/>
          <w:sz w:val="24"/>
          <w:szCs w:val="24"/>
        </w:rPr>
        <w:t>。团队成员具备丰富的</w:t>
      </w:r>
      <w:r w:rsidRPr="00624929">
        <w:rPr>
          <w:rFonts w:ascii="楷体" w:eastAsia="楷体" w:hAnsi="楷体" w:cs="黑体" w:hint="eastAsia"/>
          <w:sz w:val="24"/>
          <w:szCs w:val="24"/>
          <w:highlight w:val="cyan"/>
        </w:rPr>
        <w:t>城市气候实地测量经验</w:t>
      </w:r>
      <w:r w:rsidRPr="00624929">
        <w:rPr>
          <w:rFonts w:ascii="楷体" w:eastAsia="楷体" w:hAnsi="楷体" w:cs="黑体" w:hint="eastAsia"/>
          <w:sz w:val="24"/>
          <w:szCs w:val="24"/>
        </w:rPr>
        <w:t>和</w:t>
      </w:r>
      <w:r w:rsidRPr="00624929">
        <w:rPr>
          <w:rFonts w:ascii="楷体" w:eastAsia="楷体" w:hAnsi="楷体" w:cs="黑体" w:hint="eastAsia"/>
          <w:sz w:val="24"/>
          <w:szCs w:val="24"/>
          <w:highlight w:val="cyan"/>
        </w:rPr>
        <w:t>扎实的城市气候学理论基础</w:t>
      </w:r>
      <w:r w:rsidRPr="00624929">
        <w:rPr>
          <w:rFonts w:ascii="楷体" w:eastAsia="楷体" w:hAnsi="楷体" w:cs="黑体" w:hint="eastAsia"/>
          <w:sz w:val="24"/>
          <w:szCs w:val="24"/>
        </w:rPr>
        <w:t>，对重庆</w:t>
      </w:r>
      <w:r w:rsidR="00311CE5">
        <w:rPr>
          <w:rFonts w:ascii="楷体" w:eastAsia="楷体" w:hAnsi="楷体" w:cs="黑体" w:hint="eastAsia"/>
          <w:sz w:val="24"/>
          <w:szCs w:val="24"/>
        </w:rPr>
        <w:t>的</w:t>
      </w:r>
      <w:r w:rsidRPr="00624929">
        <w:rPr>
          <w:rFonts w:ascii="楷体" w:eastAsia="楷体" w:hAnsi="楷体" w:cs="黑体" w:hint="eastAsia"/>
          <w:sz w:val="24"/>
          <w:szCs w:val="24"/>
          <w:highlight w:val="cyan"/>
        </w:rPr>
        <w:t>城市建筑形态、地形状况</w:t>
      </w:r>
      <w:r w:rsidRPr="00624929">
        <w:rPr>
          <w:rFonts w:ascii="楷体" w:eastAsia="楷体" w:hAnsi="楷体" w:cs="黑体" w:hint="eastAsia"/>
          <w:sz w:val="24"/>
          <w:szCs w:val="24"/>
        </w:rPr>
        <w:t>和</w:t>
      </w:r>
      <w:r w:rsidRPr="00624929">
        <w:rPr>
          <w:rFonts w:ascii="楷体" w:eastAsia="楷体" w:hAnsi="楷体" w:cs="黑体" w:hint="eastAsia"/>
          <w:sz w:val="24"/>
          <w:szCs w:val="24"/>
          <w:highlight w:val="cyan"/>
        </w:rPr>
        <w:t>气候特征</w:t>
      </w:r>
      <w:r w:rsidRPr="00624929">
        <w:rPr>
          <w:rFonts w:ascii="楷体" w:eastAsia="楷体" w:hAnsi="楷体" w:cs="黑体" w:hint="eastAsia"/>
          <w:sz w:val="24"/>
          <w:szCs w:val="24"/>
        </w:rPr>
        <w:t>较为熟悉。</w:t>
      </w:r>
      <w:r w:rsidR="00033589">
        <w:rPr>
          <w:rFonts w:ascii="楷体" w:eastAsia="楷体" w:hAnsi="楷体" w:cs="黑体" w:hint="eastAsia"/>
          <w:color w:val="000000"/>
          <w:sz w:val="24"/>
          <w:szCs w:val="24"/>
        </w:rPr>
        <w:t>【</w:t>
      </w:r>
      <w:r w:rsidR="00033589" w:rsidRPr="000774AE">
        <w:rPr>
          <w:rFonts w:ascii="楷体" w:eastAsia="楷体" w:hAnsi="楷体" w:cs="楷体"/>
        </w:rPr>
        <w:t>up23030</w:t>
      </w:r>
      <w:r w:rsidR="00033589">
        <w:rPr>
          <w:rFonts w:ascii="楷体" w:eastAsia="楷体" w:hAnsi="楷体" w:cs="楷体"/>
        </w:rPr>
        <w:t>9 00:</w:t>
      </w:r>
      <w:r w:rsidR="00B21D25">
        <w:rPr>
          <w:rFonts w:ascii="楷体" w:eastAsia="楷体" w:hAnsi="楷体" w:cs="楷体"/>
        </w:rPr>
        <w:t>4</w:t>
      </w:r>
      <w:r w:rsidR="00E95E13">
        <w:rPr>
          <w:rFonts w:ascii="楷体" w:eastAsia="楷体" w:hAnsi="楷体" w:cs="楷体"/>
        </w:rPr>
        <w:t>5</w:t>
      </w:r>
      <w:r w:rsidR="009C0556">
        <w:rPr>
          <w:rFonts w:ascii="楷体" w:eastAsia="楷体" w:hAnsi="楷体" w:cs="楷体" w:hint="eastAsia"/>
        </w:rPr>
        <w:t>正</w:t>
      </w:r>
      <w:r w:rsidR="00AE22FD">
        <w:rPr>
          <w:rFonts w:ascii="楷体" w:eastAsia="楷体" w:hAnsi="楷体" w:cs="楷体" w:hint="eastAsia"/>
        </w:rPr>
        <w:t>正</w:t>
      </w:r>
      <w:r w:rsidR="00134CAB">
        <w:rPr>
          <w:rFonts w:ascii="楷体" w:eastAsia="楷体" w:hAnsi="楷体" w:cs="楷体" w:hint="eastAsia"/>
        </w:rPr>
        <w:t>正正</w:t>
      </w:r>
      <w:r w:rsidR="00033589">
        <w:rPr>
          <w:rFonts w:ascii="楷体" w:eastAsia="楷体" w:hAnsi="楷体" w:cs="楷体" w:hint="eastAsia"/>
        </w:rPr>
        <w:t>】</w:t>
      </w:r>
    </w:p>
    <w:p w14:paraId="1AE5E980" w14:textId="7FFE1989" w:rsidR="00D441FC" w:rsidRPr="00624929" w:rsidRDefault="00DA3E20" w:rsidP="00624929">
      <w:pPr>
        <w:spacing w:line="360" w:lineRule="auto"/>
        <w:rPr>
          <w:rFonts w:ascii="楷体" w:eastAsia="楷体" w:hAnsi="楷体" w:cs="黑体"/>
          <w:sz w:val="24"/>
          <w:szCs w:val="24"/>
        </w:rPr>
      </w:pPr>
      <w:r w:rsidRPr="00D15403">
        <w:rPr>
          <w:rFonts w:ascii="楷体" w:eastAsia="楷体" w:hAnsi="楷体" w:cs="楷体"/>
          <w:sz w:val="24"/>
          <w:szCs w:val="24"/>
        </w:rPr>
        <w:t xml:space="preserve">    </w:t>
      </w:r>
      <w:r w:rsidR="00000000" w:rsidRPr="00624929">
        <w:rPr>
          <w:rFonts w:ascii="楷体" w:eastAsia="楷体" w:hAnsi="楷体" w:cs="黑体" w:hint="eastAsia"/>
          <w:sz w:val="24"/>
          <w:szCs w:val="24"/>
        </w:rPr>
        <w:t>申请人及其所在团队还与</w:t>
      </w:r>
      <w:r w:rsidR="00000000" w:rsidRPr="00624929">
        <w:rPr>
          <w:rFonts w:ascii="楷体" w:eastAsia="楷体" w:hAnsi="楷体" w:cs="黑体" w:hint="eastAsia"/>
          <w:sz w:val="24"/>
          <w:szCs w:val="24"/>
          <w:highlight w:val="cyan"/>
        </w:rPr>
        <w:t>北京师范大学、中国科学院地理科学与资源研究所</w:t>
      </w:r>
      <w:r w:rsidR="00000000" w:rsidRPr="00624929">
        <w:rPr>
          <w:rFonts w:ascii="楷体" w:eastAsia="楷体" w:hAnsi="楷体" w:cs="黑体" w:hint="eastAsia"/>
          <w:sz w:val="24"/>
          <w:szCs w:val="24"/>
        </w:rPr>
        <w:t>、</w:t>
      </w:r>
      <w:r w:rsidR="00000000" w:rsidRPr="00624929">
        <w:rPr>
          <w:rFonts w:ascii="楷体" w:eastAsia="楷体" w:hAnsi="楷体" w:cs="黑体" w:hint="eastAsia"/>
          <w:sz w:val="24"/>
          <w:szCs w:val="24"/>
          <w:highlight w:val="cyan"/>
        </w:rPr>
        <w:t>澳大利亚弗林德斯大学、阿德莱德大学</w:t>
      </w:r>
      <w:r w:rsidR="00EF5FFC">
        <w:rPr>
          <w:rFonts w:ascii="楷体" w:eastAsia="楷体" w:hAnsi="楷体" w:cs="黑体" w:hint="eastAsia"/>
          <w:sz w:val="24"/>
          <w:szCs w:val="24"/>
          <w:highlight w:val="cyan"/>
        </w:rPr>
        <w:t>、新南威尔士大学</w:t>
      </w:r>
      <w:r w:rsidR="00000000" w:rsidRPr="00624929">
        <w:rPr>
          <w:rFonts w:ascii="楷体" w:eastAsia="楷体" w:hAnsi="楷体" w:cs="黑体" w:hint="eastAsia"/>
          <w:sz w:val="24"/>
          <w:szCs w:val="24"/>
          <w:highlight w:val="cyan"/>
        </w:rPr>
        <w:t>等</w:t>
      </w:r>
      <w:r w:rsidR="00000000" w:rsidRPr="00624929">
        <w:rPr>
          <w:rFonts w:ascii="楷体" w:eastAsia="楷体" w:hAnsi="楷体" w:cs="黑体" w:hint="eastAsia"/>
          <w:sz w:val="24"/>
          <w:szCs w:val="24"/>
        </w:rPr>
        <w:t>国内外高校和科研院所的</w:t>
      </w:r>
      <w:r w:rsidR="00000000" w:rsidRPr="00624929">
        <w:rPr>
          <w:rFonts w:ascii="楷体" w:eastAsia="楷体" w:hAnsi="楷体" w:cs="黑体" w:hint="eastAsia"/>
          <w:sz w:val="24"/>
          <w:szCs w:val="24"/>
          <w:highlight w:val="cyan"/>
        </w:rPr>
        <w:t>相关团队</w:t>
      </w:r>
      <w:r w:rsidR="00000000" w:rsidRPr="00624929">
        <w:rPr>
          <w:rFonts w:ascii="楷体" w:eastAsia="楷体" w:hAnsi="楷体" w:cs="黑体" w:hint="eastAsia"/>
          <w:sz w:val="24"/>
          <w:szCs w:val="24"/>
        </w:rPr>
        <w:t>有合作交流的关系，可以获得不同区域的</w:t>
      </w:r>
      <w:r w:rsidR="00000000" w:rsidRPr="00624929">
        <w:rPr>
          <w:rFonts w:ascii="楷体" w:eastAsia="楷体" w:hAnsi="楷体" w:cs="黑体" w:hint="eastAsia"/>
          <w:sz w:val="24"/>
          <w:szCs w:val="24"/>
          <w:highlight w:val="cyan"/>
        </w:rPr>
        <w:t>城市地表数据</w:t>
      </w:r>
      <w:r w:rsidR="00000000" w:rsidRPr="00624929">
        <w:rPr>
          <w:rFonts w:ascii="楷体" w:eastAsia="楷体" w:hAnsi="楷体" w:cs="黑体" w:hint="eastAsia"/>
          <w:sz w:val="24"/>
          <w:szCs w:val="24"/>
        </w:rPr>
        <w:t>，开展项目的深入交流合作。</w:t>
      </w:r>
      <w:r w:rsidR="00134CAB">
        <w:rPr>
          <w:rFonts w:ascii="楷体" w:eastAsia="楷体" w:hAnsi="楷体" w:cs="黑体" w:hint="eastAsia"/>
          <w:color w:val="000000"/>
          <w:sz w:val="24"/>
          <w:szCs w:val="24"/>
        </w:rPr>
        <w:t>【</w:t>
      </w:r>
      <w:r w:rsidR="00134CAB" w:rsidRPr="000774AE">
        <w:rPr>
          <w:rFonts w:ascii="楷体" w:eastAsia="楷体" w:hAnsi="楷体" w:cs="楷体"/>
        </w:rPr>
        <w:t>up23030</w:t>
      </w:r>
      <w:r w:rsidR="00134CAB">
        <w:rPr>
          <w:rFonts w:ascii="楷体" w:eastAsia="楷体" w:hAnsi="楷体" w:cs="楷体"/>
        </w:rPr>
        <w:t>9 00:</w:t>
      </w:r>
      <w:r w:rsidR="004336CD">
        <w:rPr>
          <w:rFonts w:ascii="楷体" w:eastAsia="楷体" w:hAnsi="楷体" w:cs="楷体"/>
        </w:rPr>
        <w:t>53</w:t>
      </w:r>
      <w:r w:rsidR="004336CD">
        <w:rPr>
          <w:rFonts w:ascii="楷体" w:eastAsia="楷体" w:hAnsi="楷体" w:cs="楷体" w:hint="eastAsia"/>
        </w:rPr>
        <w:t>正正正</w:t>
      </w:r>
      <w:r w:rsidR="00EF5FFC">
        <w:rPr>
          <w:rFonts w:ascii="楷体" w:eastAsia="楷体" w:hAnsi="楷体" w:cs="楷体" w:hint="eastAsia"/>
        </w:rPr>
        <w:t>】</w:t>
      </w:r>
    </w:p>
    <w:p w14:paraId="5242F7B3" w14:textId="32E2DE2D" w:rsidR="00D441FC" w:rsidRPr="00137E10" w:rsidRDefault="006900C7">
      <w:pPr>
        <w:spacing w:line="360" w:lineRule="auto"/>
        <w:rPr>
          <w:rFonts w:ascii="Microsoft YaHei Light" w:eastAsia="Microsoft YaHei Light" w:hAnsi="Microsoft YaHei Light" w:cs="黑体"/>
          <w:sz w:val="24"/>
          <w:szCs w:val="24"/>
        </w:rPr>
      </w:pPr>
      <w:r>
        <w:rPr>
          <w:rFonts w:ascii="楷体" w:eastAsia="楷体" w:hAnsi="楷体" w:cs="楷体"/>
          <w:sz w:val="24"/>
          <w:szCs w:val="24"/>
        </w:rPr>
        <w:t xml:space="preserve">    </w:t>
      </w:r>
      <w:r w:rsidR="00000000" w:rsidRPr="00624929">
        <w:rPr>
          <w:rFonts w:ascii="楷体" w:eastAsia="楷体" w:hAnsi="楷体" w:cs="黑体" w:hint="eastAsia"/>
          <w:sz w:val="24"/>
          <w:szCs w:val="24"/>
        </w:rPr>
        <w:t>综上所述，</w:t>
      </w:r>
      <w:r w:rsidR="00000000" w:rsidRPr="00624929">
        <w:rPr>
          <w:rFonts w:ascii="楷体" w:eastAsia="楷体" w:hAnsi="楷体" w:cs="黑体" w:hint="eastAsia"/>
          <w:sz w:val="24"/>
          <w:szCs w:val="24"/>
          <w:highlight w:val="cyan"/>
        </w:rPr>
        <w:t>硬件配备、团队成员和外部合作等</w:t>
      </w:r>
      <w:r w:rsidR="00000000" w:rsidRPr="00624929">
        <w:rPr>
          <w:rFonts w:ascii="楷体" w:eastAsia="楷体" w:hAnsi="楷体" w:cs="黑体" w:hint="eastAsia"/>
          <w:sz w:val="24"/>
          <w:szCs w:val="24"/>
        </w:rPr>
        <w:t>方面</w:t>
      </w:r>
      <w:r w:rsidR="00534C64">
        <w:rPr>
          <w:rFonts w:ascii="楷体" w:eastAsia="楷体" w:hAnsi="楷体" w:cs="黑体" w:hint="eastAsia"/>
          <w:sz w:val="24"/>
          <w:szCs w:val="24"/>
        </w:rPr>
        <w:t>的工作条件</w:t>
      </w:r>
      <w:r w:rsidR="00000000" w:rsidRPr="00624929">
        <w:rPr>
          <w:rFonts w:ascii="楷体" w:eastAsia="楷体" w:hAnsi="楷体" w:cs="黑体" w:hint="eastAsia"/>
          <w:sz w:val="24"/>
          <w:szCs w:val="24"/>
        </w:rPr>
        <w:t>为课题的实施提供了有力支持。</w:t>
      </w:r>
      <w:r w:rsidR="004336CD" w:rsidRPr="00624929">
        <w:rPr>
          <w:rFonts w:ascii="楷体" w:eastAsia="楷体" w:hAnsi="楷体" w:cs="黑体" w:hint="eastAsia"/>
          <w:sz w:val="24"/>
          <w:szCs w:val="24"/>
          <w:highlight w:val="magenta"/>
        </w:rPr>
        <w:t>另外，对于本项目的研究，还缺少两</w:t>
      </w:r>
      <w:r w:rsidR="008D1E3F" w:rsidRPr="00624929">
        <w:rPr>
          <w:rFonts w:ascii="楷体" w:eastAsia="楷体" w:hAnsi="楷体" w:cs="黑体" w:hint="eastAsia"/>
          <w:sz w:val="24"/>
          <w:szCs w:val="24"/>
          <w:highlight w:val="magenta"/>
        </w:rPr>
        <w:t>套</w:t>
      </w:r>
      <w:r w:rsidR="004336CD" w:rsidRPr="00624929">
        <w:rPr>
          <w:rFonts w:ascii="楷体" w:eastAsia="楷体" w:hAnsi="楷体" w:cs="黑体"/>
          <w:sz w:val="24"/>
          <w:szCs w:val="24"/>
          <w:highlight w:val="magenta"/>
        </w:rPr>
        <w:t>HOBO</w:t>
      </w:r>
      <w:r w:rsidR="004336CD" w:rsidRPr="00624929">
        <w:rPr>
          <w:rFonts w:ascii="楷体" w:eastAsia="楷体" w:hAnsi="楷体" w:cs="黑体" w:hint="eastAsia"/>
          <w:sz w:val="24"/>
          <w:szCs w:val="24"/>
          <w:highlight w:val="magenta"/>
        </w:rPr>
        <w:t>气象站和一台</w:t>
      </w:r>
      <w:r w:rsidR="004336CD" w:rsidRPr="00624929">
        <w:rPr>
          <w:rFonts w:ascii="楷体" w:eastAsia="楷体" w:hAnsi="楷体" w:cs="黑体"/>
          <w:sz w:val="24"/>
          <w:szCs w:val="24"/>
          <w:highlight w:val="magenta"/>
        </w:rPr>
        <w:t>Vertex IV超声测高仪</w:t>
      </w:r>
      <w:r w:rsidR="004336CD" w:rsidRPr="00624929">
        <w:rPr>
          <w:rFonts w:ascii="楷体" w:eastAsia="楷体" w:hAnsi="楷体" w:cs="黑体" w:hint="eastAsia"/>
          <w:sz w:val="24"/>
          <w:szCs w:val="24"/>
          <w:highlight w:val="magenta"/>
        </w:rPr>
        <w:t>，需单独购买。</w:t>
      </w:r>
      <w:r w:rsidR="00654810">
        <w:rPr>
          <w:rFonts w:ascii="楷体" w:eastAsia="楷体" w:hAnsi="楷体" w:cs="黑体" w:hint="eastAsia"/>
          <w:color w:val="000000"/>
          <w:sz w:val="24"/>
          <w:szCs w:val="24"/>
        </w:rPr>
        <w:t>【</w:t>
      </w:r>
      <w:r w:rsidR="00654810" w:rsidRPr="000774AE">
        <w:rPr>
          <w:rFonts w:ascii="楷体" w:eastAsia="楷体" w:hAnsi="楷体" w:cs="楷体"/>
        </w:rPr>
        <w:t>up23030</w:t>
      </w:r>
      <w:r w:rsidR="00654810">
        <w:rPr>
          <w:rFonts w:ascii="楷体" w:eastAsia="楷体" w:hAnsi="楷体" w:cs="楷体"/>
        </w:rPr>
        <w:t>9 00:5</w:t>
      </w:r>
      <w:r w:rsidR="008D1E3F">
        <w:rPr>
          <w:rFonts w:ascii="楷体" w:eastAsia="楷体" w:hAnsi="楷体" w:cs="楷体"/>
        </w:rPr>
        <w:t>8</w:t>
      </w:r>
      <w:r w:rsidR="008D1E3F">
        <w:rPr>
          <w:rFonts w:ascii="楷体" w:eastAsia="楷体" w:hAnsi="楷体" w:cs="楷体" w:hint="eastAsia"/>
        </w:rPr>
        <w:t>正正正</w:t>
      </w:r>
      <w:r w:rsidR="00654810">
        <w:rPr>
          <w:rFonts w:ascii="楷体" w:eastAsia="楷体" w:hAnsi="楷体" w:cs="楷体" w:hint="eastAsia"/>
        </w:rPr>
        <w:t>】</w:t>
      </w:r>
    </w:p>
    <w:sectPr w:rsidR="00D441FC" w:rsidRPr="00137E10">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野草" w:date="2023-03-02T22:08:00Z" w:initials="">
    <w:p w14:paraId="38695AD2" w14:textId="77777777" w:rsidR="00D441FC" w:rsidRDefault="00000000">
      <w:pPr>
        <w:pStyle w:val="a3"/>
        <w:rPr>
          <w:highlight w:val="green"/>
        </w:rPr>
      </w:pPr>
      <w:r>
        <w:rPr>
          <w:rFonts w:hint="eastAsia"/>
          <w:highlight w:val="green"/>
        </w:rPr>
        <w:t>面向什么样的国家需求，有什么技术瓶颈，科学问题怎么来的，科学和研究价值</w:t>
      </w:r>
    </w:p>
  </w:comment>
  <w:comment w:id="3" w:author="野草" w:date="2023-03-02T22:05:00Z" w:initials="">
    <w:p w14:paraId="254C3F4F" w14:textId="77777777" w:rsidR="00D441FC" w:rsidRDefault="00000000">
      <w:pPr>
        <w:pStyle w:val="a3"/>
      </w:pPr>
      <w:r>
        <w:annotationRef/>
      </w:r>
    </w:p>
  </w:comment>
  <w:comment w:id="5" w:author="Yifei Zhou" w:date="2023-03-06T15:29:00Z" w:initials="YZ">
    <w:p w14:paraId="7525FE83" w14:textId="77777777" w:rsidR="00851BB7" w:rsidRDefault="00851BB7" w:rsidP="00124917">
      <w:pPr>
        <w:pStyle w:val="a3"/>
      </w:pPr>
      <w:r>
        <w:rPr>
          <w:rStyle w:val="ae"/>
        </w:rPr>
        <w:annotationRef/>
      </w:r>
      <w:r>
        <w:rPr>
          <w:rFonts w:hint="eastAsia"/>
          <w:highlight w:val="magenta"/>
        </w:rPr>
        <w:t>【待补充（三维因素）】</w:t>
      </w:r>
    </w:p>
  </w:comment>
  <w:comment w:id="7" w:author="野草" w:date="2023-03-02T22:22:00Z" w:initials="">
    <w:p w14:paraId="568A798C" w14:textId="7DC9327C" w:rsidR="00D441FC" w:rsidRDefault="00000000">
      <w:pPr>
        <w:pStyle w:val="a3"/>
        <w:rPr>
          <w:highlight w:val="green"/>
        </w:rPr>
      </w:pPr>
      <w:r>
        <w:rPr>
          <w:rFonts w:hint="eastAsia"/>
          <w:highlight w:val="green"/>
        </w:rPr>
        <w:t>需要加小标题</w:t>
      </w:r>
    </w:p>
  </w:comment>
  <w:comment w:id="14" w:author="野草" w:date="2023-03-02T22:31:00Z" w:initials="">
    <w:p w14:paraId="055412D1" w14:textId="77777777" w:rsidR="00D441FC" w:rsidRDefault="00000000">
      <w:pPr>
        <w:pStyle w:val="a3"/>
        <w:rPr>
          <w:highlight w:val="green"/>
        </w:rPr>
      </w:pPr>
      <w:r>
        <w:rPr>
          <w:rFonts w:hint="eastAsia"/>
          <w:highlight w:val="green"/>
        </w:rPr>
        <w:t>围绕三点（</w:t>
      </w:r>
      <w:r>
        <w:rPr>
          <w:rFonts w:hint="eastAsia"/>
          <w:highlight w:val="green"/>
        </w:rPr>
        <w:t>2</w:t>
      </w:r>
      <w:r>
        <w:rPr>
          <w:rFonts w:hint="eastAsia"/>
          <w:highlight w:val="green"/>
        </w:rPr>
        <w:t>个分号），每个研究内容的目标</w:t>
      </w:r>
    </w:p>
  </w:comment>
  <w:comment w:id="17" w:author="野草" w:date="2023-03-02T22:33:00Z" w:initials="">
    <w:p w14:paraId="694B76A3" w14:textId="77777777" w:rsidR="00D441FC" w:rsidRDefault="00000000">
      <w:pPr>
        <w:pStyle w:val="a3"/>
        <w:rPr>
          <w:highlight w:val="green"/>
        </w:rPr>
      </w:pPr>
      <w:r>
        <w:rPr>
          <w:rFonts w:hint="eastAsia"/>
          <w:highlight w:val="green"/>
        </w:rPr>
        <w:t>加几句话解释科学问题是怎么来的？</w:t>
      </w:r>
    </w:p>
  </w:comment>
  <w:comment w:id="18" w:author="野草" w:date="2023-03-02T22:35:00Z" w:initials="">
    <w:p w14:paraId="3895654B" w14:textId="77777777" w:rsidR="00D441FC" w:rsidRDefault="00000000">
      <w:pPr>
        <w:pStyle w:val="a3"/>
        <w:rPr>
          <w:highlight w:val="green"/>
        </w:rPr>
      </w:pPr>
      <w:r>
        <w:rPr>
          <w:rFonts w:hint="eastAsia"/>
          <w:highlight w:val="green"/>
        </w:rPr>
        <w:t>放在最前面。文字内容不需要。</w:t>
      </w:r>
    </w:p>
  </w:comment>
  <w:comment w:id="19" w:author="野草" w:date="2023-03-02T22:36:00Z" w:initials="">
    <w:p w14:paraId="66355F46" w14:textId="77777777" w:rsidR="00D441FC" w:rsidRDefault="00000000">
      <w:pPr>
        <w:pStyle w:val="a3"/>
        <w:rPr>
          <w:highlight w:val="green"/>
        </w:rPr>
      </w:pPr>
      <w:r>
        <w:rPr>
          <w:rFonts w:hint="eastAsia"/>
          <w:highlight w:val="green"/>
        </w:rPr>
        <w:t>“研究结果”改为“研究目标”</w:t>
      </w:r>
    </w:p>
    <w:p w14:paraId="35670A53" w14:textId="77777777" w:rsidR="00D441FC" w:rsidRDefault="00000000">
      <w:pPr>
        <w:pStyle w:val="a3"/>
        <w:rPr>
          <w:highlight w:val="green"/>
        </w:rPr>
      </w:pPr>
      <w:r>
        <w:rPr>
          <w:rFonts w:hint="eastAsia"/>
          <w:highlight w:val="green"/>
        </w:rPr>
        <w:t>箭头不要转弯</w:t>
      </w:r>
    </w:p>
    <w:p w14:paraId="0BEA674C" w14:textId="77777777" w:rsidR="00D441FC" w:rsidRDefault="00000000">
      <w:pPr>
        <w:pStyle w:val="a3"/>
        <w:rPr>
          <w:highlight w:val="green"/>
        </w:rPr>
      </w:pPr>
      <w:r>
        <w:rPr>
          <w:rFonts w:hint="eastAsia"/>
          <w:highlight w:val="green"/>
        </w:rPr>
        <w:t>彩色</w:t>
      </w:r>
    </w:p>
  </w:comment>
  <w:comment w:id="24" w:author="野草" w:date="2023-03-02T22:48:00Z" w:initials="">
    <w:p w14:paraId="7CDD0C16" w14:textId="77777777" w:rsidR="00D441FC" w:rsidRDefault="00000000">
      <w:pPr>
        <w:pStyle w:val="a3"/>
      </w:pPr>
      <w:r>
        <w:rPr>
          <w:rFonts w:hint="eastAsia"/>
        </w:rPr>
        <w:t>指出理论创新和方法创新</w:t>
      </w:r>
    </w:p>
  </w:comment>
  <w:comment w:id="26" w:author="野草" w:date="2023-03-02T22:52:00Z" w:initials="">
    <w:p w14:paraId="48EB2AF7" w14:textId="77777777" w:rsidR="00D441FC" w:rsidRDefault="00000000">
      <w:pPr>
        <w:pStyle w:val="a3"/>
        <w:rPr>
          <w:highlight w:val="green"/>
        </w:rPr>
      </w:pPr>
      <w:r>
        <w:rPr>
          <w:rFonts w:hint="eastAsia"/>
          <w:highlight w:val="green"/>
        </w:rPr>
        <w:t>为本项目提供什么支撑！</w:t>
      </w:r>
    </w:p>
  </w:comment>
  <w:comment w:id="27" w:author="野草" w:date="2023-03-02T22:53:00Z" w:initials="">
    <w:p w14:paraId="14D7A577" w14:textId="77777777" w:rsidR="00EC71E5" w:rsidRDefault="00EC71E5" w:rsidP="00EC71E5">
      <w:pPr>
        <w:pStyle w:val="a3"/>
      </w:pPr>
      <w:r>
        <w:rPr>
          <w:rFonts w:hint="eastAsia"/>
        </w:rPr>
        <w:t>每部分都有对应的基础</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695AD2" w15:done="0"/>
  <w15:commentEx w15:paraId="254C3F4F" w15:done="0"/>
  <w15:commentEx w15:paraId="7525FE83" w15:done="0"/>
  <w15:commentEx w15:paraId="568A798C" w15:done="0"/>
  <w15:commentEx w15:paraId="055412D1" w15:done="0"/>
  <w15:commentEx w15:paraId="694B76A3" w15:done="0"/>
  <w15:commentEx w15:paraId="3895654B" w15:done="0"/>
  <w15:commentEx w15:paraId="0BEA674C" w15:done="0"/>
  <w15:commentEx w15:paraId="7CDD0C16" w15:done="0"/>
  <w15:commentEx w15:paraId="48EB2AF7" w15:done="0"/>
  <w15:commentEx w15:paraId="14D7A57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08568" w16cex:dateUtc="2023-03-06T07: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695AD2" w16cid:durableId="27AF7E16"/>
  <w16cid:commentId w16cid:paraId="254C3F4F" w16cid:durableId="27AF7E17"/>
  <w16cid:commentId w16cid:paraId="7525FE83" w16cid:durableId="27B08568"/>
  <w16cid:commentId w16cid:paraId="568A798C" w16cid:durableId="27AF7E1B"/>
  <w16cid:commentId w16cid:paraId="055412D1" w16cid:durableId="27AF7E1D"/>
  <w16cid:commentId w16cid:paraId="694B76A3" w16cid:durableId="27AF7E1F"/>
  <w16cid:commentId w16cid:paraId="3895654B" w16cid:durableId="27AF7E20"/>
  <w16cid:commentId w16cid:paraId="0BEA674C" w16cid:durableId="27AF7E21"/>
  <w16cid:commentId w16cid:paraId="7CDD0C16" w16cid:durableId="27AF7E24"/>
  <w16cid:commentId w16cid:paraId="48EB2AF7" w16cid:durableId="27AF7E28"/>
  <w16cid:commentId w16cid:paraId="14D7A577" w16cid:durableId="27B370D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5A0444" w14:textId="77777777" w:rsidR="00FA2F6D" w:rsidRDefault="00FA2F6D">
      <w:pPr>
        <w:spacing w:line="240" w:lineRule="auto"/>
      </w:pPr>
      <w:r>
        <w:separator/>
      </w:r>
    </w:p>
  </w:endnote>
  <w:endnote w:type="continuationSeparator" w:id="0">
    <w:p w14:paraId="56B85010" w14:textId="77777777" w:rsidR="00FA2F6D" w:rsidRDefault="00FA2F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细黑">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微软雅黑 Light">
    <w:panose1 w:val="020B0502040204020203"/>
    <w:charset w:val="86"/>
    <w:family w:val="swiss"/>
    <w:pitch w:val="variable"/>
    <w:sig w:usb0="80000287" w:usb1="2ACF0010" w:usb2="00000016" w:usb3="00000000" w:csb0="0004001F" w:csb1="00000000"/>
  </w:font>
  <w:font w:name="楷体">
    <w:panose1 w:val="02010609060101010101"/>
    <w:charset w:val="86"/>
    <w:family w:val="modern"/>
    <w:pitch w:val="fixed"/>
    <w:sig w:usb0="800002BF" w:usb1="38CF7CFA" w:usb2="00000016" w:usb3="00000000" w:csb0="00040001" w:csb1="00000000"/>
  </w:font>
  <w:font w:name="Microsoft YaHei Light">
    <w:altName w:val="Microsoft YaHei Light"/>
    <w:charset w:val="86"/>
    <w:family w:val="swiss"/>
    <w:pitch w:val="variable"/>
    <w:sig w:usb0="80000287" w:usb1="2ACF0010" w:usb2="00000016" w:usb3="00000000" w:csb0="0004001F" w:csb1="00000000"/>
  </w:font>
  <w:font w:name="楷体_GB2312">
    <w:charset w:val="00"/>
    <w:family w:val="auto"/>
    <w:pitch w:val="default"/>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916DD7" w14:textId="77777777" w:rsidR="00FA2F6D" w:rsidRDefault="00FA2F6D">
      <w:pPr>
        <w:spacing w:after="0"/>
      </w:pPr>
      <w:r>
        <w:separator/>
      </w:r>
    </w:p>
  </w:footnote>
  <w:footnote w:type="continuationSeparator" w:id="0">
    <w:p w14:paraId="566B2960" w14:textId="77777777" w:rsidR="00FA2F6D" w:rsidRDefault="00FA2F6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6A2B77C"/>
    <w:multiLevelType w:val="singleLevel"/>
    <w:tmpl w:val="A6A2B77C"/>
    <w:lvl w:ilvl="0">
      <w:start w:val="2"/>
      <w:numFmt w:val="decimal"/>
      <w:suff w:val="nothing"/>
      <w:lvlText w:val="（%1）"/>
      <w:lvlJc w:val="left"/>
    </w:lvl>
  </w:abstractNum>
  <w:abstractNum w:abstractNumId="1" w15:restartNumberingAfterBreak="0">
    <w:nsid w:val="B5CF8432"/>
    <w:multiLevelType w:val="singleLevel"/>
    <w:tmpl w:val="B5CF8432"/>
    <w:lvl w:ilvl="0">
      <w:start w:val="1"/>
      <w:numFmt w:val="decimal"/>
      <w:suff w:val="nothing"/>
      <w:lvlText w:val="（%1）"/>
      <w:lvlJc w:val="left"/>
    </w:lvl>
  </w:abstractNum>
  <w:abstractNum w:abstractNumId="2" w15:restartNumberingAfterBreak="0">
    <w:nsid w:val="C0FC431D"/>
    <w:multiLevelType w:val="singleLevel"/>
    <w:tmpl w:val="C0FC431D"/>
    <w:lvl w:ilvl="0">
      <w:start w:val="1"/>
      <w:numFmt w:val="decimal"/>
      <w:suff w:val="nothing"/>
      <w:lvlText w:val="（%1）"/>
      <w:lvlJc w:val="left"/>
    </w:lvl>
  </w:abstractNum>
  <w:abstractNum w:abstractNumId="3" w15:restartNumberingAfterBreak="0">
    <w:nsid w:val="E6CC9152"/>
    <w:multiLevelType w:val="singleLevel"/>
    <w:tmpl w:val="E6CC9152"/>
    <w:lvl w:ilvl="0">
      <w:start w:val="1"/>
      <w:numFmt w:val="bullet"/>
      <w:lvlText w:val=""/>
      <w:lvlJc w:val="left"/>
      <w:pPr>
        <w:ind w:left="420" w:hanging="420"/>
      </w:pPr>
      <w:rPr>
        <w:rFonts w:ascii="Wingdings" w:hAnsi="Wingdings" w:hint="default"/>
      </w:rPr>
    </w:lvl>
  </w:abstractNum>
  <w:abstractNum w:abstractNumId="4" w15:restartNumberingAfterBreak="0">
    <w:nsid w:val="24EF2449"/>
    <w:multiLevelType w:val="multilevel"/>
    <w:tmpl w:val="80C692AA"/>
    <w:lvl w:ilvl="0">
      <w:start w:val="1"/>
      <w:numFmt w:val="bullet"/>
      <w:lvlText w:val=""/>
      <w:lvlJc w:val="left"/>
      <w:pPr>
        <w:ind w:left="420" w:hanging="42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42237974"/>
    <w:multiLevelType w:val="hybridMultilevel"/>
    <w:tmpl w:val="ED185408"/>
    <w:lvl w:ilvl="0" w:tplc="BE927C3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377951"/>
    <w:multiLevelType w:val="multilevel"/>
    <w:tmpl w:val="F58229B0"/>
    <w:lvl w:ilvl="0">
      <w:start w:val="1"/>
      <w:numFmt w:val="bullet"/>
      <w:lvlText w:val=""/>
      <w:lvlJc w:val="left"/>
      <w:pPr>
        <w:ind w:left="420" w:hanging="42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57CD64D3"/>
    <w:multiLevelType w:val="singleLevel"/>
    <w:tmpl w:val="57CD64D3"/>
    <w:lvl w:ilvl="0">
      <w:start w:val="1"/>
      <w:numFmt w:val="decimal"/>
      <w:suff w:val="nothing"/>
      <w:lvlText w:val="（%1）"/>
      <w:lvlJc w:val="left"/>
    </w:lvl>
  </w:abstractNum>
  <w:num w:numId="1" w16cid:durableId="1036004605">
    <w:abstractNumId w:val="0"/>
  </w:num>
  <w:num w:numId="2" w16cid:durableId="2112578381">
    <w:abstractNumId w:val="2"/>
  </w:num>
  <w:num w:numId="3" w16cid:durableId="349836850">
    <w:abstractNumId w:val="1"/>
  </w:num>
  <w:num w:numId="4" w16cid:durableId="314645551">
    <w:abstractNumId w:val="3"/>
  </w:num>
  <w:num w:numId="5" w16cid:durableId="1784693195">
    <w:abstractNumId w:val="7"/>
  </w:num>
  <w:num w:numId="6" w16cid:durableId="488597833">
    <w:abstractNumId w:val="5"/>
  </w:num>
  <w:num w:numId="7" w16cid:durableId="988823013">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14203383">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ifei Zhou">
    <w15:presenceInfo w15:providerId="AD" w15:userId="S::zhou0495@flinders.edu.au::d5b15cd3-4cbd-443b-be83-5e2e0ab6d5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DBjZmExYTA5MDk3ZGM4ZDE4NTI2NjU5NGNkOTU1ODQifQ=="/>
  </w:docVars>
  <w:rsids>
    <w:rsidRoot w:val="00172A27"/>
    <w:rsid w:val="00004315"/>
    <w:rsid w:val="00004C4C"/>
    <w:rsid w:val="00007B8B"/>
    <w:rsid w:val="00013038"/>
    <w:rsid w:val="00014AD9"/>
    <w:rsid w:val="000159A1"/>
    <w:rsid w:val="00015A86"/>
    <w:rsid w:val="000168F6"/>
    <w:rsid w:val="00024415"/>
    <w:rsid w:val="00024D2C"/>
    <w:rsid w:val="00024EB0"/>
    <w:rsid w:val="0002779C"/>
    <w:rsid w:val="00030DA0"/>
    <w:rsid w:val="00031111"/>
    <w:rsid w:val="00033130"/>
    <w:rsid w:val="00033589"/>
    <w:rsid w:val="000348A4"/>
    <w:rsid w:val="000355CE"/>
    <w:rsid w:val="00035EB2"/>
    <w:rsid w:val="00040849"/>
    <w:rsid w:val="00041E1E"/>
    <w:rsid w:val="00043D24"/>
    <w:rsid w:val="00046841"/>
    <w:rsid w:val="00047B98"/>
    <w:rsid w:val="00047CBF"/>
    <w:rsid w:val="00051C80"/>
    <w:rsid w:val="000550A6"/>
    <w:rsid w:val="00062223"/>
    <w:rsid w:val="00064121"/>
    <w:rsid w:val="0006725F"/>
    <w:rsid w:val="00067C56"/>
    <w:rsid w:val="00067E00"/>
    <w:rsid w:val="000725AE"/>
    <w:rsid w:val="0007489F"/>
    <w:rsid w:val="00074FEF"/>
    <w:rsid w:val="00077957"/>
    <w:rsid w:val="00080BF9"/>
    <w:rsid w:val="000824AA"/>
    <w:rsid w:val="0008327D"/>
    <w:rsid w:val="0009318A"/>
    <w:rsid w:val="0009781B"/>
    <w:rsid w:val="000A167B"/>
    <w:rsid w:val="000A2E22"/>
    <w:rsid w:val="000A4465"/>
    <w:rsid w:val="000A64CC"/>
    <w:rsid w:val="000A7FFC"/>
    <w:rsid w:val="000B6572"/>
    <w:rsid w:val="000C0C60"/>
    <w:rsid w:val="000C56AF"/>
    <w:rsid w:val="000C6D47"/>
    <w:rsid w:val="000D0B58"/>
    <w:rsid w:val="000D1B4A"/>
    <w:rsid w:val="000D1EE9"/>
    <w:rsid w:val="000D3F11"/>
    <w:rsid w:val="000D49E6"/>
    <w:rsid w:val="000D704F"/>
    <w:rsid w:val="000E0F98"/>
    <w:rsid w:val="000E594A"/>
    <w:rsid w:val="000E7322"/>
    <w:rsid w:val="000F1CBA"/>
    <w:rsid w:val="000F5DF8"/>
    <w:rsid w:val="00100515"/>
    <w:rsid w:val="001043B4"/>
    <w:rsid w:val="00104B69"/>
    <w:rsid w:val="00105722"/>
    <w:rsid w:val="0011244B"/>
    <w:rsid w:val="001125E0"/>
    <w:rsid w:val="00117103"/>
    <w:rsid w:val="0011760F"/>
    <w:rsid w:val="001205D9"/>
    <w:rsid w:val="00121DB9"/>
    <w:rsid w:val="00124E9F"/>
    <w:rsid w:val="00125D80"/>
    <w:rsid w:val="00125DB0"/>
    <w:rsid w:val="00126332"/>
    <w:rsid w:val="0012731B"/>
    <w:rsid w:val="00127E9F"/>
    <w:rsid w:val="0013063A"/>
    <w:rsid w:val="00131A52"/>
    <w:rsid w:val="00132CFA"/>
    <w:rsid w:val="00133622"/>
    <w:rsid w:val="00134232"/>
    <w:rsid w:val="001342D3"/>
    <w:rsid w:val="00134CAB"/>
    <w:rsid w:val="00134D2A"/>
    <w:rsid w:val="001359B8"/>
    <w:rsid w:val="00137C6D"/>
    <w:rsid w:val="00137E10"/>
    <w:rsid w:val="00140DAE"/>
    <w:rsid w:val="00141330"/>
    <w:rsid w:val="00141BDA"/>
    <w:rsid w:val="0014246C"/>
    <w:rsid w:val="00142C1D"/>
    <w:rsid w:val="0014522F"/>
    <w:rsid w:val="001477B5"/>
    <w:rsid w:val="00150DB0"/>
    <w:rsid w:val="00151ABB"/>
    <w:rsid w:val="001578C9"/>
    <w:rsid w:val="00161A48"/>
    <w:rsid w:val="00162276"/>
    <w:rsid w:val="00165AF6"/>
    <w:rsid w:val="00165C90"/>
    <w:rsid w:val="00165CF4"/>
    <w:rsid w:val="001677CB"/>
    <w:rsid w:val="0017293A"/>
    <w:rsid w:val="00172A27"/>
    <w:rsid w:val="001734B2"/>
    <w:rsid w:val="00176AE8"/>
    <w:rsid w:val="00176D24"/>
    <w:rsid w:val="0018025B"/>
    <w:rsid w:val="00182825"/>
    <w:rsid w:val="001856B8"/>
    <w:rsid w:val="001868E4"/>
    <w:rsid w:val="0019042A"/>
    <w:rsid w:val="00192FE4"/>
    <w:rsid w:val="00194EF3"/>
    <w:rsid w:val="0019564E"/>
    <w:rsid w:val="001A06A9"/>
    <w:rsid w:val="001A0AC2"/>
    <w:rsid w:val="001A32BF"/>
    <w:rsid w:val="001B06F7"/>
    <w:rsid w:val="001B378E"/>
    <w:rsid w:val="001B4EC5"/>
    <w:rsid w:val="001B5F88"/>
    <w:rsid w:val="001B7402"/>
    <w:rsid w:val="001C2D0A"/>
    <w:rsid w:val="001C5AA7"/>
    <w:rsid w:val="001C6AF8"/>
    <w:rsid w:val="001D5C35"/>
    <w:rsid w:val="001D661F"/>
    <w:rsid w:val="001E3F0C"/>
    <w:rsid w:val="001E6DCE"/>
    <w:rsid w:val="001F12AC"/>
    <w:rsid w:val="001F2837"/>
    <w:rsid w:val="001F7E52"/>
    <w:rsid w:val="00220AC1"/>
    <w:rsid w:val="00220C5C"/>
    <w:rsid w:val="00221D5A"/>
    <w:rsid w:val="00222449"/>
    <w:rsid w:val="002258BD"/>
    <w:rsid w:val="00225BB6"/>
    <w:rsid w:val="002436EE"/>
    <w:rsid w:val="002448E4"/>
    <w:rsid w:val="00244F47"/>
    <w:rsid w:val="00251AAA"/>
    <w:rsid w:val="0025242F"/>
    <w:rsid w:val="00253A88"/>
    <w:rsid w:val="00253E48"/>
    <w:rsid w:val="00260A22"/>
    <w:rsid w:val="00261E03"/>
    <w:rsid w:val="002643CA"/>
    <w:rsid w:val="00264ED8"/>
    <w:rsid w:val="00265B2C"/>
    <w:rsid w:val="0027032D"/>
    <w:rsid w:val="002714C8"/>
    <w:rsid w:val="00273F27"/>
    <w:rsid w:val="002830A7"/>
    <w:rsid w:val="00290438"/>
    <w:rsid w:val="00290EF0"/>
    <w:rsid w:val="00291ECE"/>
    <w:rsid w:val="00292598"/>
    <w:rsid w:val="00292BAB"/>
    <w:rsid w:val="002943B6"/>
    <w:rsid w:val="002A0EF7"/>
    <w:rsid w:val="002A2AF1"/>
    <w:rsid w:val="002A360C"/>
    <w:rsid w:val="002A56AD"/>
    <w:rsid w:val="002A73BC"/>
    <w:rsid w:val="002A7E07"/>
    <w:rsid w:val="002B59FE"/>
    <w:rsid w:val="002B65D3"/>
    <w:rsid w:val="002C34A3"/>
    <w:rsid w:val="002C402B"/>
    <w:rsid w:val="002C4E90"/>
    <w:rsid w:val="002C74B5"/>
    <w:rsid w:val="002C75DB"/>
    <w:rsid w:val="002D3D52"/>
    <w:rsid w:val="002D49DB"/>
    <w:rsid w:val="002D5512"/>
    <w:rsid w:val="002D6531"/>
    <w:rsid w:val="002D6CA2"/>
    <w:rsid w:val="002E0F30"/>
    <w:rsid w:val="002E3D32"/>
    <w:rsid w:val="002E4437"/>
    <w:rsid w:val="002E4F3C"/>
    <w:rsid w:val="002E5F4A"/>
    <w:rsid w:val="002E6004"/>
    <w:rsid w:val="002F0583"/>
    <w:rsid w:val="002F2050"/>
    <w:rsid w:val="002F2381"/>
    <w:rsid w:val="002F31BD"/>
    <w:rsid w:val="002F5291"/>
    <w:rsid w:val="002F6E49"/>
    <w:rsid w:val="003055D3"/>
    <w:rsid w:val="00307213"/>
    <w:rsid w:val="003107D4"/>
    <w:rsid w:val="00310BC5"/>
    <w:rsid w:val="00311CE5"/>
    <w:rsid w:val="0031294F"/>
    <w:rsid w:val="0031456F"/>
    <w:rsid w:val="00317858"/>
    <w:rsid w:val="0032144E"/>
    <w:rsid w:val="003221D0"/>
    <w:rsid w:val="003232ED"/>
    <w:rsid w:val="00324862"/>
    <w:rsid w:val="00324E1B"/>
    <w:rsid w:val="00325E31"/>
    <w:rsid w:val="003263CF"/>
    <w:rsid w:val="00326A4E"/>
    <w:rsid w:val="003309D8"/>
    <w:rsid w:val="00332035"/>
    <w:rsid w:val="00336A37"/>
    <w:rsid w:val="003400BB"/>
    <w:rsid w:val="0034075A"/>
    <w:rsid w:val="00340883"/>
    <w:rsid w:val="00341A9C"/>
    <w:rsid w:val="00341FE1"/>
    <w:rsid w:val="00342D46"/>
    <w:rsid w:val="0035542F"/>
    <w:rsid w:val="00355707"/>
    <w:rsid w:val="003558E6"/>
    <w:rsid w:val="003563EC"/>
    <w:rsid w:val="00357E89"/>
    <w:rsid w:val="0036071A"/>
    <w:rsid w:val="00360801"/>
    <w:rsid w:val="00364948"/>
    <w:rsid w:val="0036682B"/>
    <w:rsid w:val="00366FC7"/>
    <w:rsid w:val="00367114"/>
    <w:rsid w:val="00371781"/>
    <w:rsid w:val="00371EF9"/>
    <w:rsid w:val="003724E9"/>
    <w:rsid w:val="00374B86"/>
    <w:rsid w:val="00375B2E"/>
    <w:rsid w:val="00380E99"/>
    <w:rsid w:val="0038244F"/>
    <w:rsid w:val="00382EA3"/>
    <w:rsid w:val="00390A94"/>
    <w:rsid w:val="0039176A"/>
    <w:rsid w:val="00391D81"/>
    <w:rsid w:val="003A03D7"/>
    <w:rsid w:val="003A14BA"/>
    <w:rsid w:val="003A1943"/>
    <w:rsid w:val="003A1C27"/>
    <w:rsid w:val="003A2030"/>
    <w:rsid w:val="003A34C7"/>
    <w:rsid w:val="003A5083"/>
    <w:rsid w:val="003A7055"/>
    <w:rsid w:val="003A711B"/>
    <w:rsid w:val="003B0FB8"/>
    <w:rsid w:val="003B189D"/>
    <w:rsid w:val="003B2024"/>
    <w:rsid w:val="003B2446"/>
    <w:rsid w:val="003B5911"/>
    <w:rsid w:val="003C2848"/>
    <w:rsid w:val="003C654D"/>
    <w:rsid w:val="003C774F"/>
    <w:rsid w:val="003D0E59"/>
    <w:rsid w:val="003D0E64"/>
    <w:rsid w:val="003D1D37"/>
    <w:rsid w:val="003D2B37"/>
    <w:rsid w:val="003D4CDE"/>
    <w:rsid w:val="003D7951"/>
    <w:rsid w:val="003E3523"/>
    <w:rsid w:val="003E4312"/>
    <w:rsid w:val="003E4F0F"/>
    <w:rsid w:val="003E5766"/>
    <w:rsid w:val="003F361A"/>
    <w:rsid w:val="003F3E84"/>
    <w:rsid w:val="00400945"/>
    <w:rsid w:val="00400DD9"/>
    <w:rsid w:val="004013BE"/>
    <w:rsid w:val="00401AE9"/>
    <w:rsid w:val="00402C8D"/>
    <w:rsid w:val="00403483"/>
    <w:rsid w:val="004138DA"/>
    <w:rsid w:val="004148A6"/>
    <w:rsid w:val="004168E4"/>
    <w:rsid w:val="00422CE1"/>
    <w:rsid w:val="0043021C"/>
    <w:rsid w:val="00431945"/>
    <w:rsid w:val="00431BAE"/>
    <w:rsid w:val="004336CD"/>
    <w:rsid w:val="0043395A"/>
    <w:rsid w:val="00436697"/>
    <w:rsid w:val="00441EED"/>
    <w:rsid w:val="00441F28"/>
    <w:rsid w:val="004428C3"/>
    <w:rsid w:val="004429C3"/>
    <w:rsid w:val="00452293"/>
    <w:rsid w:val="0045678B"/>
    <w:rsid w:val="00460544"/>
    <w:rsid w:val="0046287B"/>
    <w:rsid w:val="00463118"/>
    <w:rsid w:val="00463D90"/>
    <w:rsid w:val="004670DD"/>
    <w:rsid w:val="00471913"/>
    <w:rsid w:val="004727EF"/>
    <w:rsid w:val="00473454"/>
    <w:rsid w:val="004755F3"/>
    <w:rsid w:val="00475EC5"/>
    <w:rsid w:val="004761D3"/>
    <w:rsid w:val="00476DE2"/>
    <w:rsid w:val="004773DF"/>
    <w:rsid w:val="004809F1"/>
    <w:rsid w:val="00486F8A"/>
    <w:rsid w:val="004930B6"/>
    <w:rsid w:val="004935C8"/>
    <w:rsid w:val="004A4CF2"/>
    <w:rsid w:val="004A5536"/>
    <w:rsid w:val="004A79A9"/>
    <w:rsid w:val="004B6240"/>
    <w:rsid w:val="004B78CD"/>
    <w:rsid w:val="004C5068"/>
    <w:rsid w:val="004C5C53"/>
    <w:rsid w:val="004D51E9"/>
    <w:rsid w:val="004D57FB"/>
    <w:rsid w:val="004D6949"/>
    <w:rsid w:val="004E0613"/>
    <w:rsid w:val="004E1C90"/>
    <w:rsid w:val="004E228E"/>
    <w:rsid w:val="004E4CDF"/>
    <w:rsid w:val="004F47CD"/>
    <w:rsid w:val="00506459"/>
    <w:rsid w:val="00507C0D"/>
    <w:rsid w:val="00510F02"/>
    <w:rsid w:val="00511A21"/>
    <w:rsid w:val="00512AAF"/>
    <w:rsid w:val="0051426A"/>
    <w:rsid w:val="005167E5"/>
    <w:rsid w:val="005228BC"/>
    <w:rsid w:val="00523D56"/>
    <w:rsid w:val="00524128"/>
    <w:rsid w:val="00525E12"/>
    <w:rsid w:val="00526A92"/>
    <w:rsid w:val="00534C64"/>
    <w:rsid w:val="0053550C"/>
    <w:rsid w:val="00536124"/>
    <w:rsid w:val="00542DF8"/>
    <w:rsid w:val="005504BE"/>
    <w:rsid w:val="005527D2"/>
    <w:rsid w:val="005537BB"/>
    <w:rsid w:val="005573FF"/>
    <w:rsid w:val="00560757"/>
    <w:rsid w:val="005669D1"/>
    <w:rsid w:val="00566C06"/>
    <w:rsid w:val="00567EFC"/>
    <w:rsid w:val="0057062B"/>
    <w:rsid w:val="005734AD"/>
    <w:rsid w:val="00575D35"/>
    <w:rsid w:val="00580975"/>
    <w:rsid w:val="0058177F"/>
    <w:rsid w:val="005822C3"/>
    <w:rsid w:val="00593FEA"/>
    <w:rsid w:val="0059509D"/>
    <w:rsid w:val="00595C8D"/>
    <w:rsid w:val="00597A03"/>
    <w:rsid w:val="005A31F5"/>
    <w:rsid w:val="005B3B55"/>
    <w:rsid w:val="005B45CD"/>
    <w:rsid w:val="005B67EE"/>
    <w:rsid w:val="005C0C4F"/>
    <w:rsid w:val="005C1D9C"/>
    <w:rsid w:val="005C34C8"/>
    <w:rsid w:val="005C4438"/>
    <w:rsid w:val="005C5A3E"/>
    <w:rsid w:val="005D0563"/>
    <w:rsid w:val="005D350D"/>
    <w:rsid w:val="005E0039"/>
    <w:rsid w:val="005F166F"/>
    <w:rsid w:val="005F4948"/>
    <w:rsid w:val="005F57A9"/>
    <w:rsid w:val="005F6F78"/>
    <w:rsid w:val="005F7D8B"/>
    <w:rsid w:val="00601DC5"/>
    <w:rsid w:val="00602A5C"/>
    <w:rsid w:val="00602AD5"/>
    <w:rsid w:val="00607287"/>
    <w:rsid w:val="00607702"/>
    <w:rsid w:val="006128F8"/>
    <w:rsid w:val="0061312A"/>
    <w:rsid w:val="006222FF"/>
    <w:rsid w:val="00624929"/>
    <w:rsid w:val="00631DC2"/>
    <w:rsid w:val="00631DD2"/>
    <w:rsid w:val="00632163"/>
    <w:rsid w:val="00633063"/>
    <w:rsid w:val="00633106"/>
    <w:rsid w:val="006338ED"/>
    <w:rsid w:val="00634A9F"/>
    <w:rsid w:val="006401BB"/>
    <w:rsid w:val="006473CC"/>
    <w:rsid w:val="00654810"/>
    <w:rsid w:val="00655438"/>
    <w:rsid w:val="00657C54"/>
    <w:rsid w:val="00661616"/>
    <w:rsid w:val="0066534D"/>
    <w:rsid w:val="00666439"/>
    <w:rsid w:val="006702DD"/>
    <w:rsid w:val="00670694"/>
    <w:rsid w:val="00670D0F"/>
    <w:rsid w:val="0067288F"/>
    <w:rsid w:val="00673FD1"/>
    <w:rsid w:val="00675CCF"/>
    <w:rsid w:val="00675EF7"/>
    <w:rsid w:val="00676EE9"/>
    <w:rsid w:val="00677C30"/>
    <w:rsid w:val="00680ABF"/>
    <w:rsid w:val="00683190"/>
    <w:rsid w:val="00684C0D"/>
    <w:rsid w:val="006868FD"/>
    <w:rsid w:val="006900C7"/>
    <w:rsid w:val="0069081A"/>
    <w:rsid w:val="00692CE5"/>
    <w:rsid w:val="00694722"/>
    <w:rsid w:val="006947F1"/>
    <w:rsid w:val="00696D6D"/>
    <w:rsid w:val="006A0A91"/>
    <w:rsid w:val="006A23E8"/>
    <w:rsid w:val="006A46D8"/>
    <w:rsid w:val="006B022F"/>
    <w:rsid w:val="006B1B10"/>
    <w:rsid w:val="006B2A1E"/>
    <w:rsid w:val="006B61A1"/>
    <w:rsid w:val="006C2D05"/>
    <w:rsid w:val="006C3656"/>
    <w:rsid w:val="006C4E89"/>
    <w:rsid w:val="006C7046"/>
    <w:rsid w:val="006D12D6"/>
    <w:rsid w:val="006D2336"/>
    <w:rsid w:val="006D24AB"/>
    <w:rsid w:val="006D35AD"/>
    <w:rsid w:val="006D4B72"/>
    <w:rsid w:val="006D5C76"/>
    <w:rsid w:val="006E0757"/>
    <w:rsid w:val="006E4A88"/>
    <w:rsid w:val="006E70C4"/>
    <w:rsid w:val="006F272D"/>
    <w:rsid w:val="006F6863"/>
    <w:rsid w:val="006F6EF7"/>
    <w:rsid w:val="006F7A7E"/>
    <w:rsid w:val="00702485"/>
    <w:rsid w:val="0070268F"/>
    <w:rsid w:val="0070375C"/>
    <w:rsid w:val="007074B3"/>
    <w:rsid w:val="0071027D"/>
    <w:rsid w:val="00712709"/>
    <w:rsid w:val="00713DB5"/>
    <w:rsid w:val="00715D5A"/>
    <w:rsid w:val="00716EC4"/>
    <w:rsid w:val="00720AEF"/>
    <w:rsid w:val="00723E78"/>
    <w:rsid w:val="00732F50"/>
    <w:rsid w:val="0073374C"/>
    <w:rsid w:val="007355A7"/>
    <w:rsid w:val="00735C9E"/>
    <w:rsid w:val="0073695F"/>
    <w:rsid w:val="0073702C"/>
    <w:rsid w:val="0074089B"/>
    <w:rsid w:val="007548A4"/>
    <w:rsid w:val="00755AE8"/>
    <w:rsid w:val="007578DC"/>
    <w:rsid w:val="00757AC0"/>
    <w:rsid w:val="00765A68"/>
    <w:rsid w:val="007744EC"/>
    <w:rsid w:val="00774E9A"/>
    <w:rsid w:val="00775FF1"/>
    <w:rsid w:val="00776D62"/>
    <w:rsid w:val="00776DDF"/>
    <w:rsid w:val="00776F8A"/>
    <w:rsid w:val="00777B33"/>
    <w:rsid w:val="007817CA"/>
    <w:rsid w:val="00781D23"/>
    <w:rsid w:val="00784875"/>
    <w:rsid w:val="007854F6"/>
    <w:rsid w:val="00785FEA"/>
    <w:rsid w:val="0079037D"/>
    <w:rsid w:val="00791AB5"/>
    <w:rsid w:val="0079409E"/>
    <w:rsid w:val="0079566B"/>
    <w:rsid w:val="00796CD8"/>
    <w:rsid w:val="007A6A4D"/>
    <w:rsid w:val="007B32DA"/>
    <w:rsid w:val="007B36D8"/>
    <w:rsid w:val="007B4261"/>
    <w:rsid w:val="007B72AC"/>
    <w:rsid w:val="007C7370"/>
    <w:rsid w:val="007D0769"/>
    <w:rsid w:val="007D13C6"/>
    <w:rsid w:val="007D7FB0"/>
    <w:rsid w:val="007E069A"/>
    <w:rsid w:val="007E17F5"/>
    <w:rsid w:val="007E1D4B"/>
    <w:rsid w:val="007E367E"/>
    <w:rsid w:val="007E4BEF"/>
    <w:rsid w:val="007F098D"/>
    <w:rsid w:val="007F1265"/>
    <w:rsid w:val="007F2F20"/>
    <w:rsid w:val="007F3F57"/>
    <w:rsid w:val="007F6B1B"/>
    <w:rsid w:val="007F7BBD"/>
    <w:rsid w:val="0080447D"/>
    <w:rsid w:val="00804755"/>
    <w:rsid w:val="00804E3C"/>
    <w:rsid w:val="00805361"/>
    <w:rsid w:val="00807D76"/>
    <w:rsid w:val="008112CC"/>
    <w:rsid w:val="008128AF"/>
    <w:rsid w:val="0081326C"/>
    <w:rsid w:val="00814E74"/>
    <w:rsid w:val="0081540D"/>
    <w:rsid w:val="0081714C"/>
    <w:rsid w:val="00820E0F"/>
    <w:rsid w:val="00821D85"/>
    <w:rsid w:val="008235E8"/>
    <w:rsid w:val="0083136F"/>
    <w:rsid w:val="008340FC"/>
    <w:rsid w:val="0083699B"/>
    <w:rsid w:val="00837A82"/>
    <w:rsid w:val="00843849"/>
    <w:rsid w:val="00844C9A"/>
    <w:rsid w:val="008450EA"/>
    <w:rsid w:val="00851340"/>
    <w:rsid w:val="00851BB7"/>
    <w:rsid w:val="00852C5E"/>
    <w:rsid w:val="00856FE5"/>
    <w:rsid w:val="00857657"/>
    <w:rsid w:val="008645F9"/>
    <w:rsid w:val="00867404"/>
    <w:rsid w:val="008703CF"/>
    <w:rsid w:val="00874667"/>
    <w:rsid w:val="0087672B"/>
    <w:rsid w:val="00880234"/>
    <w:rsid w:val="00886BFD"/>
    <w:rsid w:val="00886F8C"/>
    <w:rsid w:val="008901B6"/>
    <w:rsid w:val="00891593"/>
    <w:rsid w:val="008A516D"/>
    <w:rsid w:val="008A53B0"/>
    <w:rsid w:val="008B7C24"/>
    <w:rsid w:val="008C2477"/>
    <w:rsid w:val="008C368F"/>
    <w:rsid w:val="008C572F"/>
    <w:rsid w:val="008D1E3F"/>
    <w:rsid w:val="008D23EF"/>
    <w:rsid w:val="008D6892"/>
    <w:rsid w:val="008E5E2D"/>
    <w:rsid w:val="008E70A9"/>
    <w:rsid w:val="008F021D"/>
    <w:rsid w:val="008F3944"/>
    <w:rsid w:val="008F49EE"/>
    <w:rsid w:val="008F4D72"/>
    <w:rsid w:val="008F51C8"/>
    <w:rsid w:val="008F63D9"/>
    <w:rsid w:val="00901B92"/>
    <w:rsid w:val="00901DE3"/>
    <w:rsid w:val="00903208"/>
    <w:rsid w:val="0090636E"/>
    <w:rsid w:val="009150E1"/>
    <w:rsid w:val="009157BC"/>
    <w:rsid w:val="009172CD"/>
    <w:rsid w:val="00920070"/>
    <w:rsid w:val="00921347"/>
    <w:rsid w:val="00921B9C"/>
    <w:rsid w:val="009230A2"/>
    <w:rsid w:val="00924704"/>
    <w:rsid w:val="00924F86"/>
    <w:rsid w:val="00925A28"/>
    <w:rsid w:val="0093022B"/>
    <w:rsid w:val="00930388"/>
    <w:rsid w:val="0093249D"/>
    <w:rsid w:val="009346F8"/>
    <w:rsid w:val="00935A14"/>
    <w:rsid w:val="00937819"/>
    <w:rsid w:val="009409A4"/>
    <w:rsid w:val="00940BB5"/>
    <w:rsid w:val="00940C26"/>
    <w:rsid w:val="00942D5C"/>
    <w:rsid w:val="00952580"/>
    <w:rsid w:val="009574B6"/>
    <w:rsid w:val="00957909"/>
    <w:rsid w:val="00960B4D"/>
    <w:rsid w:val="00961EF3"/>
    <w:rsid w:val="009628E0"/>
    <w:rsid w:val="0096420A"/>
    <w:rsid w:val="00966230"/>
    <w:rsid w:val="00967E14"/>
    <w:rsid w:val="009709B8"/>
    <w:rsid w:val="00972C4D"/>
    <w:rsid w:val="009746FB"/>
    <w:rsid w:val="00975E76"/>
    <w:rsid w:val="00980109"/>
    <w:rsid w:val="00981E55"/>
    <w:rsid w:val="00982ECF"/>
    <w:rsid w:val="009849E9"/>
    <w:rsid w:val="00986E24"/>
    <w:rsid w:val="009913AB"/>
    <w:rsid w:val="009934A1"/>
    <w:rsid w:val="0099556E"/>
    <w:rsid w:val="009959D1"/>
    <w:rsid w:val="009974F8"/>
    <w:rsid w:val="00997BBE"/>
    <w:rsid w:val="009A2281"/>
    <w:rsid w:val="009A291F"/>
    <w:rsid w:val="009A6BB0"/>
    <w:rsid w:val="009A7525"/>
    <w:rsid w:val="009B1044"/>
    <w:rsid w:val="009B1DA6"/>
    <w:rsid w:val="009B36E9"/>
    <w:rsid w:val="009C0556"/>
    <w:rsid w:val="009C1200"/>
    <w:rsid w:val="009C1667"/>
    <w:rsid w:val="009C3C2A"/>
    <w:rsid w:val="009C4AD0"/>
    <w:rsid w:val="009C5465"/>
    <w:rsid w:val="009C5E3A"/>
    <w:rsid w:val="009C64CE"/>
    <w:rsid w:val="009D1A3C"/>
    <w:rsid w:val="009D1B7E"/>
    <w:rsid w:val="009D264B"/>
    <w:rsid w:val="009D345B"/>
    <w:rsid w:val="009D516C"/>
    <w:rsid w:val="009E16E8"/>
    <w:rsid w:val="009E2499"/>
    <w:rsid w:val="009E30E3"/>
    <w:rsid w:val="009E5399"/>
    <w:rsid w:val="009E7FF0"/>
    <w:rsid w:val="009F271F"/>
    <w:rsid w:val="009F7CD2"/>
    <w:rsid w:val="00A03C4A"/>
    <w:rsid w:val="00A1194B"/>
    <w:rsid w:val="00A14FA3"/>
    <w:rsid w:val="00A150F6"/>
    <w:rsid w:val="00A16B34"/>
    <w:rsid w:val="00A178B2"/>
    <w:rsid w:val="00A17ABE"/>
    <w:rsid w:val="00A236CE"/>
    <w:rsid w:val="00A256E3"/>
    <w:rsid w:val="00A27856"/>
    <w:rsid w:val="00A30172"/>
    <w:rsid w:val="00A328DF"/>
    <w:rsid w:val="00A33805"/>
    <w:rsid w:val="00A3489E"/>
    <w:rsid w:val="00A36912"/>
    <w:rsid w:val="00A36E43"/>
    <w:rsid w:val="00A37C1D"/>
    <w:rsid w:val="00A40D99"/>
    <w:rsid w:val="00A42012"/>
    <w:rsid w:val="00A4282C"/>
    <w:rsid w:val="00A45A8B"/>
    <w:rsid w:val="00A50FA7"/>
    <w:rsid w:val="00A528F5"/>
    <w:rsid w:val="00A55EE8"/>
    <w:rsid w:val="00A56ABD"/>
    <w:rsid w:val="00A57B0B"/>
    <w:rsid w:val="00A60890"/>
    <w:rsid w:val="00A636B6"/>
    <w:rsid w:val="00A63C23"/>
    <w:rsid w:val="00A65738"/>
    <w:rsid w:val="00A705D3"/>
    <w:rsid w:val="00A7677D"/>
    <w:rsid w:val="00A81789"/>
    <w:rsid w:val="00A83611"/>
    <w:rsid w:val="00A84873"/>
    <w:rsid w:val="00A86139"/>
    <w:rsid w:val="00A87FD5"/>
    <w:rsid w:val="00A90A0A"/>
    <w:rsid w:val="00A90BFE"/>
    <w:rsid w:val="00A91337"/>
    <w:rsid w:val="00A923D2"/>
    <w:rsid w:val="00A95215"/>
    <w:rsid w:val="00A976CF"/>
    <w:rsid w:val="00AA11D4"/>
    <w:rsid w:val="00AA16F5"/>
    <w:rsid w:val="00AA36A6"/>
    <w:rsid w:val="00AA7133"/>
    <w:rsid w:val="00AB361F"/>
    <w:rsid w:val="00AB7AD3"/>
    <w:rsid w:val="00AC0091"/>
    <w:rsid w:val="00AC03C2"/>
    <w:rsid w:val="00AC03FC"/>
    <w:rsid w:val="00AC0CE3"/>
    <w:rsid w:val="00AC41DB"/>
    <w:rsid w:val="00AC5C0B"/>
    <w:rsid w:val="00AC5C41"/>
    <w:rsid w:val="00AC6FDA"/>
    <w:rsid w:val="00AD239B"/>
    <w:rsid w:val="00AD5DA6"/>
    <w:rsid w:val="00AD606A"/>
    <w:rsid w:val="00AE22FD"/>
    <w:rsid w:val="00AF22C4"/>
    <w:rsid w:val="00AF5F46"/>
    <w:rsid w:val="00AF6BF2"/>
    <w:rsid w:val="00B01920"/>
    <w:rsid w:val="00B023A9"/>
    <w:rsid w:val="00B06223"/>
    <w:rsid w:val="00B109AD"/>
    <w:rsid w:val="00B13625"/>
    <w:rsid w:val="00B13C1B"/>
    <w:rsid w:val="00B17800"/>
    <w:rsid w:val="00B20257"/>
    <w:rsid w:val="00B20D40"/>
    <w:rsid w:val="00B218D6"/>
    <w:rsid w:val="00B21B37"/>
    <w:rsid w:val="00B21D25"/>
    <w:rsid w:val="00B235CF"/>
    <w:rsid w:val="00B331C3"/>
    <w:rsid w:val="00B33C14"/>
    <w:rsid w:val="00B3445C"/>
    <w:rsid w:val="00B35C5F"/>
    <w:rsid w:val="00B366CF"/>
    <w:rsid w:val="00B36A59"/>
    <w:rsid w:val="00B4405E"/>
    <w:rsid w:val="00B4678A"/>
    <w:rsid w:val="00B4723C"/>
    <w:rsid w:val="00B47996"/>
    <w:rsid w:val="00B5375E"/>
    <w:rsid w:val="00B53961"/>
    <w:rsid w:val="00B54946"/>
    <w:rsid w:val="00B56C79"/>
    <w:rsid w:val="00B6248B"/>
    <w:rsid w:val="00B634EE"/>
    <w:rsid w:val="00B643D5"/>
    <w:rsid w:val="00B651B0"/>
    <w:rsid w:val="00B706C9"/>
    <w:rsid w:val="00B710FA"/>
    <w:rsid w:val="00B734B1"/>
    <w:rsid w:val="00B73AF8"/>
    <w:rsid w:val="00B75139"/>
    <w:rsid w:val="00B75A30"/>
    <w:rsid w:val="00B7655E"/>
    <w:rsid w:val="00B770B3"/>
    <w:rsid w:val="00B80D5C"/>
    <w:rsid w:val="00B82549"/>
    <w:rsid w:val="00B84014"/>
    <w:rsid w:val="00B85166"/>
    <w:rsid w:val="00B87C27"/>
    <w:rsid w:val="00B87EFC"/>
    <w:rsid w:val="00B92216"/>
    <w:rsid w:val="00B956B3"/>
    <w:rsid w:val="00B97657"/>
    <w:rsid w:val="00B9768B"/>
    <w:rsid w:val="00BA00A6"/>
    <w:rsid w:val="00BA0F84"/>
    <w:rsid w:val="00BA15B9"/>
    <w:rsid w:val="00BA66C2"/>
    <w:rsid w:val="00BA6788"/>
    <w:rsid w:val="00BA785F"/>
    <w:rsid w:val="00BB0CB5"/>
    <w:rsid w:val="00BB1A2A"/>
    <w:rsid w:val="00BB2FFC"/>
    <w:rsid w:val="00BB3D9C"/>
    <w:rsid w:val="00BC1BC3"/>
    <w:rsid w:val="00BC4539"/>
    <w:rsid w:val="00BC5DA3"/>
    <w:rsid w:val="00BC6182"/>
    <w:rsid w:val="00BD04F3"/>
    <w:rsid w:val="00BD14D1"/>
    <w:rsid w:val="00BD3483"/>
    <w:rsid w:val="00BD3A07"/>
    <w:rsid w:val="00BD3ADD"/>
    <w:rsid w:val="00BD4C61"/>
    <w:rsid w:val="00BD66E6"/>
    <w:rsid w:val="00BE102C"/>
    <w:rsid w:val="00BE5184"/>
    <w:rsid w:val="00BE6560"/>
    <w:rsid w:val="00BF175A"/>
    <w:rsid w:val="00BF7A1D"/>
    <w:rsid w:val="00C0118E"/>
    <w:rsid w:val="00C033DD"/>
    <w:rsid w:val="00C04A89"/>
    <w:rsid w:val="00C055B7"/>
    <w:rsid w:val="00C064B2"/>
    <w:rsid w:val="00C166ED"/>
    <w:rsid w:val="00C167BF"/>
    <w:rsid w:val="00C233B4"/>
    <w:rsid w:val="00C2425F"/>
    <w:rsid w:val="00C266B7"/>
    <w:rsid w:val="00C27C39"/>
    <w:rsid w:val="00C32103"/>
    <w:rsid w:val="00C358E3"/>
    <w:rsid w:val="00C366D7"/>
    <w:rsid w:val="00C37548"/>
    <w:rsid w:val="00C42996"/>
    <w:rsid w:val="00C5385F"/>
    <w:rsid w:val="00C5623A"/>
    <w:rsid w:val="00C62782"/>
    <w:rsid w:val="00C66CAC"/>
    <w:rsid w:val="00C715EB"/>
    <w:rsid w:val="00C758DA"/>
    <w:rsid w:val="00C77B12"/>
    <w:rsid w:val="00C85B01"/>
    <w:rsid w:val="00C87C5F"/>
    <w:rsid w:val="00C92160"/>
    <w:rsid w:val="00C9246F"/>
    <w:rsid w:val="00C925D1"/>
    <w:rsid w:val="00C92C11"/>
    <w:rsid w:val="00CA187D"/>
    <w:rsid w:val="00CA4D18"/>
    <w:rsid w:val="00CA6D70"/>
    <w:rsid w:val="00CB0409"/>
    <w:rsid w:val="00CB66FD"/>
    <w:rsid w:val="00CC2D8D"/>
    <w:rsid w:val="00CC53F9"/>
    <w:rsid w:val="00CC719C"/>
    <w:rsid w:val="00CC789C"/>
    <w:rsid w:val="00CD2810"/>
    <w:rsid w:val="00CE180D"/>
    <w:rsid w:val="00CE5897"/>
    <w:rsid w:val="00CE79B8"/>
    <w:rsid w:val="00D01EA9"/>
    <w:rsid w:val="00D02381"/>
    <w:rsid w:val="00D0547E"/>
    <w:rsid w:val="00D06029"/>
    <w:rsid w:val="00D06C23"/>
    <w:rsid w:val="00D11D7E"/>
    <w:rsid w:val="00D13BDE"/>
    <w:rsid w:val="00D13E6C"/>
    <w:rsid w:val="00D15403"/>
    <w:rsid w:val="00D16EAF"/>
    <w:rsid w:val="00D176FB"/>
    <w:rsid w:val="00D206A5"/>
    <w:rsid w:val="00D219EA"/>
    <w:rsid w:val="00D21A37"/>
    <w:rsid w:val="00D21E7F"/>
    <w:rsid w:val="00D2427F"/>
    <w:rsid w:val="00D27D39"/>
    <w:rsid w:val="00D33ABD"/>
    <w:rsid w:val="00D35294"/>
    <w:rsid w:val="00D3637B"/>
    <w:rsid w:val="00D36558"/>
    <w:rsid w:val="00D37434"/>
    <w:rsid w:val="00D441FC"/>
    <w:rsid w:val="00D5033B"/>
    <w:rsid w:val="00D5221D"/>
    <w:rsid w:val="00D56395"/>
    <w:rsid w:val="00D57090"/>
    <w:rsid w:val="00D6237E"/>
    <w:rsid w:val="00D710D5"/>
    <w:rsid w:val="00D711FE"/>
    <w:rsid w:val="00D731B1"/>
    <w:rsid w:val="00D813AE"/>
    <w:rsid w:val="00D86D46"/>
    <w:rsid w:val="00D87FAD"/>
    <w:rsid w:val="00D92392"/>
    <w:rsid w:val="00D94B1B"/>
    <w:rsid w:val="00DA010B"/>
    <w:rsid w:val="00DA170C"/>
    <w:rsid w:val="00DA3E20"/>
    <w:rsid w:val="00DA3F0D"/>
    <w:rsid w:val="00DA42B5"/>
    <w:rsid w:val="00DA54CB"/>
    <w:rsid w:val="00DA6A83"/>
    <w:rsid w:val="00DB03E3"/>
    <w:rsid w:val="00DB0751"/>
    <w:rsid w:val="00DB2F53"/>
    <w:rsid w:val="00DC4547"/>
    <w:rsid w:val="00DD0AAE"/>
    <w:rsid w:val="00DD0AB5"/>
    <w:rsid w:val="00DD2D13"/>
    <w:rsid w:val="00DE1784"/>
    <w:rsid w:val="00DE3D70"/>
    <w:rsid w:val="00DE4B27"/>
    <w:rsid w:val="00DE6132"/>
    <w:rsid w:val="00DF52F1"/>
    <w:rsid w:val="00DF55D0"/>
    <w:rsid w:val="00DF5FEA"/>
    <w:rsid w:val="00DF72B7"/>
    <w:rsid w:val="00DF7742"/>
    <w:rsid w:val="00E0346F"/>
    <w:rsid w:val="00E05987"/>
    <w:rsid w:val="00E11443"/>
    <w:rsid w:val="00E13414"/>
    <w:rsid w:val="00E16316"/>
    <w:rsid w:val="00E21105"/>
    <w:rsid w:val="00E213EE"/>
    <w:rsid w:val="00E23BA4"/>
    <w:rsid w:val="00E270B0"/>
    <w:rsid w:val="00E2722A"/>
    <w:rsid w:val="00E2755C"/>
    <w:rsid w:val="00E31E8E"/>
    <w:rsid w:val="00E3702E"/>
    <w:rsid w:val="00E3791B"/>
    <w:rsid w:val="00E431AE"/>
    <w:rsid w:val="00E46260"/>
    <w:rsid w:val="00E46E0F"/>
    <w:rsid w:val="00E50AA7"/>
    <w:rsid w:val="00E53E8C"/>
    <w:rsid w:val="00E60074"/>
    <w:rsid w:val="00E61F31"/>
    <w:rsid w:val="00E6279E"/>
    <w:rsid w:val="00E63FDC"/>
    <w:rsid w:val="00E700A5"/>
    <w:rsid w:val="00E73D31"/>
    <w:rsid w:val="00E74A90"/>
    <w:rsid w:val="00E757E3"/>
    <w:rsid w:val="00E80C13"/>
    <w:rsid w:val="00E823F4"/>
    <w:rsid w:val="00E84666"/>
    <w:rsid w:val="00E908CF"/>
    <w:rsid w:val="00E9251A"/>
    <w:rsid w:val="00E934CC"/>
    <w:rsid w:val="00E95E13"/>
    <w:rsid w:val="00E95EE4"/>
    <w:rsid w:val="00EA281F"/>
    <w:rsid w:val="00EA3220"/>
    <w:rsid w:val="00EA4008"/>
    <w:rsid w:val="00EA44CC"/>
    <w:rsid w:val="00EA5B19"/>
    <w:rsid w:val="00EB18CF"/>
    <w:rsid w:val="00EC1A2B"/>
    <w:rsid w:val="00EC2E78"/>
    <w:rsid w:val="00EC61A0"/>
    <w:rsid w:val="00EC6572"/>
    <w:rsid w:val="00EC71E5"/>
    <w:rsid w:val="00EC72A9"/>
    <w:rsid w:val="00EC7C34"/>
    <w:rsid w:val="00ED086E"/>
    <w:rsid w:val="00ED1E10"/>
    <w:rsid w:val="00ED2B7B"/>
    <w:rsid w:val="00ED377C"/>
    <w:rsid w:val="00ED5AAF"/>
    <w:rsid w:val="00ED6082"/>
    <w:rsid w:val="00ED695A"/>
    <w:rsid w:val="00EE0FB9"/>
    <w:rsid w:val="00EE1A51"/>
    <w:rsid w:val="00EE7786"/>
    <w:rsid w:val="00EF2F61"/>
    <w:rsid w:val="00EF3044"/>
    <w:rsid w:val="00EF3F3F"/>
    <w:rsid w:val="00EF4C14"/>
    <w:rsid w:val="00EF5FFC"/>
    <w:rsid w:val="00F100F8"/>
    <w:rsid w:val="00F106FC"/>
    <w:rsid w:val="00F10E5A"/>
    <w:rsid w:val="00F1610F"/>
    <w:rsid w:val="00F17B97"/>
    <w:rsid w:val="00F23405"/>
    <w:rsid w:val="00F3102D"/>
    <w:rsid w:val="00F328DB"/>
    <w:rsid w:val="00F32F19"/>
    <w:rsid w:val="00F33753"/>
    <w:rsid w:val="00F33D91"/>
    <w:rsid w:val="00F3445D"/>
    <w:rsid w:val="00F354F6"/>
    <w:rsid w:val="00F36C5B"/>
    <w:rsid w:val="00F37480"/>
    <w:rsid w:val="00F40093"/>
    <w:rsid w:val="00F410D3"/>
    <w:rsid w:val="00F41DC8"/>
    <w:rsid w:val="00F4301A"/>
    <w:rsid w:val="00F474F0"/>
    <w:rsid w:val="00F47FBA"/>
    <w:rsid w:val="00F521D1"/>
    <w:rsid w:val="00F524D7"/>
    <w:rsid w:val="00F54F52"/>
    <w:rsid w:val="00F55C74"/>
    <w:rsid w:val="00F563C0"/>
    <w:rsid w:val="00F62F59"/>
    <w:rsid w:val="00F67894"/>
    <w:rsid w:val="00F7061E"/>
    <w:rsid w:val="00F76CD1"/>
    <w:rsid w:val="00F9274B"/>
    <w:rsid w:val="00F94FF1"/>
    <w:rsid w:val="00F960F5"/>
    <w:rsid w:val="00F96603"/>
    <w:rsid w:val="00FA2F6D"/>
    <w:rsid w:val="00FB0FDE"/>
    <w:rsid w:val="00FB1F2E"/>
    <w:rsid w:val="00FB5210"/>
    <w:rsid w:val="00FC67BD"/>
    <w:rsid w:val="00FC6837"/>
    <w:rsid w:val="00FC6AED"/>
    <w:rsid w:val="00FC6B85"/>
    <w:rsid w:val="00FC6C56"/>
    <w:rsid w:val="00FC7D66"/>
    <w:rsid w:val="00FD0EE5"/>
    <w:rsid w:val="00FD15C0"/>
    <w:rsid w:val="00FD25DA"/>
    <w:rsid w:val="00FD324B"/>
    <w:rsid w:val="00FD6390"/>
    <w:rsid w:val="00FD75E3"/>
    <w:rsid w:val="00FE038C"/>
    <w:rsid w:val="00FE2537"/>
    <w:rsid w:val="00FE28A1"/>
    <w:rsid w:val="00FE33CF"/>
    <w:rsid w:val="00FE472C"/>
    <w:rsid w:val="00FF3F30"/>
    <w:rsid w:val="00FF4028"/>
    <w:rsid w:val="01121891"/>
    <w:rsid w:val="011253ED"/>
    <w:rsid w:val="011E3D92"/>
    <w:rsid w:val="012A2619"/>
    <w:rsid w:val="02003DDA"/>
    <w:rsid w:val="02101892"/>
    <w:rsid w:val="022071A1"/>
    <w:rsid w:val="023B4A81"/>
    <w:rsid w:val="02571C51"/>
    <w:rsid w:val="025A34EF"/>
    <w:rsid w:val="025A67AA"/>
    <w:rsid w:val="027B5673"/>
    <w:rsid w:val="028E4F47"/>
    <w:rsid w:val="02D01AC8"/>
    <w:rsid w:val="02DE573B"/>
    <w:rsid w:val="02E01C7A"/>
    <w:rsid w:val="030841E5"/>
    <w:rsid w:val="035D5E7C"/>
    <w:rsid w:val="038509C9"/>
    <w:rsid w:val="039B4242"/>
    <w:rsid w:val="03A34B2A"/>
    <w:rsid w:val="04936845"/>
    <w:rsid w:val="05107E95"/>
    <w:rsid w:val="052B1173"/>
    <w:rsid w:val="05432019"/>
    <w:rsid w:val="055817B1"/>
    <w:rsid w:val="0564174F"/>
    <w:rsid w:val="0573412F"/>
    <w:rsid w:val="060C7EB6"/>
    <w:rsid w:val="060E7CE1"/>
    <w:rsid w:val="06416BB8"/>
    <w:rsid w:val="06427C05"/>
    <w:rsid w:val="06875229"/>
    <w:rsid w:val="068C7EA3"/>
    <w:rsid w:val="069B14FB"/>
    <w:rsid w:val="06A13572"/>
    <w:rsid w:val="070E2AFA"/>
    <w:rsid w:val="07101B05"/>
    <w:rsid w:val="07397B77"/>
    <w:rsid w:val="076411A0"/>
    <w:rsid w:val="077566D6"/>
    <w:rsid w:val="07793F95"/>
    <w:rsid w:val="07944DAE"/>
    <w:rsid w:val="07C13764"/>
    <w:rsid w:val="07E07D81"/>
    <w:rsid w:val="07ED0962"/>
    <w:rsid w:val="084D495D"/>
    <w:rsid w:val="08712E62"/>
    <w:rsid w:val="087D1CE6"/>
    <w:rsid w:val="088C017B"/>
    <w:rsid w:val="089D5EE4"/>
    <w:rsid w:val="08A97E88"/>
    <w:rsid w:val="08B825DD"/>
    <w:rsid w:val="08DB1BF4"/>
    <w:rsid w:val="090C1F60"/>
    <w:rsid w:val="09290881"/>
    <w:rsid w:val="09366E15"/>
    <w:rsid w:val="094615B4"/>
    <w:rsid w:val="09515CA9"/>
    <w:rsid w:val="095742E5"/>
    <w:rsid w:val="098F195C"/>
    <w:rsid w:val="09AE5463"/>
    <w:rsid w:val="09B47989"/>
    <w:rsid w:val="09E900F9"/>
    <w:rsid w:val="0A2C5771"/>
    <w:rsid w:val="0A825E20"/>
    <w:rsid w:val="0A8E01DA"/>
    <w:rsid w:val="0A8F3FD6"/>
    <w:rsid w:val="0AA3355A"/>
    <w:rsid w:val="0AB9221A"/>
    <w:rsid w:val="0AEB021D"/>
    <w:rsid w:val="0B001AA9"/>
    <w:rsid w:val="0B3348DE"/>
    <w:rsid w:val="0B48482D"/>
    <w:rsid w:val="0B584344"/>
    <w:rsid w:val="0B6256DA"/>
    <w:rsid w:val="0B6C372D"/>
    <w:rsid w:val="0B9B354F"/>
    <w:rsid w:val="0BBC2B25"/>
    <w:rsid w:val="0BFB189F"/>
    <w:rsid w:val="0C063DA0"/>
    <w:rsid w:val="0C2A3F33"/>
    <w:rsid w:val="0C482D03"/>
    <w:rsid w:val="0CCC61A2"/>
    <w:rsid w:val="0CE32CEF"/>
    <w:rsid w:val="0CF021E0"/>
    <w:rsid w:val="0D0A10FA"/>
    <w:rsid w:val="0D101598"/>
    <w:rsid w:val="0D166E01"/>
    <w:rsid w:val="0D1A4DCB"/>
    <w:rsid w:val="0D682B26"/>
    <w:rsid w:val="0D757F40"/>
    <w:rsid w:val="0D84748A"/>
    <w:rsid w:val="0DD20D93"/>
    <w:rsid w:val="0E0D7668"/>
    <w:rsid w:val="0E387C9A"/>
    <w:rsid w:val="0E693AAC"/>
    <w:rsid w:val="0E8F4A99"/>
    <w:rsid w:val="0E9D659E"/>
    <w:rsid w:val="0EA25C48"/>
    <w:rsid w:val="0EC34361"/>
    <w:rsid w:val="0F10028D"/>
    <w:rsid w:val="0F16561C"/>
    <w:rsid w:val="0F397F2A"/>
    <w:rsid w:val="0F427144"/>
    <w:rsid w:val="0F975D58"/>
    <w:rsid w:val="0F9A317D"/>
    <w:rsid w:val="0FA1450C"/>
    <w:rsid w:val="0FA74A80"/>
    <w:rsid w:val="0FB23496"/>
    <w:rsid w:val="0FBE6863"/>
    <w:rsid w:val="0FC06D2F"/>
    <w:rsid w:val="0FED48E1"/>
    <w:rsid w:val="0FF647E2"/>
    <w:rsid w:val="10116031"/>
    <w:rsid w:val="1025513D"/>
    <w:rsid w:val="107604C9"/>
    <w:rsid w:val="108D4734"/>
    <w:rsid w:val="10966272"/>
    <w:rsid w:val="10D4256B"/>
    <w:rsid w:val="11072A94"/>
    <w:rsid w:val="11186A50"/>
    <w:rsid w:val="114B682E"/>
    <w:rsid w:val="114F7F97"/>
    <w:rsid w:val="11670431"/>
    <w:rsid w:val="116E48C1"/>
    <w:rsid w:val="11800151"/>
    <w:rsid w:val="11B54C60"/>
    <w:rsid w:val="11C245D6"/>
    <w:rsid w:val="11D92708"/>
    <w:rsid w:val="11E3705D"/>
    <w:rsid w:val="122D3058"/>
    <w:rsid w:val="1235718D"/>
    <w:rsid w:val="12443CB0"/>
    <w:rsid w:val="12463148"/>
    <w:rsid w:val="127C42C6"/>
    <w:rsid w:val="1280578A"/>
    <w:rsid w:val="128E22ED"/>
    <w:rsid w:val="12B32E3E"/>
    <w:rsid w:val="130B5189"/>
    <w:rsid w:val="130F5C30"/>
    <w:rsid w:val="1332191F"/>
    <w:rsid w:val="133726DD"/>
    <w:rsid w:val="13415C47"/>
    <w:rsid w:val="139A6783"/>
    <w:rsid w:val="13F015BE"/>
    <w:rsid w:val="140C1966"/>
    <w:rsid w:val="14324873"/>
    <w:rsid w:val="144068BA"/>
    <w:rsid w:val="14496934"/>
    <w:rsid w:val="14645D93"/>
    <w:rsid w:val="14661880"/>
    <w:rsid w:val="148443FC"/>
    <w:rsid w:val="14857505"/>
    <w:rsid w:val="148D1830"/>
    <w:rsid w:val="148F6A4E"/>
    <w:rsid w:val="14943739"/>
    <w:rsid w:val="14D233B9"/>
    <w:rsid w:val="14EC447B"/>
    <w:rsid w:val="153E5197"/>
    <w:rsid w:val="154A1752"/>
    <w:rsid w:val="158D151C"/>
    <w:rsid w:val="15A94DAF"/>
    <w:rsid w:val="15E74187"/>
    <w:rsid w:val="15EE26CB"/>
    <w:rsid w:val="164717FA"/>
    <w:rsid w:val="164E34D5"/>
    <w:rsid w:val="165D6CB3"/>
    <w:rsid w:val="16832BBD"/>
    <w:rsid w:val="16C00026"/>
    <w:rsid w:val="175E4DAB"/>
    <w:rsid w:val="176C18A3"/>
    <w:rsid w:val="179A627A"/>
    <w:rsid w:val="17D15BAA"/>
    <w:rsid w:val="17E63553"/>
    <w:rsid w:val="181276B9"/>
    <w:rsid w:val="181F2A20"/>
    <w:rsid w:val="18365A0D"/>
    <w:rsid w:val="184053F5"/>
    <w:rsid w:val="184C63F2"/>
    <w:rsid w:val="18732562"/>
    <w:rsid w:val="18754787"/>
    <w:rsid w:val="189F7A56"/>
    <w:rsid w:val="18BC4164"/>
    <w:rsid w:val="18BD1C8B"/>
    <w:rsid w:val="192A1602"/>
    <w:rsid w:val="192B3098"/>
    <w:rsid w:val="1931657F"/>
    <w:rsid w:val="19362169"/>
    <w:rsid w:val="19AA07B9"/>
    <w:rsid w:val="19C21C4E"/>
    <w:rsid w:val="19F85670"/>
    <w:rsid w:val="1A17678E"/>
    <w:rsid w:val="1A703911"/>
    <w:rsid w:val="1A8C7B66"/>
    <w:rsid w:val="1ACA018D"/>
    <w:rsid w:val="1AD75285"/>
    <w:rsid w:val="1AE460B7"/>
    <w:rsid w:val="1B065B6B"/>
    <w:rsid w:val="1B4346C9"/>
    <w:rsid w:val="1B4D5548"/>
    <w:rsid w:val="1B5A1A13"/>
    <w:rsid w:val="1B707488"/>
    <w:rsid w:val="1C340BFD"/>
    <w:rsid w:val="1C694603"/>
    <w:rsid w:val="1C6964E9"/>
    <w:rsid w:val="1C735482"/>
    <w:rsid w:val="1CCB0E1A"/>
    <w:rsid w:val="1CEB4B27"/>
    <w:rsid w:val="1CFB0048"/>
    <w:rsid w:val="1D65301C"/>
    <w:rsid w:val="1D703D1D"/>
    <w:rsid w:val="1D886D0B"/>
    <w:rsid w:val="1DD7559C"/>
    <w:rsid w:val="1DE2466D"/>
    <w:rsid w:val="1E01086B"/>
    <w:rsid w:val="1E401394"/>
    <w:rsid w:val="1E454BFC"/>
    <w:rsid w:val="1E7770DE"/>
    <w:rsid w:val="1E8376BA"/>
    <w:rsid w:val="1ED84278"/>
    <w:rsid w:val="1EE53CE9"/>
    <w:rsid w:val="1EE846BE"/>
    <w:rsid w:val="1EFB350D"/>
    <w:rsid w:val="1F0552F0"/>
    <w:rsid w:val="1F176598"/>
    <w:rsid w:val="1F2111C5"/>
    <w:rsid w:val="1F833C2E"/>
    <w:rsid w:val="1F877427"/>
    <w:rsid w:val="1F8F60E9"/>
    <w:rsid w:val="1FA00F50"/>
    <w:rsid w:val="1FA871F0"/>
    <w:rsid w:val="1FBE0986"/>
    <w:rsid w:val="1FD04999"/>
    <w:rsid w:val="200A44E7"/>
    <w:rsid w:val="201900EE"/>
    <w:rsid w:val="20391415"/>
    <w:rsid w:val="20472B90"/>
    <w:rsid w:val="204A02A8"/>
    <w:rsid w:val="20571C5D"/>
    <w:rsid w:val="20675D7C"/>
    <w:rsid w:val="20806EE9"/>
    <w:rsid w:val="20895274"/>
    <w:rsid w:val="20CF69FF"/>
    <w:rsid w:val="20DC7CCA"/>
    <w:rsid w:val="211F34E2"/>
    <w:rsid w:val="21361844"/>
    <w:rsid w:val="21393C43"/>
    <w:rsid w:val="21414FA7"/>
    <w:rsid w:val="214E34B8"/>
    <w:rsid w:val="215E4B7D"/>
    <w:rsid w:val="21645399"/>
    <w:rsid w:val="21C02F32"/>
    <w:rsid w:val="21D012F2"/>
    <w:rsid w:val="21EE07BA"/>
    <w:rsid w:val="221A1EFC"/>
    <w:rsid w:val="221A4CD6"/>
    <w:rsid w:val="227132E9"/>
    <w:rsid w:val="22902419"/>
    <w:rsid w:val="22A55B3A"/>
    <w:rsid w:val="22BC4191"/>
    <w:rsid w:val="22CF35EC"/>
    <w:rsid w:val="22DB168B"/>
    <w:rsid w:val="22DC2D06"/>
    <w:rsid w:val="22EE7610"/>
    <w:rsid w:val="22F8223D"/>
    <w:rsid w:val="23071654"/>
    <w:rsid w:val="231177A3"/>
    <w:rsid w:val="23272FC5"/>
    <w:rsid w:val="233E1BC0"/>
    <w:rsid w:val="23767606"/>
    <w:rsid w:val="23B4085A"/>
    <w:rsid w:val="23D762F6"/>
    <w:rsid w:val="23DB6C68"/>
    <w:rsid w:val="23E80E96"/>
    <w:rsid w:val="23EB1921"/>
    <w:rsid w:val="23F41E93"/>
    <w:rsid w:val="242B2EF0"/>
    <w:rsid w:val="244903E2"/>
    <w:rsid w:val="249D666B"/>
    <w:rsid w:val="249F40FA"/>
    <w:rsid w:val="24AD02DB"/>
    <w:rsid w:val="24CC0484"/>
    <w:rsid w:val="24D0170A"/>
    <w:rsid w:val="25132F85"/>
    <w:rsid w:val="25783B09"/>
    <w:rsid w:val="257F4A89"/>
    <w:rsid w:val="259B7D8E"/>
    <w:rsid w:val="25B326F3"/>
    <w:rsid w:val="25BA5ED0"/>
    <w:rsid w:val="25FC09DE"/>
    <w:rsid w:val="260D5EB5"/>
    <w:rsid w:val="2664376E"/>
    <w:rsid w:val="2666570F"/>
    <w:rsid w:val="268564DD"/>
    <w:rsid w:val="26864E66"/>
    <w:rsid w:val="26A0344B"/>
    <w:rsid w:val="26B74F7E"/>
    <w:rsid w:val="276A3393"/>
    <w:rsid w:val="279664C8"/>
    <w:rsid w:val="27A07554"/>
    <w:rsid w:val="27A209C9"/>
    <w:rsid w:val="27A801EB"/>
    <w:rsid w:val="27B45173"/>
    <w:rsid w:val="27B85EE1"/>
    <w:rsid w:val="27BC3FA6"/>
    <w:rsid w:val="280E2503"/>
    <w:rsid w:val="280E605F"/>
    <w:rsid w:val="281318C7"/>
    <w:rsid w:val="283A50A6"/>
    <w:rsid w:val="28480D9A"/>
    <w:rsid w:val="284919A9"/>
    <w:rsid w:val="28575C58"/>
    <w:rsid w:val="286C5EC7"/>
    <w:rsid w:val="287F0D0A"/>
    <w:rsid w:val="288F1699"/>
    <w:rsid w:val="289022FA"/>
    <w:rsid w:val="28C0374E"/>
    <w:rsid w:val="28EF5E90"/>
    <w:rsid w:val="2909272D"/>
    <w:rsid w:val="29121C3D"/>
    <w:rsid w:val="291B6E92"/>
    <w:rsid w:val="292E4C0A"/>
    <w:rsid w:val="293466D4"/>
    <w:rsid w:val="295039D0"/>
    <w:rsid w:val="29581178"/>
    <w:rsid w:val="29785E86"/>
    <w:rsid w:val="297C1214"/>
    <w:rsid w:val="29C64ABB"/>
    <w:rsid w:val="29C80553"/>
    <w:rsid w:val="29C81F34"/>
    <w:rsid w:val="29DD040A"/>
    <w:rsid w:val="2A077209"/>
    <w:rsid w:val="2A46703A"/>
    <w:rsid w:val="2A7538D0"/>
    <w:rsid w:val="2ABD3B87"/>
    <w:rsid w:val="2AC0755D"/>
    <w:rsid w:val="2AD47C82"/>
    <w:rsid w:val="2B805BD5"/>
    <w:rsid w:val="2B894C74"/>
    <w:rsid w:val="2BA578DD"/>
    <w:rsid w:val="2BB05DAB"/>
    <w:rsid w:val="2C253164"/>
    <w:rsid w:val="2C3F18CA"/>
    <w:rsid w:val="2C5B55EB"/>
    <w:rsid w:val="2C5E177F"/>
    <w:rsid w:val="2CB82A3D"/>
    <w:rsid w:val="2CE37ABA"/>
    <w:rsid w:val="2CF773A8"/>
    <w:rsid w:val="2D366F55"/>
    <w:rsid w:val="2D48136A"/>
    <w:rsid w:val="2D4E6DFB"/>
    <w:rsid w:val="2D510FEC"/>
    <w:rsid w:val="2DDB7114"/>
    <w:rsid w:val="2E066294"/>
    <w:rsid w:val="2E073308"/>
    <w:rsid w:val="2E0F515D"/>
    <w:rsid w:val="2E3B2451"/>
    <w:rsid w:val="2E565510"/>
    <w:rsid w:val="2E6C3ADF"/>
    <w:rsid w:val="2E6E7857"/>
    <w:rsid w:val="2E9266F5"/>
    <w:rsid w:val="2EAA4DDB"/>
    <w:rsid w:val="2EAD4823"/>
    <w:rsid w:val="2ED226A6"/>
    <w:rsid w:val="2EF04710"/>
    <w:rsid w:val="2EFB3CE5"/>
    <w:rsid w:val="2F256067"/>
    <w:rsid w:val="2F397E65"/>
    <w:rsid w:val="2F47799C"/>
    <w:rsid w:val="2F526CA4"/>
    <w:rsid w:val="2F90494F"/>
    <w:rsid w:val="2F9B0B20"/>
    <w:rsid w:val="2FFE5741"/>
    <w:rsid w:val="30017B36"/>
    <w:rsid w:val="300F1442"/>
    <w:rsid w:val="3013573C"/>
    <w:rsid w:val="30570810"/>
    <w:rsid w:val="307A0735"/>
    <w:rsid w:val="30EE2ED1"/>
    <w:rsid w:val="310E70CF"/>
    <w:rsid w:val="31215055"/>
    <w:rsid w:val="314B26DB"/>
    <w:rsid w:val="31723B14"/>
    <w:rsid w:val="318002C1"/>
    <w:rsid w:val="31BB1005"/>
    <w:rsid w:val="31C9380E"/>
    <w:rsid w:val="31CA5AFA"/>
    <w:rsid w:val="322C193C"/>
    <w:rsid w:val="325466F0"/>
    <w:rsid w:val="326E437F"/>
    <w:rsid w:val="327B2543"/>
    <w:rsid w:val="32814191"/>
    <w:rsid w:val="32A777DC"/>
    <w:rsid w:val="32BC3287"/>
    <w:rsid w:val="32BF68D3"/>
    <w:rsid w:val="33134E71"/>
    <w:rsid w:val="331754E6"/>
    <w:rsid w:val="332E5AD3"/>
    <w:rsid w:val="335E6981"/>
    <w:rsid w:val="337E644B"/>
    <w:rsid w:val="33C4118F"/>
    <w:rsid w:val="33DA14EB"/>
    <w:rsid w:val="33E46123"/>
    <w:rsid w:val="343D7564"/>
    <w:rsid w:val="347C7BF2"/>
    <w:rsid w:val="349E1249"/>
    <w:rsid w:val="34BD6E42"/>
    <w:rsid w:val="34CF320B"/>
    <w:rsid w:val="34D332FE"/>
    <w:rsid w:val="34D96C06"/>
    <w:rsid w:val="34DB376C"/>
    <w:rsid w:val="35092088"/>
    <w:rsid w:val="354E0968"/>
    <w:rsid w:val="35752A16"/>
    <w:rsid w:val="357E2A76"/>
    <w:rsid w:val="35C23EB3"/>
    <w:rsid w:val="360B2F4A"/>
    <w:rsid w:val="3644131B"/>
    <w:rsid w:val="367216BE"/>
    <w:rsid w:val="371511B8"/>
    <w:rsid w:val="3718765B"/>
    <w:rsid w:val="37355187"/>
    <w:rsid w:val="37974803"/>
    <w:rsid w:val="37B20750"/>
    <w:rsid w:val="37DC3A83"/>
    <w:rsid w:val="37E90C3B"/>
    <w:rsid w:val="37F92887"/>
    <w:rsid w:val="38384374"/>
    <w:rsid w:val="387665E3"/>
    <w:rsid w:val="38934A8A"/>
    <w:rsid w:val="389736C7"/>
    <w:rsid w:val="389B526A"/>
    <w:rsid w:val="38B27966"/>
    <w:rsid w:val="38F10EAC"/>
    <w:rsid w:val="38F82D14"/>
    <w:rsid w:val="3929719C"/>
    <w:rsid w:val="392C4597"/>
    <w:rsid w:val="399A3BF6"/>
    <w:rsid w:val="399F2FBB"/>
    <w:rsid w:val="39D52E80"/>
    <w:rsid w:val="39F72DF7"/>
    <w:rsid w:val="3A0C6125"/>
    <w:rsid w:val="3A2C1470"/>
    <w:rsid w:val="3A3E6C77"/>
    <w:rsid w:val="3A53248B"/>
    <w:rsid w:val="3AE50EA1"/>
    <w:rsid w:val="3B0A6BAB"/>
    <w:rsid w:val="3B1D229A"/>
    <w:rsid w:val="3B331C0C"/>
    <w:rsid w:val="3B3F4A55"/>
    <w:rsid w:val="3B5053F1"/>
    <w:rsid w:val="3B7C05FA"/>
    <w:rsid w:val="3BB625FF"/>
    <w:rsid w:val="3BC90386"/>
    <w:rsid w:val="3BCD5B67"/>
    <w:rsid w:val="3BD135FD"/>
    <w:rsid w:val="3BF16211"/>
    <w:rsid w:val="3C3A46F8"/>
    <w:rsid w:val="3C3E56A4"/>
    <w:rsid w:val="3C3F6133"/>
    <w:rsid w:val="3C463BC1"/>
    <w:rsid w:val="3C4D6CFE"/>
    <w:rsid w:val="3C7F4265"/>
    <w:rsid w:val="3D1B78C7"/>
    <w:rsid w:val="3D2F5878"/>
    <w:rsid w:val="3D31661F"/>
    <w:rsid w:val="3D5341F4"/>
    <w:rsid w:val="3D644C0E"/>
    <w:rsid w:val="3D6469F5"/>
    <w:rsid w:val="3D8E5820"/>
    <w:rsid w:val="3DE746CF"/>
    <w:rsid w:val="3E2E7003"/>
    <w:rsid w:val="3E5663C6"/>
    <w:rsid w:val="3E745FA0"/>
    <w:rsid w:val="3E883383"/>
    <w:rsid w:val="3E9926CE"/>
    <w:rsid w:val="3EDE6333"/>
    <w:rsid w:val="3EFD7EC7"/>
    <w:rsid w:val="3EFE69D5"/>
    <w:rsid w:val="3F2C525E"/>
    <w:rsid w:val="3F636838"/>
    <w:rsid w:val="3F75419A"/>
    <w:rsid w:val="3F9904AC"/>
    <w:rsid w:val="3FAA6A45"/>
    <w:rsid w:val="3FC306F2"/>
    <w:rsid w:val="3FC91B19"/>
    <w:rsid w:val="3FF65321"/>
    <w:rsid w:val="3FF676AC"/>
    <w:rsid w:val="402A1ADA"/>
    <w:rsid w:val="404946C2"/>
    <w:rsid w:val="40526FD9"/>
    <w:rsid w:val="405C5CB1"/>
    <w:rsid w:val="408E5B37"/>
    <w:rsid w:val="40AA0BC3"/>
    <w:rsid w:val="40B530C4"/>
    <w:rsid w:val="41097DCA"/>
    <w:rsid w:val="412A2779"/>
    <w:rsid w:val="415316D4"/>
    <w:rsid w:val="41923A59"/>
    <w:rsid w:val="42044303"/>
    <w:rsid w:val="42224F20"/>
    <w:rsid w:val="422624CB"/>
    <w:rsid w:val="42660B19"/>
    <w:rsid w:val="42673AA9"/>
    <w:rsid w:val="426923B8"/>
    <w:rsid w:val="428044C2"/>
    <w:rsid w:val="428B1739"/>
    <w:rsid w:val="42A10880"/>
    <w:rsid w:val="42CD2946"/>
    <w:rsid w:val="42EB54C2"/>
    <w:rsid w:val="42FB4AF3"/>
    <w:rsid w:val="43476B9D"/>
    <w:rsid w:val="43572B58"/>
    <w:rsid w:val="4397166E"/>
    <w:rsid w:val="43FE4D82"/>
    <w:rsid w:val="440305EA"/>
    <w:rsid w:val="44093499"/>
    <w:rsid w:val="443773EC"/>
    <w:rsid w:val="449000D0"/>
    <w:rsid w:val="4498778A"/>
    <w:rsid w:val="44AB6CB7"/>
    <w:rsid w:val="44B4325F"/>
    <w:rsid w:val="44C13F54"/>
    <w:rsid w:val="44DA5E0C"/>
    <w:rsid w:val="452B3DAC"/>
    <w:rsid w:val="4554734F"/>
    <w:rsid w:val="458E44FE"/>
    <w:rsid w:val="459E05CA"/>
    <w:rsid w:val="45AE2F45"/>
    <w:rsid w:val="45C97502"/>
    <w:rsid w:val="45E26E3F"/>
    <w:rsid w:val="46283F6B"/>
    <w:rsid w:val="4667014E"/>
    <w:rsid w:val="46B76D76"/>
    <w:rsid w:val="46E63C75"/>
    <w:rsid w:val="46FF153C"/>
    <w:rsid w:val="470521F0"/>
    <w:rsid w:val="4708700F"/>
    <w:rsid w:val="471076AF"/>
    <w:rsid w:val="4750317B"/>
    <w:rsid w:val="47906638"/>
    <w:rsid w:val="47A77E3B"/>
    <w:rsid w:val="48594B98"/>
    <w:rsid w:val="48666CDB"/>
    <w:rsid w:val="48BE2FC1"/>
    <w:rsid w:val="48C011BA"/>
    <w:rsid w:val="48D71855"/>
    <w:rsid w:val="492360B3"/>
    <w:rsid w:val="4989355F"/>
    <w:rsid w:val="499C5552"/>
    <w:rsid w:val="49CA4084"/>
    <w:rsid w:val="49CF51F6"/>
    <w:rsid w:val="4A0862AC"/>
    <w:rsid w:val="4A560724"/>
    <w:rsid w:val="4A8113B6"/>
    <w:rsid w:val="4A8B217E"/>
    <w:rsid w:val="4A8E20F7"/>
    <w:rsid w:val="4AA9529C"/>
    <w:rsid w:val="4AFA253B"/>
    <w:rsid w:val="4B1A4B97"/>
    <w:rsid w:val="4B2B29C4"/>
    <w:rsid w:val="4B366F25"/>
    <w:rsid w:val="4B42108B"/>
    <w:rsid w:val="4B62209A"/>
    <w:rsid w:val="4B6E6C91"/>
    <w:rsid w:val="4B9C03C6"/>
    <w:rsid w:val="4C211509"/>
    <w:rsid w:val="4C621D61"/>
    <w:rsid w:val="4C7D48E6"/>
    <w:rsid w:val="4C942727"/>
    <w:rsid w:val="4CC3505A"/>
    <w:rsid w:val="4CD11285"/>
    <w:rsid w:val="4CDA2BB1"/>
    <w:rsid w:val="4CE3798F"/>
    <w:rsid w:val="4D493F63"/>
    <w:rsid w:val="4D673998"/>
    <w:rsid w:val="4D7E765F"/>
    <w:rsid w:val="4D8C1650"/>
    <w:rsid w:val="4D9724CF"/>
    <w:rsid w:val="4D980295"/>
    <w:rsid w:val="4DA14831"/>
    <w:rsid w:val="4DA3384C"/>
    <w:rsid w:val="4DA4699A"/>
    <w:rsid w:val="4DC96CA8"/>
    <w:rsid w:val="4DFF1E22"/>
    <w:rsid w:val="4E235ED6"/>
    <w:rsid w:val="4E5C3732"/>
    <w:rsid w:val="4E6600F3"/>
    <w:rsid w:val="4E6A7BE3"/>
    <w:rsid w:val="4E7E71EB"/>
    <w:rsid w:val="4E867B13"/>
    <w:rsid w:val="4EA630D1"/>
    <w:rsid w:val="4ED33793"/>
    <w:rsid w:val="4ED96B17"/>
    <w:rsid w:val="4EDB63EB"/>
    <w:rsid w:val="4EE722C0"/>
    <w:rsid w:val="4EFD45B3"/>
    <w:rsid w:val="4F0443D8"/>
    <w:rsid w:val="4F2A2200"/>
    <w:rsid w:val="4F2E6E63"/>
    <w:rsid w:val="4F5368C9"/>
    <w:rsid w:val="4FA027CB"/>
    <w:rsid w:val="4FAB400F"/>
    <w:rsid w:val="4FC155E1"/>
    <w:rsid w:val="4FFF3F32"/>
    <w:rsid w:val="50025BF9"/>
    <w:rsid w:val="50127FBB"/>
    <w:rsid w:val="50220CA4"/>
    <w:rsid w:val="503B1BA2"/>
    <w:rsid w:val="505446A7"/>
    <w:rsid w:val="507D6E7C"/>
    <w:rsid w:val="508F3931"/>
    <w:rsid w:val="50DE368E"/>
    <w:rsid w:val="50F16DDD"/>
    <w:rsid w:val="51180D53"/>
    <w:rsid w:val="516A3A56"/>
    <w:rsid w:val="51B83F5C"/>
    <w:rsid w:val="51E71425"/>
    <w:rsid w:val="51E8779D"/>
    <w:rsid w:val="520914C1"/>
    <w:rsid w:val="52541382"/>
    <w:rsid w:val="526B06AE"/>
    <w:rsid w:val="528F1C9C"/>
    <w:rsid w:val="52B862F8"/>
    <w:rsid w:val="52D054FF"/>
    <w:rsid w:val="52EC1060"/>
    <w:rsid w:val="52F83A10"/>
    <w:rsid w:val="53002D6C"/>
    <w:rsid w:val="534F6994"/>
    <w:rsid w:val="53511372"/>
    <w:rsid w:val="5369498A"/>
    <w:rsid w:val="539E40EB"/>
    <w:rsid w:val="53C833FD"/>
    <w:rsid w:val="53E36977"/>
    <w:rsid w:val="54262BDE"/>
    <w:rsid w:val="54374886"/>
    <w:rsid w:val="54732FDB"/>
    <w:rsid w:val="54A21A2D"/>
    <w:rsid w:val="54B52D8E"/>
    <w:rsid w:val="54C618EB"/>
    <w:rsid w:val="54D51B2F"/>
    <w:rsid w:val="550E56F2"/>
    <w:rsid w:val="55191A1B"/>
    <w:rsid w:val="551A1E22"/>
    <w:rsid w:val="551D2366"/>
    <w:rsid w:val="551E7032"/>
    <w:rsid w:val="552E2FE9"/>
    <w:rsid w:val="553301C2"/>
    <w:rsid w:val="553A1D5F"/>
    <w:rsid w:val="553F399A"/>
    <w:rsid w:val="5588094F"/>
    <w:rsid w:val="559D4C79"/>
    <w:rsid w:val="55B46FDA"/>
    <w:rsid w:val="55E14D2E"/>
    <w:rsid w:val="55F17EA6"/>
    <w:rsid w:val="563A433F"/>
    <w:rsid w:val="564E6D8D"/>
    <w:rsid w:val="565D6F39"/>
    <w:rsid w:val="566E223B"/>
    <w:rsid w:val="56A63783"/>
    <w:rsid w:val="56B91708"/>
    <w:rsid w:val="56D402F0"/>
    <w:rsid w:val="56FC4DE8"/>
    <w:rsid w:val="577E025B"/>
    <w:rsid w:val="57A53A3A"/>
    <w:rsid w:val="57FB608A"/>
    <w:rsid w:val="58183D5E"/>
    <w:rsid w:val="583A6878"/>
    <w:rsid w:val="58B73A25"/>
    <w:rsid w:val="58CB74D0"/>
    <w:rsid w:val="58D33B85"/>
    <w:rsid w:val="58EE7372"/>
    <w:rsid w:val="590C6A1B"/>
    <w:rsid w:val="59205A6E"/>
    <w:rsid w:val="59272B82"/>
    <w:rsid w:val="59393137"/>
    <w:rsid w:val="593C0774"/>
    <w:rsid w:val="593C217C"/>
    <w:rsid w:val="595158B5"/>
    <w:rsid w:val="59763AF2"/>
    <w:rsid w:val="597B5BF3"/>
    <w:rsid w:val="59A26483"/>
    <w:rsid w:val="59AA02A5"/>
    <w:rsid w:val="59E036D4"/>
    <w:rsid w:val="5A156629"/>
    <w:rsid w:val="5A345F67"/>
    <w:rsid w:val="5A556EDF"/>
    <w:rsid w:val="5A8D6C47"/>
    <w:rsid w:val="5AAA3098"/>
    <w:rsid w:val="5ABB39FE"/>
    <w:rsid w:val="5AC46AFA"/>
    <w:rsid w:val="5AC70954"/>
    <w:rsid w:val="5AD16AA9"/>
    <w:rsid w:val="5AE150FC"/>
    <w:rsid w:val="5AF41CE3"/>
    <w:rsid w:val="5AFA6F68"/>
    <w:rsid w:val="5B57504B"/>
    <w:rsid w:val="5B5A4D0E"/>
    <w:rsid w:val="5B617438"/>
    <w:rsid w:val="5B6C23C2"/>
    <w:rsid w:val="5B6E4135"/>
    <w:rsid w:val="5B763BE8"/>
    <w:rsid w:val="5B7C0F56"/>
    <w:rsid w:val="5B8228C3"/>
    <w:rsid w:val="5B8D3163"/>
    <w:rsid w:val="5BCD17B1"/>
    <w:rsid w:val="5BE014E5"/>
    <w:rsid w:val="5C1F025F"/>
    <w:rsid w:val="5C2313D1"/>
    <w:rsid w:val="5C313755"/>
    <w:rsid w:val="5C427641"/>
    <w:rsid w:val="5C4A7174"/>
    <w:rsid w:val="5C552EE6"/>
    <w:rsid w:val="5C553C81"/>
    <w:rsid w:val="5C747582"/>
    <w:rsid w:val="5C816EBC"/>
    <w:rsid w:val="5C930305"/>
    <w:rsid w:val="5CE24E21"/>
    <w:rsid w:val="5CE3299D"/>
    <w:rsid w:val="5CE82B73"/>
    <w:rsid w:val="5D101956"/>
    <w:rsid w:val="5D68143B"/>
    <w:rsid w:val="5D7C523D"/>
    <w:rsid w:val="5D866F60"/>
    <w:rsid w:val="5DA30A1C"/>
    <w:rsid w:val="5DA327CA"/>
    <w:rsid w:val="5DB449D7"/>
    <w:rsid w:val="5DEC30C9"/>
    <w:rsid w:val="5DFE16F5"/>
    <w:rsid w:val="5E052FC6"/>
    <w:rsid w:val="5E0E2C43"/>
    <w:rsid w:val="5E2532E6"/>
    <w:rsid w:val="5E35548F"/>
    <w:rsid w:val="5E3574D4"/>
    <w:rsid w:val="5E3D70F6"/>
    <w:rsid w:val="5E9A5DEE"/>
    <w:rsid w:val="5EAF0BE5"/>
    <w:rsid w:val="5EC37CAF"/>
    <w:rsid w:val="5F356467"/>
    <w:rsid w:val="5F64491B"/>
    <w:rsid w:val="5F801F47"/>
    <w:rsid w:val="5F845D6D"/>
    <w:rsid w:val="5FC93D7A"/>
    <w:rsid w:val="5FEC6CA5"/>
    <w:rsid w:val="5FF4730D"/>
    <w:rsid w:val="5FF67529"/>
    <w:rsid w:val="5FF73EB9"/>
    <w:rsid w:val="60057CBB"/>
    <w:rsid w:val="603658A5"/>
    <w:rsid w:val="60697694"/>
    <w:rsid w:val="60697C8B"/>
    <w:rsid w:val="609A3489"/>
    <w:rsid w:val="60BB40A1"/>
    <w:rsid w:val="60ED7350"/>
    <w:rsid w:val="610572F8"/>
    <w:rsid w:val="61093C77"/>
    <w:rsid w:val="61137B21"/>
    <w:rsid w:val="612702A0"/>
    <w:rsid w:val="6128091C"/>
    <w:rsid w:val="6166062F"/>
    <w:rsid w:val="616B7C29"/>
    <w:rsid w:val="61D61932"/>
    <w:rsid w:val="622C1692"/>
    <w:rsid w:val="62633FC2"/>
    <w:rsid w:val="628250A4"/>
    <w:rsid w:val="62975F54"/>
    <w:rsid w:val="629A641D"/>
    <w:rsid w:val="62B33950"/>
    <w:rsid w:val="62E95D23"/>
    <w:rsid w:val="630F177B"/>
    <w:rsid w:val="6329551F"/>
    <w:rsid w:val="634745E6"/>
    <w:rsid w:val="638D5C5B"/>
    <w:rsid w:val="63A16619"/>
    <w:rsid w:val="64370110"/>
    <w:rsid w:val="643C58DE"/>
    <w:rsid w:val="645A795A"/>
    <w:rsid w:val="6461518D"/>
    <w:rsid w:val="64722EF6"/>
    <w:rsid w:val="647A3F6A"/>
    <w:rsid w:val="649B5200"/>
    <w:rsid w:val="64C01EB3"/>
    <w:rsid w:val="64C03C61"/>
    <w:rsid w:val="64E831B8"/>
    <w:rsid w:val="653F54CE"/>
    <w:rsid w:val="655E40F7"/>
    <w:rsid w:val="659B647C"/>
    <w:rsid w:val="661C5525"/>
    <w:rsid w:val="6635553A"/>
    <w:rsid w:val="66482160"/>
    <w:rsid w:val="664B2406"/>
    <w:rsid w:val="66882EA5"/>
    <w:rsid w:val="668B64F1"/>
    <w:rsid w:val="66AD6467"/>
    <w:rsid w:val="6714737F"/>
    <w:rsid w:val="67170922"/>
    <w:rsid w:val="672B706A"/>
    <w:rsid w:val="672D1D91"/>
    <w:rsid w:val="673D5A3D"/>
    <w:rsid w:val="674A68C4"/>
    <w:rsid w:val="67914E20"/>
    <w:rsid w:val="67B3300F"/>
    <w:rsid w:val="67E06487"/>
    <w:rsid w:val="67E91721"/>
    <w:rsid w:val="68012F0F"/>
    <w:rsid w:val="681A18DB"/>
    <w:rsid w:val="68436ED9"/>
    <w:rsid w:val="68441D23"/>
    <w:rsid w:val="687F152B"/>
    <w:rsid w:val="687F5BE1"/>
    <w:rsid w:val="68961F06"/>
    <w:rsid w:val="68CB3DA3"/>
    <w:rsid w:val="68D26659"/>
    <w:rsid w:val="6918360E"/>
    <w:rsid w:val="691C6622"/>
    <w:rsid w:val="695169A2"/>
    <w:rsid w:val="69553E31"/>
    <w:rsid w:val="69586875"/>
    <w:rsid w:val="695B4086"/>
    <w:rsid w:val="699A6627"/>
    <w:rsid w:val="69AA354B"/>
    <w:rsid w:val="69AC5625"/>
    <w:rsid w:val="69D340F2"/>
    <w:rsid w:val="69E25F61"/>
    <w:rsid w:val="6A050B73"/>
    <w:rsid w:val="6A0C54B9"/>
    <w:rsid w:val="6A19202D"/>
    <w:rsid w:val="6A1D43F7"/>
    <w:rsid w:val="6A222CC8"/>
    <w:rsid w:val="6A2829D5"/>
    <w:rsid w:val="6A303637"/>
    <w:rsid w:val="6A410628"/>
    <w:rsid w:val="6A5D38FD"/>
    <w:rsid w:val="6A615EE7"/>
    <w:rsid w:val="6A721990"/>
    <w:rsid w:val="6A7C7C19"/>
    <w:rsid w:val="6A845731"/>
    <w:rsid w:val="6AFA04F5"/>
    <w:rsid w:val="6B3271AE"/>
    <w:rsid w:val="6B52582F"/>
    <w:rsid w:val="6B5769F1"/>
    <w:rsid w:val="6B594E10"/>
    <w:rsid w:val="6B64759D"/>
    <w:rsid w:val="6B7E03D2"/>
    <w:rsid w:val="6B814E11"/>
    <w:rsid w:val="6BA20565"/>
    <w:rsid w:val="6BBB51FE"/>
    <w:rsid w:val="6BE741CA"/>
    <w:rsid w:val="6C04142F"/>
    <w:rsid w:val="6C0D75E2"/>
    <w:rsid w:val="6C254067"/>
    <w:rsid w:val="6C375151"/>
    <w:rsid w:val="6C382C77"/>
    <w:rsid w:val="6C5C5CC3"/>
    <w:rsid w:val="6C681E3D"/>
    <w:rsid w:val="6C873581"/>
    <w:rsid w:val="6C9A748E"/>
    <w:rsid w:val="6CD356B6"/>
    <w:rsid w:val="6CDC1854"/>
    <w:rsid w:val="6CDE55CC"/>
    <w:rsid w:val="6D095FAC"/>
    <w:rsid w:val="6D461970"/>
    <w:rsid w:val="6D513FF0"/>
    <w:rsid w:val="6D655CEE"/>
    <w:rsid w:val="6D7D2210"/>
    <w:rsid w:val="6DA07D03"/>
    <w:rsid w:val="6DAB3516"/>
    <w:rsid w:val="6DBB4AEC"/>
    <w:rsid w:val="6DD04B73"/>
    <w:rsid w:val="6DDB40D5"/>
    <w:rsid w:val="6DEA61F3"/>
    <w:rsid w:val="6E1A0886"/>
    <w:rsid w:val="6EB8009F"/>
    <w:rsid w:val="6EE25C77"/>
    <w:rsid w:val="6F046E40"/>
    <w:rsid w:val="6F170FAE"/>
    <w:rsid w:val="6F282B2F"/>
    <w:rsid w:val="6F7C731F"/>
    <w:rsid w:val="6FA63160"/>
    <w:rsid w:val="6FD827A7"/>
    <w:rsid w:val="70145CD5"/>
    <w:rsid w:val="701B76ED"/>
    <w:rsid w:val="704A5ECE"/>
    <w:rsid w:val="70587444"/>
    <w:rsid w:val="708446DD"/>
    <w:rsid w:val="70EB650A"/>
    <w:rsid w:val="70FA674D"/>
    <w:rsid w:val="70FF3D63"/>
    <w:rsid w:val="710A0B3A"/>
    <w:rsid w:val="714A3317"/>
    <w:rsid w:val="71AC2ECB"/>
    <w:rsid w:val="71FE28FF"/>
    <w:rsid w:val="721750DD"/>
    <w:rsid w:val="721D6B97"/>
    <w:rsid w:val="72C15778"/>
    <w:rsid w:val="72C967A9"/>
    <w:rsid w:val="72D434F7"/>
    <w:rsid w:val="72ED5B8D"/>
    <w:rsid w:val="73061D27"/>
    <w:rsid w:val="730B69EF"/>
    <w:rsid w:val="73A12E13"/>
    <w:rsid w:val="73A62BBC"/>
    <w:rsid w:val="74350450"/>
    <w:rsid w:val="74452C1B"/>
    <w:rsid w:val="74782ABE"/>
    <w:rsid w:val="74A302A1"/>
    <w:rsid w:val="74A536E0"/>
    <w:rsid w:val="74A91547"/>
    <w:rsid w:val="74B01C78"/>
    <w:rsid w:val="74CE23CA"/>
    <w:rsid w:val="74F811F5"/>
    <w:rsid w:val="7531117B"/>
    <w:rsid w:val="753136E7"/>
    <w:rsid w:val="75825591"/>
    <w:rsid w:val="75A21FAA"/>
    <w:rsid w:val="75A448CA"/>
    <w:rsid w:val="75B24DA5"/>
    <w:rsid w:val="75C613A5"/>
    <w:rsid w:val="75C83E50"/>
    <w:rsid w:val="761B3938"/>
    <w:rsid w:val="7641097A"/>
    <w:rsid w:val="76553143"/>
    <w:rsid w:val="768D74DB"/>
    <w:rsid w:val="769431A0"/>
    <w:rsid w:val="76D0185E"/>
    <w:rsid w:val="76FF4961"/>
    <w:rsid w:val="77065E4C"/>
    <w:rsid w:val="7710011B"/>
    <w:rsid w:val="77562203"/>
    <w:rsid w:val="776E4B73"/>
    <w:rsid w:val="778D20C9"/>
    <w:rsid w:val="779D5709"/>
    <w:rsid w:val="77B63CFE"/>
    <w:rsid w:val="77C27899"/>
    <w:rsid w:val="77D5581E"/>
    <w:rsid w:val="785926BE"/>
    <w:rsid w:val="78604120"/>
    <w:rsid w:val="787E7C64"/>
    <w:rsid w:val="78864B48"/>
    <w:rsid w:val="788920E3"/>
    <w:rsid w:val="789143F5"/>
    <w:rsid w:val="78B74F24"/>
    <w:rsid w:val="78B90C9C"/>
    <w:rsid w:val="78E71D51"/>
    <w:rsid w:val="795F2CCD"/>
    <w:rsid w:val="7984574E"/>
    <w:rsid w:val="799A6D1F"/>
    <w:rsid w:val="79B41898"/>
    <w:rsid w:val="79B53B59"/>
    <w:rsid w:val="79C02F7D"/>
    <w:rsid w:val="79E24222"/>
    <w:rsid w:val="7A0073CB"/>
    <w:rsid w:val="7A163D77"/>
    <w:rsid w:val="7A5E2B5E"/>
    <w:rsid w:val="7A8D0632"/>
    <w:rsid w:val="7A944986"/>
    <w:rsid w:val="7AC1208A"/>
    <w:rsid w:val="7ACE4ED2"/>
    <w:rsid w:val="7ACF0C4A"/>
    <w:rsid w:val="7B5D2016"/>
    <w:rsid w:val="7B690757"/>
    <w:rsid w:val="7B731C95"/>
    <w:rsid w:val="7B8051F7"/>
    <w:rsid w:val="7B8657AD"/>
    <w:rsid w:val="7B872DAB"/>
    <w:rsid w:val="7BA3043B"/>
    <w:rsid w:val="7BA7425B"/>
    <w:rsid w:val="7BC40083"/>
    <w:rsid w:val="7BD21935"/>
    <w:rsid w:val="7C0D56F7"/>
    <w:rsid w:val="7C52031C"/>
    <w:rsid w:val="7C605FFE"/>
    <w:rsid w:val="7C66113B"/>
    <w:rsid w:val="7C99506C"/>
    <w:rsid w:val="7CCA16C9"/>
    <w:rsid w:val="7CF13080"/>
    <w:rsid w:val="7D115EA6"/>
    <w:rsid w:val="7D790DF2"/>
    <w:rsid w:val="7D8C3855"/>
    <w:rsid w:val="7D94457C"/>
    <w:rsid w:val="7E024E93"/>
    <w:rsid w:val="7E250825"/>
    <w:rsid w:val="7E3C60AD"/>
    <w:rsid w:val="7E4159BB"/>
    <w:rsid w:val="7E4C3F17"/>
    <w:rsid w:val="7E574376"/>
    <w:rsid w:val="7E65594B"/>
    <w:rsid w:val="7EBA4E3B"/>
    <w:rsid w:val="7EF649F8"/>
    <w:rsid w:val="7F0B7D77"/>
    <w:rsid w:val="7F141322"/>
    <w:rsid w:val="7F19630F"/>
    <w:rsid w:val="7F2E23E3"/>
    <w:rsid w:val="7F610FB3"/>
    <w:rsid w:val="7F64761C"/>
    <w:rsid w:val="7FA44454"/>
    <w:rsid w:val="7FBF128D"/>
    <w:rsid w:val="7FD31A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CE3C9"/>
  <w15:docId w15:val="{2893D851-3900-4B08-B1C7-DA812BF83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Theme="minorHAnsi" w:eastAsiaTheme="minorEastAsia" w:hAnsiTheme="minorHAnsi" w:cstheme="minorBidi"/>
      <w:sz w:val="22"/>
      <w:szCs w:val="22"/>
    </w:rPr>
  </w:style>
  <w:style w:type="paragraph" w:styleId="1">
    <w:name w:val="heading 1"/>
    <w:basedOn w:val="a"/>
    <w:next w:val="a"/>
    <w:link w:val="10"/>
    <w:uiPriority w:val="9"/>
    <w:qFormat/>
    <w:pPr>
      <w:spacing w:before="100" w:beforeAutospacing="1" w:after="100" w:afterAutospacing="1" w:line="240" w:lineRule="auto"/>
      <w:jc w:val="center"/>
      <w:outlineLvl w:val="0"/>
    </w:pPr>
    <w:rPr>
      <w:rFonts w:ascii="Times New Roman" w:eastAsia="华文细黑" w:hAnsi="Times New Roman" w:cs="Times New Roman"/>
      <w:b/>
      <w:bCs/>
      <w:kern w:val="36"/>
      <w:sz w:val="48"/>
      <w:szCs w:val="48"/>
    </w:rPr>
  </w:style>
  <w:style w:type="paragraph" w:styleId="2">
    <w:name w:val="heading 2"/>
    <w:basedOn w:val="a"/>
    <w:next w:val="a"/>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iPriority w:val="9"/>
    <w:unhideWhenUsed/>
    <w:qFormat/>
    <w:pPr>
      <w:keepNext/>
      <w:keepLines/>
      <w:spacing w:before="260" w:after="260" w:line="413" w:lineRule="auto"/>
      <w:outlineLvl w:val="2"/>
    </w:pPr>
    <w:rPr>
      <w:rFonts w:eastAsia="华文楷体"/>
      <w:b/>
      <w:sz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uiPriority w:val="9"/>
    <w:unhideWhenUsed/>
    <w:qFormat/>
    <w:pPr>
      <w:keepNext/>
      <w:keepLines/>
      <w:spacing w:before="280" w:after="290" w:line="372" w:lineRule="auto"/>
      <w:outlineLvl w:val="4"/>
    </w:pPr>
    <w:rPr>
      <w:rFonts w:eastAsia="华文细黑"/>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unhideWhenUsed/>
    <w:qFormat/>
  </w:style>
  <w:style w:type="paragraph" w:styleId="a5">
    <w:name w:val="footer"/>
    <w:basedOn w:val="a"/>
    <w:link w:val="a6"/>
    <w:uiPriority w:val="99"/>
    <w:unhideWhenUsed/>
    <w:qFormat/>
    <w:pPr>
      <w:tabs>
        <w:tab w:val="center" w:pos="4320"/>
        <w:tab w:val="right" w:pos="8640"/>
      </w:tabs>
      <w:spacing w:after="0" w:line="240" w:lineRule="auto"/>
    </w:pPr>
  </w:style>
  <w:style w:type="paragraph" w:styleId="a7">
    <w:name w:val="header"/>
    <w:basedOn w:val="a"/>
    <w:link w:val="a8"/>
    <w:uiPriority w:val="99"/>
    <w:unhideWhenUsed/>
    <w:qFormat/>
    <w:pPr>
      <w:tabs>
        <w:tab w:val="center" w:pos="4320"/>
        <w:tab w:val="right" w:pos="8640"/>
      </w:tabs>
      <w:spacing w:after="0" w:line="240" w:lineRule="auto"/>
    </w:pPr>
  </w:style>
  <w:style w:type="paragraph" w:styleId="a9">
    <w:name w:val="Normal (Web)"/>
    <w:basedOn w:val="a"/>
    <w:qFormat/>
    <w:pPr>
      <w:spacing w:beforeAutospacing="1" w:after="0" w:afterAutospacing="1"/>
    </w:pPr>
    <w:rPr>
      <w:rFonts w:cs="Times New Roman"/>
      <w:sz w:val="24"/>
    </w:rPr>
  </w:style>
  <w:style w:type="table" w:styleId="aa">
    <w:name w:val="Table Grid"/>
    <w:basedOn w:val="a1"/>
    <w:uiPriority w:val="9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Emphasis"/>
    <w:basedOn w:val="a0"/>
    <w:uiPriority w:val="20"/>
    <w:qFormat/>
    <w:rPr>
      <w:i/>
    </w:rPr>
  </w:style>
  <w:style w:type="character" w:styleId="ac">
    <w:name w:val="Hyperlink"/>
    <w:basedOn w:val="a0"/>
    <w:uiPriority w:val="99"/>
    <w:unhideWhenUsed/>
    <w:qFormat/>
    <w:rPr>
      <w:color w:val="0000FF"/>
      <w:u w:val="single"/>
    </w:rPr>
  </w:style>
  <w:style w:type="paragraph" w:styleId="ad">
    <w:name w:val="List Paragraph"/>
    <w:basedOn w:val="a"/>
    <w:uiPriority w:val="99"/>
    <w:qFormat/>
    <w:pPr>
      <w:widowControl w:val="0"/>
      <w:spacing w:after="0" w:line="240" w:lineRule="auto"/>
      <w:ind w:left="720"/>
      <w:contextualSpacing/>
      <w:jc w:val="both"/>
    </w:pPr>
    <w:rPr>
      <w:rFonts w:ascii="微软雅黑 Light" w:hAnsi="微软雅黑 Light"/>
      <w:kern w:val="2"/>
      <w:sz w:val="21"/>
      <w:szCs w:val="24"/>
    </w:rPr>
  </w:style>
  <w:style w:type="character" w:customStyle="1" w:styleId="10">
    <w:name w:val="标题 1 字符"/>
    <w:basedOn w:val="a0"/>
    <w:link w:val="1"/>
    <w:uiPriority w:val="9"/>
    <w:qFormat/>
    <w:rPr>
      <w:rFonts w:ascii="Times New Roman" w:eastAsia="华文细黑" w:hAnsi="Times New Roman" w:cs="Times New Roman"/>
      <w:b/>
      <w:bCs/>
      <w:kern w:val="36"/>
      <w:sz w:val="48"/>
      <w:szCs w:val="48"/>
    </w:rPr>
  </w:style>
  <w:style w:type="character" w:customStyle="1" w:styleId="title-text">
    <w:name w:val="title-text"/>
    <w:basedOn w:val="a0"/>
    <w:qFormat/>
  </w:style>
  <w:style w:type="character" w:customStyle="1" w:styleId="a8">
    <w:name w:val="页眉 字符"/>
    <w:basedOn w:val="a0"/>
    <w:link w:val="a7"/>
    <w:uiPriority w:val="99"/>
    <w:qFormat/>
  </w:style>
  <w:style w:type="character" w:customStyle="1" w:styleId="a6">
    <w:name w:val="页脚 字符"/>
    <w:basedOn w:val="a0"/>
    <w:link w:val="a5"/>
    <w:uiPriority w:val="99"/>
    <w:qFormat/>
  </w:style>
  <w:style w:type="paragraph" w:customStyle="1" w:styleId="Default">
    <w:name w:val="Default"/>
    <w:uiPriority w:val="99"/>
    <w:unhideWhenUsed/>
    <w:qFormat/>
    <w:pPr>
      <w:widowControl w:val="0"/>
      <w:autoSpaceDE w:val="0"/>
      <w:autoSpaceDN w:val="0"/>
      <w:adjustRightInd w:val="0"/>
    </w:pPr>
    <w:rPr>
      <w:rFonts w:ascii="宋体" w:hAnsi="宋体" w:hint="eastAsia"/>
      <w:color w:val="000000"/>
      <w:sz w:val="24"/>
      <w:szCs w:val="24"/>
    </w:rPr>
  </w:style>
  <w:style w:type="character" w:styleId="ae">
    <w:name w:val="annotation reference"/>
    <w:basedOn w:val="a0"/>
    <w:uiPriority w:val="99"/>
    <w:semiHidden/>
    <w:unhideWhenUsed/>
    <w:rPr>
      <w:sz w:val="16"/>
      <w:szCs w:val="16"/>
    </w:rPr>
  </w:style>
  <w:style w:type="paragraph" w:styleId="af">
    <w:name w:val="Revision"/>
    <w:hidden/>
    <w:uiPriority w:val="99"/>
    <w:semiHidden/>
    <w:rsid w:val="00A03C4A"/>
    <w:rPr>
      <w:rFonts w:asciiTheme="minorHAnsi" w:eastAsiaTheme="minorEastAsia" w:hAnsiTheme="minorHAnsi" w:cstheme="minorBidi"/>
      <w:sz w:val="22"/>
      <w:szCs w:val="22"/>
    </w:rPr>
  </w:style>
  <w:style w:type="paragraph" w:styleId="af0">
    <w:name w:val="annotation subject"/>
    <w:basedOn w:val="a3"/>
    <w:next w:val="a3"/>
    <w:link w:val="af1"/>
    <w:uiPriority w:val="99"/>
    <w:semiHidden/>
    <w:unhideWhenUsed/>
    <w:rsid w:val="00851BB7"/>
    <w:pPr>
      <w:spacing w:line="240" w:lineRule="auto"/>
    </w:pPr>
    <w:rPr>
      <w:b/>
      <w:bCs/>
      <w:sz w:val="20"/>
      <w:szCs w:val="20"/>
    </w:rPr>
  </w:style>
  <w:style w:type="character" w:customStyle="1" w:styleId="a4">
    <w:name w:val="批注文字 字符"/>
    <w:basedOn w:val="a0"/>
    <w:link w:val="a3"/>
    <w:uiPriority w:val="99"/>
    <w:rsid w:val="00851BB7"/>
    <w:rPr>
      <w:rFonts w:asciiTheme="minorHAnsi" w:eastAsiaTheme="minorEastAsia" w:hAnsiTheme="minorHAnsi" w:cstheme="minorBidi"/>
      <w:sz w:val="22"/>
      <w:szCs w:val="22"/>
    </w:rPr>
  </w:style>
  <w:style w:type="character" w:customStyle="1" w:styleId="af1">
    <w:name w:val="批注主题 字符"/>
    <w:basedOn w:val="a4"/>
    <w:link w:val="af0"/>
    <w:uiPriority w:val="99"/>
    <w:semiHidden/>
    <w:rsid w:val="00851BB7"/>
    <w:rPr>
      <w:rFonts w:asciiTheme="minorHAnsi" w:eastAsiaTheme="minorEastAsia" w:hAnsiTheme="minorHAnsi" w:cstheme="minorBidi"/>
      <w:b/>
      <w:bCs/>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046760">
      <w:bodyDiv w:val="1"/>
      <w:marLeft w:val="0"/>
      <w:marRight w:val="0"/>
      <w:marTop w:val="0"/>
      <w:marBottom w:val="0"/>
      <w:divBdr>
        <w:top w:val="none" w:sz="0" w:space="0" w:color="auto"/>
        <w:left w:val="none" w:sz="0" w:space="0" w:color="auto"/>
        <w:bottom w:val="none" w:sz="0" w:space="0" w:color="auto"/>
        <w:right w:val="none" w:sz="0" w:space="0" w:color="auto"/>
      </w:divBdr>
    </w:div>
    <w:div w:id="211621037">
      <w:bodyDiv w:val="1"/>
      <w:marLeft w:val="0"/>
      <w:marRight w:val="0"/>
      <w:marTop w:val="0"/>
      <w:marBottom w:val="0"/>
      <w:divBdr>
        <w:top w:val="none" w:sz="0" w:space="0" w:color="auto"/>
        <w:left w:val="none" w:sz="0" w:space="0" w:color="auto"/>
        <w:bottom w:val="none" w:sz="0" w:space="0" w:color="auto"/>
        <w:right w:val="none" w:sz="0" w:space="0" w:color="auto"/>
      </w:divBdr>
    </w:div>
    <w:div w:id="212349207">
      <w:bodyDiv w:val="1"/>
      <w:marLeft w:val="0"/>
      <w:marRight w:val="0"/>
      <w:marTop w:val="0"/>
      <w:marBottom w:val="0"/>
      <w:divBdr>
        <w:top w:val="none" w:sz="0" w:space="0" w:color="auto"/>
        <w:left w:val="none" w:sz="0" w:space="0" w:color="auto"/>
        <w:bottom w:val="none" w:sz="0" w:space="0" w:color="auto"/>
        <w:right w:val="none" w:sz="0" w:space="0" w:color="auto"/>
      </w:divBdr>
    </w:div>
    <w:div w:id="259726192">
      <w:bodyDiv w:val="1"/>
      <w:marLeft w:val="0"/>
      <w:marRight w:val="0"/>
      <w:marTop w:val="0"/>
      <w:marBottom w:val="0"/>
      <w:divBdr>
        <w:top w:val="none" w:sz="0" w:space="0" w:color="auto"/>
        <w:left w:val="none" w:sz="0" w:space="0" w:color="auto"/>
        <w:bottom w:val="none" w:sz="0" w:space="0" w:color="auto"/>
        <w:right w:val="none" w:sz="0" w:space="0" w:color="auto"/>
      </w:divBdr>
    </w:div>
    <w:div w:id="368651405">
      <w:bodyDiv w:val="1"/>
      <w:marLeft w:val="0"/>
      <w:marRight w:val="0"/>
      <w:marTop w:val="0"/>
      <w:marBottom w:val="0"/>
      <w:divBdr>
        <w:top w:val="none" w:sz="0" w:space="0" w:color="auto"/>
        <w:left w:val="none" w:sz="0" w:space="0" w:color="auto"/>
        <w:bottom w:val="none" w:sz="0" w:space="0" w:color="auto"/>
        <w:right w:val="none" w:sz="0" w:space="0" w:color="auto"/>
      </w:divBdr>
    </w:div>
    <w:div w:id="1265959628">
      <w:bodyDiv w:val="1"/>
      <w:marLeft w:val="0"/>
      <w:marRight w:val="0"/>
      <w:marTop w:val="0"/>
      <w:marBottom w:val="0"/>
      <w:divBdr>
        <w:top w:val="none" w:sz="0" w:space="0" w:color="auto"/>
        <w:left w:val="none" w:sz="0" w:space="0" w:color="auto"/>
        <w:bottom w:val="none" w:sz="0" w:space="0" w:color="auto"/>
        <w:right w:val="none" w:sz="0" w:space="0" w:color="auto"/>
      </w:divBdr>
    </w:div>
    <w:div w:id="1421943961">
      <w:bodyDiv w:val="1"/>
      <w:marLeft w:val="0"/>
      <w:marRight w:val="0"/>
      <w:marTop w:val="0"/>
      <w:marBottom w:val="0"/>
      <w:divBdr>
        <w:top w:val="none" w:sz="0" w:space="0" w:color="auto"/>
        <w:left w:val="none" w:sz="0" w:space="0" w:color="auto"/>
        <w:bottom w:val="none" w:sz="0" w:space="0" w:color="auto"/>
        <w:right w:val="none" w:sz="0" w:space="0" w:color="auto"/>
      </w:divBdr>
    </w:div>
    <w:div w:id="1769304942">
      <w:bodyDiv w:val="1"/>
      <w:marLeft w:val="0"/>
      <w:marRight w:val="0"/>
      <w:marTop w:val="0"/>
      <w:marBottom w:val="0"/>
      <w:divBdr>
        <w:top w:val="none" w:sz="0" w:space="0" w:color="auto"/>
        <w:left w:val="none" w:sz="0" w:space="0" w:color="auto"/>
        <w:bottom w:val="none" w:sz="0" w:space="0" w:color="auto"/>
        <w:right w:val="none" w:sz="0" w:space="0" w:color="auto"/>
      </w:divBdr>
    </w:div>
    <w:div w:id="1947687171">
      <w:bodyDiv w:val="1"/>
      <w:marLeft w:val="0"/>
      <w:marRight w:val="0"/>
      <w:marTop w:val="0"/>
      <w:marBottom w:val="0"/>
      <w:divBdr>
        <w:top w:val="none" w:sz="0" w:space="0" w:color="auto"/>
        <w:left w:val="none" w:sz="0" w:space="0" w:color="auto"/>
        <w:bottom w:val="none" w:sz="0" w:space="0" w:color="auto"/>
        <w:right w:val="none" w:sz="0" w:space="0" w:color="auto"/>
      </w:divBdr>
    </w:div>
    <w:div w:id="21099333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1.jpe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ciencedirect.com/topics/earth-and-planetary-sciences/thermal-environment" TargetMode="External"/><Relationship Id="rId5" Type="http://schemas.openxmlformats.org/officeDocument/2006/relationships/footnotes" Target="footnotes.xml"/><Relationship Id="rId15" Type="http://schemas.openxmlformats.org/officeDocument/2006/relationships/image" Target="media/image4.png"/><Relationship Id="rId10" Type="http://schemas.microsoft.com/office/2018/08/relationships/commentsExtensible" Target="commentsExtensible.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3051</TotalTime>
  <Pages>17</Pages>
  <Words>4226</Words>
  <Characters>24089</Characters>
  <Application>Microsoft Office Word</Application>
  <DocSecurity>0</DocSecurity>
  <Lines>200</Lines>
  <Paragraphs>56</Paragraphs>
  <ScaleCrop>false</ScaleCrop>
  <Company/>
  <LinksUpToDate>false</LinksUpToDate>
  <CharactersWithSpaces>28259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Yifei Zhou</dc:creator>
  <cp:lastModifiedBy>Yifei Zhou</cp:lastModifiedBy>
  <cp:revision>708</cp:revision>
  <dcterms:created xsi:type="dcterms:W3CDTF">2023-03-06T05:07:00Z</dcterms:created>
  <dcterms:modified xsi:type="dcterms:W3CDTF">2023-03-09T06:09:00Z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AE2CB9ED57154FEDB0DCAD01A9AA14E0</vt:lpwstr>
  </property>
</Properties>
</file>