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9EE9" w14:textId="557E5B3F" w:rsidR="001E4FBC" w:rsidRPr="00F22AA8" w:rsidRDefault="00000000" w:rsidP="00F22AA8">
      <w:pPr>
        <w:pStyle w:val="2"/>
      </w:pPr>
      <w:r>
        <w:rPr>
          <w:rFonts w:hint="eastAsia"/>
        </w:rPr>
        <w:t>想法</w:t>
      </w:r>
      <w:r w:rsidRPr="001F79BE">
        <w:rPr>
          <w:rFonts w:hint="eastAsia"/>
        </w:rPr>
        <w:t>1</w:t>
      </w:r>
      <w:r w:rsidR="004D401D" w:rsidRPr="001F79BE">
        <w:t>a</w:t>
      </w:r>
    </w:p>
    <w:p w14:paraId="4BECE7F1" w14:textId="08F9FDE1" w:rsidR="001E4FBC" w:rsidRPr="00E02B22" w:rsidRDefault="00002192" w:rsidP="00E474F1">
      <w:pPr>
        <w:rPr>
          <w:rFonts w:eastAsia="Microsoft YaHei Light"/>
          <w:lang w:val="en-AU"/>
        </w:rPr>
      </w:pPr>
      <w:r w:rsidRPr="00E474F1">
        <w:rPr>
          <w:rFonts w:eastAsia="Microsoft YaHei Light" w:hint="eastAsia"/>
        </w:rPr>
        <w:t>（三维视角下）</w:t>
      </w:r>
      <w:r w:rsidR="006A22D2" w:rsidRPr="00E474F1">
        <w:rPr>
          <w:rFonts w:eastAsia="Microsoft YaHei Light" w:hint="eastAsia"/>
        </w:rPr>
        <w:t>多尺度</w:t>
      </w:r>
      <w:r w:rsidRPr="00E474F1">
        <w:rPr>
          <w:rFonts w:eastAsia="Microsoft YaHei Light" w:hint="eastAsia"/>
        </w:rPr>
        <w:t>水体</w:t>
      </w:r>
      <w:r w:rsidR="009222C4" w:rsidRPr="00E474F1">
        <w:rPr>
          <w:rFonts w:eastAsia="Microsoft YaHei Light" w:hint="eastAsia"/>
        </w:rPr>
        <w:t>（累积）</w:t>
      </w:r>
      <w:r w:rsidRPr="00E474F1">
        <w:rPr>
          <w:rFonts w:eastAsia="Microsoft YaHei Light" w:hint="eastAsia"/>
        </w:rPr>
        <w:t>冷却/热效应（的</w:t>
      </w:r>
      <w:r w:rsidR="00030641">
        <w:rPr>
          <w:rFonts w:eastAsia="Microsoft YaHei Light" w:hint="eastAsia"/>
        </w:rPr>
        <w:t>时空</w:t>
      </w:r>
      <w:r w:rsidRPr="00E474F1">
        <w:rPr>
          <w:rFonts w:eastAsia="Microsoft YaHei Light" w:hint="eastAsia"/>
        </w:rPr>
        <w:t>格局/</w:t>
      </w:r>
      <w:r w:rsidR="00030641">
        <w:rPr>
          <w:rFonts w:eastAsia="Microsoft YaHei Light" w:hint="eastAsia"/>
        </w:rPr>
        <w:t>时空</w:t>
      </w:r>
      <w:r w:rsidRPr="00E474F1">
        <w:rPr>
          <w:rFonts w:eastAsia="Microsoft YaHei Light" w:hint="eastAsia"/>
        </w:rPr>
        <w:t>异质性分析）及其对</w:t>
      </w:r>
      <w:r w:rsidR="004D401D" w:rsidRPr="00E474F1">
        <w:rPr>
          <w:rFonts w:eastAsia="Microsoft YaHei Light" w:hint="eastAsia"/>
        </w:rPr>
        <w:t>舒适度</w:t>
      </w:r>
      <w:r w:rsidRPr="00E474F1">
        <w:rPr>
          <w:rFonts w:eastAsia="Microsoft YaHei Light" w:hint="eastAsia"/>
        </w:rPr>
        <w:t>的意义</w:t>
      </w:r>
    </w:p>
    <w:p w14:paraId="4EE2DB59" w14:textId="7EEA2225" w:rsidR="00E474F1" w:rsidRDefault="00E00618" w:rsidP="00E474F1">
      <w:pPr>
        <w:pStyle w:val="a9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考虑不同L</w:t>
      </w:r>
      <w:r>
        <w:rPr>
          <w:rFonts w:eastAsia="Microsoft YaHei Light"/>
        </w:rPr>
        <w:t>CZ</w:t>
      </w:r>
    </w:p>
    <w:p w14:paraId="772CECAF" w14:textId="64C45CA4" w:rsidR="000863F0" w:rsidRDefault="000863F0" w:rsidP="00E474F1">
      <w:pPr>
        <w:pStyle w:val="a9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热浪的影响</w:t>
      </w:r>
    </w:p>
    <w:p w14:paraId="4A953590" w14:textId="26E3741C" w:rsidR="000863F0" w:rsidRDefault="000863F0" w:rsidP="00E474F1">
      <w:pPr>
        <w:pStyle w:val="a9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/>
        </w:rPr>
        <w:t>2D</w:t>
      </w:r>
      <w:r>
        <w:rPr>
          <w:rFonts w:eastAsia="Microsoft YaHei Light" w:hint="eastAsia"/>
        </w:rPr>
        <w:t>与3</w:t>
      </w:r>
      <w:r>
        <w:rPr>
          <w:rFonts w:eastAsia="Microsoft YaHei Light"/>
        </w:rPr>
        <w:t>D</w:t>
      </w:r>
      <w:r>
        <w:rPr>
          <w:rFonts w:eastAsia="Microsoft YaHei Light" w:hint="eastAsia"/>
        </w:rPr>
        <w:t>因素比较</w:t>
      </w:r>
    </w:p>
    <w:p w14:paraId="23B3462E" w14:textId="7CB464D0" w:rsidR="00E00618" w:rsidRDefault="00E00618" w:rsidP="00E474F1">
      <w:pPr>
        <w:pStyle w:val="a9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考虑不同尺度</w:t>
      </w:r>
    </w:p>
    <w:p w14:paraId="2F8C78F3" w14:textId="5F588ED4" w:rsidR="00E00618" w:rsidRDefault="00E00618" w:rsidP="00E474F1">
      <w:pPr>
        <w:pStyle w:val="a9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考虑不同土地利用</w:t>
      </w:r>
    </w:p>
    <w:p w14:paraId="636C3BE5" w14:textId="5ABF5D8A" w:rsidR="00E00618" w:rsidRDefault="00E00618" w:rsidP="00A17E51">
      <w:r>
        <w:rPr>
          <w:rFonts w:hint="eastAsia"/>
        </w:rPr>
        <w:t>背景</w:t>
      </w:r>
    </w:p>
    <w:p w14:paraId="3C5C9616" w14:textId="72AEA5F2" w:rsidR="00A4489A" w:rsidRPr="00A17E51" w:rsidRDefault="00E00618" w:rsidP="00E00618">
      <w:pPr>
        <w:pStyle w:val="a9"/>
        <w:numPr>
          <w:ilvl w:val="0"/>
          <w:numId w:val="4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水体冷却分析有很多，但大多基于遥感，无法分析气温</w:t>
      </w:r>
      <w:r w:rsidR="00A4489A" w:rsidRPr="00A17E51">
        <w:rPr>
          <w:rFonts w:eastAsia="Microsoft YaHei Light" w:hint="eastAsia"/>
        </w:rPr>
        <w:t>（需要了解气温与L</w:t>
      </w:r>
      <w:r w:rsidR="00A4489A" w:rsidRPr="00A17E51">
        <w:rPr>
          <w:rFonts w:eastAsia="Microsoft YaHei Light"/>
        </w:rPr>
        <w:t>ST</w:t>
      </w:r>
      <w:r w:rsidR="00A4489A" w:rsidRPr="00A17E51">
        <w:rPr>
          <w:rFonts w:eastAsia="Microsoft YaHei Light" w:hint="eastAsia"/>
        </w:rPr>
        <w:t>差异）。</w:t>
      </w:r>
    </w:p>
    <w:p w14:paraId="7A7464E6" w14:textId="28B561A1" w:rsidR="00E00618" w:rsidRPr="00A17E51" w:rsidRDefault="00A4489A" w:rsidP="00E00618">
      <w:pPr>
        <w:pStyle w:val="a9"/>
        <w:numPr>
          <w:ilvl w:val="0"/>
          <w:numId w:val="4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遥感仅基于白天一个时间点的数据，缺乏整个日间循环的分析</w:t>
      </w:r>
      <w:r w:rsidR="000130A5" w:rsidRPr="00A17E51">
        <w:rPr>
          <w:rFonts w:eastAsia="Microsoft YaHei Light" w:hint="eastAsia"/>
        </w:rPr>
        <w:t>和</w:t>
      </w:r>
      <w:proofErr w:type="gramStart"/>
      <w:r w:rsidR="000130A5" w:rsidRPr="00A17E51">
        <w:rPr>
          <w:rFonts w:eastAsia="Microsoft YaHei Light" w:hint="eastAsia"/>
        </w:rPr>
        <w:t>整日的</w:t>
      </w:r>
      <w:proofErr w:type="gramEnd"/>
      <w:r w:rsidR="000130A5" w:rsidRPr="00A17E51">
        <w:rPr>
          <w:rFonts w:eastAsia="Microsoft YaHei Light" w:hint="eastAsia"/>
        </w:rPr>
        <w:t>综合分析</w:t>
      </w:r>
      <w:r w:rsidRPr="00A17E51">
        <w:rPr>
          <w:rFonts w:eastAsia="Microsoft YaHei Light" w:hint="eastAsia"/>
        </w:rPr>
        <w:t>。</w:t>
      </w:r>
    </w:p>
    <w:p w14:paraId="6DF27E56" w14:textId="531DD220" w:rsidR="00E00618" w:rsidRPr="00A17E51" w:rsidRDefault="00E00618" w:rsidP="00E00618">
      <w:pPr>
        <w:pStyle w:val="a9"/>
        <w:numPr>
          <w:ilvl w:val="0"/>
          <w:numId w:val="4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较少3</w:t>
      </w:r>
      <w:r w:rsidRPr="00A17E51">
        <w:rPr>
          <w:rFonts w:eastAsia="Microsoft YaHei Light"/>
        </w:rPr>
        <w:t>D</w:t>
      </w:r>
      <w:r w:rsidRPr="00A17E51">
        <w:rPr>
          <w:rFonts w:eastAsia="Microsoft YaHei Light" w:hint="eastAsia"/>
        </w:rPr>
        <w:t>格局的影响分析</w:t>
      </w:r>
    </w:p>
    <w:p w14:paraId="4BF58B68" w14:textId="44E9FC63" w:rsidR="003C1303" w:rsidRPr="00A17E51" w:rsidRDefault="00A4489A" w:rsidP="003C1303">
      <w:pPr>
        <w:pStyle w:val="a9"/>
        <w:numPr>
          <w:ilvl w:val="0"/>
          <w:numId w:val="4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缺少对温湿</w:t>
      </w:r>
      <w:proofErr w:type="gramStart"/>
      <w:r w:rsidRPr="00A17E51">
        <w:rPr>
          <w:rFonts w:eastAsia="Microsoft YaHei Light" w:hint="eastAsia"/>
        </w:rPr>
        <w:t>度综合</w:t>
      </w:r>
      <w:proofErr w:type="gramEnd"/>
      <w:r w:rsidRPr="00A17E51">
        <w:rPr>
          <w:rFonts w:eastAsia="Microsoft YaHei Light" w:hint="eastAsia"/>
        </w:rPr>
        <w:t>影响下的舒适度分析</w:t>
      </w:r>
    </w:p>
    <w:p w14:paraId="2908754B" w14:textId="77777777" w:rsidR="000130A5" w:rsidRDefault="000130A5" w:rsidP="009C6C5E">
      <w:pPr>
        <w:pStyle w:val="a9"/>
      </w:pPr>
    </w:p>
    <w:p w14:paraId="1736960D" w14:textId="6A594C25" w:rsidR="00E00618" w:rsidRDefault="00A4489A" w:rsidP="00A17E51">
      <w:r>
        <w:rPr>
          <w:rFonts w:hint="eastAsia"/>
        </w:rPr>
        <w:t>关键问题：</w:t>
      </w:r>
    </w:p>
    <w:p w14:paraId="4FAED9CA" w14:textId="1F8E0BF7" w:rsidR="00A4489A" w:rsidRDefault="00A4489A" w:rsidP="00A4489A">
      <w:pPr>
        <w:pStyle w:val="a9"/>
        <w:numPr>
          <w:ilvl w:val="0"/>
          <w:numId w:val="5"/>
        </w:numPr>
        <w:rPr>
          <w:rFonts w:eastAsia="Microsoft YaHei Light"/>
        </w:rPr>
      </w:pPr>
      <w:r w:rsidRPr="00A4489A">
        <w:rPr>
          <w:rFonts w:eastAsia="Microsoft YaHei Light" w:hint="eastAsia"/>
        </w:rPr>
        <w:t>（三维视角下）多尺度水体（累积）冷却/热效应（的空间格局/空间异质性分析）及其对舒适度的意义</w:t>
      </w:r>
    </w:p>
    <w:p w14:paraId="276DBB4E" w14:textId="6880D7FB" w:rsidR="00A4489A" w:rsidRDefault="00A4489A" w:rsidP="00A17E51">
      <w:r>
        <w:rPr>
          <w:rFonts w:hint="eastAsia"/>
        </w:rPr>
        <w:t>方法：</w:t>
      </w:r>
    </w:p>
    <w:p w14:paraId="31EAB11E" w14:textId="07293689" w:rsidR="00A4489A" w:rsidRDefault="00A4489A" w:rsidP="00A4489A">
      <w:pPr>
        <w:pStyle w:val="a9"/>
        <w:numPr>
          <w:ilvl w:val="0"/>
          <w:numId w:val="5"/>
        </w:numPr>
      </w:pPr>
      <w:r>
        <w:t>M</w:t>
      </w:r>
      <w:r>
        <w:rPr>
          <w:rFonts w:hint="eastAsia"/>
        </w:rPr>
        <w:t>obile</w:t>
      </w:r>
      <w:r>
        <w:t xml:space="preserve"> </w:t>
      </w:r>
      <w:r>
        <w:rPr>
          <w:rFonts w:hint="eastAsia"/>
        </w:rPr>
        <w:t>traverse</w:t>
      </w:r>
      <w:r>
        <w:rPr>
          <w:rFonts w:hint="eastAsia"/>
        </w:rPr>
        <w:t>（温湿度）</w:t>
      </w:r>
    </w:p>
    <w:p w14:paraId="57492D42" w14:textId="1E8EE47C" w:rsidR="00A4489A" w:rsidRDefault="00A4489A" w:rsidP="00A4489A">
      <w:pPr>
        <w:pStyle w:val="a9"/>
        <w:numPr>
          <w:ilvl w:val="0"/>
          <w:numId w:val="5"/>
        </w:numPr>
      </w:pPr>
      <w:r>
        <w:rPr>
          <w:rFonts w:hint="eastAsia"/>
        </w:rPr>
        <w:t>结合遥感</w:t>
      </w:r>
    </w:p>
    <w:p w14:paraId="6AE03027" w14:textId="204A2D95" w:rsidR="00A4489A" w:rsidRDefault="00A4489A" w:rsidP="00A4489A"/>
    <w:p w14:paraId="58C378A8" w14:textId="3BE8C7B7" w:rsidR="00A4489A" w:rsidRDefault="00A4489A" w:rsidP="00A17E51">
      <w:bookmarkStart w:id="0" w:name="OLE_LINK10"/>
      <w:r>
        <w:rPr>
          <w:rFonts w:hint="eastAsia"/>
        </w:rPr>
        <w:t>内容：</w:t>
      </w:r>
    </w:p>
    <w:bookmarkEnd w:id="0"/>
    <w:p w14:paraId="6C4297B0" w14:textId="351F6228" w:rsidR="00A4489A" w:rsidRPr="00A4489A" w:rsidRDefault="009C6C5E" w:rsidP="00A4489A">
      <w:pPr>
        <w:pStyle w:val="a9"/>
        <w:numPr>
          <w:ilvl w:val="0"/>
          <w:numId w:val="6"/>
        </w:numPr>
      </w:pPr>
      <w:r>
        <w:rPr>
          <w:rFonts w:hint="eastAsia"/>
        </w:rPr>
        <w:t>结合遥感数据分析气温与</w:t>
      </w:r>
      <w:r>
        <w:rPr>
          <w:rFonts w:hint="eastAsia"/>
        </w:rPr>
        <w:t>L</w:t>
      </w:r>
      <w:r>
        <w:t>ST</w:t>
      </w:r>
      <w:r>
        <w:rPr>
          <w:rFonts w:hint="eastAsia"/>
        </w:rPr>
        <w:t>在相应分析中的差异。</w:t>
      </w:r>
    </w:p>
    <w:p w14:paraId="508F7EC6" w14:textId="77777777" w:rsidR="00A4489A" w:rsidRPr="00A4489A" w:rsidRDefault="00A4489A" w:rsidP="00A4489A">
      <w:pPr>
        <w:rPr>
          <w:rFonts w:eastAsia="Microsoft YaHei Light"/>
        </w:rPr>
      </w:pPr>
    </w:p>
    <w:p w14:paraId="7ECB1342" w14:textId="77777777" w:rsidR="00A4489A" w:rsidRPr="00A4489A" w:rsidRDefault="00A4489A" w:rsidP="00A4489A"/>
    <w:p w14:paraId="59E16F48" w14:textId="77777777" w:rsidR="001E4FBC" w:rsidRDefault="001E4FBC">
      <w:pPr>
        <w:rPr>
          <w:rFonts w:ascii="华文细黑" w:eastAsia="华文细黑" w:hAnsi="华文细黑" w:cs="华文细黑"/>
          <w:sz w:val="24"/>
        </w:rPr>
      </w:pPr>
    </w:p>
    <w:p w14:paraId="3876FB1E" w14:textId="0542247C" w:rsidR="001E4FBC" w:rsidRDefault="00000000" w:rsidP="00F22AA8">
      <w:pPr>
        <w:pStyle w:val="2"/>
      </w:pPr>
      <w:r w:rsidRPr="00F22AA8">
        <w:rPr>
          <w:rFonts w:hint="eastAsia"/>
        </w:rPr>
        <w:t>想法</w:t>
      </w:r>
      <w:r w:rsidR="004D401D">
        <w:t>1b</w:t>
      </w:r>
    </w:p>
    <w:p w14:paraId="1F0981BC" w14:textId="69E73D6A" w:rsidR="001E4FBC" w:rsidRPr="00E474F1" w:rsidRDefault="00000000">
      <w:pPr>
        <w:rPr>
          <w:rFonts w:eastAsia="Microsoft YaHei Light" w:cs="华文细黑"/>
          <w:sz w:val="24"/>
        </w:rPr>
      </w:pPr>
      <w:r w:rsidRPr="00E474F1">
        <w:rPr>
          <w:rFonts w:eastAsia="Microsoft YaHei Light" w:cs="华文细黑" w:hint="eastAsia"/>
          <w:sz w:val="24"/>
        </w:rPr>
        <w:t>水体</w:t>
      </w:r>
      <w:r w:rsidR="00002192" w:rsidRPr="00E474F1">
        <w:rPr>
          <w:rFonts w:eastAsia="Microsoft YaHei Light" w:cs="华文细黑" w:hint="eastAsia"/>
          <w:sz w:val="24"/>
        </w:rPr>
        <w:t>（</w:t>
      </w:r>
      <w:r w:rsidRPr="00E474F1">
        <w:rPr>
          <w:rFonts w:eastAsia="Microsoft YaHei Light" w:cs="华文细黑" w:hint="eastAsia"/>
          <w:sz w:val="24"/>
        </w:rPr>
        <w:t>累积</w:t>
      </w:r>
      <w:r w:rsidR="00002192" w:rsidRPr="00E474F1">
        <w:rPr>
          <w:rFonts w:eastAsia="Microsoft YaHei Light" w:cs="华文细黑" w:hint="eastAsia"/>
          <w:sz w:val="24"/>
        </w:rPr>
        <w:t>）</w:t>
      </w:r>
      <w:r w:rsidRPr="00E474F1">
        <w:rPr>
          <w:rFonts w:eastAsia="Microsoft YaHei Light" w:cs="华文细黑" w:hint="eastAsia"/>
          <w:sz w:val="24"/>
        </w:rPr>
        <w:t>冷却效应及其对</w:t>
      </w:r>
      <w:r w:rsidR="004D401D" w:rsidRPr="00E474F1">
        <w:rPr>
          <w:rFonts w:eastAsia="Microsoft YaHei Light" w:cs="华文细黑" w:hint="eastAsia"/>
          <w:sz w:val="24"/>
        </w:rPr>
        <w:t>能耗</w:t>
      </w:r>
      <w:r w:rsidRPr="00E474F1">
        <w:rPr>
          <w:rFonts w:eastAsia="Microsoft YaHei Light" w:cs="华文细黑" w:hint="eastAsia"/>
          <w:sz w:val="24"/>
        </w:rPr>
        <w:t>的意义</w:t>
      </w:r>
    </w:p>
    <w:p w14:paraId="672BECB0" w14:textId="77777777" w:rsidR="00F22AA8" w:rsidRDefault="00F22AA8">
      <w:pPr>
        <w:rPr>
          <w:rFonts w:ascii="华文细黑" w:eastAsia="华文细黑" w:hAnsi="华文细黑" w:cs="华文细黑"/>
          <w:sz w:val="24"/>
        </w:rPr>
      </w:pPr>
    </w:p>
    <w:p w14:paraId="024E2A26" w14:textId="5D0F3616" w:rsidR="00A17E51" w:rsidRDefault="00000000" w:rsidP="00A17E51">
      <w:pPr>
        <w:pStyle w:val="2"/>
      </w:pPr>
      <w:r>
        <w:rPr>
          <w:rFonts w:hint="eastAsia"/>
        </w:rPr>
        <w:t>想法</w:t>
      </w:r>
      <w:r w:rsidR="004D401D">
        <w:t>1c</w:t>
      </w:r>
    </w:p>
    <w:p w14:paraId="09A75D86" w14:textId="4EF4041A" w:rsidR="00564820" w:rsidRDefault="00002192" w:rsidP="00A17E51">
      <w:pPr>
        <w:rPr>
          <w:rFonts w:ascii="华文细黑" w:eastAsia="华文细黑" w:hAnsi="华文细黑"/>
        </w:rPr>
      </w:pPr>
      <w:r w:rsidRPr="00E474F1">
        <w:rPr>
          <w:rFonts w:hint="eastAsia"/>
        </w:rPr>
        <w:t>水体（累积）冷却效应及其对</w:t>
      </w:r>
      <w:r w:rsidR="00F22AA8" w:rsidRPr="00E474F1">
        <w:rPr>
          <w:rFonts w:hint="eastAsia"/>
        </w:rPr>
        <w:t>舒适度</w:t>
      </w:r>
      <w:r w:rsidRPr="00E474F1">
        <w:rPr>
          <w:rFonts w:hint="eastAsia"/>
        </w:rPr>
        <w:t>的意义</w:t>
      </w:r>
    </w:p>
    <w:p w14:paraId="09D7D1F9" w14:textId="77777777" w:rsidR="00564820" w:rsidRPr="00564820" w:rsidRDefault="00564820" w:rsidP="00564820"/>
    <w:p w14:paraId="2F2F22CE" w14:textId="2BEBB646" w:rsidR="001E4FBC" w:rsidRDefault="00CB4946" w:rsidP="00CB4946">
      <w:pPr>
        <w:pStyle w:val="2"/>
      </w:pPr>
      <w:r>
        <w:rPr>
          <w:rFonts w:hint="eastAsia"/>
        </w:rPr>
        <w:t>想法</w:t>
      </w:r>
      <w:r>
        <w:rPr>
          <w:rFonts w:hint="eastAsia"/>
        </w:rPr>
        <w:t>2</w:t>
      </w:r>
    </w:p>
    <w:p w14:paraId="0CBC757F" w14:textId="03DF94BD" w:rsidR="00CB4946" w:rsidRDefault="00CB4946" w:rsidP="00CB4946">
      <w:pPr>
        <w:rPr>
          <w:rFonts w:eastAsia="Microsoft YaHei Light" w:cs="华文细黑"/>
          <w:bCs/>
          <w:sz w:val="24"/>
        </w:rPr>
      </w:pPr>
      <w:r w:rsidRPr="00E474F1">
        <w:rPr>
          <w:rFonts w:eastAsia="Microsoft YaHei Light" w:cs="华文细黑" w:hint="eastAsia"/>
          <w:bCs/>
          <w:sz w:val="24"/>
        </w:rPr>
        <w:t>基于无人机的高分辨率水体冷却分析</w:t>
      </w:r>
    </w:p>
    <w:p w14:paraId="3359CB1D" w14:textId="0BF98814" w:rsidR="00A17E51" w:rsidRDefault="00A17E51" w:rsidP="00CB4946">
      <w:pPr>
        <w:rPr>
          <w:rFonts w:eastAsia="Microsoft YaHei Light" w:cs="华文细黑"/>
          <w:bCs/>
          <w:sz w:val="24"/>
        </w:rPr>
      </w:pPr>
      <w:r>
        <w:rPr>
          <w:rFonts w:eastAsia="Microsoft YaHei Light" w:cs="华文细黑" w:hint="eastAsia"/>
          <w:bCs/>
          <w:sz w:val="24"/>
        </w:rPr>
        <w:t>背景</w:t>
      </w:r>
    </w:p>
    <w:p w14:paraId="7EE6268A" w14:textId="6EA16E22" w:rsidR="00A17E51" w:rsidRDefault="00A17E51" w:rsidP="00A17E51">
      <w:pPr>
        <w:pStyle w:val="a9"/>
        <w:numPr>
          <w:ilvl w:val="0"/>
          <w:numId w:val="6"/>
        </w:numPr>
        <w:rPr>
          <w:rFonts w:eastAsia="Microsoft YaHei Light" w:cs="华文细黑"/>
          <w:bCs/>
          <w:sz w:val="24"/>
        </w:rPr>
      </w:pPr>
      <w:r>
        <w:rPr>
          <w:rFonts w:eastAsia="Microsoft YaHei Light" w:cs="华文细黑" w:hint="eastAsia"/>
          <w:bCs/>
          <w:sz w:val="24"/>
        </w:rPr>
        <w:t>之前的水体冷却效应空间分辨率不足，在小尺度问题上的影响因素可能与基于遥感分析的结果存在差异</w:t>
      </w:r>
    </w:p>
    <w:p w14:paraId="420AF65A" w14:textId="336D3E66" w:rsidR="00395D14" w:rsidRDefault="00395D14" w:rsidP="00A17E51">
      <w:pPr>
        <w:pStyle w:val="a9"/>
        <w:numPr>
          <w:ilvl w:val="0"/>
          <w:numId w:val="6"/>
        </w:numPr>
        <w:rPr>
          <w:rFonts w:eastAsia="Microsoft YaHei Light" w:cs="华文细黑"/>
          <w:bCs/>
          <w:sz w:val="24"/>
        </w:rPr>
      </w:pPr>
      <w:r>
        <w:rPr>
          <w:rFonts w:eastAsia="Microsoft YaHei Light" w:cs="华文细黑" w:hint="eastAsia"/>
          <w:bCs/>
          <w:sz w:val="24"/>
        </w:rPr>
        <w:t>遥感分析不能得到日间变化过程</w:t>
      </w:r>
    </w:p>
    <w:p w14:paraId="0089E79C" w14:textId="66D6D16E" w:rsidR="00B826A0" w:rsidRDefault="00B826A0" w:rsidP="00B826A0">
      <w:pPr>
        <w:rPr>
          <w:rFonts w:eastAsia="Microsoft YaHei Light" w:cs="华文细黑"/>
          <w:bCs/>
          <w:sz w:val="24"/>
        </w:rPr>
      </w:pPr>
      <w:r>
        <w:rPr>
          <w:rFonts w:eastAsia="Microsoft YaHei Light" w:cs="华文细黑" w:hint="eastAsia"/>
          <w:bCs/>
          <w:sz w:val="24"/>
        </w:rPr>
        <w:t>关键问题：</w:t>
      </w:r>
    </w:p>
    <w:p w14:paraId="19B5729E" w14:textId="4EC93332" w:rsidR="00B826A0" w:rsidRDefault="00B826A0" w:rsidP="00B826A0">
      <w:pPr>
        <w:pStyle w:val="a9"/>
        <w:numPr>
          <w:ilvl w:val="0"/>
          <w:numId w:val="6"/>
        </w:numPr>
        <w:rPr>
          <w:rFonts w:eastAsia="Microsoft YaHei Light" w:cs="华文细黑"/>
          <w:bCs/>
          <w:sz w:val="24"/>
        </w:rPr>
      </w:pPr>
      <w:r w:rsidRPr="00B826A0">
        <w:rPr>
          <w:rFonts w:eastAsia="Microsoft YaHei Light" w:cs="华文细黑" w:hint="eastAsia"/>
          <w:bCs/>
          <w:sz w:val="24"/>
        </w:rPr>
        <w:t>基于无人机的高分辨率水体冷却分析</w:t>
      </w:r>
    </w:p>
    <w:p w14:paraId="17BDF63C" w14:textId="067304C5" w:rsidR="00385490" w:rsidRDefault="00385490" w:rsidP="00385490">
      <w:pPr>
        <w:rPr>
          <w:rFonts w:eastAsia="Microsoft YaHei Light" w:cs="华文细黑"/>
          <w:bCs/>
          <w:sz w:val="24"/>
        </w:rPr>
      </w:pPr>
      <w:r>
        <w:rPr>
          <w:rFonts w:eastAsia="Microsoft YaHei Light" w:cs="华文细黑" w:hint="eastAsia"/>
          <w:bCs/>
          <w:sz w:val="24"/>
        </w:rPr>
        <w:t>方法：</w:t>
      </w:r>
    </w:p>
    <w:p w14:paraId="058ABA4F" w14:textId="2D1EB70C" w:rsidR="00385490" w:rsidRDefault="00385490" w:rsidP="00385490">
      <w:pPr>
        <w:pStyle w:val="a9"/>
        <w:numPr>
          <w:ilvl w:val="0"/>
          <w:numId w:val="6"/>
        </w:numPr>
        <w:rPr>
          <w:rFonts w:eastAsia="Microsoft YaHei Light" w:cs="华文细黑"/>
          <w:bCs/>
          <w:sz w:val="24"/>
        </w:rPr>
      </w:pPr>
      <w:r>
        <w:rPr>
          <w:rFonts w:eastAsia="Microsoft YaHei Light" w:cs="华文细黑" w:hint="eastAsia"/>
          <w:bCs/>
          <w:sz w:val="24"/>
        </w:rPr>
        <w:t>无人机</w:t>
      </w:r>
    </w:p>
    <w:p w14:paraId="0E61045B" w14:textId="4B471B88" w:rsidR="00385490" w:rsidRDefault="00385490" w:rsidP="00385490">
      <w:pPr>
        <w:pStyle w:val="a9"/>
        <w:numPr>
          <w:ilvl w:val="0"/>
          <w:numId w:val="6"/>
        </w:numPr>
        <w:rPr>
          <w:rFonts w:eastAsia="Microsoft YaHei Light" w:cs="华文细黑"/>
          <w:bCs/>
          <w:sz w:val="24"/>
        </w:rPr>
      </w:pPr>
      <w:r>
        <w:rPr>
          <w:rFonts w:eastAsia="Microsoft YaHei Light" w:cs="华文细黑" w:hint="eastAsia"/>
          <w:bCs/>
          <w:sz w:val="24"/>
        </w:rPr>
        <w:t>结合遥感</w:t>
      </w:r>
    </w:p>
    <w:p w14:paraId="01F80946" w14:textId="5D2D3BCE" w:rsidR="00385490" w:rsidRDefault="00385490" w:rsidP="00385490">
      <w:pPr>
        <w:pStyle w:val="a9"/>
        <w:numPr>
          <w:ilvl w:val="0"/>
          <w:numId w:val="6"/>
        </w:numPr>
        <w:rPr>
          <w:rFonts w:eastAsia="Microsoft YaHei Light" w:cs="华文细黑"/>
          <w:bCs/>
          <w:sz w:val="24"/>
        </w:rPr>
      </w:pPr>
      <w:r>
        <w:rPr>
          <w:rFonts w:eastAsia="Microsoft YaHei Light" w:cs="华文细黑" w:hint="eastAsia"/>
          <w:bCs/>
          <w:sz w:val="24"/>
        </w:rPr>
        <w:t>结合气温监测*</w:t>
      </w:r>
    </w:p>
    <w:p w14:paraId="2B5C26ED" w14:textId="3EFDB666" w:rsidR="00BC05DF" w:rsidRDefault="00BC05DF" w:rsidP="00BC05DF">
      <w:pPr>
        <w:rPr>
          <w:rFonts w:eastAsia="Microsoft YaHei Light" w:cs="华文细黑"/>
          <w:bCs/>
          <w:sz w:val="24"/>
        </w:rPr>
      </w:pPr>
      <w:r>
        <w:rPr>
          <w:rFonts w:eastAsia="Microsoft YaHei Light" w:cs="华文细黑" w:hint="eastAsia"/>
          <w:bCs/>
          <w:sz w:val="24"/>
        </w:rPr>
        <w:lastRenderedPageBreak/>
        <w:t>内容：</w:t>
      </w:r>
    </w:p>
    <w:p w14:paraId="264B2F36" w14:textId="735B7C4B" w:rsidR="00BC05DF" w:rsidRPr="00BC05DF" w:rsidRDefault="00BC05DF" w:rsidP="00BC05DF">
      <w:pPr>
        <w:pStyle w:val="a9"/>
        <w:numPr>
          <w:ilvl w:val="0"/>
          <w:numId w:val="7"/>
        </w:numPr>
        <w:rPr>
          <w:rFonts w:eastAsia="Microsoft YaHei Light" w:cs="华文细黑"/>
          <w:bCs/>
          <w:sz w:val="24"/>
        </w:rPr>
      </w:pPr>
      <w:r w:rsidRPr="00BC05DF">
        <w:rPr>
          <w:rFonts w:eastAsia="Microsoft YaHei Light" w:cs="华文细黑" w:hint="eastAsia"/>
          <w:bCs/>
          <w:sz w:val="24"/>
        </w:rPr>
        <w:t>基于不同L</w:t>
      </w:r>
      <w:r w:rsidRPr="00BC05DF">
        <w:rPr>
          <w:rFonts w:eastAsia="Microsoft YaHei Light" w:cs="华文细黑"/>
          <w:bCs/>
          <w:sz w:val="24"/>
        </w:rPr>
        <w:t>CZ</w:t>
      </w:r>
      <w:r w:rsidRPr="00BC05DF">
        <w:rPr>
          <w:rFonts w:eastAsia="Microsoft YaHei Light" w:cs="华文细黑" w:hint="eastAsia"/>
          <w:bCs/>
          <w:sz w:val="24"/>
        </w:rPr>
        <w:t>的无人机遥感分析</w:t>
      </w:r>
    </w:p>
    <w:p w14:paraId="5A2D5F7F" w14:textId="77777777" w:rsidR="00B826A0" w:rsidRPr="00B826A0" w:rsidRDefault="00B826A0" w:rsidP="00B826A0">
      <w:pPr>
        <w:rPr>
          <w:rFonts w:eastAsia="Microsoft YaHei Light" w:cs="华文细黑"/>
          <w:bCs/>
          <w:sz w:val="24"/>
        </w:rPr>
      </w:pPr>
    </w:p>
    <w:p w14:paraId="02B0883F" w14:textId="77777777" w:rsidR="001E4FBC" w:rsidRDefault="001E4FBC">
      <w:pPr>
        <w:rPr>
          <w:rFonts w:ascii="华文细黑" w:eastAsia="华文细黑" w:hAnsi="华文细黑" w:cs="华文细黑"/>
          <w:sz w:val="24"/>
        </w:rPr>
      </w:pPr>
    </w:p>
    <w:p w14:paraId="2DDFF453" w14:textId="131C1EC3" w:rsidR="001E4FBC" w:rsidRDefault="00000000" w:rsidP="00E474F1">
      <w:pPr>
        <w:pStyle w:val="2"/>
      </w:pPr>
      <w:r>
        <w:rPr>
          <w:rFonts w:hint="eastAsia"/>
        </w:rPr>
        <w:t>想法</w:t>
      </w:r>
      <w:r w:rsidR="006A5881">
        <w:t>3</w:t>
      </w:r>
    </w:p>
    <w:p w14:paraId="548E0663" w14:textId="1E7C4149" w:rsidR="007239CE" w:rsidRDefault="007239CE" w:rsidP="007239CE">
      <w:pPr>
        <w:rPr>
          <w:rFonts w:eastAsia="Microsoft YaHei Light" w:cs="华文细黑"/>
          <w:sz w:val="24"/>
        </w:rPr>
      </w:pPr>
      <w:r w:rsidRPr="00E474F1">
        <w:rPr>
          <w:rFonts w:eastAsia="Microsoft YaHei Light" w:cs="华文细黑" w:hint="eastAsia"/>
          <w:sz w:val="24"/>
        </w:rPr>
        <w:t>不同</w:t>
      </w:r>
      <w:r w:rsidR="006A5881">
        <w:rPr>
          <w:rFonts w:eastAsia="Microsoft YaHei Light" w:cs="华文细黑" w:hint="eastAsia"/>
          <w:sz w:val="24"/>
        </w:rPr>
        <w:t>L</w:t>
      </w:r>
      <w:r w:rsidR="006A5881">
        <w:rPr>
          <w:rFonts w:eastAsia="Microsoft YaHei Light" w:cs="华文细黑"/>
          <w:sz w:val="24"/>
        </w:rPr>
        <w:t>CZ</w:t>
      </w:r>
      <w:r w:rsidRPr="00E474F1">
        <w:rPr>
          <w:rFonts w:eastAsia="Microsoft YaHei Light" w:cs="华文细黑" w:hint="eastAsia"/>
          <w:sz w:val="24"/>
        </w:rPr>
        <w:t>下的水体冷却</w:t>
      </w:r>
    </w:p>
    <w:p w14:paraId="2327BDC6" w14:textId="3499F7E2" w:rsidR="006A5881" w:rsidRPr="006A5881" w:rsidRDefault="006A5881" w:rsidP="007239CE">
      <w:p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背景</w:t>
      </w:r>
    </w:p>
    <w:p w14:paraId="453E94E5" w14:textId="354BD7D5" w:rsidR="00FB295E" w:rsidRDefault="005942BF" w:rsidP="00FB295E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不同L</w:t>
      </w:r>
      <w:r>
        <w:rPr>
          <w:rFonts w:eastAsia="Microsoft YaHei Light" w:cs="华文细黑"/>
          <w:sz w:val="24"/>
        </w:rPr>
        <w:t>CZ</w:t>
      </w:r>
      <w:r>
        <w:rPr>
          <w:rFonts w:eastAsia="Microsoft YaHei Light" w:cs="华文细黑" w:hint="eastAsia"/>
          <w:sz w:val="24"/>
        </w:rPr>
        <w:t>下得水体冷却研究较少</w:t>
      </w:r>
    </w:p>
    <w:p w14:paraId="39A3C6E5" w14:textId="0EB3B983" w:rsidR="005942BF" w:rsidRDefault="005942BF" w:rsidP="005942BF">
      <w:pPr>
        <w:rPr>
          <w:rFonts w:eastAsia="Microsoft YaHei Light" w:cs="华文细黑"/>
          <w:sz w:val="24"/>
        </w:rPr>
      </w:pPr>
    </w:p>
    <w:p w14:paraId="1FE089FE" w14:textId="25C7FFFD" w:rsidR="005942BF" w:rsidRDefault="005942BF" w:rsidP="005942BF">
      <w:p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关键问题：</w:t>
      </w:r>
    </w:p>
    <w:p w14:paraId="193D43CF" w14:textId="77777777" w:rsidR="005942BF" w:rsidRPr="005942BF" w:rsidRDefault="005942BF" w:rsidP="005942BF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 w:rsidRPr="005942BF">
        <w:rPr>
          <w:rFonts w:eastAsia="Microsoft YaHei Light" w:cs="华文细黑" w:hint="eastAsia"/>
          <w:sz w:val="24"/>
        </w:rPr>
        <w:t>不同L</w:t>
      </w:r>
      <w:r w:rsidRPr="005942BF">
        <w:rPr>
          <w:rFonts w:eastAsia="Microsoft YaHei Light" w:cs="华文细黑"/>
          <w:sz w:val="24"/>
        </w:rPr>
        <w:t>CZ</w:t>
      </w:r>
      <w:r w:rsidRPr="005942BF">
        <w:rPr>
          <w:rFonts w:eastAsia="Microsoft YaHei Light" w:cs="华文细黑" w:hint="eastAsia"/>
          <w:sz w:val="24"/>
        </w:rPr>
        <w:t>下的水体冷却</w:t>
      </w:r>
    </w:p>
    <w:p w14:paraId="1CDEFD2D" w14:textId="7E994797" w:rsidR="005942BF" w:rsidRDefault="005942BF" w:rsidP="005942BF">
      <w:p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方法：</w:t>
      </w:r>
    </w:p>
    <w:p w14:paraId="595C5C2C" w14:textId="11C75B1E" w:rsidR="005942BF" w:rsidRDefault="005942BF" w:rsidP="005942BF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>
        <w:rPr>
          <w:rFonts w:eastAsia="Microsoft YaHei Light" w:cs="华文细黑"/>
          <w:sz w:val="24"/>
        </w:rPr>
        <w:t>Mobile traverse</w:t>
      </w:r>
    </w:p>
    <w:p w14:paraId="27FF425A" w14:textId="6A34E11B" w:rsidR="00111E4E" w:rsidRDefault="00111E4E" w:rsidP="005942BF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无人机</w:t>
      </w:r>
    </w:p>
    <w:p w14:paraId="09ACB1F0" w14:textId="5A6B30E7" w:rsidR="00111E4E" w:rsidRDefault="00111E4E" w:rsidP="005942BF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遥感</w:t>
      </w:r>
    </w:p>
    <w:p w14:paraId="5D400235" w14:textId="3EBF713F" w:rsidR="00111E4E" w:rsidRDefault="00111E4E" w:rsidP="00111E4E">
      <w:p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内容：</w:t>
      </w:r>
    </w:p>
    <w:p w14:paraId="51686570" w14:textId="77777777" w:rsidR="00111E4E" w:rsidRPr="00111E4E" w:rsidRDefault="00111E4E" w:rsidP="00111E4E">
      <w:pPr>
        <w:rPr>
          <w:rFonts w:eastAsia="Microsoft YaHei Light" w:cs="华文细黑"/>
          <w:sz w:val="24"/>
        </w:rPr>
      </w:pPr>
    </w:p>
    <w:p w14:paraId="7DDD1D8E" w14:textId="180F2187" w:rsidR="00395D14" w:rsidRDefault="00395D14" w:rsidP="00395D14">
      <w:pPr>
        <w:rPr>
          <w:rFonts w:eastAsia="Microsoft YaHei Light" w:cs="华文细黑"/>
          <w:sz w:val="24"/>
        </w:rPr>
      </w:pPr>
    </w:p>
    <w:p w14:paraId="1785ED65" w14:textId="1FE14664" w:rsidR="00395D14" w:rsidRDefault="00395D14" w:rsidP="00395D14">
      <w:pPr>
        <w:pStyle w:val="2"/>
      </w:pPr>
      <w:r>
        <w:rPr>
          <w:rFonts w:hint="eastAsia"/>
        </w:rPr>
        <w:t>想法</w:t>
      </w:r>
      <w:r w:rsidR="006A5881">
        <w:t>4</w:t>
      </w:r>
    </w:p>
    <w:p w14:paraId="5E906DE1" w14:textId="2DC215AD" w:rsidR="006A5881" w:rsidRDefault="006A5881" w:rsidP="006A5881">
      <w:pPr>
        <w:rPr>
          <w:rFonts w:eastAsia="Microsoft YaHei Light" w:cs="华文细黑"/>
          <w:sz w:val="24"/>
        </w:rPr>
      </w:pPr>
      <w:r w:rsidRPr="00E474F1">
        <w:rPr>
          <w:rFonts w:eastAsia="Microsoft YaHei Light" w:cs="华文细黑" w:hint="eastAsia"/>
          <w:sz w:val="24"/>
        </w:rPr>
        <w:t>不同</w:t>
      </w:r>
      <w:r>
        <w:rPr>
          <w:rFonts w:eastAsia="Microsoft YaHei Light" w:cs="华文细黑" w:hint="eastAsia"/>
          <w:sz w:val="24"/>
        </w:rPr>
        <w:t>土地覆盖</w:t>
      </w:r>
      <w:r w:rsidRPr="00E474F1">
        <w:rPr>
          <w:rFonts w:eastAsia="Microsoft YaHei Light" w:cs="华文细黑" w:hint="eastAsia"/>
          <w:sz w:val="24"/>
        </w:rPr>
        <w:t>下的水体冷却</w:t>
      </w:r>
    </w:p>
    <w:p w14:paraId="1AC12568" w14:textId="77777777" w:rsidR="00111E4E" w:rsidRPr="006A5881" w:rsidRDefault="00111E4E" w:rsidP="00111E4E">
      <w:p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lastRenderedPageBreak/>
        <w:t>背景</w:t>
      </w:r>
    </w:p>
    <w:p w14:paraId="7EC4C57E" w14:textId="3B5E43A4" w:rsidR="00111E4E" w:rsidRDefault="00111E4E" w:rsidP="00111E4E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不同土地覆盖下得水体冷却研究较少</w:t>
      </w:r>
    </w:p>
    <w:p w14:paraId="5DD9743F" w14:textId="77777777" w:rsidR="00111E4E" w:rsidRDefault="00111E4E" w:rsidP="00111E4E">
      <w:pPr>
        <w:rPr>
          <w:rFonts w:eastAsia="Microsoft YaHei Light" w:cs="华文细黑"/>
          <w:sz w:val="24"/>
        </w:rPr>
      </w:pPr>
    </w:p>
    <w:p w14:paraId="7A4D904A" w14:textId="77777777" w:rsidR="00111E4E" w:rsidRDefault="00111E4E" w:rsidP="00111E4E">
      <w:p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关键问题：</w:t>
      </w:r>
    </w:p>
    <w:p w14:paraId="0CA56D4F" w14:textId="3790CC37" w:rsidR="00111E4E" w:rsidRPr="005942BF" w:rsidRDefault="00111E4E" w:rsidP="00111E4E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 w:rsidRPr="005942BF">
        <w:rPr>
          <w:rFonts w:eastAsia="Microsoft YaHei Light" w:cs="华文细黑" w:hint="eastAsia"/>
          <w:sz w:val="24"/>
        </w:rPr>
        <w:t>不同</w:t>
      </w:r>
      <w:r>
        <w:rPr>
          <w:rFonts w:eastAsia="Microsoft YaHei Light" w:cs="华文细黑" w:hint="eastAsia"/>
          <w:sz w:val="24"/>
        </w:rPr>
        <w:t>土地覆盖</w:t>
      </w:r>
      <w:r w:rsidRPr="005942BF">
        <w:rPr>
          <w:rFonts w:eastAsia="Microsoft YaHei Light" w:cs="华文细黑" w:hint="eastAsia"/>
          <w:sz w:val="24"/>
        </w:rPr>
        <w:t>下的水体冷却</w:t>
      </w:r>
    </w:p>
    <w:p w14:paraId="748FDBB1" w14:textId="29C74CE2" w:rsidR="00111E4E" w:rsidRPr="00111E4E" w:rsidRDefault="00111E4E" w:rsidP="00111E4E">
      <w:pPr>
        <w:ind w:left="360"/>
        <w:rPr>
          <w:rFonts w:eastAsia="Microsoft YaHei Light" w:cs="华文细黑"/>
          <w:sz w:val="24"/>
        </w:rPr>
      </w:pPr>
    </w:p>
    <w:p w14:paraId="09C66298" w14:textId="77777777" w:rsidR="00111E4E" w:rsidRDefault="00111E4E" w:rsidP="006A5881">
      <w:pPr>
        <w:rPr>
          <w:rFonts w:eastAsia="Microsoft YaHei Light" w:cs="华文细黑"/>
          <w:sz w:val="24"/>
        </w:rPr>
      </w:pPr>
    </w:p>
    <w:p w14:paraId="20563F00" w14:textId="27BBA038" w:rsidR="006A5881" w:rsidRDefault="006A5881" w:rsidP="006A5881"/>
    <w:p w14:paraId="63FE472E" w14:textId="15B53658" w:rsidR="006A5881" w:rsidRPr="006A5881" w:rsidRDefault="006A5881" w:rsidP="006A5881">
      <w:pPr>
        <w:pStyle w:val="2"/>
      </w:pPr>
      <w:r>
        <w:rPr>
          <w:rFonts w:hint="eastAsia"/>
        </w:rPr>
        <w:t>想法</w:t>
      </w:r>
      <w:r>
        <w:rPr>
          <w:rFonts w:hint="eastAsia"/>
        </w:rPr>
        <w:t>5</w:t>
      </w:r>
    </w:p>
    <w:p w14:paraId="07412182" w14:textId="576842DE" w:rsidR="00395D14" w:rsidRPr="00395D14" w:rsidRDefault="00395D14" w:rsidP="00395D14">
      <w:p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水体动态对其周围温湿度的影响</w:t>
      </w:r>
    </w:p>
    <w:p w14:paraId="03ACE767" w14:textId="77777777" w:rsidR="001E4FBC" w:rsidRDefault="001E4FBC">
      <w:pPr>
        <w:rPr>
          <w:rFonts w:ascii="华文细黑" w:eastAsia="华文细黑" w:hAnsi="华文细黑" w:cs="华文细黑"/>
          <w:sz w:val="24"/>
        </w:rPr>
      </w:pPr>
    </w:p>
    <w:p w14:paraId="1B360654" w14:textId="77777777" w:rsidR="001E4FBC" w:rsidRDefault="001E4FBC">
      <w:pPr>
        <w:rPr>
          <w:rFonts w:ascii="华文细黑" w:eastAsia="华文细黑" w:hAnsi="华文细黑" w:cs="华文细黑"/>
          <w:sz w:val="24"/>
        </w:rPr>
      </w:pPr>
    </w:p>
    <w:p w14:paraId="029D88EE" w14:textId="38E8D0DC" w:rsidR="001E4FBC" w:rsidRDefault="008705C7" w:rsidP="008705C7">
      <w:pPr>
        <w:pStyle w:val="2"/>
      </w:pPr>
      <w:r>
        <w:rPr>
          <w:rFonts w:hint="eastAsia"/>
        </w:rPr>
        <w:t>其它点</w:t>
      </w:r>
    </w:p>
    <w:p w14:paraId="0DBA82FD" w14:textId="77777777" w:rsidR="006A5881" w:rsidRPr="006A5881" w:rsidRDefault="006A5881" w:rsidP="006A5881">
      <w:pPr>
        <w:pStyle w:val="a9"/>
        <w:numPr>
          <w:ilvl w:val="0"/>
          <w:numId w:val="2"/>
        </w:numPr>
        <w:rPr>
          <w:rFonts w:eastAsia="Microsoft YaHei Light" w:cs="华文细黑"/>
          <w:bCs/>
          <w:sz w:val="24"/>
        </w:rPr>
      </w:pPr>
      <w:r w:rsidRPr="006A5881">
        <w:rPr>
          <w:rFonts w:eastAsia="Microsoft YaHei Light" w:cs="华文细黑" w:hint="eastAsia"/>
          <w:bCs/>
          <w:sz w:val="24"/>
        </w:rPr>
        <w:t>不同气候背景下水体（累积）冷却效应（多城市比较）</w:t>
      </w:r>
    </w:p>
    <w:p w14:paraId="023E6414" w14:textId="728EDDEB" w:rsidR="008705C7" w:rsidRPr="00E474F1" w:rsidRDefault="008705C7" w:rsidP="008705C7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 w:rsidRPr="00E474F1">
        <w:rPr>
          <w:rFonts w:eastAsia="Microsoft YaHei Light" w:cs="华文细黑"/>
          <w:sz w:val="24"/>
        </w:rPr>
        <w:t>LST</w:t>
      </w:r>
      <w:r w:rsidRPr="00E474F1">
        <w:rPr>
          <w:rFonts w:eastAsia="Microsoft YaHei Light" w:cs="华文细黑" w:hint="eastAsia"/>
          <w:sz w:val="24"/>
        </w:rPr>
        <w:t>与气温差异</w:t>
      </w:r>
    </w:p>
    <w:p w14:paraId="6DE47029" w14:textId="56A62825" w:rsidR="00BD3E25" w:rsidRDefault="00BD3E25" w:rsidP="008705C7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 w:rsidRPr="00E474F1">
        <w:rPr>
          <w:rFonts w:eastAsia="Microsoft YaHei Light" w:cs="华文细黑" w:hint="eastAsia"/>
          <w:sz w:val="24"/>
        </w:rPr>
        <w:t>山地城市与地形</w:t>
      </w:r>
    </w:p>
    <w:p w14:paraId="3F5EFC7E" w14:textId="43D88891" w:rsidR="00AD5FF9" w:rsidRDefault="00997BB4" w:rsidP="008705C7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评估与</w:t>
      </w:r>
      <w:r w:rsidR="00AD5FF9">
        <w:rPr>
          <w:rFonts w:eastAsia="Microsoft YaHei Light" w:cs="华文细黑" w:hint="eastAsia"/>
          <w:sz w:val="24"/>
        </w:rPr>
        <w:t>优化对策</w:t>
      </w:r>
    </w:p>
    <w:p w14:paraId="64FC0475" w14:textId="3BD38CA1" w:rsidR="00721C85" w:rsidRDefault="00721C85" w:rsidP="008705C7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累积冷却的</w:t>
      </w:r>
      <w:proofErr w:type="spellStart"/>
      <w:r>
        <w:rPr>
          <w:rFonts w:eastAsia="Microsoft YaHei Light" w:cs="华文细黑" w:hint="eastAsia"/>
          <w:sz w:val="24"/>
        </w:rPr>
        <w:t>T</w:t>
      </w:r>
      <w:r>
        <w:rPr>
          <w:rFonts w:eastAsia="Microsoft YaHei Light" w:cs="华文细黑"/>
          <w:sz w:val="24"/>
        </w:rPr>
        <w:t>VoE</w:t>
      </w:r>
      <w:proofErr w:type="spellEnd"/>
    </w:p>
    <w:p w14:paraId="3DC6C120" w14:textId="06FFAE70" w:rsidR="0021012E" w:rsidRDefault="0021012E" w:rsidP="008705C7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水体大小与测量方法</w:t>
      </w:r>
    </w:p>
    <w:p w14:paraId="709ABFB7" w14:textId="024D7600" w:rsidR="001E4FBC" w:rsidRPr="00275182" w:rsidRDefault="0057442A" w:rsidP="00275182">
      <w:pPr>
        <w:pStyle w:val="a9"/>
        <w:numPr>
          <w:ilvl w:val="0"/>
          <w:numId w:val="2"/>
        </w:numPr>
        <w:rPr>
          <w:rFonts w:eastAsia="Microsoft YaHei Light" w:cs="华文细黑"/>
          <w:sz w:val="24"/>
        </w:rPr>
      </w:pPr>
      <w:r>
        <w:rPr>
          <w:rFonts w:eastAsia="Microsoft YaHei Light" w:cs="华文细黑" w:hint="eastAsia"/>
          <w:sz w:val="24"/>
        </w:rPr>
        <w:t>不仅是面积的阈值，还可能是其它因素的阈值</w:t>
      </w:r>
    </w:p>
    <w:sectPr w:rsidR="001E4FBC" w:rsidRPr="00275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4B59" w14:textId="77777777" w:rsidR="00DD2749" w:rsidRDefault="00DD2749" w:rsidP="006A22D2">
      <w:r>
        <w:separator/>
      </w:r>
    </w:p>
  </w:endnote>
  <w:endnote w:type="continuationSeparator" w:id="0">
    <w:p w14:paraId="5BE81E22" w14:textId="77777777" w:rsidR="00DD2749" w:rsidRDefault="00DD2749" w:rsidP="006A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1C08" w14:textId="77777777" w:rsidR="00DD2749" w:rsidRDefault="00DD2749" w:rsidP="006A22D2">
      <w:r>
        <w:separator/>
      </w:r>
    </w:p>
  </w:footnote>
  <w:footnote w:type="continuationSeparator" w:id="0">
    <w:p w14:paraId="1DBCA2C8" w14:textId="77777777" w:rsidR="00DD2749" w:rsidRDefault="00DD2749" w:rsidP="006A2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6D9"/>
    <w:multiLevelType w:val="hybridMultilevel"/>
    <w:tmpl w:val="E5C8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42D"/>
    <w:multiLevelType w:val="hybridMultilevel"/>
    <w:tmpl w:val="0234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3FDE"/>
    <w:multiLevelType w:val="hybridMultilevel"/>
    <w:tmpl w:val="F4D0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3DF2"/>
    <w:multiLevelType w:val="hybridMultilevel"/>
    <w:tmpl w:val="E1E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D14BD"/>
    <w:multiLevelType w:val="hybridMultilevel"/>
    <w:tmpl w:val="2F54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0DDEB"/>
    <w:multiLevelType w:val="singleLevel"/>
    <w:tmpl w:val="5130DD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6691D7B"/>
    <w:multiLevelType w:val="hybridMultilevel"/>
    <w:tmpl w:val="7752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917360">
    <w:abstractNumId w:val="5"/>
  </w:num>
  <w:num w:numId="2" w16cid:durableId="1446075923">
    <w:abstractNumId w:val="4"/>
  </w:num>
  <w:num w:numId="3" w16cid:durableId="368146793">
    <w:abstractNumId w:val="2"/>
  </w:num>
  <w:num w:numId="4" w16cid:durableId="1867055634">
    <w:abstractNumId w:val="0"/>
  </w:num>
  <w:num w:numId="5" w16cid:durableId="1904871478">
    <w:abstractNumId w:val="3"/>
  </w:num>
  <w:num w:numId="6" w16cid:durableId="490606269">
    <w:abstractNumId w:val="1"/>
  </w:num>
  <w:num w:numId="7" w16cid:durableId="710033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BjZmExYTA5MDk3ZGM4ZDE4NTI2NjU5NGNkOTU1ODQifQ=="/>
  </w:docVars>
  <w:rsids>
    <w:rsidRoot w:val="001E4FBC"/>
    <w:rsid w:val="00002192"/>
    <w:rsid w:val="000130A5"/>
    <w:rsid w:val="000250AF"/>
    <w:rsid w:val="00030641"/>
    <w:rsid w:val="000863F0"/>
    <w:rsid w:val="000B1348"/>
    <w:rsid w:val="00111E4E"/>
    <w:rsid w:val="001E4FBC"/>
    <w:rsid w:val="001F79BE"/>
    <w:rsid w:val="0021012E"/>
    <w:rsid w:val="00254D9C"/>
    <w:rsid w:val="00275182"/>
    <w:rsid w:val="00385490"/>
    <w:rsid w:val="00395D14"/>
    <w:rsid w:val="003C1303"/>
    <w:rsid w:val="004D401D"/>
    <w:rsid w:val="004F5F1F"/>
    <w:rsid w:val="00564820"/>
    <w:rsid w:val="0057442A"/>
    <w:rsid w:val="005942BF"/>
    <w:rsid w:val="005A55C4"/>
    <w:rsid w:val="006A22D2"/>
    <w:rsid w:val="006A5881"/>
    <w:rsid w:val="00721C85"/>
    <w:rsid w:val="007239CE"/>
    <w:rsid w:val="00814453"/>
    <w:rsid w:val="008705C7"/>
    <w:rsid w:val="009222C4"/>
    <w:rsid w:val="00997BB4"/>
    <w:rsid w:val="009C257C"/>
    <w:rsid w:val="009C6C5E"/>
    <w:rsid w:val="00A17E51"/>
    <w:rsid w:val="00A4489A"/>
    <w:rsid w:val="00AD5FF9"/>
    <w:rsid w:val="00B826A0"/>
    <w:rsid w:val="00BC05DF"/>
    <w:rsid w:val="00BD3E25"/>
    <w:rsid w:val="00CB4946"/>
    <w:rsid w:val="00DD2749"/>
    <w:rsid w:val="00E00618"/>
    <w:rsid w:val="00E02B22"/>
    <w:rsid w:val="00E474F1"/>
    <w:rsid w:val="00F04A08"/>
    <w:rsid w:val="00F05483"/>
    <w:rsid w:val="00F22AA8"/>
    <w:rsid w:val="00F33F52"/>
    <w:rsid w:val="00FB295E"/>
    <w:rsid w:val="0D727C1E"/>
    <w:rsid w:val="49EA68AB"/>
    <w:rsid w:val="5DE80B25"/>
    <w:rsid w:val="71A16597"/>
    <w:rsid w:val="734B7734"/>
    <w:rsid w:val="7517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283D74"/>
  <w15:docId w15:val="{2F60D204-AC02-432A-8438-D01387E1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74F1"/>
    <w:pPr>
      <w:widowControl w:val="0"/>
      <w:jc w:val="both"/>
    </w:pPr>
    <w:rPr>
      <w:rFonts w:ascii="Microsoft YaHei Light" w:hAnsi="Microsoft YaHei Light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E006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nhideWhenUsed/>
    <w:qFormat/>
    <w:rsid w:val="00A17E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A22D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rsid w:val="006A22D2"/>
    <w:rPr>
      <w:kern w:val="2"/>
      <w:sz w:val="21"/>
      <w:szCs w:val="24"/>
    </w:rPr>
  </w:style>
  <w:style w:type="paragraph" w:styleId="a5">
    <w:name w:val="footer"/>
    <w:basedOn w:val="a"/>
    <w:link w:val="a6"/>
    <w:rsid w:val="006A22D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rsid w:val="006A22D2"/>
    <w:rPr>
      <w:kern w:val="2"/>
      <w:sz w:val="21"/>
      <w:szCs w:val="24"/>
    </w:rPr>
  </w:style>
  <w:style w:type="paragraph" w:styleId="a7">
    <w:name w:val="Subtitle"/>
    <w:basedOn w:val="a"/>
    <w:next w:val="a"/>
    <w:link w:val="a8"/>
    <w:qFormat/>
    <w:rsid w:val="0000219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8">
    <w:name w:val="副标题 字符"/>
    <w:basedOn w:val="a0"/>
    <w:link w:val="a7"/>
    <w:rsid w:val="00002192"/>
    <w:rPr>
      <w:color w:val="5A5A5A" w:themeColor="text1" w:themeTint="A5"/>
      <w:spacing w:val="15"/>
      <w:kern w:val="2"/>
      <w:sz w:val="22"/>
      <w:szCs w:val="22"/>
    </w:rPr>
  </w:style>
  <w:style w:type="paragraph" w:styleId="a9">
    <w:name w:val="List Paragraph"/>
    <w:basedOn w:val="a"/>
    <w:uiPriority w:val="99"/>
    <w:rsid w:val="00FB295E"/>
    <w:pPr>
      <w:ind w:left="720"/>
      <w:contextualSpacing/>
    </w:pPr>
  </w:style>
  <w:style w:type="character" w:customStyle="1" w:styleId="30">
    <w:name w:val="标题 3 字符"/>
    <w:basedOn w:val="a0"/>
    <w:link w:val="3"/>
    <w:rsid w:val="00E00618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A17E51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4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Yifei Zhou</cp:lastModifiedBy>
  <cp:revision>24</cp:revision>
  <dcterms:created xsi:type="dcterms:W3CDTF">2022-11-18T15:16:00Z</dcterms:created>
  <dcterms:modified xsi:type="dcterms:W3CDTF">2022-12-09T07:52:00Z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FC6A6E307BFD4AE1A62CE86A4A95EDEF</vt:lpwstr>
  </property>
</Properties>
</file>