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5E0B4" w:themeColor="accent6" w:themeTint="66"/>
  <w:body>
    <w:p>
      <w:pPr>
        <w:jc w:val="both"/>
        <w:rPr>
          <w:rFonts w:hint="eastAsia"/>
          <w:b/>
          <w:bCs/>
          <w:sz w:val="32"/>
          <w:szCs w:val="40"/>
          <w:lang w:val="en-US" w:eastAsia="zh-CN"/>
        </w:rPr>
      </w:pPr>
    </w:p>
    <w:p>
      <w:pPr>
        <w:jc w:val="center"/>
        <w:rPr>
          <w:rFonts w:hint="eastAsia"/>
          <w:b/>
          <w:bCs/>
          <w:sz w:val="40"/>
          <w:szCs w:val="48"/>
          <w:lang w:val="en-US" w:eastAsia="zh-CN"/>
        </w:rPr>
      </w:pPr>
      <w:r>
        <w:rPr>
          <w:rFonts w:hint="eastAsia"/>
          <w:b/>
          <w:bCs/>
          <w:sz w:val="40"/>
          <w:szCs w:val="48"/>
          <w:lang w:val="en-US" w:eastAsia="zh-CN"/>
        </w:rPr>
        <w:t>新生入学管理系统</w:t>
      </w:r>
    </w:p>
    <w:p>
      <w:pPr>
        <w:jc w:val="center"/>
        <w:rPr>
          <w:rFonts w:hint="eastAsia"/>
          <w:b/>
          <w:bCs/>
          <w:sz w:val="40"/>
          <w:szCs w:val="48"/>
          <w:lang w:val="en-US" w:eastAsia="zh-CN"/>
        </w:rPr>
      </w:pPr>
      <w:r>
        <w:rPr>
          <w:rFonts w:hint="eastAsia"/>
          <w:b/>
          <w:bCs/>
          <w:sz w:val="40"/>
          <w:szCs w:val="48"/>
          <w:lang w:val="en-US" w:eastAsia="zh-CN"/>
        </w:rPr>
        <w:t xml:space="preserve">                         ---用户需求说明书</w:t>
      </w:r>
    </w:p>
    <w:p>
      <w:pPr>
        <w:jc w:val="center"/>
        <w:rPr>
          <w:rFonts w:hint="eastAsia"/>
          <w:b/>
          <w:bCs/>
          <w:sz w:val="32"/>
          <w:szCs w:val="40"/>
          <w:lang w:val="en-US" w:eastAsia="zh-CN"/>
        </w:rPr>
      </w:pPr>
    </w:p>
    <w:p>
      <w:pPr>
        <w:jc w:val="center"/>
        <w:rPr>
          <w:rFonts w:hint="eastAsia"/>
          <w:b/>
          <w:bCs/>
          <w:sz w:val="32"/>
          <w:szCs w:val="40"/>
          <w:lang w:val="en-US" w:eastAsia="zh-CN"/>
        </w:rPr>
      </w:pPr>
    </w:p>
    <w:p>
      <w:pPr>
        <w:numPr>
          <w:ilvl w:val="0"/>
          <w:numId w:val="1"/>
        </w:numPr>
        <w:ind w:left="420" w:leftChars="0" w:hanging="420" w:firstLineChars="0"/>
        <w:jc w:val="both"/>
        <w:rPr>
          <w:rFonts w:hint="eastAsia"/>
          <w:b/>
          <w:bCs/>
          <w:sz w:val="36"/>
          <w:szCs w:val="44"/>
          <w:lang w:val="en-US" w:eastAsia="zh-CN"/>
        </w:rPr>
      </w:pPr>
      <w:r>
        <w:rPr>
          <w:rFonts w:hint="eastAsia"/>
          <w:b/>
          <w:bCs/>
          <w:sz w:val="36"/>
          <w:szCs w:val="44"/>
          <w:lang w:val="en-US" w:eastAsia="zh-CN"/>
        </w:rPr>
        <w:t>新生入学管理系统概述</w:t>
      </w:r>
    </w:p>
    <w:p>
      <w:pPr>
        <w:numPr>
          <w:ilvl w:val="0"/>
          <w:numId w:val="0"/>
        </w:numPr>
        <w:ind w:leftChars="0"/>
        <w:jc w:val="both"/>
        <w:rPr>
          <w:rFonts w:hint="eastAsia"/>
          <w:b w:val="0"/>
          <w:bCs w:val="0"/>
          <w:sz w:val="32"/>
          <w:szCs w:val="40"/>
          <w:lang w:val="en-US" w:eastAsia="zh-CN"/>
        </w:rPr>
      </w:pP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近年来，由于计算机硬件、软件、网络的飞速发展和广泛应用，人们迎来了信息社会和知识经济。我国加快软件人才培养的步伐，扩大软件人才培养规模，深化软件教学改革，加强计算机应用教育，扩大对外交流，短短几年取得了长足进步。</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在现代化高等学府中，各类应用软件正发挥越来越重要的作用。其中信息管理软件的作用尤为突出，它已经渗透到高校日常工作的许多方面，无论是其自身还是所发挥的作用，都为高校的创新、发展等做出了显著的贡献。</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为了适应信息时代发展，提高学校的工作效率和办学水平，实现现代化大学的运行机制和高水平的管理，体现大学中计算机的特色，使计算机的使用成为学校对学生进行有效管理的重要组成部分。</w:t>
      </w:r>
    </w:p>
    <w:p>
      <w:pPr>
        <w:numPr>
          <w:ilvl w:val="0"/>
          <w:numId w:val="0"/>
        </w:numPr>
        <w:ind w:leftChars="0"/>
        <w:jc w:val="both"/>
        <w:rPr>
          <w:rFonts w:hint="eastAsia"/>
          <w:b w:val="0"/>
          <w:bCs w:val="0"/>
          <w:sz w:val="32"/>
          <w:szCs w:val="40"/>
          <w:lang w:val="en-US" w:eastAsia="zh-CN"/>
        </w:rPr>
      </w:pP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每学年九月份随着新生的入校，学校工作中的重点都会集中到学生信息的采集环节中。近年来，大学招生规模不断扩大，新生人数逐年递增，传统的纸张式的新生报到模式，如人工办理新生入学手续、人工统计报到情况等等方式已不能满足需要。随着计算机网络技术的迅猛发展及电子档案信息管理系统的广泛应用, 以往的单机管理系统被彻底改变，基于网络的新生报到系统开始出现，开始实施新生入学电子注册制度, 软件技术进步和硬件的全面升级, 有力地推动了高校新生入学管理模式的全面创新。</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但是, 随着时代的发展和国家教育部宏观调控的需要, 既有的新生入学管理模块已经不能完全适应新形势下高校入学管理的要求, 入学管理工作与相关软件相脱节等问题开始浮现出来。学校管理信息化的飞速发展，新生数据的采集要求越来越精细。如何快速、准确、有效的完成学生信息的采集工作，已经成为每个高校都需要面对的一项重要工作。以新生报到入学管理的各个环节为内容，包括新生入学报到、审查资格、学生信息采集、新生更换专业、新生缴费、新生安排宿舍等等，为学院的各专业系部、各部门的管理人员服务，已经势在必行。</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新生入学管理系统”可对每届前来报到的新生登记其基本信息并将其基本信息录入到数据库中，如此就可以避免将已被录取但不打算前来读书的学生的相关信息存储进在校学生的相关数据库中,同时使用该系统可以实现新生信息的有序存储，使得检索迅速、查找方便、并且提高了可靠性。</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用计算机来管理新生报到可以避免不必要的资源浪费。用计算机来管理新生报到可以作到在新生前来报到时给其分配相关资源，存储其相关信息则可以避免所分配的学号、床位号中间呈现空缺的现象也节省了教务处工作人员的工作强度，避免了提前去做新生的相关分配工作。</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对入学信息管理方式进行改革，对现有的新生入学管理平台作更进一步的完善和提高。为新生提供方便、高效、一体化的入学报到环境，加强各个部门之间的信息流通和工作配合，使新生信息能够及时、准确更新，从而提高学校各部门的工作效率。</w:t>
      </w:r>
    </w:p>
    <w:p>
      <w:pPr>
        <w:numPr>
          <w:ilvl w:val="0"/>
          <w:numId w:val="0"/>
        </w:numPr>
        <w:ind w:leftChars="0"/>
        <w:jc w:val="both"/>
        <w:rPr>
          <w:rFonts w:hint="eastAsia"/>
          <w:b w:val="0"/>
          <w:bCs w:val="0"/>
          <w:sz w:val="32"/>
          <w:szCs w:val="40"/>
          <w:lang w:val="en-US" w:eastAsia="zh-CN"/>
        </w:rPr>
      </w:pPr>
    </w:p>
    <w:p>
      <w:pPr>
        <w:numPr>
          <w:ilvl w:val="0"/>
          <w:numId w:val="0"/>
        </w:numPr>
        <w:ind w:leftChars="0"/>
        <w:jc w:val="both"/>
        <w:rPr>
          <w:rFonts w:hint="eastAsia"/>
          <w:b w:val="0"/>
          <w:bCs w:val="0"/>
          <w:sz w:val="32"/>
          <w:szCs w:val="40"/>
          <w:lang w:val="en-US" w:eastAsia="zh-CN"/>
        </w:rPr>
      </w:pPr>
    </w:p>
    <w:p>
      <w:pPr>
        <w:numPr>
          <w:ilvl w:val="0"/>
          <w:numId w:val="2"/>
        </w:numPr>
        <w:ind w:left="420" w:leftChars="0" w:hanging="420" w:firstLineChars="0"/>
        <w:jc w:val="both"/>
        <w:rPr>
          <w:rFonts w:hint="eastAsia"/>
          <w:b/>
          <w:bCs/>
          <w:sz w:val="36"/>
          <w:szCs w:val="44"/>
          <w:lang w:val="en-US" w:eastAsia="zh-CN"/>
        </w:rPr>
      </w:pPr>
      <w:r>
        <w:rPr>
          <w:rFonts w:hint="eastAsia"/>
          <w:b/>
          <w:bCs/>
          <w:sz w:val="36"/>
          <w:szCs w:val="44"/>
          <w:lang w:val="en-US" w:eastAsia="zh-CN"/>
        </w:rPr>
        <w:t>基于Web的新生入学管理系统是典型的信息管理系统</w:t>
      </w:r>
    </w:p>
    <w:p>
      <w:pPr>
        <w:numPr>
          <w:ilvl w:val="0"/>
          <w:numId w:val="0"/>
        </w:numPr>
        <w:ind w:leftChars="0"/>
        <w:jc w:val="both"/>
        <w:rPr>
          <w:rFonts w:hint="eastAsia"/>
          <w:b w:val="0"/>
          <w:bCs w:val="0"/>
          <w:sz w:val="32"/>
          <w:szCs w:val="40"/>
          <w:lang w:val="en-US" w:eastAsia="zh-CN"/>
        </w:rPr>
      </w:pP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主要的开发任务：应用程序的开发和数据库的开发两个方面。对于应用程序的开发要求满足功能完备、界面友好、操作方便等特点。对于数据库的开发要求满足具有完整性和一致性，具有一定的数据安全性。</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系统主要功能包括用户管理、数据管理、学生信息管理、宿舍管理，能一次性处理各项报到流程，大大提高了效率。</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选用JSP开发技术，利用其提供的集成开发环境及各种组件，尤其是对数据库的支持完成对数据库的各种操作，达到对新生报名管理的目的。选用MySQL作为后台数据库。首先建立系统应用原型，然后对原型系统进行需求迭代，不断修正和改进，直到形成用户满意的实际可行的系统。</w:t>
      </w:r>
    </w:p>
    <w:p>
      <w:pPr>
        <w:numPr>
          <w:ilvl w:val="0"/>
          <w:numId w:val="0"/>
        </w:numPr>
        <w:ind w:leftChars="0"/>
        <w:jc w:val="both"/>
        <w:rPr>
          <w:rFonts w:hint="eastAsia"/>
          <w:b w:val="0"/>
          <w:bCs w:val="0"/>
          <w:sz w:val="32"/>
          <w:szCs w:val="40"/>
          <w:lang w:val="en-US" w:eastAsia="zh-CN"/>
        </w:rPr>
      </w:pPr>
    </w:p>
    <w:p>
      <w:pPr>
        <w:numPr>
          <w:ilvl w:val="0"/>
          <w:numId w:val="0"/>
        </w:numPr>
        <w:jc w:val="both"/>
        <w:rPr>
          <w:rFonts w:hint="eastAsia"/>
          <w:b w:val="0"/>
          <w:bCs w:val="0"/>
          <w:sz w:val="32"/>
          <w:szCs w:val="40"/>
          <w:lang w:val="en-US" w:eastAsia="zh-CN"/>
        </w:rPr>
      </w:pPr>
    </w:p>
    <w:p>
      <w:pPr>
        <w:numPr>
          <w:ilvl w:val="0"/>
          <w:numId w:val="3"/>
        </w:numPr>
        <w:ind w:left="420" w:leftChars="0" w:hanging="420" w:firstLineChars="0"/>
        <w:jc w:val="both"/>
        <w:rPr>
          <w:rFonts w:hint="eastAsia"/>
          <w:b/>
          <w:bCs/>
          <w:sz w:val="36"/>
          <w:szCs w:val="44"/>
          <w:lang w:val="en-US" w:eastAsia="zh-CN"/>
        </w:rPr>
      </w:pPr>
      <w:r>
        <w:rPr>
          <w:rFonts w:hint="eastAsia"/>
          <w:b/>
          <w:bCs/>
          <w:sz w:val="36"/>
          <w:szCs w:val="44"/>
          <w:lang w:val="en-US" w:eastAsia="zh-CN"/>
        </w:rPr>
        <w:t>常见web开发的信息管理系统</w:t>
      </w:r>
    </w:p>
    <w:p>
      <w:pPr>
        <w:numPr>
          <w:ilvl w:val="0"/>
          <w:numId w:val="0"/>
        </w:numPr>
        <w:ind w:leftChars="0"/>
        <w:jc w:val="both"/>
        <w:rPr>
          <w:rFonts w:hint="eastAsia"/>
          <w:b w:val="0"/>
          <w:bCs w:val="0"/>
          <w:sz w:val="32"/>
          <w:szCs w:val="40"/>
          <w:lang w:val="en-US" w:eastAsia="zh-CN"/>
        </w:rPr>
      </w:pPr>
    </w:p>
    <w:p>
      <w:pPr>
        <w:numPr>
          <w:ilvl w:val="0"/>
          <w:numId w:val="4"/>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Web文件在线编辑管理系统</w:t>
      </w:r>
    </w:p>
    <w:p>
      <w:pPr>
        <w:numPr>
          <w:ilvl w:val="0"/>
          <w:numId w:val="4"/>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新闻发布管理系统</w:t>
      </w:r>
    </w:p>
    <w:p>
      <w:pPr>
        <w:numPr>
          <w:ilvl w:val="0"/>
          <w:numId w:val="4"/>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员工在线信息管理系统</w:t>
      </w:r>
    </w:p>
    <w:p>
      <w:pPr>
        <w:numPr>
          <w:ilvl w:val="0"/>
          <w:numId w:val="4"/>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在线考试管理系统</w:t>
      </w:r>
    </w:p>
    <w:p>
      <w:pPr>
        <w:numPr>
          <w:ilvl w:val="0"/>
          <w:numId w:val="4"/>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在线物流管理系统</w:t>
      </w:r>
    </w:p>
    <w:p>
      <w:pPr>
        <w:numPr>
          <w:ilvl w:val="0"/>
          <w:numId w:val="4"/>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Web考勤管理系统</w:t>
      </w:r>
    </w:p>
    <w:p>
      <w:pPr>
        <w:numPr>
          <w:ilvl w:val="0"/>
          <w:numId w:val="0"/>
        </w:numPr>
        <w:ind w:leftChars="0"/>
        <w:jc w:val="both"/>
        <w:rPr>
          <w:rFonts w:hint="eastAsia"/>
          <w:b w:val="0"/>
          <w:bCs w:val="0"/>
          <w:sz w:val="32"/>
          <w:szCs w:val="40"/>
          <w:lang w:val="en-US" w:eastAsia="zh-CN"/>
        </w:rPr>
      </w:pPr>
    </w:p>
    <w:p>
      <w:pPr>
        <w:numPr>
          <w:ilvl w:val="0"/>
          <w:numId w:val="5"/>
        </w:numPr>
        <w:ind w:left="420" w:leftChars="0" w:hanging="420" w:firstLineChars="0"/>
        <w:jc w:val="both"/>
        <w:rPr>
          <w:rFonts w:hint="eastAsia"/>
          <w:b/>
          <w:bCs/>
          <w:sz w:val="36"/>
          <w:szCs w:val="44"/>
          <w:lang w:val="en-US" w:eastAsia="zh-CN"/>
        </w:rPr>
      </w:pPr>
      <w:r>
        <w:rPr>
          <w:rFonts w:hint="eastAsia"/>
          <w:b/>
          <w:bCs/>
          <w:sz w:val="36"/>
          <w:szCs w:val="44"/>
          <w:lang w:val="en-US" w:eastAsia="zh-CN"/>
        </w:rPr>
        <w:t>各类信息管理系统功能总览</w:t>
      </w:r>
    </w:p>
    <w:p>
      <w:pPr>
        <w:numPr>
          <w:ilvl w:val="0"/>
          <w:numId w:val="0"/>
        </w:numPr>
        <w:ind w:leftChars="0"/>
        <w:jc w:val="both"/>
        <w:rPr>
          <w:rFonts w:hint="eastAsia"/>
          <w:b w:val="0"/>
          <w:bCs w:val="0"/>
          <w:sz w:val="32"/>
          <w:szCs w:val="40"/>
          <w:lang w:val="en-US" w:eastAsia="zh-CN"/>
        </w:rPr>
      </w:pPr>
    </w:p>
    <w:p>
      <w:pPr>
        <w:numPr>
          <w:ilvl w:val="0"/>
          <w:numId w:val="6"/>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通过人员身份进行信息注册，登录web信息管理系统。</w:t>
      </w:r>
    </w:p>
    <w:p>
      <w:pPr>
        <w:numPr>
          <w:ilvl w:val="0"/>
          <w:numId w:val="7"/>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根据用户需求进行修改个人信息，更改个人密码，重置。</w:t>
      </w:r>
    </w:p>
    <w:p>
      <w:pPr>
        <w:numPr>
          <w:ilvl w:val="0"/>
          <w:numId w:val="8"/>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能够进行快捷有效地查找问题，文件，并进行在线浏览，在线编辑交互。</w:t>
      </w:r>
    </w:p>
    <w:p>
      <w:pPr>
        <w:numPr>
          <w:ilvl w:val="0"/>
          <w:numId w:val="0"/>
        </w:numPr>
        <w:jc w:val="both"/>
        <w:rPr>
          <w:rFonts w:hint="eastAsia"/>
          <w:b w:val="0"/>
          <w:bCs w:val="0"/>
          <w:sz w:val="32"/>
          <w:szCs w:val="40"/>
          <w:lang w:val="en-US" w:eastAsia="zh-CN"/>
        </w:rPr>
      </w:pPr>
    </w:p>
    <w:p>
      <w:pPr>
        <w:numPr>
          <w:ilvl w:val="0"/>
          <w:numId w:val="9"/>
        </w:numPr>
        <w:ind w:left="420" w:leftChars="0" w:hanging="420" w:firstLineChars="0"/>
        <w:jc w:val="both"/>
        <w:rPr>
          <w:rFonts w:hint="eastAsia"/>
          <w:b/>
          <w:bCs/>
          <w:sz w:val="36"/>
          <w:szCs w:val="44"/>
          <w:lang w:val="en-US" w:eastAsia="zh-CN"/>
        </w:rPr>
      </w:pPr>
      <w:r>
        <w:rPr>
          <w:rFonts w:hint="eastAsia"/>
          <w:b/>
          <w:bCs/>
          <w:sz w:val="36"/>
          <w:szCs w:val="44"/>
          <w:lang w:val="en-US" w:eastAsia="zh-CN"/>
        </w:rPr>
        <w:t>信息管理系统总趋势</w:t>
      </w:r>
    </w:p>
    <w:p>
      <w:pPr>
        <w:numPr>
          <w:ilvl w:val="0"/>
          <w:numId w:val="0"/>
        </w:numPr>
        <w:ind w:leftChars="0"/>
        <w:jc w:val="both"/>
        <w:rPr>
          <w:rFonts w:hint="eastAsia"/>
          <w:b w:val="0"/>
          <w:bCs w:val="0"/>
          <w:sz w:val="32"/>
          <w:szCs w:val="40"/>
          <w:lang w:val="en-US" w:eastAsia="zh-CN"/>
        </w:rPr>
      </w:pPr>
    </w:p>
    <w:p>
      <w:pPr>
        <w:numPr>
          <w:ilvl w:val="0"/>
          <w:numId w:val="10"/>
        </w:numPr>
        <w:ind w:leftChars="0"/>
        <w:jc w:val="both"/>
        <w:rPr>
          <w:rFonts w:hint="eastAsia"/>
          <w:b w:val="0"/>
          <w:bCs w:val="0"/>
          <w:sz w:val="32"/>
          <w:szCs w:val="40"/>
          <w:lang w:val="en-US" w:eastAsia="zh-CN"/>
        </w:rPr>
      </w:pPr>
      <w:r>
        <w:rPr>
          <w:rFonts w:hint="eastAsia"/>
          <w:b w:val="0"/>
          <w:bCs w:val="0"/>
          <w:sz w:val="32"/>
          <w:szCs w:val="40"/>
          <w:lang w:val="en-US" w:eastAsia="zh-CN"/>
        </w:rPr>
        <w:t>信息管理系统将会越来越注重以人为本</w:t>
      </w:r>
    </w:p>
    <w:p>
      <w:pPr>
        <w:numPr>
          <w:ilvl w:val="0"/>
          <w:numId w:val="0"/>
        </w:numPr>
        <w:jc w:val="both"/>
        <w:rPr>
          <w:rFonts w:hint="eastAsia"/>
          <w:b w:val="0"/>
          <w:bCs w:val="0"/>
          <w:sz w:val="32"/>
          <w:szCs w:val="40"/>
          <w:lang w:val="en-US" w:eastAsia="zh-CN"/>
        </w:rPr>
      </w:pP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人本化趋势，信息技术不等于信息管理，信息管理系统的人本化成为明显的趋势，并带来了企业信息系统管理变革。对知识的关注由显性变为隐性：管理重点从评估管理现有信息到强调信息增值、知识创造：组织学习纳入信息管理范围，是企业成为更有活力的有机体，不断以自我组织、自我适应的形式进行持续的知识创新；</w:t>
      </w:r>
    </w:p>
    <w:p>
      <w:pPr>
        <w:numPr>
          <w:ilvl w:val="0"/>
          <w:numId w:val="0"/>
        </w:numPr>
        <w:ind w:leftChars="0"/>
        <w:jc w:val="both"/>
        <w:rPr>
          <w:rFonts w:hint="eastAsia"/>
          <w:b w:val="0"/>
          <w:bCs w:val="0"/>
          <w:sz w:val="32"/>
          <w:szCs w:val="40"/>
          <w:lang w:val="en-US" w:eastAsia="zh-CN"/>
        </w:rPr>
      </w:pPr>
    </w:p>
    <w:p>
      <w:pPr>
        <w:numPr>
          <w:ilvl w:val="0"/>
          <w:numId w:val="10"/>
        </w:numPr>
        <w:ind w:left="0" w:leftChars="0"/>
        <w:jc w:val="both"/>
        <w:rPr>
          <w:rFonts w:hint="eastAsia"/>
          <w:b w:val="0"/>
          <w:bCs w:val="0"/>
          <w:sz w:val="32"/>
          <w:szCs w:val="40"/>
          <w:lang w:val="en-US" w:eastAsia="zh-CN"/>
        </w:rPr>
      </w:pPr>
      <w:r>
        <w:rPr>
          <w:rFonts w:hint="eastAsia"/>
          <w:b w:val="0"/>
          <w:bCs w:val="0"/>
          <w:sz w:val="32"/>
          <w:szCs w:val="40"/>
          <w:lang w:val="en-US" w:eastAsia="zh-CN"/>
        </w:rPr>
        <w:t>信息管理系统向网络化方向发展</w:t>
      </w:r>
    </w:p>
    <w:p>
      <w:pPr>
        <w:numPr>
          <w:ilvl w:val="0"/>
          <w:numId w:val="0"/>
        </w:numPr>
        <w:jc w:val="both"/>
        <w:rPr>
          <w:rFonts w:hint="eastAsia"/>
          <w:b w:val="0"/>
          <w:bCs w:val="0"/>
          <w:sz w:val="32"/>
          <w:szCs w:val="40"/>
          <w:lang w:val="en-US" w:eastAsia="zh-CN"/>
        </w:rPr>
      </w:pP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网络化趋势，网络化趋势涉及到管理过程、管理方法、管理范围等方面。使组织结构由金字塔结构向扁平化转变：管理的对象由封闭走向开放：企业活动由完全的序列活动走向合理的并行活动</w:t>
      </w:r>
    </w:p>
    <w:p>
      <w:pPr>
        <w:numPr>
          <w:ilvl w:val="0"/>
          <w:numId w:val="0"/>
        </w:numPr>
        <w:ind w:leftChars="0"/>
        <w:jc w:val="both"/>
        <w:rPr>
          <w:rFonts w:hint="eastAsia"/>
          <w:b w:val="0"/>
          <w:bCs w:val="0"/>
          <w:sz w:val="32"/>
          <w:szCs w:val="40"/>
          <w:lang w:val="en-US" w:eastAsia="zh-CN"/>
        </w:rPr>
      </w:pPr>
    </w:p>
    <w:p>
      <w:pPr>
        <w:numPr>
          <w:ilvl w:val="0"/>
          <w:numId w:val="10"/>
        </w:numPr>
        <w:ind w:left="0" w:leftChars="0"/>
        <w:jc w:val="both"/>
        <w:rPr>
          <w:rFonts w:hint="eastAsia"/>
          <w:b w:val="0"/>
          <w:bCs w:val="0"/>
          <w:sz w:val="32"/>
          <w:szCs w:val="40"/>
          <w:lang w:val="en-US" w:eastAsia="zh-CN"/>
        </w:rPr>
      </w:pPr>
      <w:r>
        <w:rPr>
          <w:rFonts w:hint="eastAsia"/>
          <w:b w:val="0"/>
          <w:bCs w:val="0"/>
          <w:sz w:val="32"/>
          <w:szCs w:val="40"/>
          <w:lang w:val="en-US" w:eastAsia="zh-CN"/>
        </w:rPr>
        <w:t>信息管理系统向智能化方向发展</w:t>
      </w:r>
    </w:p>
    <w:p>
      <w:pPr>
        <w:numPr>
          <w:ilvl w:val="0"/>
          <w:numId w:val="0"/>
        </w:numPr>
        <w:jc w:val="both"/>
        <w:rPr>
          <w:rFonts w:hint="eastAsia"/>
          <w:b w:val="0"/>
          <w:bCs w:val="0"/>
          <w:sz w:val="32"/>
          <w:szCs w:val="40"/>
          <w:lang w:val="en-US" w:eastAsia="zh-CN"/>
        </w:rPr>
      </w:pP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智能化趋势，一直是信息管理系统的目标，信息管理系统的发展将以主动性、自适应性、自组织性、柔性为特征，建立更有利、多样化的信息管理系统模型，智能决策支持系统的理论基础和框架，敏捷制造、虚拟组织都是该思想的体现；</w:t>
      </w:r>
    </w:p>
    <w:p>
      <w:pPr>
        <w:numPr>
          <w:ilvl w:val="0"/>
          <w:numId w:val="10"/>
        </w:numPr>
        <w:ind w:left="0" w:leftChars="0"/>
        <w:jc w:val="both"/>
        <w:rPr>
          <w:rFonts w:hint="eastAsia"/>
          <w:b w:val="0"/>
          <w:bCs w:val="0"/>
          <w:sz w:val="32"/>
          <w:szCs w:val="40"/>
          <w:lang w:val="en-US" w:eastAsia="zh-CN"/>
        </w:rPr>
      </w:pPr>
      <w:r>
        <w:rPr>
          <w:rFonts w:hint="eastAsia"/>
          <w:b w:val="0"/>
          <w:bCs w:val="0"/>
          <w:sz w:val="32"/>
          <w:szCs w:val="40"/>
          <w:lang w:val="en-US" w:eastAsia="zh-CN"/>
        </w:rPr>
        <w:t>信息管理系统向集成化方向发展</w:t>
      </w:r>
    </w:p>
    <w:p>
      <w:pPr>
        <w:numPr>
          <w:ilvl w:val="0"/>
          <w:numId w:val="0"/>
        </w:numPr>
        <w:jc w:val="both"/>
        <w:rPr>
          <w:rFonts w:hint="eastAsia"/>
          <w:b w:val="0"/>
          <w:bCs w:val="0"/>
          <w:sz w:val="32"/>
          <w:szCs w:val="40"/>
          <w:lang w:val="en-US" w:eastAsia="zh-CN"/>
        </w:rPr>
      </w:pP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集成化趋势，集成化是信息管理系统最显著的特征，在总体优化的前提下进行局部优化，是1*1大于2，集成的内容丰富，可分为各应用子系统过程和功能的集成，包括人技术管理的集成、包括企业间的有关集成。</w:t>
      </w:r>
    </w:p>
    <w:p>
      <w:pPr>
        <w:numPr>
          <w:ilvl w:val="0"/>
          <w:numId w:val="0"/>
        </w:numPr>
        <w:ind w:leftChars="0"/>
        <w:jc w:val="both"/>
        <w:rPr>
          <w:rFonts w:hint="eastAsia"/>
          <w:b w:val="0"/>
          <w:bCs w:val="0"/>
          <w:sz w:val="32"/>
          <w:szCs w:val="40"/>
          <w:lang w:val="en-US" w:eastAsia="zh-CN"/>
        </w:rPr>
      </w:pPr>
    </w:p>
    <w:p>
      <w:pPr>
        <w:numPr>
          <w:ilvl w:val="0"/>
          <w:numId w:val="10"/>
        </w:numPr>
        <w:ind w:left="0" w:leftChars="0"/>
        <w:jc w:val="both"/>
        <w:rPr>
          <w:rFonts w:hint="eastAsia"/>
          <w:b w:val="0"/>
          <w:bCs w:val="0"/>
          <w:sz w:val="32"/>
          <w:szCs w:val="40"/>
          <w:lang w:val="en-US" w:eastAsia="zh-CN"/>
        </w:rPr>
      </w:pPr>
      <w:r>
        <w:rPr>
          <w:rFonts w:hint="eastAsia"/>
          <w:b w:val="0"/>
          <w:bCs w:val="0"/>
          <w:sz w:val="32"/>
          <w:szCs w:val="40"/>
          <w:lang w:val="en-US" w:eastAsia="zh-CN"/>
        </w:rPr>
        <w:t>信息管理系统向价值化发展；</w:t>
      </w:r>
    </w:p>
    <w:p>
      <w:pPr>
        <w:numPr>
          <w:ilvl w:val="0"/>
          <w:numId w:val="0"/>
        </w:numPr>
        <w:jc w:val="both"/>
        <w:rPr>
          <w:rFonts w:hint="eastAsia"/>
          <w:b w:val="0"/>
          <w:bCs w:val="0"/>
          <w:sz w:val="32"/>
          <w:szCs w:val="40"/>
          <w:lang w:val="en-US" w:eastAsia="zh-CN"/>
        </w:rPr>
      </w:pP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价值化趋势，是对物流、信息流与价值流的深刻认识，进一步认可和关注价值流的必然结果，导致企业价值观的变化，谋求近期利益与长期利益的平衡。</w:t>
      </w:r>
    </w:p>
    <w:p>
      <w:pPr>
        <w:numPr>
          <w:ilvl w:val="0"/>
          <w:numId w:val="0"/>
        </w:numPr>
        <w:ind w:leftChars="0"/>
        <w:jc w:val="both"/>
        <w:rPr>
          <w:rFonts w:hint="eastAsia"/>
          <w:b w:val="0"/>
          <w:bCs w:val="0"/>
          <w:sz w:val="32"/>
          <w:szCs w:val="40"/>
          <w:lang w:val="en-US" w:eastAsia="zh-CN"/>
        </w:rPr>
      </w:pPr>
    </w:p>
    <w:p>
      <w:pPr>
        <w:numPr>
          <w:ilvl w:val="0"/>
          <w:numId w:val="11"/>
        </w:numPr>
        <w:ind w:left="420" w:leftChars="0" w:hanging="420" w:firstLineChars="0"/>
        <w:jc w:val="both"/>
        <w:rPr>
          <w:rFonts w:hint="eastAsia"/>
          <w:b/>
          <w:bCs/>
          <w:sz w:val="36"/>
          <w:szCs w:val="36"/>
          <w:lang w:val="en-US" w:eastAsia="zh-CN"/>
        </w:rPr>
      </w:pPr>
      <w:r>
        <w:rPr>
          <w:rFonts w:hint="eastAsia"/>
          <w:b/>
          <w:bCs/>
          <w:sz w:val="36"/>
          <w:szCs w:val="36"/>
          <w:lang w:val="en-US" w:eastAsia="zh-CN"/>
        </w:rPr>
        <w:t>我方要求的基本功能</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一个新生入学信息管理系统的好坏，主要取决于实际解决了多少的新生的实际需求。因此我方需要开发的基于web的信息管理系统能够更多的解决新生们的实际生活学习中遇到的种种问题，同时也要能包含新生和老师之间的交流，</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减少老师不必要的重复性工作，降低工作强度。至少能满足同时登录100人的网络访问。</w:t>
      </w:r>
    </w:p>
    <w:p>
      <w:pPr>
        <w:numPr>
          <w:ilvl w:val="0"/>
          <w:numId w:val="0"/>
        </w:numPr>
        <w:ind w:leftChars="0" w:firstLine="640"/>
        <w:jc w:val="both"/>
        <w:rPr>
          <w:rFonts w:hint="eastAsia"/>
          <w:b w:val="0"/>
          <w:bCs w:val="0"/>
          <w:sz w:val="32"/>
          <w:szCs w:val="40"/>
          <w:lang w:val="en-US" w:eastAsia="zh-CN"/>
        </w:rPr>
      </w:pP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目标人群：广大新生和新生老师。</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核心人群：广大新生。</w:t>
      </w:r>
    </w:p>
    <w:p>
      <w:pPr>
        <w:numPr>
          <w:ilvl w:val="0"/>
          <w:numId w:val="0"/>
        </w:numPr>
        <w:jc w:val="both"/>
        <w:rPr>
          <w:rFonts w:hint="eastAsia"/>
          <w:b w:val="0"/>
          <w:bCs w:val="0"/>
          <w:sz w:val="32"/>
          <w:szCs w:val="40"/>
          <w:lang w:val="en-US" w:eastAsia="zh-CN"/>
        </w:rPr>
      </w:pPr>
      <w:r>
        <w:rPr>
          <w:rFonts w:hint="eastAsia"/>
          <w:b w:val="0"/>
          <w:bCs w:val="0"/>
          <w:sz w:val="32"/>
          <w:szCs w:val="40"/>
          <w:lang w:val="en-US" w:eastAsia="zh-CN"/>
        </w:rPr>
        <w:t xml:space="preserve">     </w:t>
      </w:r>
    </w:p>
    <w:p>
      <w:pPr>
        <w:numPr>
          <w:ilvl w:val="0"/>
          <w:numId w:val="12"/>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新生入学代办任务提醒  （备忘录）（北京&amp;非北京）</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*个人注册</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*个人资料信息填写及订正</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*个人银行卡激活</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*个人餐卡充值</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*个人网费充值</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*个人学费缴纳</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*个人分班考试成绩查询</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*个人必修课须知</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*个人公共选修课须知</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*个人专业选修课须知</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*个人户籍变更</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*个人医保办理</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*助学金申请</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*国家助学贷款申请</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*绿色通道申请</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w:t>
      </w:r>
    </w:p>
    <w:p>
      <w:pPr>
        <w:numPr>
          <w:ilvl w:val="0"/>
          <w:numId w:val="0"/>
        </w:numPr>
        <w:ind w:leftChars="0"/>
        <w:jc w:val="both"/>
        <w:rPr>
          <w:rFonts w:hint="eastAsia"/>
          <w:b w:val="0"/>
          <w:bCs w:val="0"/>
          <w:sz w:val="32"/>
          <w:szCs w:val="40"/>
          <w:lang w:val="en-US" w:eastAsia="zh-CN"/>
        </w:rPr>
      </w:pPr>
    </w:p>
    <w:p>
      <w:pPr>
        <w:numPr>
          <w:ilvl w:val="0"/>
          <w:numId w:val="0"/>
        </w:numPr>
        <w:ind w:leftChars="0"/>
        <w:jc w:val="both"/>
        <w:rPr>
          <w:rFonts w:hint="eastAsia"/>
          <w:b w:val="0"/>
          <w:bCs w:val="0"/>
          <w:sz w:val="32"/>
          <w:szCs w:val="40"/>
          <w:lang w:val="en-US" w:eastAsia="zh-CN"/>
        </w:rPr>
      </w:pPr>
    </w:p>
    <w:p>
      <w:pPr>
        <w:numPr>
          <w:ilvl w:val="0"/>
          <w:numId w:val="13"/>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分班考试</w:t>
      </w:r>
    </w:p>
    <w:p>
      <w:pPr>
        <w:numPr>
          <w:ilvl w:val="0"/>
          <w:numId w:val="0"/>
        </w:numPr>
        <w:ind w:leftChars="0"/>
        <w:jc w:val="both"/>
        <w:rPr>
          <w:rFonts w:hint="eastAsia"/>
          <w:b w:val="0"/>
          <w:bCs w:val="0"/>
          <w:sz w:val="32"/>
          <w:szCs w:val="40"/>
          <w:vertAlign w:val="baseline"/>
          <w:lang w:val="en-US" w:eastAsia="zh-CN"/>
        </w:rPr>
      </w:pPr>
      <w:r>
        <w:rPr>
          <w:rFonts w:hint="eastAsia"/>
          <w:b w:val="0"/>
          <w:bCs w:val="0"/>
          <w:sz w:val="32"/>
          <w:szCs w:val="40"/>
          <w:vertAlign w:val="baseline"/>
          <w:lang w:val="en-US" w:eastAsia="zh-CN"/>
        </w:rPr>
        <w:t>*考试成绩查询</w:t>
      </w:r>
    </w:p>
    <w:p>
      <w:pPr>
        <w:numPr>
          <w:ilvl w:val="0"/>
          <w:numId w:val="0"/>
        </w:numPr>
        <w:ind w:leftChars="0"/>
        <w:jc w:val="both"/>
        <w:rPr>
          <w:rFonts w:hint="eastAsia"/>
          <w:b w:val="0"/>
          <w:bCs w:val="0"/>
          <w:sz w:val="32"/>
          <w:szCs w:val="40"/>
          <w:vertAlign w:val="baseline"/>
          <w:lang w:val="en-US" w:eastAsia="zh-CN"/>
        </w:rPr>
      </w:pPr>
      <w:r>
        <w:rPr>
          <w:rFonts w:hint="eastAsia"/>
          <w:b w:val="0"/>
          <w:bCs w:val="0"/>
          <w:sz w:val="32"/>
          <w:szCs w:val="40"/>
          <w:vertAlign w:val="baseline"/>
          <w:lang w:val="en-US" w:eastAsia="zh-CN"/>
        </w:rPr>
        <w:t>*考试分班查询</w:t>
      </w:r>
    </w:p>
    <w:p>
      <w:pPr>
        <w:numPr>
          <w:ilvl w:val="0"/>
          <w:numId w:val="0"/>
        </w:numPr>
        <w:ind w:leftChars="0"/>
        <w:jc w:val="both"/>
        <w:rPr>
          <w:rFonts w:hint="eastAsia"/>
          <w:b w:val="0"/>
          <w:bCs w:val="0"/>
          <w:sz w:val="32"/>
          <w:szCs w:val="40"/>
          <w:vertAlign w:val="baseline"/>
          <w:lang w:val="en-US" w:eastAsia="zh-CN"/>
        </w:rPr>
      </w:pPr>
    </w:p>
    <w:p>
      <w:pPr>
        <w:numPr>
          <w:ilvl w:val="0"/>
          <w:numId w:val="14"/>
        </w:numPr>
        <w:ind w:left="420" w:leftChars="0" w:hanging="420" w:firstLineChars="0"/>
        <w:jc w:val="both"/>
        <w:rPr>
          <w:rFonts w:hint="eastAsia"/>
          <w:b w:val="0"/>
          <w:bCs w:val="0"/>
          <w:sz w:val="32"/>
          <w:szCs w:val="40"/>
          <w:vertAlign w:val="baseline"/>
          <w:lang w:val="en-US" w:eastAsia="zh-CN"/>
        </w:rPr>
      </w:pPr>
      <w:r>
        <w:rPr>
          <w:rFonts w:hint="eastAsia"/>
          <w:b w:val="0"/>
          <w:bCs w:val="0"/>
          <w:sz w:val="32"/>
          <w:szCs w:val="40"/>
          <w:vertAlign w:val="baseline"/>
          <w:lang w:val="en-US" w:eastAsia="zh-CN"/>
        </w:rPr>
        <w:t>新生注册</w:t>
      </w:r>
    </w:p>
    <w:p>
      <w:pPr>
        <w:numPr>
          <w:ilvl w:val="0"/>
          <w:numId w:val="0"/>
        </w:numPr>
        <w:ind w:leftChars="0"/>
        <w:jc w:val="both"/>
        <w:rPr>
          <w:rFonts w:hint="eastAsia"/>
          <w:b w:val="0"/>
          <w:bCs w:val="0"/>
          <w:sz w:val="32"/>
          <w:szCs w:val="40"/>
          <w:lang w:val="en-US" w:eastAsia="zh-CN"/>
        </w:rPr>
      </w:pPr>
      <w:r>
        <w:rPr>
          <w:rFonts w:hint="eastAsia"/>
          <w:b w:val="0"/>
          <w:bCs w:val="0"/>
          <w:sz w:val="32"/>
          <w:szCs w:val="40"/>
          <w:vertAlign w:val="baseline"/>
          <w:lang w:val="en-US" w:eastAsia="zh-CN"/>
        </w:rPr>
        <w:t xml:space="preserve">   </w:t>
      </w:r>
      <w:r>
        <w:rPr>
          <w:rFonts w:hint="eastAsia"/>
          <w:b w:val="0"/>
          <w:bCs w:val="0"/>
          <w:sz w:val="32"/>
          <w:szCs w:val="40"/>
          <w:lang w:val="en-US" w:eastAsia="zh-CN"/>
        </w:rPr>
        <w:t>1.新生信息录入</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2.新生信息修改与提交</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3.新生密码修改//次数&lt;=5,封30分钟 </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3.新生信息表导出</w:t>
      </w:r>
    </w:p>
    <w:p>
      <w:pPr>
        <w:numPr>
          <w:ilvl w:val="0"/>
          <w:numId w:val="15"/>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学校规章制度</w:t>
      </w:r>
    </w:p>
    <w:p>
      <w:pPr>
        <w:numPr>
          <w:ilvl w:val="0"/>
          <w:numId w:val="16"/>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教务处</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1.教务处介绍</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2.教务处职能</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2.1教务处新生信息修改</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2.2教务处新生信息导出</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2.3教务处新生档案管理</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2.4教务处新生课程管理</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//教务处具有非选课时间最高权限管理，可退，可更改删减增加，新生进行选课，新生群体课表导出。</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2.4.1新生专业课程介绍</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2.4.2新生专业学分介绍</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2.4.3新生专业基本规划介绍</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2.5教务处新生班级管理</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//最高权限班级人员调动，班级辅导员与班主任分配，新生群体班级学生老师人员，人数有关信息导出</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2.6教务处新生休学办理</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2.7教务处学校新生有关通知</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2.8教务处辅导员及班主任浏览及查询//老师姓名，电话，办公位置，邮箱</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w:t>
      </w:r>
    </w:p>
    <w:p>
      <w:pPr>
        <w:numPr>
          <w:ilvl w:val="0"/>
          <w:numId w:val="17"/>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财务处</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1.财务处介绍</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2.财务处职能</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2.1财务处银行卡激活</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 xml:space="preserve">  2.1.1银行卡激活流程介绍</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2.2财务处新生学费缴纳</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 xml:space="preserve">  2.2.1新生学费缴纳流程介绍</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2.3财务处餐卡充值</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 xml:space="preserve">  2.3.1餐卡充值流程介绍</w:t>
      </w:r>
    </w:p>
    <w:p>
      <w:pPr>
        <w:numPr>
          <w:ilvl w:val="0"/>
          <w:numId w:val="0"/>
        </w:numPr>
        <w:ind w:firstLine="640"/>
        <w:jc w:val="both"/>
        <w:rPr>
          <w:rFonts w:hint="eastAsia"/>
          <w:b w:val="0"/>
          <w:bCs w:val="0"/>
          <w:sz w:val="32"/>
          <w:szCs w:val="40"/>
          <w:lang w:val="en-US" w:eastAsia="zh-CN"/>
        </w:rPr>
      </w:pPr>
      <w:r>
        <w:rPr>
          <w:rFonts w:hint="eastAsia"/>
          <w:b w:val="0"/>
          <w:bCs w:val="0"/>
          <w:sz w:val="32"/>
          <w:szCs w:val="40"/>
          <w:lang w:val="en-US" w:eastAsia="zh-CN"/>
        </w:rPr>
        <w:t>2.4财务处助学金申请</w:t>
      </w:r>
    </w:p>
    <w:p>
      <w:pPr>
        <w:numPr>
          <w:ilvl w:val="0"/>
          <w:numId w:val="0"/>
        </w:numPr>
        <w:ind w:firstLine="640"/>
        <w:jc w:val="both"/>
        <w:rPr>
          <w:rFonts w:hint="eastAsia"/>
          <w:b w:val="0"/>
          <w:bCs w:val="0"/>
          <w:sz w:val="32"/>
          <w:szCs w:val="40"/>
          <w:lang w:val="en-US" w:eastAsia="zh-CN"/>
        </w:rPr>
      </w:pPr>
      <w:r>
        <w:rPr>
          <w:rFonts w:hint="eastAsia"/>
          <w:b w:val="0"/>
          <w:bCs w:val="0"/>
          <w:sz w:val="32"/>
          <w:szCs w:val="40"/>
          <w:lang w:val="en-US" w:eastAsia="zh-CN"/>
        </w:rPr>
        <w:t xml:space="preserve">  2.4.1助学金申请流程介绍</w:t>
      </w:r>
    </w:p>
    <w:p>
      <w:pPr>
        <w:numPr>
          <w:ilvl w:val="0"/>
          <w:numId w:val="0"/>
        </w:numPr>
        <w:ind w:firstLine="640"/>
        <w:jc w:val="both"/>
        <w:rPr>
          <w:rFonts w:hint="eastAsia"/>
          <w:b w:val="0"/>
          <w:bCs w:val="0"/>
          <w:sz w:val="32"/>
          <w:szCs w:val="40"/>
          <w:lang w:val="en-US" w:eastAsia="zh-CN"/>
        </w:rPr>
      </w:pPr>
      <w:r>
        <w:rPr>
          <w:rFonts w:hint="eastAsia"/>
          <w:b w:val="0"/>
          <w:bCs w:val="0"/>
          <w:sz w:val="32"/>
          <w:szCs w:val="40"/>
          <w:lang w:val="en-US" w:eastAsia="zh-CN"/>
        </w:rPr>
        <w:t xml:space="preserve">  2.4.2助学金申请表//导出</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2.5财务处国家助学带宽申请</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 xml:space="preserve">  2.5.1国家助学贷款表流程介绍</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 xml:space="preserve">  2.5.2国家助学贷款表//导出</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2.6财务处绿色通道申请</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 xml:space="preserve">  2.6.1绿色通道申请流程介绍</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 xml:space="preserve">  2.6.2绿色通道申请表//导出</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 xml:space="preserve">   2.7财务处四六级自动扣费</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 xml:space="preserve">      2.7.1财务处四六级扣费名单//导出</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 xml:space="preserve">      2.7.2财务处四六级扣费凭据//导出</w:t>
      </w:r>
    </w:p>
    <w:p>
      <w:pPr>
        <w:numPr>
          <w:ilvl w:val="0"/>
          <w:numId w:val="0"/>
        </w:numPr>
        <w:ind w:leftChars="0"/>
        <w:jc w:val="both"/>
        <w:rPr>
          <w:rFonts w:hint="eastAsia"/>
          <w:b w:val="0"/>
          <w:bCs w:val="0"/>
          <w:sz w:val="32"/>
          <w:szCs w:val="40"/>
          <w:lang w:val="en-US" w:eastAsia="zh-CN"/>
        </w:rPr>
      </w:pPr>
    </w:p>
    <w:p>
      <w:pPr>
        <w:numPr>
          <w:ilvl w:val="0"/>
          <w:numId w:val="18"/>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宿舍管理处</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1.宿舍管理处介绍</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2.宿舍管理处职能</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2.1新生宿舍新生信息管理</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 xml:space="preserve">  2.1.1新生宿舍新生信息表//导出</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2.2新生宿舍管理人员信息管理</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 xml:space="preserve">  2.2.1新生宿舍管理人员信息//导出</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2.3新生宿舍卫生状况统计</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 xml:space="preserve">  2.3.1新生宿舍卫生状况统计//导出</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2.4新生宿舍规章制度</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2.4新生宿舍消防演练流程</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2.5新生宿舍基础设施管理//网络，水电，卫生设施，门窗楼道，损坏统计及修理表，导出</w:t>
      </w:r>
    </w:p>
    <w:p>
      <w:pPr>
        <w:numPr>
          <w:ilvl w:val="0"/>
          <w:numId w:val="0"/>
        </w:numPr>
        <w:ind w:leftChars="0"/>
        <w:jc w:val="both"/>
        <w:rPr>
          <w:rFonts w:hint="eastAsia"/>
          <w:b w:val="0"/>
          <w:bCs w:val="0"/>
          <w:sz w:val="32"/>
          <w:szCs w:val="40"/>
          <w:lang w:val="en-US" w:eastAsia="zh-CN"/>
        </w:rPr>
      </w:pPr>
    </w:p>
    <w:p>
      <w:pPr>
        <w:numPr>
          <w:ilvl w:val="0"/>
          <w:numId w:val="0"/>
        </w:numPr>
        <w:ind w:leftChars="0"/>
        <w:jc w:val="both"/>
        <w:rPr>
          <w:rFonts w:hint="eastAsia"/>
          <w:b w:val="0"/>
          <w:bCs w:val="0"/>
          <w:sz w:val="32"/>
          <w:szCs w:val="40"/>
          <w:lang w:val="en-US" w:eastAsia="zh-CN"/>
        </w:rPr>
      </w:pPr>
    </w:p>
    <w:p>
      <w:pPr>
        <w:numPr>
          <w:ilvl w:val="0"/>
          <w:numId w:val="19"/>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安稳处</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1.安稳处介绍</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2.安稳处职能</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2.1安稳处新生校园安全信息管理//导出</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//新生基本信息，在校，离校，</w:t>
      </w:r>
    </w:p>
    <w:p>
      <w:pPr>
        <w:numPr>
          <w:ilvl w:val="0"/>
          <w:numId w:val="0"/>
        </w:numPr>
        <w:jc w:val="both"/>
        <w:rPr>
          <w:rFonts w:hint="eastAsia"/>
          <w:b w:val="0"/>
          <w:bCs w:val="0"/>
          <w:sz w:val="32"/>
          <w:szCs w:val="40"/>
          <w:lang w:val="en-US" w:eastAsia="zh-CN"/>
        </w:rPr>
      </w:pPr>
      <w:r>
        <w:rPr>
          <w:rFonts w:hint="eastAsia"/>
          <w:b w:val="0"/>
          <w:bCs w:val="0"/>
          <w:sz w:val="32"/>
          <w:szCs w:val="40"/>
          <w:lang w:val="en-US" w:eastAsia="zh-CN"/>
        </w:rPr>
        <w:t xml:space="preserve">   2.2安稳处管理人员信息管理//导出</w:t>
      </w:r>
    </w:p>
    <w:p>
      <w:pPr>
        <w:numPr>
          <w:ilvl w:val="0"/>
          <w:numId w:val="0"/>
        </w:numPr>
        <w:jc w:val="both"/>
        <w:rPr>
          <w:rFonts w:hint="eastAsia"/>
          <w:b w:val="0"/>
          <w:bCs w:val="0"/>
          <w:sz w:val="32"/>
          <w:szCs w:val="40"/>
          <w:lang w:val="en-US" w:eastAsia="zh-CN"/>
        </w:rPr>
      </w:pPr>
      <w:r>
        <w:rPr>
          <w:rFonts w:hint="eastAsia"/>
          <w:b w:val="0"/>
          <w:bCs w:val="0"/>
          <w:sz w:val="32"/>
          <w:szCs w:val="40"/>
          <w:lang w:val="en-US" w:eastAsia="zh-CN"/>
        </w:rPr>
        <w:t xml:space="preserve">   2.3安稳处新生校园安全通知</w:t>
      </w:r>
    </w:p>
    <w:p>
      <w:pPr>
        <w:numPr>
          <w:ilvl w:val="0"/>
          <w:numId w:val="0"/>
        </w:numPr>
        <w:jc w:val="both"/>
        <w:rPr>
          <w:rFonts w:hint="eastAsia"/>
          <w:b w:val="0"/>
          <w:bCs w:val="0"/>
          <w:sz w:val="32"/>
          <w:szCs w:val="40"/>
          <w:lang w:val="en-US" w:eastAsia="zh-CN"/>
        </w:rPr>
      </w:pPr>
      <w:r>
        <w:rPr>
          <w:rFonts w:hint="eastAsia"/>
          <w:b w:val="0"/>
          <w:bCs w:val="0"/>
          <w:sz w:val="32"/>
          <w:szCs w:val="40"/>
          <w:lang w:val="en-US" w:eastAsia="zh-CN"/>
        </w:rPr>
        <w:t xml:space="preserve">   2.4安稳处新生校园安全电子眼管理//教学楼，宿舍，其他位置,记录导出</w:t>
      </w:r>
    </w:p>
    <w:p>
      <w:pPr>
        <w:numPr>
          <w:ilvl w:val="0"/>
          <w:numId w:val="0"/>
        </w:numPr>
        <w:jc w:val="both"/>
        <w:rPr>
          <w:rFonts w:hint="eastAsia"/>
          <w:b w:val="0"/>
          <w:bCs w:val="0"/>
          <w:sz w:val="32"/>
          <w:szCs w:val="40"/>
          <w:lang w:val="en-US" w:eastAsia="zh-CN"/>
        </w:rPr>
      </w:pPr>
      <w:r>
        <w:rPr>
          <w:rFonts w:hint="eastAsia"/>
          <w:b w:val="0"/>
          <w:bCs w:val="0"/>
          <w:sz w:val="32"/>
          <w:szCs w:val="40"/>
          <w:lang w:val="en-US" w:eastAsia="zh-CN"/>
        </w:rPr>
        <w:t xml:space="preserve">   2.5安稳处新生个人安全演练</w:t>
      </w:r>
    </w:p>
    <w:p>
      <w:pPr>
        <w:numPr>
          <w:ilvl w:val="0"/>
          <w:numId w:val="0"/>
        </w:numPr>
        <w:jc w:val="both"/>
        <w:rPr>
          <w:rFonts w:hint="eastAsia"/>
          <w:b w:val="0"/>
          <w:bCs w:val="0"/>
          <w:sz w:val="32"/>
          <w:szCs w:val="40"/>
          <w:lang w:val="en-US" w:eastAsia="zh-CN"/>
        </w:rPr>
      </w:pPr>
      <w:r>
        <w:rPr>
          <w:rFonts w:hint="eastAsia"/>
          <w:b w:val="0"/>
          <w:bCs w:val="0"/>
          <w:sz w:val="32"/>
          <w:szCs w:val="40"/>
          <w:lang w:val="en-US" w:eastAsia="zh-CN"/>
        </w:rPr>
        <w:t xml:space="preserve">   2.6安稳处新生节假日个人安全提醒</w:t>
      </w:r>
    </w:p>
    <w:p>
      <w:pPr>
        <w:numPr>
          <w:ilvl w:val="0"/>
          <w:numId w:val="0"/>
        </w:numPr>
        <w:jc w:val="both"/>
        <w:rPr>
          <w:rFonts w:hint="eastAsia"/>
          <w:b w:val="0"/>
          <w:bCs w:val="0"/>
          <w:sz w:val="32"/>
          <w:szCs w:val="40"/>
          <w:lang w:val="en-US" w:eastAsia="zh-CN"/>
        </w:rPr>
      </w:pPr>
      <w:r>
        <w:rPr>
          <w:rFonts w:hint="eastAsia"/>
          <w:b w:val="0"/>
          <w:bCs w:val="0"/>
          <w:sz w:val="32"/>
          <w:szCs w:val="40"/>
          <w:lang w:val="en-US" w:eastAsia="zh-CN"/>
        </w:rPr>
        <w:t xml:space="preserve">   2.7新生户籍变更</w:t>
      </w:r>
    </w:p>
    <w:p>
      <w:pPr>
        <w:numPr>
          <w:ilvl w:val="0"/>
          <w:numId w:val="0"/>
        </w:numPr>
        <w:jc w:val="both"/>
        <w:rPr>
          <w:rFonts w:hint="eastAsia"/>
          <w:b w:val="0"/>
          <w:bCs w:val="0"/>
          <w:sz w:val="32"/>
          <w:szCs w:val="40"/>
          <w:lang w:val="en-US" w:eastAsia="zh-CN"/>
        </w:rPr>
      </w:pPr>
      <w:r>
        <w:rPr>
          <w:rFonts w:hint="eastAsia"/>
          <w:b w:val="0"/>
          <w:bCs w:val="0"/>
          <w:sz w:val="32"/>
          <w:szCs w:val="40"/>
          <w:lang w:val="en-US" w:eastAsia="zh-CN"/>
        </w:rPr>
        <w:t xml:space="preserve">     2.7.1新生户籍变更介绍</w:t>
      </w:r>
    </w:p>
    <w:p>
      <w:pPr>
        <w:numPr>
          <w:ilvl w:val="0"/>
          <w:numId w:val="0"/>
        </w:numPr>
        <w:jc w:val="both"/>
        <w:rPr>
          <w:rFonts w:hint="eastAsia"/>
          <w:b w:val="0"/>
          <w:bCs w:val="0"/>
          <w:sz w:val="32"/>
          <w:szCs w:val="40"/>
          <w:lang w:val="en-US" w:eastAsia="zh-CN"/>
        </w:rPr>
      </w:pPr>
      <w:r>
        <w:rPr>
          <w:rFonts w:hint="eastAsia"/>
          <w:b w:val="0"/>
          <w:bCs w:val="0"/>
          <w:sz w:val="32"/>
          <w:szCs w:val="40"/>
          <w:lang w:val="en-US" w:eastAsia="zh-CN"/>
        </w:rPr>
        <w:t xml:space="preserve">     2.7.2新生户籍表//导出</w:t>
      </w:r>
    </w:p>
    <w:p>
      <w:pPr>
        <w:numPr>
          <w:ilvl w:val="0"/>
          <w:numId w:val="0"/>
        </w:numPr>
        <w:jc w:val="both"/>
        <w:rPr>
          <w:rFonts w:hint="eastAsia"/>
          <w:b w:val="0"/>
          <w:bCs w:val="0"/>
          <w:sz w:val="32"/>
          <w:szCs w:val="40"/>
          <w:lang w:val="en-US" w:eastAsia="zh-CN"/>
        </w:rPr>
      </w:pPr>
    </w:p>
    <w:p>
      <w:pPr>
        <w:numPr>
          <w:ilvl w:val="0"/>
          <w:numId w:val="20"/>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 xml:space="preserve"> 网络中心</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1.网络中心介绍</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2.网络中心职能</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2.1网络中心新生基本信息管理//导出</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2.2网络中心管理人员基本信息管理//导出</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2.3网络中心新生自主缴费</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 xml:space="preserve">   2.3.1网络中心新生自助缴费流程介绍</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 xml:space="preserve">   2.3.2网络中心新生缴费提醒</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2.4网络中心网络报修管理//导出</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 xml:space="preserve">  2.4.1网络中心网络报修流程介绍</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2.5网络中心校园网络有关通知</w:t>
      </w:r>
    </w:p>
    <w:p>
      <w:pPr>
        <w:numPr>
          <w:ilvl w:val="0"/>
          <w:numId w:val="0"/>
        </w:numPr>
        <w:ind w:leftChars="0" w:firstLine="640"/>
        <w:jc w:val="both"/>
        <w:rPr>
          <w:rFonts w:hint="eastAsia"/>
          <w:b w:val="0"/>
          <w:bCs w:val="0"/>
          <w:sz w:val="32"/>
          <w:szCs w:val="40"/>
          <w:lang w:val="en-US" w:eastAsia="zh-CN"/>
        </w:rPr>
      </w:pPr>
      <w:r>
        <w:rPr>
          <w:rFonts w:hint="eastAsia"/>
          <w:b w:val="0"/>
          <w:bCs w:val="0"/>
          <w:sz w:val="32"/>
          <w:szCs w:val="40"/>
          <w:lang w:val="en-US" w:eastAsia="zh-CN"/>
        </w:rPr>
        <w:t>2.6网络中心管理人员基本信息介绍</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2.7网络中心规章制度</w:t>
      </w:r>
    </w:p>
    <w:p>
      <w:pPr>
        <w:numPr>
          <w:ilvl w:val="0"/>
          <w:numId w:val="0"/>
        </w:numPr>
        <w:ind w:leftChars="0"/>
        <w:jc w:val="both"/>
        <w:rPr>
          <w:rFonts w:hint="eastAsia"/>
          <w:b w:val="0"/>
          <w:bCs w:val="0"/>
          <w:sz w:val="32"/>
          <w:szCs w:val="40"/>
          <w:lang w:val="en-US" w:eastAsia="zh-CN"/>
        </w:rPr>
      </w:pPr>
    </w:p>
    <w:p>
      <w:pPr>
        <w:numPr>
          <w:ilvl w:val="0"/>
          <w:numId w:val="21"/>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医务处</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1.医务处介绍</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2.医务处职能</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2.1医务处规章制度</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2.2医务处人员基本信息管理//导出</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2.3新生医保办理//导出</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2.4新生入学健康检查//导出</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2.5新生医疗报销//导出</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2.5.1新生医疗报销流程介绍 </w:t>
      </w:r>
    </w:p>
    <w:p>
      <w:pPr>
        <w:numPr>
          <w:ilvl w:val="0"/>
          <w:numId w:val="0"/>
        </w:numPr>
        <w:ind w:leftChars="0"/>
        <w:jc w:val="both"/>
        <w:rPr>
          <w:rFonts w:hint="eastAsia"/>
          <w:b w:val="0"/>
          <w:bCs w:val="0"/>
          <w:sz w:val="32"/>
          <w:szCs w:val="40"/>
          <w:lang w:val="en-US" w:eastAsia="zh-CN"/>
        </w:rPr>
      </w:pPr>
    </w:p>
    <w:p>
      <w:pPr>
        <w:numPr>
          <w:ilvl w:val="0"/>
          <w:numId w:val="22"/>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图书馆</w:t>
      </w:r>
    </w:p>
    <w:p>
      <w:pPr>
        <w:numPr>
          <w:ilvl w:val="0"/>
          <w:numId w:val="23"/>
        </w:numPr>
        <w:ind w:leftChars="0"/>
        <w:jc w:val="both"/>
        <w:rPr>
          <w:rFonts w:hint="eastAsia"/>
          <w:b w:val="0"/>
          <w:bCs w:val="0"/>
          <w:sz w:val="32"/>
          <w:szCs w:val="40"/>
          <w:lang w:val="en-US" w:eastAsia="zh-CN"/>
        </w:rPr>
      </w:pPr>
      <w:r>
        <w:rPr>
          <w:rFonts w:hint="eastAsia"/>
          <w:b w:val="0"/>
          <w:bCs w:val="0"/>
          <w:sz w:val="32"/>
          <w:szCs w:val="40"/>
          <w:lang w:val="en-US" w:eastAsia="zh-CN"/>
        </w:rPr>
        <w:t>图书馆介绍</w:t>
      </w:r>
    </w:p>
    <w:p>
      <w:pPr>
        <w:numPr>
          <w:ilvl w:val="0"/>
          <w:numId w:val="23"/>
        </w:numPr>
        <w:ind w:leftChars="0"/>
        <w:jc w:val="both"/>
        <w:rPr>
          <w:rFonts w:hint="eastAsia"/>
          <w:b w:val="0"/>
          <w:bCs w:val="0"/>
          <w:sz w:val="32"/>
          <w:szCs w:val="40"/>
          <w:lang w:val="en-US" w:eastAsia="zh-CN"/>
        </w:rPr>
      </w:pPr>
      <w:r>
        <w:rPr>
          <w:rFonts w:hint="eastAsia"/>
          <w:b w:val="0"/>
          <w:bCs w:val="0"/>
          <w:sz w:val="32"/>
          <w:szCs w:val="40"/>
          <w:lang w:val="en-US" w:eastAsia="zh-CN"/>
        </w:rPr>
        <w:t>图书馆职能</w:t>
      </w:r>
    </w:p>
    <w:p>
      <w:pPr>
        <w:numPr>
          <w:ilvl w:val="0"/>
          <w:numId w:val="0"/>
        </w:numPr>
        <w:jc w:val="both"/>
        <w:rPr>
          <w:rFonts w:hint="eastAsia"/>
          <w:b w:val="0"/>
          <w:bCs w:val="0"/>
          <w:sz w:val="32"/>
          <w:szCs w:val="40"/>
          <w:lang w:val="en-US" w:eastAsia="zh-CN"/>
        </w:rPr>
      </w:pPr>
      <w:r>
        <w:rPr>
          <w:rFonts w:hint="eastAsia"/>
          <w:b w:val="0"/>
          <w:bCs w:val="0"/>
          <w:sz w:val="32"/>
          <w:szCs w:val="40"/>
          <w:lang w:val="en-US" w:eastAsia="zh-CN"/>
        </w:rPr>
        <w:t xml:space="preserve"> 2.1图书馆新生借书//导出</w:t>
      </w:r>
    </w:p>
    <w:p>
      <w:pPr>
        <w:numPr>
          <w:ilvl w:val="0"/>
          <w:numId w:val="0"/>
        </w:numPr>
        <w:jc w:val="both"/>
        <w:rPr>
          <w:rFonts w:hint="eastAsia"/>
          <w:b w:val="0"/>
          <w:bCs w:val="0"/>
          <w:sz w:val="32"/>
          <w:szCs w:val="40"/>
          <w:lang w:val="en-US" w:eastAsia="zh-CN"/>
        </w:rPr>
      </w:pPr>
      <w:r>
        <w:rPr>
          <w:rFonts w:hint="eastAsia"/>
          <w:b w:val="0"/>
          <w:bCs w:val="0"/>
          <w:sz w:val="32"/>
          <w:szCs w:val="40"/>
          <w:lang w:val="en-US" w:eastAsia="zh-CN"/>
        </w:rPr>
        <w:t xml:space="preserve">   2.1.1图书馆新生借书流程介绍</w:t>
      </w:r>
    </w:p>
    <w:p>
      <w:pPr>
        <w:numPr>
          <w:ilvl w:val="0"/>
          <w:numId w:val="0"/>
        </w:numPr>
        <w:jc w:val="both"/>
        <w:rPr>
          <w:rFonts w:hint="eastAsia"/>
          <w:b w:val="0"/>
          <w:bCs w:val="0"/>
          <w:sz w:val="32"/>
          <w:szCs w:val="40"/>
          <w:lang w:val="en-US" w:eastAsia="zh-CN"/>
        </w:rPr>
      </w:pPr>
      <w:r>
        <w:rPr>
          <w:rFonts w:hint="eastAsia"/>
          <w:b w:val="0"/>
          <w:bCs w:val="0"/>
          <w:sz w:val="32"/>
          <w:szCs w:val="40"/>
          <w:lang w:val="en-US" w:eastAsia="zh-CN"/>
        </w:rPr>
        <w:t xml:space="preserve">  2.2图书观管理人员基本信息管理//导出</w:t>
      </w:r>
    </w:p>
    <w:p>
      <w:pPr>
        <w:numPr>
          <w:ilvl w:val="0"/>
          <w:numId w:val="0"/>
        </w:numPr>
        <w:jc w:val="both"/>
        <w:rPr>
          <w:rFonts w:hint="eastAsia"/>
          <w:b w:val="0"/>
          <w:bCs w:val="0"/>
          <w:sz w:val="32"/>
          <w:szCs w:val="40"/>
          <w:lang w:val="en-US" w:eastAsia="zh-CN"/>
        </w:rPr>
      </w:pPr>
      <w:r>
        <w:rPr>
          <w:rFonts w:hint="eastAsia"/>
          <w:b w:val="0"/>
          <w:bCs w:val="0"/>
          <w:sz w:val="32"/>
          <w:szCs w:val="40"/>
          <w:lang w:val="en-US" w:eastAsia="zh-CN"/>
        </w:rPr>
        <w:t xml:space="preserve">  2.3图书馆自动借书系统//导出</w:t>
      </w:r>
    </w:p>
    <w:p>
      <w:pPr>
        <w:numPr>
          <w:ilvl w:val="0"/>
          <w:numId w:val="0"/>
        </w:numPr>
        <w:ind w:firstLine="640"/>
        <w:jc w:val="both"/>
        <w:rPr>
          <w:rFonts w:hint="eastAsia"/>
          <w:b w:val="0"/>
          <w:bCs w:val="0"/>
          <w:sz w:val="32"/>
          <w:szCs w:val="40"/>
          <w:lang w:val="en-US" w:eastAsia="zh-CN"/>
        </w:rPr>
      </w:pPr>
      <w:r>
        <w:rPr>
          <w:rFonts w:hint="eastAsia"/>
          <w:b w:val="0"/>
          <w:bCs w:val="0"/>
          <w:sz w:val="32"/>
          <w:szCs w:val="40"/>
          <w:lang w:val="en-US" w:eastAsia="zh-CN"/>
        </w:rPr>
        <w:t>2.3.1图书馆自动借书流程介绍</w:t>
      </w:r>
    </w:p>
    <w:p>
      <w:pPr>
        <w:numPr>
          <w:ilvl w:val="0"/>
          <w:numId w:val="0"/>
        </w:numPr>
        <w:jc w:val="both"/>
        <w:rPr>
          <w:rFonts w:hint="eastAsia"/>
          <w:b w:val="0"/>
          <w:bCs w:val="0"/>
          <w:sz w:val="32"/>
          <w:szCs w:val="40"/>
          <w:lang w:val="en-US" w:eastAsia="zh-CN"/>
        </w:rPr>
      </w:pPr>
      <w:r>
        <w:rPr>
          <w:rFonts w:hint="eastAsia"/>
          <w:b w:val="0"/>
          <w:bCs w:val="0"/>
          <w:sz w:val="32"/>
          <w:szCs w:val="40"/>
          <w:lang w:val="en-US" w:eastAsia="zh-CN"/>
        </w:rPr>
        <w:t xml:space="preserve">  2.4图书馆规章制度</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2.5图书馆图书分类管理//导出</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2.6图书馆图书更新管理//导出</w:t>
      </w:r>
    </w:p>
    <w:p>
      <w:pPr>
        <w:numPr>
          <w:ilvl w:val="0"/>
          <w:numId w:val="0"/>
        </w:numPr>
        <w:ind w:leftChars="0"/>
        <w:jc w:val="both"/>
        <w:rPr>
          <w:rFonts w:hint="eastAsia"/>
          <w:b w:val="0"/>
          <w:bCs w:val="0"/>
          <w:sz w:val="32"/>
          <w:szCs w:val="40"/>
          <w:lang w:val="en-US" w:eastAsia="zh-CN"/>
        </w:rPr>
      </w:pPr>
    </w:p>
    <w:p>
      <w:pPr>
        <w:numPr>
          <w:ilvl w:val="0"/>
          <w:numId w:val="24"/>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新生论坛</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1.新生论坛制度贴</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2.新生论坛问题</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2.1新生常见问题</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2.2新生问题在线查询//数据库</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2.3新生问题回复通知</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w:t>
      </w:r>
    </w:p>
    <w:p>
      <w:pPr>
        <w:numPr>
          <w:ilvl w:val="0"/>
          <w:numId w:val="25"/>
        </w:numPr>
        <w:ind w:left="420" w:leftChars="0" w:hanging="420" w:firstLineChars="0"/>
        <w:jc w:val="both"/>
        <w:rPr>
          <w:rFonts w:hint="eastAsia"/>
          <w:b w:val="0"/>
          <w:bCs w:val="0"/>
          <w:sz w:val="32"/>
          <w:szCs w:val="40"/>
          <w:lang w:val="en-US" w:eastAsia="zh-CN"/>
        </w:rPr>
      </w:pPr>
      <w:r>
        <w:rPr>
          <w:rFonts w:hint="eastAsia"/>
          <w:b w:val="0"/>
          <w:bCs w:val="0"/>
          <w:sz w:val="32"/>
          <w:szCs w:val="40"/>
          <w:lang w:val="en-US" w:eastAsia="zh-CN"/>
        </w:rPr>
        <w:t>班主任，辅导员分权限</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1.报道新生查询</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2.报道新生信息筛选（人员，人数，地址，团籍党籍，班级，分数，课程，课程数目，个人爱好特长）//导出</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3.报道新生信息汇总核实与修证//导出</w:t>
      </w:r>
      <w:bookmarkStart w:id="0" w:name="_GoBack"/>
      <w:bookmarkEnd w:id="0"/>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4.班长设立</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5.班会通知</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6.新生问题解答</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7.新生问题通知</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8.班级活动相关材料发布与收集</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9.学校活动竞赛发布</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10.--学校日程通知   </w:t>
      </w:r>
    </w:p>
    <w:p>
      <w:pPr>
        <w:numPr>
          <w:ilvl w:val="0"/>
          <w:numId w:val="0"/>
        </w:numPr>
        <w:ind w:leftChars="0"/>
        <w:jc w:val="both"/>
        <w:rPr>
          <w:rFonts w:hint="eastAsia"/>
          <w:b w:val="0"/>
          <w:bCs w:val="0"/>
          <w:sz w:val="32"/>
          <w:szCs w:val="40"/>
          <w:lang w:val="en-US" w:eastAsia="zh-CN"/>
        </w:rPr>
      </w:pPr>
    </w:p>
    <w:p>
      <w:pPr>
        <w:numPr>
          <w:ilvl w:val="0"/>
          <w:numId w:val="0"/>
        </w:numPr>
        <w:ind w:leftChars="0"/>
        <w:jc w:val="both"/>
        <w:rPr>
          <w:rFonts w:hint="eastAsia"/>
          <w:b w:val="0"/>
          <w:bCs w:val="0"/>
          <w:sz w:val="32"/>
          <w:szCs w:val="40"/>
          <w:lang w:val="en-US" w:eastAsia="zh-CN"/>
        </w:rPr>
      </w:pP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w:t>
      </w:r>
    </w:p>
    <w:p>
      <w:pPr>
        <w:numPr>
          <w:ilvl w:val="0"/>
          <w:numId w:val="26"/>
        </w:numPr>
        <w:ind w:left="420" w:leftChars="0" w:hanging="420" w:firstLineChars="0"/>
        <w:jc w:val="both"/>
        <w:rPr>
          <w:rFonts w:hint="eastAsia"/>
          <w:b/>
          <w:bCs/>
          <w:sz w:val="36"/>
          <w:szCs w:val="44"/>
          <w:lang w:val="en-US" w:eastAsia="zh-CN"/>
        </w:rPr>
      </w:pPr>
      <w:r>
        <w:rPr>
          <w:rFonts w:hint="eastAsia"/>
          <w:b/>
          <w:bCs/>
          <w:sz w:val="36"/>
          <w:szCs w:val="44"/>
          <w:lang w:val="en-US" w:eastAsia="zh-CN"/>
        </w:rPr>
        <w:t>我方要求的新功能</w:t>
      </w:r>
    </w:p>
    <w:p>
      <w:pPr>
        <w:numPr>
          <w:ilvl w:val="0"/>
          <w:numId w:val="0"/>
        </w:numPr>
        <w:jc w:val="both"/>
        <w:rPr>
          <w:rFonts w:hint="eastAsia"/>
          <w:b w:val="0"/>
          <w:bCs w:val="0"/>
          <w:sz w:val="32"/>
          <w:szCs w:val="40"/>
          <w:lang w:val="en-US" w:eastAsia="zh-CN"/>
        </w:rPr>
      </w:pPr>
      <w:r>
        <w:rPr>
          <w:rFonts w:hint="eastAsia"/>
          <w:b w:val="0"/>
          <w:bCs w:val="0"/>
          <w:sz w:val="32"/>
          <w:szCs w:val="40"/>
          <w:lang w:val="en-US" w:eastAsia="zh-CN"/>
        </w:rPr>
        <w:t xml:space="preserve">    鉴于资金和时间的原因，我们无法追求高技术含量的全新功能，在总结上述的基于web的新生入学信息管理系统之后，我们希望可以丰富以下功能：  </w:t>
      </w:r>
    </w:p>
    <w:p>
      <w:pPr>
        <w:numPr>
          <w:ilvl w:val="0"/>
          <w:numId w:val="0"/>
        </w:numPr>
        <w:jc w:val="both"/>
        <w:rPr>
          <w:rFonts w:hint="eastAsia"/>
          <w:b w:val="0"/>
          <w:bCs w:val="0"/>
          <w:sz w:val="32"/>
          <w:szCs w:val="40"/>
          <w:lang w:val="en-US" w:eastAsia="zh-CN"/>
        </w:rPr>
      </w:pPr>
    </w:p>
    <w:p>
      <w:pPr>
        <w:numPr>
          <w:ilvl w:val="0"/>
          <w:numId w:val="0"/>
        </w:numPr>
        <w:jc w:val="both"/>
        <w:rPr>
          <w:rFonts w:hint="eastAsia"/>
          <w:b w:val="0"/>
          <w:bCs w:val="0"/>
          <w:sz w:val="32"/>
          <w:szCs w:val="40"/>
          <w:lang w:val="en-US" w:eastAsia="zh-CN"/>
        </w:rPr>
      </w:pPr>
      <w:r>
        <w:rPr>
          <w:rFonts w:hint="eastAsia"/>
          <w:b w:val="0"/>
          <w:bCs w:val="0"/>
          <w:sz w:val="32"/>
          <w:szCs w:val="40"/>
          <w:lang w:val="en-US" w:eastAsia="zh-CN"/>
        </w:rPr>
        <w:t xml:space="preserve">  1.新生登录信息管理系统能够个人的网页视觉体验。</w:t>
      </w:r>
    </w:p>
    <w:p>
      <w:pPr>
        <w:numPr>
          <w:ilvl w:val="0"/>
          <w:numId w:val="0"/>
        </w:numPr>
        <w:jc w:val="both"/>
        <w:rPr>
          <w:rFonts w:hint="eastAsia"/>
          <w:b w:val="0"/>
          <w:bCs w:val="0"/>
          <w:sz w:val="32"/>
          <w:szCs w:val="40"/>
          <w:lang w:val="en-US" w:eastAsia="zh-CN"/>
        </w:rPr>
      </w:pPr>
      <w:r>
        <w:rPr>
          <w:rFonts w:hint="eastAsia"/>
          <w:b w:val="0"/>
          <w:bCs w:val="0"/>
          <w:sz w:val="32"/>
          <w:szCs w:val="40"/>
          <w:lang w:val="en-US" w:eastAsia="zh-CN"/>
        </w:rPr>
        <w:t xml:space="preserve">  多数的信息管理系统在处理用户需求时，往往忽略视觉上体验，虽然在实际用途上能够解决用户的需求，却降低了用户对于系统的视觉形成的心理依赖。</w:t>
      </w:r>
    </w:p>
    <w:p>
      <w:pPr>
        <w:numPr>
          <w:ilvl w:val="0"/>
          <w:numId w:val="0"/>
        </w:numPr>
        <w:jc w:val="both"/>
        <w:rPr>
          <w:rFonts w:hint="eastAsia"/>
          <w:b w:val="0"/>
          <w:bCs w:val="0"/>
          <w:sz w:val="32"/>
          <w:szCs w:val="40"/>
          <w:lang w:val="en-US" w:eastAsia="zh-CN"/>
        </w:rPr>
      </w:pPr>
    </w:p>
    <w:p>
      <w:pPr>
        <w:numPr>
          <w:ilvl w:val="0"/>
          <w:numId w:val="0"/>
        </w:numPr>
        <w:jc w:val="both"/>
        <w:rPr>
          <w:rFonts w:hint="eastAsia"/>
          <w:b w:val="0"/>
          <w:bCs w:val="0"/>
          <w:sz w:val="32"/>
          <w:szCs w:val="40"/>
          <w:lang w:val="en-US" w:eastAsia="zh-CN"/>
        </w:rPr>
      </w:pPr>
      <w:r>
        <w:rPr>
          <w:rFonts w:hint="eastAsia"/>
          <w:b w:val="0"/>
          <w:bCs w:val="0"/>
          <w:sz w:val="32"/>
          <w:szCs w:val="40"/>
          <w:lang w:val="en-US" w:eastAsia="zh-CN"/>
        </w:rPr>
        <w:t xml:space="preserve">  2.新生间能够实现互动功能，创建交友圈子。</w:t>
      </w:r>
    </w:p>
    <w:p>
      <w:pPr>
        <w:numPr>
          <w:ilvl w:val="0"/>
          <w:numId w:val="0"/>
        </w:numPr>
        <w:jc w:val="both"/>
        <w:rPr>
          <w:rFonts w:hint="eastAsia"/>
          <w:b w:val="0"/>
          <w:bCs w:val="0"/>
          <w:sz w:val="32"/>
          <w:szCs w:val="40"/>
          <w:lang w:val="en-US" w:eastAsia="zh-CN"/>
        </w:rPr>
      </w:pPr>
      <w:r>
        <w:rPr>
          <w:rFonts w:hint="eastAsia"/>
          <w:b w:val="0"/>
          <w:bCs w:val="0"/>
          <w:sz w:val="32"/>
          <w:szCs w:val="40"/>
          <w:lang w:val="en-US" w:eastAsia="zh-CN"/>
        </w:rPr>
        <w:t xml:space="preserve">  新生之间面对的问题不仅仅是面对学校，老师，更多的时候是自己身边，新生互动功能，能够更利的新生快速熟悉彼此，建立自己的人际网络，利于新生的身心学习发展。</w:t>
      </w:r>
    </w:p>
    <w:p>
      <w:pPr>
        <w:numPr>
          <w:ilvl w:val="0"/>
          <w:numId w:val="0"/>
        </w:numPr>
        <w:jc w:val="both"/>
        <w:rPr>
          <w:rFonts w:hint="eastAsia"/>
          <w:b w:val="0"/>
          <w:bCs w:val="0"/>
          <w:sz w:val="32"/>
          <w:szCs w:val="40"/>
          <w:lang w:val="en-US" w:eastAsia="zh-CN"/>
        </w:rPr>
      </w:pPr>
    </w:p>
    <w:p>
      <w:pPr>
        <w:numPr>
          <w:ilvl w:val="0"/>
          <w:numId w:val="27"/>
        </w:numPr>
        <w:ind w:left="420" w:leftChars="0" w:hanging="420" w:firstLineChars="0"/>
        <w:jc w:val="both"/>
        <w:rPr>
          <w:rFonts w:hint="eastAsia"/>
          <w:b/>
          <w:bCs/>
          <w:sz w:val="36"/>
          <w:szCs w:val="44"/>
          <w:lang w:val="en-US" w:eastAsia="zh-CN"/>
        </w:rPr>
      </w:pPr>
      <w:r>
        <w:rPr>
          <w:rFonts w:hint="eastAsia"/>
          <w:b/>
          <w:bCs/>
          <w:sz w:val="36"/>
          <w:szCs w:val="44"/>
          <w:lang w:val="en-US" w:eastAsia="zh-CN"/>
        </w:rPr>
        <w:t>项目期望</w:t>
      </w:r>
    </w:p>
    <w:p>
      <w:pPr>
        <w:numPr>
          <w:ilvl w:val="0"/>
          <w:numId w:val="0"/>
        </w:numPr>
        <w:ind w:leftChars="0"/>
        <w:jc w:val="both"/>
        <w:rPr>
          <w:rFonts w:hint="eastAsia"/>
          <w:b w:val="0"/>
          <w:bCs w:val="0"/>
          <w:sz w:val="32"/>
          <w:szCs w:val="40"/>
          <w:lang w:val="en-US" w:eastAsia="zh-CN"/>
        </w:rPr>
      </w:pPr>
      <w:r>
        <w:rPr>
          <w:rFonts w:hint="eastAsia"/>
          <w:b w:val="0"/>
          <w:bCs w:val="0"/>
          <w:sz w:val="32"/>
          <w:szCs w:val="40"/>
          <w:lang w:val="en-US" w:eastAsia="zh-CN"/>
        </w:rPr>
        <w:t xml:space="preserve">   最后期望交付的是一个在具备常见的信息管理系统的所有功能的基础上，拥有更强的视觉体验依赖，同时具备新生互动功能的新生入学信息管理系统。</w:t>
      </w:r>
    </w:p>
    <w:p>
      <w:pPr>
        <w:ind w:left="645"/>
        <w:rPr>
          <w:rFonts w:hint="eastAsia" w:ascii="宋体" w:hAnsi="宋体" w:cs="宋体"/>
          <w:kern w:val="0"/>
          <w:sz w:val="28"/>
          <w:szCs w:val="28"/>
        </w:rPr>
      </w:pPr>
    </w:p>
    <w:p>
      <w:pPr>
        <w:rPr>
          <w:rFonts w:hint="eastAsia" w:ascii="宋体" w:hAnsi="宋体" w:cs="宋体"/>
          <w:kern w:val="0"/>
          <w:sz w:val="28"/>
          <w:szCs w:val="28"/>
        </w:rPr>
      </w:pPr>
      <w:r>
        <w:rPr>
          <w:rFonts w:hint="eastAsia" w:ascii="宋体" w:hAnsi="宋体" w:cs="宋体"/>
          <w:kern w:val="0"/>
          <w:sz w:val="28"/>
          <w:szCs w:val="28"/>
        </w:rPr>
        <w:t>PS:</w:t>
      </w:r>
    </w:p>
    <w:p>
      <w:pPr>
        <w:rPr>
          <w:rFonts w:hint="eastAsia" w:ascii="宋体" w:hAnsi="宋体" w:cs="宋体"/>
          <w:kern w:val="0"/>
          <w:sz w:val="28"/>
          <w:szCs w:val="28"/>
        </w:rPr>
      </w:pPr>
      <w:r>
        <w:rPr>
          <w:rFonts w:hint="eastAsia" w:ascii="宋体" w:hAnsi="宋体" w:cs="宋体"/>
          <w:kern w:val="0"/>
          <w:sz w:val="28"/>
          <w:szCs w:val="28"/>
        </w:rPr>
        <w:t>版本修订根据：对一些抽象性的描述详细举例说明，更方便理解。</w:t>
      </w:r>
    </w:p>
    <w:p>
      <w:pPr>
        <w:ind w:left="360"/>
        <w:rPr>
          <w:rFonts w:hint="eastAsia" w:ascii="宋体" w:hAnsi="宋体" w:cs="宋体"/>
          <w:kern w:val="0"/>
          <w:szCs w:val="21"/>
        </w:rPr>
      </w:pPr>
    </w:p>
    <w:p>
      <w:pPr>
        <w:ind w:left="360"/>
        <w:rPr>
          <w:rFonts w:hint="eastAsia" w:ascii="宋体" w:hAnsi="宋体" w:cs="宋体"/>
          <w:kern w:val="0"/>
          <w:szCs w:val="21"/>
        </w:rPr>
      </w:pPr>
    </w:p>
    <w:p>
      <w:pPr>
        <w:ind w:left="360"/>
        <w:rPr>
          <w:rFonts w:hint="eastAsia" w:ascii="宋体" w:hAnsi="宋体" w:cs="宋体"/>
          <w:kern w:val="0"/>
          <w:sz w:val="24"/>
          <w:szCs w:val="24"/>
        </w:rPr>
      </w:pPr>
      <w:r>
        <w:rPr>
          <w:rFonts w:hint="eastAsia" w:ascii="宋体" w:hAnsi="宋体" w:cs="宋体"/>
          <w:kern w:val="0"/>
          <w:szCs w:val="21"/>
        </w:rPr>
        <w:t xml:space="preserve">                        </w:t>
      </w:r>
      <w:r>
        <w:rPr>
          <w:rFonts w:hint="eastAsia" w:ascii="宋体" w:hAnsi="宋体" w:cs="宋体"/>
          <w:kern w:val="0"/>
          <w:szCs w:val="21"/>
          <w:lang w:val="en-US" w:eastAsia="zh-CN"/>
        </w:rPr>
        <w:t xml:space="preserve">                            </w:t>
      </w:r>
      <w:r>
        <w:rPr>
          <w:rFonts w:hint="eastAsia" w:ascii="宋体" w:hAnsi="宋体" w:cs="宋体"/>
          <w:kern w:val="0"/>
          <w:sz w:val="28"/>
          <w:szCs w:val="28"/>
        </w:rPr>
        <w:t xml:space="preserve">用户代表： </w:t>
      </w:r>
      <w:r>
        <w:rPr>
          <w:rFonts w:hint="eastAsia" w:ascii="宋体" w:hAnsi="宋体" w:cs="宋体"/>
          <w:kern w:val="0"/>
          <w:sz w:val="28"/>
          <w:szCs w:val="28"/>
          <w:lang w:val="en-US" w:eastAsia="zh-CN"/>
        </w:rPr>
        <w:t>赵告告</w:t>
      </w:r>
      <w:r>
        <w:rPr>
          <w:rFonts w:hint="eastAsia" w:ascii="宋体" w:hAnsi="宋体" w:cs="宋体"/>
          <w:kern w:val="0"/>
          <w:sz w:val="28"/>
          <w:szCs w:val="28"/>
        </w:rPr>
        <w:t xml:space="preserve"> </w:t>
      </w:r>
    </w:p>
    <w:p>
      <w:pPr>
        <w:ind w:left="360"/>
        <w:rPr>
          <w:rFonts w:hint="eastAsia"/>
          <w:b w:val="0"/>
          <w:bCs w:val="0"/>
          <w:sz w:val="32"/>
          <w:szCs w:val="40"/>
          <w:lang w:val="en-US" w:eastAsia="zh-CN"/>
        </w:rPr>
      </w:pPr>
      <w:r>
        <w:rPr>
          <w:rFonts w:hint="eastAsia" w:ascii="宋体" w:hAnsi="宋体" w:cs="宋体"/>
          <w:kern w:val="0"/>
          <w:sz w:val="24"/>
          <w:szCs w:val="24"/>
          <w:lang w:val="en-US" w:eastAsia="zh-CN"/>
        </w:rPr>
        <w:t xml:space="preserve">                                                       </w:t>
      </w:r>
      <w:r>
        <w:rPr>
          <w:rFonts w:hint="eastAsia" w:ascii="宋体" w:hAnsi="宋体" w:cs="宋体"/>
          <w:kern w:val="0"/>
          <w:sz w:val="28"/>
          <w:szCs w:val="28"/>
          <w:lang w:val="en-US" w:eastAsia="zh-CN"/>
        </w:rPr>
        <w:t>2017-9-28</w:t>
      </w:r>
      <w:r>
        <w:rPr>
          <w:rFonts w:hint="eastAsia" w:ascii="宋体" w:hAnsi="宋体" w:cs="宋体"/>
          <w:kern w:val="0"/>
          <w:sz w:val="28"/>
          <w:szCs w:val="28"/>
        </w:rPr>
        <w:t xml:space="preserve"> </w:t>
      </w:r>
      <w:r>
        <w:rPr>
          <w:rFonts w:hint="eastAsia" w:ascii="宋体" w:hAnsi="宋体" w:cs="宋体"/>
          <w:kern w:val="0"/>
          <w:szCs w:val="21"/>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仿宋_GB2312">
    <w:altName w:val="仿宋"/>
    <w:panose1 w:val="02010609030101010101"/>
    <w:charset w:val="86"/>
    <w:family w:val="modern"/>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Gulim">
    <w:altName w:val="Malgun Gothic"/>
    <w:panose1 w:val="020B0600000101010101"/>
    <w:charset w:val="81"/>
    <w:family w:val="swiss"/>
    <w:pitch w:val="default"/>
    <w:sig w:usb0="00000000" w:usb1="00000000" w:usb2="00000030" w:usb3="00000000" w:csb0="000800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C8723"/>
    <w:multiLevelType w:val="singleLevel"/>
    <w:tmpl w:val="59CC8723"/>
    <w:lvl w:ilvl="0" w:tentative="0">
      <w:start w:val="1"/>
      <w:numFmt w:val="bullet"/>
      <w:lvlText w:val=""/>
      <w:lvlJc w:val="left"/>
      <w:pPr>
        <w:ind w:left="420" w:leftChars="0" w:hanging="420" w:firstLineChars="0"/>
      </w:pPr>
      <w:rPr>
        <w:rFonts w:hint="default" w:ascii="Wingdings" w:hAnsi="Wingdings"/>
      </w:rPr>
    </w:lvl>
  </w:abstractNum>
  <w:abstractNum w:abstractNumId="1">
    <w:nsid w:val="59CCAD92"/>
    <w:multiLevelType w:val="singleLevel"/>
    <w:tmpl w:val="59CCAD92"/>
    <w:lvl w:ilvl="0" w:tentative="0">
      <w:start w:val="1"/>
      <w:numFmt w:val="bullet"/>
      <w:lvlText w:val=""/>
      <w:lvlJc w:val="left"/>
      <w:pPr>
        <w:ind w:left="420" w:leftChars="0" w:hanging="420" w:firstLineChars="0"/>
      </w:pPr>
      <w:rPr>
        <w:rFonts w:hint="default" w:ascii="Wingdings" w:hAnsi="Wingdings"/>
      </w:rPr>
    </w:lvl>
  </w:abstractNum>
  <w:abstractNum w:abstractNumId="2">
    <w:nsid w:val="59CCB47A"/>
    <w:multiLevelType w:val="singleLevel"/>
    <w:tmpl w:val="59CCB47A"/>
    <w:lvl w:ilvl="0" w:tentative="0">
      <w:start w:val="1"/>
      <w:numFmt w:val="bullet"/>
      <w:lvlText w:val=""/>
      <w:lvlJc w:val="left"/>
      <w:pPr>
        <w:ind w:left="420" w:leftChars="0" w:hanging="420" w:firstLineChars="0"/>
      </w:pPr>
      <w:rPr>
        <w:rFonts w:hint="default" w:ascii="Wingdings" w:hAnsi="Wingdings"/>
      </w:rPr>
    </w:lvl>
  </w:abstractNum>
  <w:abstractNum w:abstractNumId="3">
    <w:nsid w:val="59CCB4DF"/>
    <w:multiLevelType w:val="singleLevel"/>
    <w:tmpl w:val="59CCB4DF"/>
    <w:lvl w:ilvl="0" w:tentative="0">
      <w:start w:val="1"/>
      <w:numFmt w:val="bullet"/>
      <w:lvlText w:val=""/>
      <w:lvlJc w:val="left"/>
      <w:pPr>
        <w:ind w:left="420" w:leftChars="0" w:hanging="420" w:firstLineChars="0"/>
      </w:pPr>
      <w:rPr>
        <w:rFonts w:hint="default" w:ascii="Wingdings" w:hAnsi="Wingdings"/>
      </w:rPr>
    </w:lvl>
  </w:abstractNum>
  <w:abstractNum w:abstractNumId="4">
    <w:nsid w:val="59CCB5FF"/>
    <w:multiLevelType w:val="singleLevel"/>
    <w:tmpl w:val="59CCB5FF"/>
    <w:lvl w:ilvl="0" w:tentative="0">
      <w:start w:val="1"/>
      <w:numFmt w:val="bullet"/>
      <w:lvlText w:val=""/>
      <w:lvlJc w:val="left"/>
      <w:pPr>
        <w:ind w:left="420" w:leftChars="0" w:hanging="420" w:firstLineChars="0"/>
      </w:pPr>
      <w:rPr>
        <w:rFonts w:hint="default" w:ascii="Wingdings" w:hAnsi="Wingdings"/>
      </w:rPr>
    </w:lvl>
  </w:abstractNum>
  <w:abstractNum w:abstractNumId="5">
    <w:nsid w:val="59CCB775"/>
    <w:multiLevelType w:val="singleLevel"/>
    <w:tmpl w:val="59CCB775"/>
    <w:lvl w:ilvl="0" w:tentative="0">
      <w:start w:val="1"/>
      <w:numFmt w:val="bullet"/>
      <w:lvlText w:val=""/>
      <w:lvlJc w:val="left"/>
      <w:pPr>
        <w:ind w:left="420" w:leftChars="0" w:hanging="420" w:firstLineChars="0"/>
      </w:pPr>
      <w:rPr>
        <w:rFonts w:hint="default" w:ascii="Wingdings" w:hAnsi="Wingdings"/>
      </w:rPr>
    </w:lvl>
  </w:abstractNum>
  <w:abstractNum w:abstractNumId="6">
    <w:nsid w:val="59CCB796"/>
    <w:multiLevelType w:val="singleLevel"/>
    <w:tmpl w:val="59CCB796"/>
    <w:lvl w:ilvl="0" w:tentative="0">
      <w:start w:val="1"/>
      <w:numFmt w:val="bullet"/>
      <w:lvlText w:val=""/>
      <w:lvlJc w:val="left"/>
      <w:pPr>
        <w:ind w:left="420" w:leftChars="0" w:hanging="420" w:firstLineChars="0"/>
      </w:pPr>
      <w:rPr>
        <w:rFonts w:hint="default" w:ascii="Wingdings" w:hAnsi="Wingdings"/>
      </w:rPr>
    </w:lvl>
  </w:abstractNum>
  <w:abstractNum w:abstractNumId="7">
    <w:nsid w:val="59CCB7C0"/>
    <w:multiLevelType w:val="singleLevel"/>
    <w:tmpl w:val="59CCB7C0"/>
    <w:lvl w:ilvl="0" w:tentative="0">
      <w:start w:val="1"/>
      <w:numFmt w:val="bullet"/>
      <w:lvlText w:val=""/>
      <w:lvlJc w:val="left"/>
      <w:pPr>
        <w:ind w:left="420" w:leftChars="0" w:hanging="420" w:firstLineChars="0"/>
      </w:pPr>
      <w:rPr>
        <w:rFonts w:hint="default" w:ascii="Wingdings" w:hAnsi="Wingdings"/>
      </w:rPr>
    </w:lvl>
  </w:abstractNum>
  <w:abstractNum w:abstractNumId="8">
    <w:nsid w:val="59CCB833"/>
    <w:multiLevelType w:val="singleLevel"/>
    <w:tmpl w:val="59CCB833"/>
    <w:lvl w:ilvl="0" w:tentative="0">
      <w:start w:val="1"/>
      <w:numFmt w:val="bullet"/>
      <w:lvlText w:val=""/>
      <w:lvlJc w:val="left"/>
      <w:pPr>
        <w:ind w:left="420" w:leftChars="0" w:hanging="420" w:firstLineChars="0"/>
      </w:pPr>
      <w:rPr>
        <w:rFonts w:hint="default" w:ascii="Wingdings" w:hAnsi="Wingdings"/>
      </w:rPr>
    </w:lvl>
  </w:abstractNum>
  <w:abstractNum w:abstractNumId="9">
    <w:nsid w:val="59CCBAFD"/>
    <w:multiLevelType w:val="singleLevel"/>
    <w:tmpl w:val="59CCBAFD"/>
    <w:lvl w:ilvl="0" w:tentative="0">
      <w:start w:val="1"/>
      <w:numFmt w:val="decimal"/>
      <w:suff w:val="nothing"/>
      <w:lvlText w:val="%1."/>
      <w:lvlJc w:val="left"/>
    </w:lvl>
  </w:abstractNum>
  <w:abstractNum w:abstractNumId="10">
    <w:nsid w:val="59CCBBBD"/>
    <w:multiLevelType w:val="singleLevel"/>
    <w:tmpl w:val="59CCBBBD"/>
    <w:lvl w:ilvl="0" w:tentative="0">
      <w:start w:val="1"/>
      <w:numFmt w:val="bullet"/>
      <w:lvlText w:val=""/>
      <w:lvlJc w:val="left"/>
      <w:pPr>
        <w:ind w:left="420" w:leftChars="0" w:hanging="420" w:firstLineChars="0"/>
      </w:pPr>
      <w:rPr>
        <w:rFonts w:hint="default" w:ascii="Wingdings" w:hAnsi="Wingdings"/>
      </w:rPr>
    </w:lvl>
  </w:abstractNum>
  <w:abstractNum w:abstractNumId="11">
    <w:nsid w:val="59CCC073"/>
    <w:multiLevelType w:val="singleLevel"/>
    <w:tmpl w:val="59CCC073"/>
    <w:lvl w:ilvl="0" w:tentative="0">
      <w:start w:val="1"/>
      <w:numFmt w:val="bullet"/>
      <w:lvlText w:val=""/>
      <w:lvlJc w:val="left"/>
      <w:pPr>
        <w:ind w:left="420" w:leftChars="0" w:hanging="420" w:firstLineChars="0"/>
      </w:pPr>
      <w:rPr>
        <w:rFonts w:hint="default" w:ascii="Wingdings" w:hAnsi="Wingdings"/>
      </w:rPr>
    </w:lvl>
  </w:abstractNum>
  <w:abstractNum w:abstractNumId="12">
    <w:nsid w:val="59DB11C4"/>
    <w:multiLevelType w:val="singleLevel"/>
    <w:tmpl w:val="59DB11C4"/>
    <w:lvl w:ilvl="0" w:tentative="0">
      <w:start w:val="1"/>
      <w:numFmt w:val="bullet"/>
      <w:lvlText w:val=""/>
      <w:lvlJc w:val="left"/>
      <w:pPr>
        <w:ind w:left="420" w:leftChars="0" w:hanging="420" w:firstLineChars="0"/>
      </w:pPr>
      <w:rPr>
        <w:rFonts w:hint="default" w:ascii="Wingdings" w:hAnsi="Wingdings"/>
      </w:rPr>
    </w:lvl>
  </w:abstractNum>
  <w:abstractNum w:abstractNumId="13">
    <w:nsid w:val="59DB15EA"/>
    <w:multiLevelType w:val="singleLevel"/>
    <w:tmpl w:val="59DB15EA"/>
    <w:lvl w:ilvl="0" w:tentative="0">
      <w:start w:val="1"/>
      <w:numFmt w:val="bullet"/>
      <w:lvlText w:val=""/>
      <w:lvlJc w:val="left"/>
      <w:pPr>
        <w:ind w:left="420" w:leftChars="0" w:hanging="420" w:firstLineChars="0"/>
      </w:pPr>
      <w:rPr>
        <w:rFonts w:hint="default" w:ascii="Wingdings" w:hAnsi="Wingdings"/>
      </w:rPr>
    </w:lvl>
  </w:abstractNum>
  <w:abstractNum w:abstractNumId="14">
    <w:nsid w:val="59DB167B"/>
    <w:multiLevelType w:val="singleLevel"/>
    <w:tmpl w:val="59DB167B"/>
    <w:lvl w:ilvl="0" w:tentative="0">
      <w:start w:val="1"/>
      <w:numFmt w:val="bullet"/>
      <w:lvlText w:val=""/>
      <w:lvlJc w:val="left"/>
      <w:pPr>
        <w:ind w:left="420" w:leftChars="0" w:hanging="420" w:firstLineChars="0"/>
      </w:pPr>
      <w:rPr>
        <w:rFonts w:hint="default" w:ascii="Wingdings" w:hAnsi="Wingdings"/>
      </w:rPr>
    </w:lvl>
  </w:abstractNum>
  <w:abstractNum w:abstractNumId="15">
    <w:nsid w:val="59DB16D8"/>
    <w:multiLevelType w:val="singleLevel"/>
    <w:tmpl w:val="59DB16D8"/>
    <w:lvl w:ilvl="0" w:tentative="0">
      <w:start w:val="1"/>
      <w:numFmt w:val="bullet"/>
      <w:lvlText w:val=""/>
      <w:lvlJc w:val="left"/>
      <w:pPr>
        <w:ind w:left="420" w:leftChars="0" w:hanging="420" w:firstLineChars="0"/>
      </w:pPr>
      <w:rPr>
        <w:rFonts w:hint="default" w:ascii="Wingdings" w:hAnsi="Wingdings"/>
      </w:rPr>
    </w:lvl>
  </w:abstractNum>
  <w:abstractNum w:abstractNumId="16">
    <w:nsid w:val="59DB17CB"/>
    <w:multiLevelType w:val="singleLevel"/>
    <w:tmpl w:val="59DB17CB"/>
    <w:lvl w:ilvl="0" w:tentative="0">
      <w:start w:val="1"/>
      <w:numFmt w:val="bullet"/>
      <w:lvlText w:val=""/>
      <w:lvlJc w:val="left"/>
      <w:pPr>
        <w:ind w:left="420" w:leftChars="0" w:hanging="420" w:firstLineChars="0"/>
      </w:pPr>
      <w:rPr>
        <w:rFonts w:hint="default" w:ascii="Wingdings" w:hAnsi="Wingdings"/>
      </w:rPr>
    </w:lvl>
  </w:abstractNum>
  <w:abstractNum w:abstractNumId="17">
    <w:nsid w:val="59DB1AE3"/>
    <w:multiLevelType w:val="singleLevel"/>
    <w:tmpl w:val="59DB1AE3"/>
    <w:lvl w:ilvl="0" w:tentative="0">
      <w:start w:val="1"/>
      <w:numFmt w:val="bullet"/>
      <w:lvlText w:val=""/>
      <w:lvlJc w:val="left"/>
      <w:pPr>
        <w:ind w:left="420" w:leftChars="0" w:hanging="420" w:firstLineChars="0"/>
      </w:pPr>
      <w:rPr>
        <w:rFonts w:hint="default" w:ascii="Wingdings" w:hAnsi="Wingdings"/>
      </w:rPr>
    </w:lvl>
  </w:abstractNum>
  <w:abstractNum w:abstractNumId="18">
    <w:nsid w:val="59DB20FE"/>
    <w:multiLevelType w:val="singleLevel"/>
    <w:tmpl w:val="59DB20FE"/>
    <w:lvl w:ilvl="0" w:tentative="0">
      <w:start w:val="1"/>
      <w:numFmt w:val="bullet"/>
      <w:lvlText w:val=""/>
      <w:lvlJc w:val="left"/>
      <w:pPr>
        <w:ind w:left="420" w:leftChars="0" w:hanging="420" w:firstLineChars="0"/>
      </w:pPr>
      <w:rPr>
        <w:rFonts w:hint="default" w:ascii="Wingdings" w:hAnsi="Wingdings"/>
      </w:rPr>
    </w:lvl>
  </w:abstractNum>
  <w:abstractNum w:abstractNumId="19">
    <w:nsid w:val="59DB224B"/>
    <w:multiLevelType w:val="singleLevel"/>
    <w:tmpl w:val="59DB224B"/>
    <w:lvl w:ilvl="0" w:tentative="0">
      <w:start w:val="1"/>
      <w:numFmt w:val="bullet"/>
      <w:lvlText w:val=""/>
      <w:lvlJc w:val="left"/>
      <w:pPr>
        <w:ind w:left="420" w:leftChars="0" w:hanging="420" w:firstLineChars="0"/>
      </w:pPr>
      <w:rPr>
        <w:rFonts w:hint="default" w:ascii="Wingdings" w:hAnsi="Wingdings"/>
      </w:rPr>
    </w:lvl>
  </w:abstractNum>
  <w:abstractNum w:abstractNumId="20">
    <w:nsid w:val="59DB23E8"/>
    <w:multiLevelType w:val="singleLevel"/>
    <w:tmpl w:val="59DB23E8"/>
    <w:lvl w:ilvl="0" w:tentative="0">
      <w:start w:val="1"/>
      <w:numFmt w:val="bullet"/>
      <w:lvlText w:val=""/>
      <w:lvlJc w:val="left"/>
      <w:pPr>
        <w:ind w:left="420" w:leftChars="0" w:hanging="420" w:firstLineChars="0"/>
      </w:pPr>
      <w:rPr>
        <w:rFonts w:hint="default" w:ascii="Wingdings" w:hAnsi="Wingdings"/>
      </w:rPr>
    </w:lvl>
  </w:abstractNum>
  <w:abstractNum w:abstractNumId="21">
    <w:nsid w:val="59DB270B"/>
    <w:multiLevelType w:val="singleLevel"/>
    <w:tmpl w:val="59DB270B"/>
    <w:lvl w:ilvl="0" w:tentative="0">
      <w:start w:val="1"/>
      <w:numFmt w:val="bullet"/>
      <w:lvlText w:val=""/>
      <w:lvlJc w:val="left"/>
      <w:pPr>
        <w:ind w:left="420" w:leftChars="0" w:hanging="420" w:firstLineChars="0"/>
      </w:pPr>
      <w:rPr>
        <w:rFonts w:hint="default" w:ascii="Wingdings" w:hAnsi="Wingdings"/>
      </w:rPr>
    </w:lvl>
  </w:abstractNum>
  <w:abstractNum w:abstractNumId="22">
    <w:nsid w:val="59DB2A58"/>
    <w:multiLevelType w:val="singleLevel"/>
    <w:tmpl w:val="59DB2A58"/>
    <w:lvl w:ilvl="0" w:tentative="0">
      <w:start w:val="1"/>
      <w:numFmt w:val="bullet"/>
      <w:lvlText w:val=""/>
      <w:lvlJc w:val="left"/>
      <w:pPr>
        <w:ind w:left="420" w:leftChars="0" w:hanging="420" w:firstLineChars="0"/>
      </w:pPr>
      <w:rPr>
        <w:rFonts w:hint="default" w:ascii="Wingdings" w:hAnsi="Wingdings"/>
      </w:rPr>
    </w:lvl>
  </w:abstractNum>
  <w:abstractNum w:abstractNumId="23">
    <w:nsid w:val="59DB2B55"/>
    <w:multiLevelType w:val="singleLevel"/>
    <w:tmpl w:val="59DB2B55"/>
    <w:lvl w:ilvl="0" w:tentative="0">
      <w:start w:val="1"/>
      <w:numFmt w:val="bullet"/>
      <w:lvlText w:val=""/>
      <w:lvlJc w:val="left"/>
      <w:pPr>
        <w:ind w:left="420" w:leftChars="0" w:hanging="420" w:firstLineChars="0"/>
      </w:pPr>
      <w:rPr>
        <w:rFonts w:hint="default" w:ascii="Wingdings" w:hAnsi="Wingdings"/>
      </w:rPr>
    </w:lvl>
  </w:abstractNum>
  <w:abstractNum w:abstractNumId="24">
    <w:nsid w:val="59DB2B93"/>
    <w:multiLevelType w:val="singleLevel"/>
    <w:tmpl w:val="59DB2B93"/>
    <w:lvl w:ilvl="0" w:tentative="0">
      <w:start w:val="1"/>
      <w:numFmt w:val="decimal"/>
      <w:suff w:val="nothing"/>
      <w:lvlText w:val="%1."/>
      <w:lvlJc w:val="left"/>
    </w:lvl>
  </w:abstractNum>
  <w:abstractNum w:abstractNumId="25">
    <w:nsid w:val="59DB2D3C"/>
    <w:multiLevelType w:val="singleLevel"/>
    <w:tmpl w:val="59DB2D3C"/>
    <w:lvl w:ilvl="0" w:tentative="0">
      <w:start w:val="1"/>
      <w:numFmt w:val="bullet"/>
      <w:lvlText w:val=""/>
      <w:lvlJc w:val="left"/>
      <w:pPr>
        <w:ind w:left="420" w:leftChars="0" w:hanging="420" w:firstLineChars="0"/>
      </w:pPr>
      <w:rPr>
        <w:rFonts w:hint="default" w:ascii="Wingdings" w:hAnsi="Wingdings"/>
      </w:rPr>
    </w:lvl>
  </w:abstractNum>
  <w:abstractNum w:abstractNumId="26">
    <w:nsid w:val="59DB2F2D"/>
    <w:multiLevelType w:val="singleLevel"/>
    <w:tmpl w:val="59DB2F2D"/>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3"/>
  </w:num>
  <w:num w:numId="13">
    <w:abstractNumId w:val="14"/>
  </w:num>
  <w:num w:numId="14">
    <w:abstractNumId w:val="15"/>
  </w:num>
  <w:num w:numId="15">
    <w:abstractNumId w:val="19"/>
  </w:num>
  <w:num w:numId="16">
    <w:abstractNumId w:val="16"/>
  </w:num>
  <w:num w:numId="17">
    <w:abstractNumId w:val="17"/>
  </w:num>
  <w:num w:numId="18">
    <w:abstractNumId w:val="18"/>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1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9395F"/>
    <w:rsid w:val="0648048E"/>
    <w:rsid w:val="07FA3CDB"/>
    <w:rsid w:val="09172CBD"/>
    <w:rsid w:val="095431ED"/>
    <w:rsid w:val="0AC2057A"/>
    <w:rsid w:val="0BFE4381"/>
    <w:rsid w:val="0C5A5F17"/>
    <w:rsid w:val="0C9A3BFF"/>
    <w:rsid w:val="0C9C17B7"/>
    <w:rsid w:val="0D6940B7"/>
    <w:rsid w:val="0F9019EA"/>
    <w:rsid w:val="0FF61FC5"/>
    <w:rsid w:val="10951060"/>
    <w:rsid w:val="10F86B83"/>
    <w:rsid w:val="129252ED"/>
    <w:rsid w:val="13CF3616"/>
    <w:rsid w:val="148A5864"/>
    <w:rsid w:val="16502694"/>
    <w:rsid w:val="16A340C7"/>
    <w:rsid w:val="179355E0"/>
    <w:rsid w:val="18171824"/>
    <w:rsid w:val="1A97651D"/>
    <w:rsid w:val="1AC7558B"/>
    <w:rsid w:val="1BEB4267"/>
    <w:rsid w:val="1C9C6396"/>
    <w:rsid w:val="1D6D6A06"/>
    <w:rsid w:val="1FBE3324"/>
    <w:rsid w:val="20AC74BE"/>
    <w:rsid w:val="20D658F1"/>
    <w:rsid w:val="223E337B"/>
    <w:rsid w:val="234D05F5"/>
    <w:rsid w:val="24C01490"/>
    <w:rsid w:val="250A1A00"/>
    <w:rsid w:val="259E2B0F"/>
    <w:rsid w:val="261752DC"/>
    <w:rsid w:val="285B4D92"/>
    <w:rsid w:val="28A14EDD"/>
    <w:rsid w:val="2A466C5C"/>
    <w:rsid w:val="2B4A14FB"/>
    <w:rsid w:val="2B612C2B"/>
    <w:rsid w:val="2B885A3A"/>
    <w:rsid w:val="2E691163"/>
    <w:rsid w:val="2ECA365B"/>
    <w:rsid w:val="30D000B4"/>
    <w:rsid w:val="31C31E56"/>
    <w:rsid w:val="320D790F"/>
    <w:rsid w:val="32445E90"/>
    <w:rsid w:val="340E4BD8"/>
    <w:rsid w:val="34DC1CDD"/>
    <w:rsid w:val="350F601B"/>
    <w:rsid w:val="35227485"/>
    <w:rsid w:val="3575310B"/>
    <w:rsid w:val="36004E5A"/>
    <w:rsid w:val="380E774F"/>
    <w:rsid w:val="392A6AAA"/>
    <w:rsid w:val="398642C1"/>
    <w:rsid w:val="3A5B5D32"/>
    <w:rsid w:val="3A8B2F39"/>
    <w:rsid w:val="3A9E735C"/>
    <w:rsid w:val="3AA638F9"/>
    <w:rsid w:val="3B2824C5"/>
    <w:rsid w:val="3B6A3675"/>
    <w:rsid w:val="3B6E59D0"/>
    <w:rsid w:val="3E075F72"/>
    <w:rsid w:val="3E3D2955"/>
    <w:rsid w:val="3E752F0D"/>
    <w:rsid w:val="3F1F4058"/>
    <w:rsid w:val="405B160C"/>
    <w:rsid w:val="414F067A"/>
    <w:rsid w:val="416E43A4"/>
    <w:rsid w:val="41E83EB8"/>
    <w:rsid w:val="41EE33E0"/>
    <w:rsid w:val="420F4651"/>
    <w:rsid w:val="422D7F44"/>
    <w:rsid w:val="42520313"/>
    <w:rsid w:val="44057D0E"/>
    <w:rsid w:val="459D71C9"/>
    <w:rsid w:val="471372F8"/>
    <w:rsid w:val="47B239A4"/>
    <w:rsid w:val="47D03054"/>
    <w:rsid w:val="484D294C"/>
    <w:rsid w:val="48CE11F4"/>
    <w:rsid w:val="4CEC2957"/>
    <w:rsid w:val="4E090523"/>
    <w:rsid w:val="4FF06329"/>
    <w:rsid w:val="50283BC4"/>
    <w:rsid w:val="50BA708D"/>
    <w:rsid w:val="50F5032F"/>
    <w:rsid w:val="50FC22A8"/>
    <w:rsid w:val="52D55855"/>
    <w:rsid w:val="53DF3F66"/>
    <w:rsid w:val="547103EB"/>
    <w:rsid w:val="57141CAE"/>
    <w:rsid w:val="59826C18"/>
    <w:rsid w:val="5B8F6CA7"/>
    <w:rsid w:val="5D5E709C"/>
    <w:rsid w:val="5F4607C6"/>
    <w:rsid w:val="5F8A140A"/>
    <w:rsid w:val="60EE743B"/>
    <w:rsid w:val="610B53D2"/>
    <w:rsid w:val="615F6609"/>
    <w:rsid w:val="61A97CF3"/>
    <w:rsid w:val="63984E01"/>
    <w:rsid w:val="64467616"/>
    <w:rsid w:val="64ED69B1"/>
    <w:rsid w:val="65A515F1"/>
    <w:rsid w:val="675C0676"/>
    <w:rsid w:val="681437A0"/>
    <w:rsid w:val="68212620"/>
    <w:rsid w:val="69A65A57"/>
    <w:rsid w:val="69E42D73"/>
    <w:rsid w:val="6B501E51"/>
    <w:rsid w:val="6C296C67"/>
    <w:rsid w:val="6C4D5429"/>
    <w:rsid w:val="6E31230B"/>
    <w:rsid w:val="6EFA2767"/>
    <w:rsid w:val="6F4C5CDB"/>
    <w:rsid w:val="6F5C62D6"/>
    <w:rsid w:val="71D75FCC"/>
    <w:rsid w:val="73135A80"/>
    <w:rsid w:val="757F4ABD"/>
    <w:rsid w:val="763B60F6"/>
    <w:rsid w:val="76E67988"/>
    <w:rsid w:val="7780553A"/>
    <w:rsid w:val="77C40558"/>
    <w:rsid w:val="7CE751C5"/>
    <w:rsid w:val="7DB8411C"/>
    <w:rsid w:val="7E591F71"/>
    <w:rsid w:val="7F684F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dc:creator>
  <cp:lastModifiedBy>L</cp:lastModifiedBy>
  <dcterms:modified xsi:type="dcterms:W3CDTF">2017-10-09T08:16:45Z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