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7A75BC" w:rsidRDefault="00C13F94" w:rsidP="00C13F94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PanelDataBean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7A75BC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A75BC" w:rsidRPr="00A842F1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C13F94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PanelDataBean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A75BC" w:rsidRPr="00A842F1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7A75BC" w:rsidP="00C13F9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3F9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model.bean</w:t>
            </w:r>
          </w:p>
        </w:tc>
      </w:tr>
      <w:tr w:rsidR="007A75BC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E00F42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00F4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E00F42" w:rsidRDefault="00E00F42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00F42" w:rsidRPr="00A842F1" w:rsidRDefault="00E00F42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A75BC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E00F42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00F42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7A75BC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A75BC" w:rsidRPr="00A842F1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A75BC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BC" w:rsidRPr="00A842F1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BC" w:rsidRPr="00A842F1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A75BC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A75BC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A75BC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A75BC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7A75BC" w:rsidRPr="00862F70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7A75BC" w:rsidRPr="00A842F1" w:rsidRDefault="007A75BC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rFonts w:hint="eastAsia"/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D25EF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D25EF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SWALLOW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PIGEON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PEAFOWL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BOMB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D25EF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rFonts w:hint="eastAsia"/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D25EFB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D25EFB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D25EFB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D25EFB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D25EF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D25EF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Pr="00834F33" w:rsidRDefault="00532A7E" w:rsidP="00834F33">
      <w:pPr>
        <w:pStyle w:val="1"/>
        <w:rPr>
          <w:rFonts w:hint="eastAsia"/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532A7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532A7E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532A7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Default="00BE7CEB" w:rsidP="00532A7E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532A7E" w:rsidRPr="00A842F1" w:rsidRDefault="00532A7E" w:rsidP="00532A7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Pr="00B6708A" w:rsidRDefault="00970193" w:rsidP="00B6708A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sectPr w:rsidR="00970193" w:rsidRPr="00B6708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B44" w:rsidRDefault="00950B44" w:rsidP="005F77EF">
      <w:r>
        <w:separator/>
      </w:r>
    </w:p>
  </w:endnote>
  <w:endnote w:type="continuationSeparator" w:id="1">
    <w:p w:rsidR="00950B44" w:rsidRDefault="00950B44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B44" w:rsidRDefault="00950B44" w:rsidP="005F77EF">
      <w:r>
        <w:separator/>
      </w:r>
    </w:p>
  </w:footnote>
  <w:footnote w:type="continuationSeparator" w:id="1">
    <w:p w:rsidR="00950B44" w:rsidRDefault="00950B44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3066D"/>
    <w:rsid w:val="00532A7E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127D5"/>
    <w:rsid w:val="00913AE9"/>
    <w:rsid w:val="00950B44"/>
    <w:rsid w:val="00960F10"/>
    <w:rsid w:val="00966CEB"/>
    <w:rsid w:val="00970193"/>
    <w:rsid w:val="00984E92"/>
    <w:rsid w:val="0099354E"/>
    <w:rsid w:val="009A2365"/>
    <w:rsid w:val="009C68FF"/>
    <w:rsid w:val="009C73E4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68</Pages>
  <Words>3965</Words>
  <Characters>22602</Characters>
  <Application>Microsoft Office Word</Application>
  <DocSecurity>0</DocSecurity>
  <Lines>188</Lines>
  <Paragraphs>53</Paragraphs>
  <ScaleCrop>false</ScaleCrop>
  <Company/>
  <LinksUpToDate>false</LinksUpToDate>
  <CharactersWithSpaces>26514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221</cp:revision>
  <dcterms:created xsi:type="dcterms:W3CDTF">2014-05-20T10:47:00Z</dcterms:created>
  <dcterms:modified xsi:type="dcterms:W3CDTF">2014-06-25T09:21:00Z</dcterms:modified>
</cp:coreProperties>
</file>