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color w:val="4F81BD" w:themeColor="accent1"/>
          <w:kern w:val="2"/>
          <w:sz w:val="21"/>
          <w14:textFill>
            <w14:solidFill>
              <w14:schemeClr w14:val="accent1"/>
            </w14:solidFill>
          </w14:textFill>
        </w:rPr>
        <w:id w:val="866724490"/>
      </w:sdtPr>
      <w:sdtEndPr>
        <w:rPr>
          <w:rFonts w:asciiTheme="majorHAnsi" w:hAnsiTheme="majorHAnsi" w:eastAsiaTheme="majorEastAsia" w:cstheme="majorBidi"/>
          <w:color w:val="595959" w:themeColor="text1" w:themeTint="A6"/>
          <w:kern w:val="2"/>
          <w:sz w:val="108"/>
          <w:szCs w:val="108"/>
          <w14:textFill>
            <w14:solidFill>
              <w14:schemeClr w14:val="tx1">
                <w14:lumMod w14:val="65000"/>
                <w14:lumOff w14:val="35000"/>
              </w14:schemeClr>
            </w14:solidFill>
          </w14:textFill>
        </w:rPr>
      </w:sdtEndPr>
      <w:sdtContent>
        <w:p>
          <w:pPr>
            <w:pStyle w:val="44"/>
            <w:spacing w:before="1540" w:after="240"/>
            <w:jc w:val="center"/>
            <w:rPr>
              <w:color w:val="4F81BD" w:themeColor="accent1"/>
              <w14:textFill>
                <w14:solidFill>
                  <w14:schemeClr w14:val="accent1"/>
                </w14:solidFill>
              </w14:textFill>
            </w:rPr>
          </w:pPr>
          <w:bookmarkStart w:id="0" w:name="_Toc393460516"/>
          <w:bookmarkStart w:id="1" w:name="_Toc393186055"/>
          <w:bookmarkStart w:id="2" w:name="_Toc393187022"/>
          <w:r>
            <w:rPr>
              <w:color w:val="4F81BD" w:themeColor="accent1"/>
              <w14:textFill>
                <w14:solidFill>
                  <w14:schemeClr w14:val="accent1"/>
                </w14:solidFill>
              </w14:textFill>
            </w:rPr>
            <w:drawing>
              <wp:inline distT="0" distB="0" distL="0" distR="0">
                <wp:extent cx="1417320" cy="7505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hint="eastAsia" w:asciiTheme="majorHAnsi" w:hAnsiTheme="majorHAnsi" w:eastAsiaTheme="majorEastAsia" w:cstheme="majorBidi"/>
              <w:caps/>
              <w:color w:val="4F81BD" w:themeColor="accent1"/>
              <w:sz w:val="72"/>
              <w:szCs w:val="72"/>
              <w14:textFill>
                <w14:solidFill>
                  <w14:schemeClr w14:val="accent1"/>
                </w14:solidFill>
              </w14:textFill>
            </w:rPr>
            <w:alias w:val="标题"/>
            <w:id w:val="1735040861"/>
            <w:text/>
          </w:sdtPr>
          <w:sdtEndPr>
            <w:rPr>
              <w:rFonts w:hint="eastAsia" w:asciiTheme="majorHAnsi" w:hAnsiTheme="majorHAnsi" w:eastAsiaTheme="majorEastAsia" w:cstheme="majorBidi"/>
              <w:caps/>
              <w:color w:val="4F81BD" w:themeColor="accent1"/>
              <w:sz w:val="80"/>
              <w:szCs w:val="80"/>
              <w14:textFill>
                <w14:solidFill>
                  <w14:schemeClr w14:val="accent1"/>
                </w14:solidFill>
              </w14:textFill>
            </w:rPr>
          </w:sdtEndPr>
          <w:sdtContent>
            <w:p>
              <w:pPr>
                <w:pStyle w:val="44"/>
                <w:pBdr>
                  <w:top w:val="single" w:color="4F81BD" w:themeColor="accent1" w:sz="6" w:space="6"/>
                  <w:bottom w:val="single" w:color="4F81BD" w:themeColor="accent1" w:sz="6" w:space="6"/>
                </w:pBdr>
                <w:spacing w:after="240"/>
                <w:jc w:val="center"/>
                <w:rPr>
                  <w:rFonts w:asciiTheme="majorHAnsi" w:hAnsiTheme="majorHAnsi" w:eastAsiaTheme="majorEastAsia" w:cstheme="majorBidi"/>
                  <w:caps/>
                  <w:color w:val="4F81BD" w:themeColor="accent1"/>
                  <w:sz w:val="80"/>
                  <w:szCs w:val="80"/>
                  <w14:textFill>
                    <w14:solidFill>
                      <w14:schemeClr w14:val="accent1"/>
                    </w14:solidFill>
                  </w14:textFill>
                </w:rPr>
              </w:pPr>
              <w:r>
                <w:rPr>
                  <w:rFonts w:hint="eastAsia" w:asciiTheme="majorHAnsi" w:hAnsiTheme="majorHAnsi" w:eastAsiaTheme="majorEastAsia" w:cstheme="majorBidi"/>
                  <w:caps/>
                  <w:color w:val="4F81BD" w:themeColor="accent1"/>
                  <w:sz w:val="72"/>
                  <w:szCs w:val="72"/>
                  <w14:textFill>
                    <w14:solidFill>
                      <w14:schemeClr w14:val="accent1"/>
                    </w14:solidFill>
                  </w14:textFill>
                </w:rPr>
                <w:t>记录、分享、交易为一体的平台—梦境</w:t>
              </w:r>
            </w:p>
          </w:sdtContent>
        </w:sdt>
        <w:sdt>
          <w:sdtPr>
            <w:rPr>
              <w:color w:val="4F81BD" w:themeColor="accent1"/>
              <w:sz w:val="28"/>
              <w:szCs w:val="28"/>
              <w14:textFill>
                <w14:solidFill>
                  <w14:schemeClr w14:val="accent1"/>
                </w14:solidFill>
              </w14:textFill>
            </w:rPr>
            <w:alias w:val="副标题"/>
            <w:id w:val="328029620"/>
            <w:text/>
          </w:sdtPr>
          <w:sdtEndPr>
            <w:rPr>
              <w:color w:val="4F81BD" w:themeColor="accent1"/>
              <w:sz w:val="28"/>
              <w:szCs w:val="28"/>
              <w14:textFill>
                <w14:solidFill>
                  <w14:schemeClr w14:val="accent1"/>
                </w14:solidFill>
              </w14:textFill>
            </w:rPr>
          </w:sdtEndPr>
          <w:sdtContent>
            <w:p>
              <w:pPr>
                <w:pStyle w:val="44"/>
                <w:jc w:val="center"/>
                <w:rPr>
                  <w:color w:val="4F81BD" w:themeColor="accent1"/>
                  <w:sz w:val="28"/>
                  <w:szCs w:val="28"/>
                  <w14:textFill>
                    <w14:solidFill>
                      <w14:schemeClr w14:val="accent1"/>
                    </w14:solidFill>
                  </w14:textFill>
                </w:rPr>
              </w:pPr>
              <w:r>
                <w:rPr>
                  <w:rFonts w:hint="eastAsia"/>
                  <w:color w:val="4F81BD" w:themeColor="accent1"/>
                  <w:sz w:val="28"/>
                  <w:szCs w:val="28"/>
                  <w14:textFill>
                    <w14:solidFill>
                      <w14:schemeClr w14:val="accent1"/>
                    </w14:solidFill>
                  </w14:textFill>
                </w:rPr>
                <w:t>微积分（Calculus）团队</w:t>
              </w:r>
            </w:p>
          </w:sdtContent>
        </w:sdt>
        <w:p>
          <w:pPr>
            <w:pStyle w:val="44"/>
            <w:spacing w:before="480"/>
            <w:jc w:val="center"/>
            <w:rPr>
              <w:color w:val="4F81BD" w:themeColor="accent1"/>
              <w14:textFill>
                <w14:solidFill>
                  <w14:schemeClr w14:val="accent1"/>
                </w14:solidFill>
              </w14:textFill>
            </w:rPr>
          </w:pPr>
          <w:r>
            <w:rPr>
              <w:color w:val="4F81BD" w:themeColor="accent1"/>
              <w14:textFill>
                <w14:solidFill>
                  <w14:schemeClr w14:val="accent1"/>
                </w14:solidFill>
              </w14:textFill>
            </w:rPr>
            <mc:AlternateContent>
              <mc:Choice Requires="wps">
                <w:drawing>
                  <wp:anchor distT="0" distB="0" distL="114300" distR="114300" simplePos="0" relativeHeight="251653120"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5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14:textFill>
                                      <w14:solidFill>
                                        <w14:schemeClr w14:val="accent1"/>
                                      </w14:solidFill>
                                    </w14:textFill>
                                  </w:rPr>
                                  <w:alias w:val="日期"/>
                                  <w:id w:val="1314603808"/>
                                  <w:date w:fullDate="2016-07-10T00:00:00Z">
                                    <w:dateFormat w:val="yyyy-M-d"/>
                                    <w:lid w:val="zh-CN"/>
                                    <w:storeMappedDataAs w:val="datetime"/>
                                    <w:calendar w:val="gregorian"/>
                                  </w:date>
                                </w:sdtPr>
                                <w:sdtEndPr>
                                  <w:rPr>
                                    <w:caps/>
                                    <w:color w:val="4F81BD" w:themeColor="accent1"/>
                                    <w:sz w:val="28"/>
                                    <w:szCs w:val="28"/>
                                    <w14:textFill>
                                      <w14:solidFill>
                                        <w14:schemeClr w14:val="accent1"/>
                                      </w14:solidFill>
                                    </w14:textFill>
                                  </w:rPr>
                                </w:sdtEndPr>
                                <w:sdtContent>
                                  <w:p>
                                    <w:pPr>
                                      <w:pStyle w:val="44"/>
                                      <w:spacing w:after="40"/>
                                      <w:jc w:val="center"/>
                                      <w:rPr>
                                        <w:caps/>
                                        <w:color w:val="4F81BD" w:themeColor="accent1"/>
                                        <w:sz w:val="28"/>
                                        <w:szCs w:val="28"/>
                                        <w14:textFill>
                                          <w14:solidFill>
                                            <w14:schemeClr w14:val="accent1"/>
                                          </w14:solidFill>
                                        </w14:textFill>
                                      </w:rPr>
                                    </w:pPr>
                                    <w:r>
                                      <w:rPr>
                                        <w:rFonts w:hint="eastAsia"/>
                                        <w:caps/>
                                        <w:color w:val="4F81BD" w:themeColor="accent1"/>
                                        <w:sz w:val="28"/>
                                        <w:szCs w:val="28"/>
                                        <w14:textFill>
                                          <w14:solidFill>
                                            <w14:schemeClr w14:val="accent1"/>
                                          </w14:solidFill>
                                        </w14:textFill>
                                      </w:rPr>
                                      <w:t>2016-7-10</w:t>
                                    </w:r>
                                  </w:p>
                                </w:sdtContent>
                              </w:sdt>
                              <w:p>
                                <w:pPr>
                                  <w:pStyle w:val="44"/>
                                  <w:jc w:val="center"/>
                                  <w:rPr>
                                    <w:color w:val="4F81BD" w:themeColor="accent1"/>
                                    <w14:textFill>
                                      <w14:solidFill>
                                        <w14:schemeClr w14:val="accent1"/>
                                      </w14:solidFill>
                                    </w14:textFill>
                                  </w:rPr>
                                </w:pPr>
                                <w:sdt>
                                  <w:sdtPr>
                                    <w:rPr>
                                      <w:caps/>
                                      <w:color w:val="4F81BD" w:themeColor="accent1"/>
                                      <w14:textFill>
                                        <w14:solidFill>
                                          <w14:schemeClr w14:val="accent1"/>
                                        </w14:solidFill>
                                      </w14:textFill>
                                    </w:rPr>
                                    <w:alias w:val="公司"/>
                                    <w:id w:val="1953281567"/>
                                    <w:text/>
                                  </w:sdtPr>
                                  <w:sdtEndPr>
                                    <w:rPr>
                                      <w:caps/>
                                      <w:color w:val="4F81BD" w:themeColor="accent1"/>
                                      <w14:textFill>
                                        <w14:solidFill>
                                          <w14:schemeClr w14:val="accent1"/>
                                        </w14:solidFill>
                                      </w14:textFill>
                                    </w:rPr>
                                  </w:sdtEndPr>
                                  <w:sdtContent>
                                    <w:r>
                                      <w:rPr>
                                        <w:rFonts w:hint="eastAsia"/>
                                        <w:caps/>
                                        <w:color w:val="4F81BD" w:themeColor="accent1"/>
                                        <w14:textFill>
                                          <w14:solidFill>
                                            <w14:schemeClr w14:val="accent1"/>
                                          </w14:solidFill>
                                        </w14:textFill>
                                      </w:rPr>
                                      <w:t>微积分</w:t>
                                    </w:r>
                                    <w:r>
                                      <w:rPr>
                                        <w:caps/>
                                        <w:color w:val="4F81BD" w:themeColor="accent1"/>
                                        <w14:textFill>
                                          <w14:solidFill>
                                            <w14:schemeClr w14:val="accent1"/>
                                          </w14:solidFill>
                                        </w14:textFill>
                                      </w:rPr>
                                      <w:t>（</w:t>
                                    </w:r>
                                    <w:r>
                                      <w:rPr>
                                        <w:rFonts w:hint="eastAsia"/>
                                        <w:caps/>
                                        <w:color w:val="4F81BD" w:themeColor="accent1"/>
                                        <w14:textFill>
                                          <w14:solidFill>
                                            <w14:schemeClr w14:val="accent1"/>
                                          </w14:solidFill>
                                        </w14:textFill>
                                      </w:rPr>
                                      <w:t>calculus</w:t>
                                    </w:r>
                                    <w:r>
                                      <w:rPr>
                                        <w:caps/>
                                        <w:color w:val="4F81BD" w:themeColor="accent1"/>
                                        <w14:textFill>
                                          <w14:solidFill>
                                            <w14:schemeClr w14:val="accent1"/>
                                          </w14:solidFill>
                                        </w14:textFill>
                                      </w:rPr>
                                      <w:t>）</w:t>
                                    </w:r>
                                    <w:r>
                                      <w:rPr>
                                        <w:rFonts w:hint="eastAsia"/>
                                        <w:caps/>
                                        <w:color w:val="4F81BD" w:themeColor="accent1"/>
                                        <w14:textFill>
                                          <w14:solidFill>
                                            <w14:schemeClr w14:val="accent1"/>
                                          </w14:solidFill>
                                        </w14:textFill>
                                      </w:rPr>
                                      <w:t>团队</w:t>
                                    </w:r>
                                  </w:sdtContent>
                                </w:sdt>
                              </w:p>
                              <w:p>
                                <w:pPr>
                                  <w:pStyle w:val="44"/>
                                  <w:rPr>
                                    <w:color w:val="4F81BD" w:themeColor="accent1"/>
                                    <w14:textFill>
                                      <w14:solidFill>
                                        <w14:schemeClr w14:val="accent1"/>
                                      </w14:solidFill>
                                    </w14:textFill>
                                  </w:rPr>
                                </w:pPr>
                                <w:sdt>
                                  <w:sdtPr>
                                    <w:rPr>
                                      <w:color w:val="4F81BD" w:themeColor="accent1"/>
                                      <w14:textFill>
                                        <w14:solidFill>
                                          <w14:schemeClr w14:val="accent1"/>
                                        </w14:solidFill>
                                      </w14:textFill>
                                    </w:rPr>
                                    <w:alias w:val="地址"/>
                                    <w:id w:val="470478920"/>
                                    <w:showingPlcHdr/>
                                    <w:text/>
                                  </w:sdtPr>
                                  <w:sdtEndPr>
                                    <w:rPr>
                                      <w:color w:val="4F81BD" w:themeColor="accent1"/>
                                      <w14:textFill>
                                        <w14:solidFill>
                                          <w14:schemeClr w14:val="accent1"/>
                                        </w14:solidFill>
                                      </w14:textFill>
                                    </w:rPr>
                                  </w:sdtEndPr>
                                  <w:sdtContent>
                                    <w:r>
                                      <w:rPr>
                                        <w:color w:val="4F81BD" w:themeColor="accent1"/>
                                        <w14:textFill>
                                          <w14:solidFill>
                                            <w14:schemeClr w14:val="accent1"/>
                                          </w14:solidFill>
                                        </w14:textFill>
                                      </w:rPr>
                                      <w:t xml:space="preserve">     </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_x0000_s1026" o:spid="_x0000_s1026" o:spt="202" type="#_x0000_t202" style="position:absolute;left:0pt;margin-left:85.05pt;margin-top:715.6pt;height:43.9pt;width:516pt;mso-position-horizontal-relative:page;mso-position-vertical-relative:page;z-index:251653120;v-text-anchor:bottom;mso-width-relative:margin;mso-height-relative:page;mso-width-percent:1000;" filled="f" stroked="f" coordsize="21600,21600" o:gfxdata="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1g4OvWAAAA&#10;BQEAAA8AAAAAAAAAAQAgAAAAIgAAAGRycy9kb3ducmV2LnhtbFBLAQIUABQAAAAIAIdO4kCAm1c5&#10;HwIAABoEAAAOAAAAAAAAAAEAIAAAACUBAABkcnMvZTJvRG9jLnhtbFBLBQYAAAAABgAGAFkBAAC2&#10;BQAAAAA=&#10;">
                    <v:fill on="f" focussize="0,0"/>
                    <v:stroke on="f" weight="0.5pt"/>
                    <v:imagedata o:title=""/>
                    <o:lock v:ext="edit" aspectratio="f"/>
                    <v:textbox inset="0mm,0mm,0mm,0mm" style="mso-fit-shape-to-text:t;">
                      <w:txbxContent>
                        <w:sdt>
                          <w:sdtPr>
                            <w:rPr>
                              <w:caps/>
                              <w:color w:val="4F81BD" w:themeColor="accent1"/>
                              <w:sz w:val="28"/>
                              <w:szCs w:val="28"/>
                              <w14:textFill>
                                <w14:solidFill>
                                  <w14:schemeClr w14:val="accent1"/>
                                </w14:solidFill>
                              </w14:textFill>
                            </w:rPr>
                            <w:alias w:val="日期"/>
                            <w:id w:val="1314603808"/>
                            <w:date w:fullDate="2016-07-10T00:00:00Z">
                              <w:dateFormat w:val="yyyy-M-d"/>
                              <w:lid w:val="zh-CN"/>
                              <w:storeMappedDataAs w:val="datetime"/>
                              <w:calendar w:val="gregorian"/>
                            </w:date>
                          </w:sdtPr>
                          <w:sdtEndPr>
                            <w:rPr>
                              <w:caps/>
                              <w:color w:val="4F81BD" w:themeColor="accent1"/>
                              <w:sz w:val="28"/>
                              <w:szCs w:val="28"/>
                              <w14:textFill>
                                <w14:solidFill>
                                  <w14:schemeClr w14:val="accent1"/>
                                </w14:solidFill>
                              </w14:textFill>
                            </w:rPr>
                          </w:sdtEndPr>
                          <w:sdtContent>
                            <w:p>
                              <w:pPr>
                                <w:pStyle w:val="44"/>
                                <w:spacing w:after="40"/>
                                <w:jc w:val="center"/>
                                <w:rPr>
                                  <w:caps/>
                                  <w:color w:val="4F81BD" w:themeColor="accent1"/>
                                  <w:sz w:val="28"/>
                                  <w:szCs w:val="28"/>
                                  <w14:textFill>
                                    <w14:solidFill>
                                      <w14:schemeClr w14:val="accent1"/>
                                    </w14:solidFill>
                                  </w14:textFill>
                                </w:rPr>
                              </w:pPr>
                              <w:r>
                                <w:rPr>
                                  <w:rFonts w:hint="eastAsia"/>
                                  <w:caps/>
                                  <w:color w:val="4F81BD" w:themeColor="accent1"/>
                                  <w:sz w:val="28"/>
                                  <w:szCs w:val="28"/>
                                  <w14:textFill>
                                    <w14:solidFill>
                                      <w14:schemeClr w14:val="accent1"/>
                                    </w14:solidFill>
                                  </w14:textFill>
                                </w:rPr>
                                <w:t>2016-7-10</w:t>
                              </w:r>
                            </w:p>
                          </w:sdtContent>
                        </w:sdt>
                        <w:p>
                          <w:pPr>
                            <w:pStyle w:val="44"/>
                            <w:jc w:val="center"/>
                            <w:rPr>
                              <w:color w:val="4F81BD" w:themeColor="accent1"/>
                              <w14:textFill>
                                <w14:solidFill>
                                  <w14:schemeClr w14:val="accent1"/>
                                </w14:solidFill>
                              </w14:textFill>
                            </w:rPr>
                          </w:pPr>
                          <w:sdt>
                            <w:sdtPr>
                              <w:rPr>
                                <w:caps/>
                                <w:color w:val="4F81BD" w:themeColor="accent1"/>
                                <w14:textFill>
                                  <w14:solidFill>
                                    <w14:schemeClr w14:val="accent1"/>
                                  </w14:solidFill>
                                </w14:textFill>
                              </w:rPr>
                              <w:alias w:val="公司"/>
                              <w:id w:val="1953281567"/>
                              <w:text/>
                            </w:sdtPr>
                            <w:sdtEndPr>
                              <w:rPr>
                                <w:caps/>
                                <w:color w:val="4F81BD" w:themeColor="accent1"/>
                                <w14:textFill>
                                  <w14:solidFill>
                                    <w14:schemeClr w14:val="accent1"/>
                                  </w14:solidFill>
                                </w14:textFill>
                              </w:rPr>
                            </w:sdtEndPr>
                            <w:sdtContent>
                              <w:r>
                                <w:rPr>
                                  <w:rFonts w:hint="eastAsia"/>
                                  <w:caps/>
                                  <w:color w:val="4F81BD" w:themeColor="accent1"/>
                                  <w14:textFill>
                                    <w14:solidFill>
                                      <w14:schemeClr w14:val="accent1"/>
                                    </w14:solidFill>
                                  </w14:textFill>
                                </w:rPr>
                                <w:t>微积分</w:t>
                              </w:r>
                              <w:r>
                                <w:rPr>
                                  <w:caps/>
                                  <w:color w:val="4F81BD" w:themeColor="accent1"/>
                                  <w14:textFill>
                                    <w14:solidFill>
                                      <w14:schemeClr w14:val="accent1"/>
                                    </w14:solidFill>
                                  </w14:textFill>
                                </w:rPr>
                                <w:t>（</w:t>
                              </w:r>
                              <w:r>
                                <w:rPr>
                                  <w:rFonts w:hint="eastAsia"/>
                                  <w:caps/>
                                  <w:color w:val="4F81BD" w:themeColor="accent1"/>
                                  <w14:textFill>
                                    <w14:solidFill>
                                      <w14:schemeClr w14:val="accent1"/>
                                    </w14:solidFill>
                                  </w14:textFill>
                                </w:rPr>
                                <w:t>calculus</w:t>
                              </w:r>
                              <w:r>
                                <w:rPr>
                                  <w:caps/>
                                  <w:color w:val="4F81BD" w:themeColor="accent1"/>
                                  <w14:textFill>
                                    <w14:solidFill>
                                      <w14:schemeClr w14:val="accent1"/>
                                    </w14:solidFill>
                                  </w14:textFill>
                                </w:rPr>
                                <w:t>）</w:t>
                              </w:r>
                              <w:r>
                                <w:rPr>
                                  <w:rFonts w:hint="eastAsia"/>
                                  <w:caps/>
                                  <w:color w:val="4F81BD" w:themeColor="accent1"/>
                                  <w14:textFill>
                                    <w14:solidFill>
                                      <w14:schemeClr w14:val="accent1"/>
                                    </w14:solidFill>
                                  </w14:textFill>
                                </w:rPr>
                                <w:t>团队</w:t>
                              </w:r>
                            </w:sdtContent>
                          </w:sdt>
                        </w:p>
                        <w:p>
                          <w:pPr>
                            <w:pStyle w:val="44"/>
                            <w:rPr>
                              <w:color w:val="4F81BD" w:themeColor="accent1"/>
                              <w14:textFill>
                                <w14:solidFill>
                                  <w14:schemeClr w14:val="accent1"/>
                                </w14:solidFill>
                              </w14:textFill>
                            </w:rPr>
                          </w:pPr>
                          <w:sdt>
                            <w:sdtPr>
                              <w:rPr>
                                <w:color w:val="4F81BD" w:themeColor="accent1"/>
                                <w14:textFill>
                                  <w14:solidFill>
                                    <w14:schemeClr w14:val="accent1"/>
                                  </w14:solidFill>
                                </w14:textFill>
                              </w:rPr>
                              <w:alias w:val="地址"/>
                              <w:id w:val="470478920"/>
                              <w:showingPlcHdr/>
                              <w:text/>
                            </w:sdtPr>
                            <w:sdtEndPr>
                              <w:rPr>
                                <w:color w:val="4F81BD" w:themeColor="accent1"/>
                                <w14:textFill>
                                  <w14:solidFill>
                                    <w14:schemeClr w14:val="accent1"/>
                                  </w14:solidFill>
                                </w14:textFill>
                              </w:rPr>
                            </w:sdtEndPr>
                            <w:sdtContent>
                              <w:r>
                                <w:rPr>
                                  <w:color w:val="4F81BD" w:themeColor="accent1"/>
                                  <w14:textFill>
                                    <w14:solidFill>
                                      <w14:schemeClr w14:val="accent1"/>
                                    </w14:solidFill>
                                  </w14:textFill>
                                </w:rPr>
                                <w:t xml:space="preserve">     </w:t>
                              </w:r>
                            </w:sdtContent>
                          </w:sdt>
                        </w:p>
                      </w:txbxContent>
                    </v:textbox>
                  </v:shape>
                </w:pict>
              </mc:Fallback>
            </mc:AlternateContent>
          </w:r>
          <w:r>
            <w:rPr>
              <w:color w:val="4F81BD" w:themeColor="accent1"/>
              <w14:textFill>
                <w14:solidFill>
                  <w14:schemeClr w14:val="accent1"/>
                </w14:solidFill>
              </w14:textFill>
            </w:rPr>
            <w:drawing>
              <wp:inline distT="0" distB="0" distL="0" distR="0">
                <wp:extent cx="1863725" cy="1020445"/>
                <wp:effectExtent l="0" t="0" r="3175"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8" cstate="print">
                          <a:extLst>
                            <a:ext uri="{28A0092B-C50C-407E-A947-70E740481C1C}">
                              <a14:useLocalDpi xmlns:a14="http://schemas.microsoft.com/office/drawing/2010/main" val="0"/>
                            </a:ext>
                          </a:extLst>
                        </a:blip>
                        <a:srcRect t="15697" b="29533"/>
                        <a:stretch>
                          <a:fillRect/>
                        </a:stretch>
                      </pic:blipFill>
                      <pic:spPr>
                        <a:xfrm>
                          <a:off x="0" y="0"/>
                          <a:ext cx="1863906" cy="1020856"/>
                        </a:xfrm>
                        <a:prstGeom prst="rect">
                          <a:avLst/>
                        </a:prstGeom>
                        <a:ln>
                          <a:noFill/>
                        </a:ln>
                      </pic:spPr>
                    </pic:pic>
                  </a:graphicData>
                </a:graphic>
              </wp:inline>
            </w:drawing>
          </w:r>
        </w:p>
        <w:p>
          <w:pPr>
            <w:widowControl/>
            <w:jc w:val="center"/>
            <w:rPr>
              <w:rFonts w:asciiTheme="majorHAnsi" w:hAnsiTheme="majorHAnsi" w:eastAsiaTheme="majorEastAsia" w:cstheme="majorBidi"/>
              <w:color w:val="595959" w:themeColor="text1" w:themeTint="A6"/>
              <w:kern w:val="0"/>
              <w:sz w:val="108"/>
              <w:szCs w:val="108"/>
              <w14:textFill>
                <w14:solidFill>
                  <w14:schemeClr w14:val="tx1">
                    <w14:lumMod w14:val="65000"/>
                    <w14:lumOff w14:val="35000"/>
                  </w14:schemeClr>
                </w14:solidFill>
              </w14:textFill>
            </w:rPr>
          </w:pPr>
          <w:r>
            <w:rPr>
              <w:rFonts w:hint="eastAsia" w:asciiTheme="majorHAnsi" w:hAnsiTheme="majorHAnsi" w:eastAsiaTheme="majorEastAsia" w:cstheme="majorBidi"/>
              <w:color w:val="595959" w:themeColor="text1" w:themeTint="A6"/>
              <w:sz w:val="108"/>
              <w:szCs w:val="108"/>
              <w14:textFill>
                <w14:solidFill>
                  <w14:schemeClr w14:val="tx1">
                    <w14:lumMod w14:val="65000"/>
                    <w14:lumOff w14:val="35000"/>
                  </w14:schemeClr>
                </w14:solidFill>
              </w14:textFill>
            </w:rPr>
            <w:t>创业计划书</w:t>
          </w:r>
        </w:p>
        <w:p>
          <w:pPr>
            <w:widowControl/>
            <w:jc w:val="left"/>
            <w:rPr>
              <w:rFonts w:asciiTheme="majorHAnsi" w:hAnsiTheme="majorHAnsi" w:eastAsiaTheme="majorEastAsia" w:cstheme="majorBidi"/>
              <w:color w:val="595959" w:themeColor="text1" w:themeTint="A6"/>
              <w:kern w:val="0"/>
              <w:sz w:val="108"/>
              <w:szCs w:val="108"/>
              <w14:textFill>
                <w14:solidFill>
                  <w14:schemeClr w14:val="tx1">
                    <w14:lumMod w14:val="65000"/>
                    <w14:lumOff w14:val="35000"/>
                  </w14:schemeClr>
                </w14:solidFill>
              </w14:textFill>
            </w:rPr>
          </w:pPr>
          <w:r>
            <w:rPr>
              <w:rFonts w:asciiTheme="majorHAnsi" w:hAnsiTheme="majorHAnsi" w:eastAsiaTheme="majorEastAsia" w:cstheme="majorBidi"/>
              <w:color w:val="595959" w:themeColor="text1" w:themeTint="A6"/>
              <w:sz w:val="108"/>
              <w:szCs w:val="108"/>
              <w14:textFill>
                <w14:solidFill>
                  <w14:schemeClr w14:val="tx1">
                    <w14:lumMod w14:val="65000"/>
                    <w14:lumOff w14:val="35000"/>
                  </w14:schemeClr>
                </w14:solidFill>
              </w14:textFill>
            </w:rPr>
            <w:br w:type="page"/>
          </w:r>
        </w:p>
      </w:sdtContent>
    </w:sdt>
    <w:sdt>
      <w:sdtPr>
        <w:rPr>
          <w:rFonts w:ascii="Calibri" w:hAnsi="Calibri"/>
          <w:color w:val="auto"/>
          <w:kern w:val="2"/>
          <w:sz w:val="21"/>
          <w:szCs w:val="22"/>
          <w:lang w:val="zh-CN"/>
        </w:rPr>
        <w:id w:val="886607952"/>
      </w:sdtPr>
      <w:sdtEndPr>
        <w:rPr>
          <w:rFonts w:ascii="Calibri" w:hAnsi="Calibri"/>
          <w:b/>
          <w:bCs/>
          <w:color w:val="auto"/>
          <w:kern w:val="2"/>
          <w:sz w:val="21"/>
          <w:szCs w:val="22"/>
          <w:lang w:val="zh-CN"/>
        </w:rPr>
      </w:sdtEndPr>
      <w:sdtContent>
        <w:sdt>
          <w:sdtPr>
            <w:rPr>
              <w:rFonts w:ascii="楷体" w:hAnsi="楷体" w:eastAsia="楷体"/>
              <w:b/>
              <w:bCs/>
              <w:color w:val="auto"/>
              <w:kern w:val="2"/>
              <w:sz w:val="24"/>
              <w:szCs w:val="24"/>
              <w:lang w:val="zh-CN"/>
            </w:rPr>
            <w:id w:val="-1881996637"/>
          </w:sdtPr>
          <w:sdtEndPr>
            <w:rPr>
              <w:rFonts w:ascii="楷体" w:hAnsi="楷体" w:eastAsia="楷体"/>
              <w:b w:val="0"/>
              <w:bCs w:val="0"/>
              <w:color w:val="auto"/>
              <w:kern w:val="2"/>
              <w:sz w:val="24"/>
              <w:szCs w:val="24"/>
              <w:lang w:val="zh-CN"/>
            </w:rPr>
          </w:sdtEndPr>
          <w:sdtContent>
            <w:p>
              <w:pPr>
                <w:pStyle w:val="42"/>
                <w:spacing w:before="60" w:after="60"/>
                <w:jc w:val="center"/>
                <w:rPr>
                  <w:rFonts w:asciiTheme="majorEastAsia" w:hAnsiTheme="majorEastAsia" w:eastAsiaTheme="majorEastAsia"/>
                  <w:b/>
                  <w:color w:val="000000" w:themeColor="text1"/>
                  <w14:textFill>
                    <w14:solidFill>
                      <w14:schemeClr w14:val="tx1"/>
                    </w14:solidFill>
                  </w14:textFill>
                </w:rPr>
              </w:pPr>
              <w:r>
                <w:rPr>
                  <w:rFonts w:asciiTheme="majorEastAsia" w:hAnsiTheme="majorEastAsia" w:eastAsiaTheme="majorEastAsia"/>
                  <w:b/>
                  <w:color w:val="000000" w:themeColor="text1"/>
                  <w:lang w:val="zh-CN"/>
                  <w14:textFill>
                    <w14:solidFill>
                      <w14:schemeClr w14:val="tx1"/>
                    </w14:solidFill>
                  </w14:textFill>
                </w:rPr>
                <w:t>目录</w:t>
              </w:r>
            </w:p>
            <w:p>
              <w:pPr>
                <w:pStyle w:val="15"/>
                <w:tabs>
                  <w:tab w:val="right" w:leader="dot" w:pos="9061"/>
                </w:tabs>
                <w:spacing w:before="156" w:beforeLines="50" w:after="156" w:afterLines="50"/>
                <w:rPr>
                  <w:rFonts w:ascii="楷体" w:hAnsi="楷体" w:eastAsia="楷体" w:cstheme="minorBidi"/>
                  <w:sz w:val="24"/>
                  <w:szCs w:val="24"/>
                </w:rPr>
              </w:pPr>
              <w:r>
                <w:rPr>
                  <w:rFonts w:ascii="楷体" w:hAnsi="楷体" w:eastAsia="楷体"/>
                  <w:sz w:val="24"/>
                  <w:szCs w:val="24"/>
                </w:rPr>
                <w:fldChar w:fldCharType="begin"/>
              </w:r>
              <w:r>
                <w:rPr>
                  <w:rFonts w:ascii="楷体" w:hAnsi="楷体" w:eastAsia="楷体"/>
                  <w:sz w:val="24"/>
                  <w:szCs w:val="24"/>
                </w:rPr>
                <w:instrText xml:space="preserve"> TOC \o "1-3" \h \z \u </w:instrText>
              </w:r>
              <w:r>
                <w:rPr>
                  <w:rFonts w:ascii="楷体" w:hAnsi="楷体" w:eastAsia="楷体"/>
                  <w:sz w:val="24"/>
                  <w:szCs w:val="24"/>
                </w:rPr>
                <w:fldChar w:fldCharType="separate"/>
              </w:r>
              <w:r>
                <w:fldChar w:fldCharType="begin"/>
              </w:r>
              <w:r>
                <w:instrText xml:space="preserve"> HYPERLINK \l "_Toc451844790" </w:instrText>
              </w:r>
              <w:r>
                <w:fldChar w:fldCharType="separate"/>
              </w:r>
              <w:r>
                <w:rPr>
                  <w:rStyle w:val="23"/>
                  <w:rFonts w:ascii="楷体" w:hAnsi="楷体" w:eastAsia="楷体"/>
                  <w:sz w:val="24"/>
                  <w:szCs w:val="24"/>
                </w:rPr>
                <w:t>第一章 摘要</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_Toc451844790 \h </w:instrText>
              </w:r>
              <w:r>
                <w:rPr>
                  <w:rFonts w:ascii="楷体" w:hAnsi="楷体" w:eastAsia="楷体"/>
                  <w:sz w:val="24"/>
                  <w:szCs w:val="24"/>
                </w:rPr>
                <w:fldChar w:fldCharType="separate"/>
              </w:r>
              <w:r>
                <w:rPr>
                  <w:rFonts w:ascii="楷体" w:hAnsi="楷体" w:eastAsia="楷体"/>
                  <w:sz w:val="24"/>
                  <w:szCs w:val="24"/>
                </w:rPr>
                <w:t>3</w:t>
              </w:r>
              <w:r>
                <w:rPr>
                  <w:rFonts w:ascii="楷体" w:hAnsi="楷体" w:eastAsia="楷体"/>
                  <w:sz w:val="24"/>
                  <w:szCs w:val="24"/>
                </w:rPr>
                <w:fldChar w:fldCharType="end"/>
              </w:r>
              <w:r>
                <w:rPr>
                  <w:rFonts w:ascii="楷体" w:hAnsi="楷体" w:eastAsia="楷体"/>
                  <w:sz w:val="24"/>
                  <w:szCs w:val="24"/>
                </w:rPr>
                <w:fldChar w:fldCharType="end"/>
              </w:r>
            </w:p>
            <w:p>
              <w:pPr>
                <w:pStyle w:val="18"/>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"_Toc451844791" </w:instrText>
              </w:r>
              <w:r>
                <w:fldChar w:fldCharType="separate"/>
              </w:r>
              <w:r>
                <w:rPr>
                  <w:rStyle w:val="23"/>
                  <w:rFonts w:ascii="楷体" w:hAnsi="楷体" w:eastAsia="楷体"/>
                  <w:sz w:val="24"/>
                  <w:szCs w:val="24"/>
                </w:rPr>
                <w:t>1.项目简介</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_Toc451844791 \h </w:instrText>
              </w:r>
              <w:r>
                <w:rPr>
                  <w:rFonts w:ascii="楷体" w:hAnsi="楷体" w:eastAsia="楷体"/>
                  <w:sz w:val="24"/>
                  <w:szCs w:val="24"/>
                </w:rPr>
                <w:fldChar w:fldCharType="separate"/>
              </w:r>
              <w:r>
                <w:rPr>
                  <w:rFonts w:ascii="楷体" w:hAnsi="楷体" w:eastAsia="楷体"/>
                  <w:sz w:val="24"/>
                  <w:szCs w:val="24"/>
                </w:rPr>
                <w:t>3</w:t>
              </w:r>
              <w:r>
                <w:rPr>
                  <w:rFonts w:ascii="楷体" w:hAnsi="楷体" w:eastAsia="楷体"/>
                  <w:sz w:val="24"/>
                  <w:szCs w:val="24"/>
                </w:rPr>
                <w:fldChar w:fldCharType="end"/>
              </w:r>
              <w:r>
                <w:rPr>
                  <w:rFonts w:ascii="楷体" w:hAnsi="楷体" w:eastAsia="楷体"/>
                  <w:sz w:val="24"/>
                  <w:szCs w:val="24"/>
                </w:rPr>
                <w:fldChar w:fldCharType="end"/>
              </w:r>
            </w:p>
            <w:p>
              <w:pPr>
                <w:pStyle w:val="18"/>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"_Toc451844792" </w:instrText>
              </w:r>
              <w:r>
                <w:fldChar w:fldCharType="separate"/>
              </w:r>
              <w:r>
                <w:rPr>
                  <w:rStyle w:val="23"/>
                  <w:rFonts w:ascii="楷体" w:hAnsi="楷体" w:eastAsia="楷体"/>
                  <w:sz w:val="24"/>
                  <w:szCs w:val="24"/>
                </w:rPr>
                <w:t>2.创业机会</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_Toc451844792 \h </w:instrText>
              </w:r>
              <w:r>
                <w:rPr>
                  <w:rFonts w:ascii="楷体" w:hAnsi="楷体" w:eastAsia="楷体"/>
                  <w:sz w:val="24"/>
                  <w:szCs w:val="24"/>
                </w:rPr>
                <w:fldChar w:fldCharType="separate"/>
              </w:r>
              <w:r>
                <w:rPr>
                  <w:rFonts w:ascii="楷体" w:hAnsi="楷体" w:eastAsia="楷体"/>
                  <w:sz w:val="24"/>
                  <w:szCs w:val="24"/>
                </w:rPr>
                <w:t>3</w:t>
              </w:r>
              <w:r>
                <w:rPr>
                  <w:rFonts w:ascii="楷体" w:hAnsi="楷体" w:eastAsia="楷体"/>
                  <w:sz w:val="24"/>
                  <w:szCs w:val="24"/>
                </w:rPr>
                <w:fldChar w:fldCharType="end"/>
              </w:r>
              <w:r>
                <w:rPr>
                  <w:rFonts w:ascii="楷体" w:hAnsi="楷体" w:eastAsia="楷体"/>
                  <w:sz w:val="24"/>
                  <w:szCs w:val="24"/>
                </w:rPr>
                <w:fldChar w:fldCharType="end"/>
              </w:r>
            </w:p>
            <w:p>
              <w:pPr>
                <w:pStyle w:val="18"/>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"_Toc451844793" </w:instrText>
              </w:r>
              <w:r>
                <w:fldChar w:fldCharType="separate"/>
              </w:r>
              <w:r>
                <w:rPr>
                  <w:rStyle w:val="23"/>
                  <w:rFonts w:ascii="楷体" w:hAnsi="楷体" w:eastAsia="楷体"/>
                  <w:sz w:val="24"/>
                  <w:szCs w:val="24"/>
                </w:rPr>
                <w:t>3盈利模式</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_Toc451844793 \h </w:instrText>
              </w:r>
              <w:r>
                <w:rPr>
                  <w:rFonts w:ascii="楷体" w:hAnsi="楷体" w:eastAsia="楷体"/>
                  <w:sz w:val="24"/>
                  <w:szCs w:val="24"/>
                </w:rPr>
                <w:fldChar w:fldCharType="separate"/>
              </w:r>
              <w:r>
                <w:rPr>
                  <w:rFonts w:ascii="楷体" w:hAnsi="楷体" w:eastAsia="楷体"/>
                  <w:sz w:val="24"/>
                  <w:szCs w:val="24"/>
                </w:rPr>
                <w:t>3</w:t>
              </w:r>
              <w:r>
                <w:rPr>
                  <w:rFonts w:ascii="楷体" w:hAnsi="楷体" w:eastAsia="楷体"/>
                  <w:sz w:val="24"/>
                  <w:szCs w:val="24"/>
                </w:rPr>
                <w:fldChar w:fldCharType="end"/>
              </w:r>
              <w:r>
                <w:rPr>
                  <w:rFonts w:ascii="楷体" w:hAnsi="楷体" w:eastAsia="楷体"/>
                  <w:sz w:val="24"/>
                  <w:szCs w:val="24"/>
                </w:rPr>
                <w:fldChar w:fldCharType="end"/>
              </w:r>
            </w:p>
            <w:p>
              <w:pPr>
                <w:pStyle w:val="18"/>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"_Toc451844794" </w:instrText>
              </w:r>
              <w:r>
                <w:fldChar w:fldCharType="separate"/>
              </w:r>
              <w:r>
                <w:rPr>
                  <w:rStyle w:val="23"/>
                  <w:rFonts w:ascii="楷体" w:hAnsi="楷体" w:eastAsia="楷体"/>
                  <w:sz w:val="24"/>
                  <w:szCs w:val="24"/>
                </w:rPr>
                <w:t>4.商业价值</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_Toc451844794 \h </w:instrText>
              </w:r>
              <w:r>
                <w:rPr>
                  <w:rFonts w:ascii="楷体" w:hAnsi="楷体" w:eastAsia="楷体"/>
                  <w:sz w:val="24"/>
                  <w:szCs w:val="24"/>
                </w:rPr>
                <w:fldChar w:fldCharType="separate"/>
              </w:r>
              <w:r>
                <w:rPr>
                  <w:rFonts w:ascii="楷体" w:hAnsi="楷体" w:eastAsia="楷体"/>
                  <w:sz w:val="24"/>
                  <w:szCs w:val="24"/>
                </w:rPr>
                <w:t>4</w:t>
              </w:r>
              <w:r>
                <w:rPr>
                  <w:rFonts w:ascii="楷体" w:hAnsi="楷体" w:eastAsia="楷体"/>
                  <w:sz w:val="24"/>
                  <w:szCs w:val="24"/>
                </w:rPr>
                <w:fldChar w:fldCharType="end"/>
              </w:r>
              <w:r>
                <w:rPr>
                  <w:rFonts w:ascii="楷体" w:hAnsi="楷体" w:eastAsia="楷体"/>
                  <w:sz w:val="24"/>
                  <w:szCs w:val="24"/>
                </w:rPr>
                <w:fldChar w:fldCharType="end"/>
              </w:r>
            </w:p>
            <w:p>
              <w:pPr>
                <w:pStyle w:val="15"/>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"_Toc451844795" </w:instrText>
              </w:r>
              <w:r>
                <w:fldChar w:fldCharType="separate"/>
              </w:r>
              <w:r>
                <w:rPr>
                  <w:rStyle w:val="23"/>
                  <w:rFonts w:ascii="楷体" w:hAnsi="楷体" w:eastAsia="楷体"/>
                  <w:sz w:val="24"/>
                  <w:szCs w:val="24"/>
                </w:rPr>
                <w:t>第二章 项目和团队</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_Toc451844795 \h </w:instrText>
              </w:r>
              <w:r>
                <w:rPr>
                  <w:rFonts w:ascii="楷体" w:hAnsi="楷体" w:eastAsia="楷体"/>
                  <w:sz w:val="24"/>
                  <w:szCs w:val="24"/>
                </w:rPr>
                <w:fldChar w:fldCharType="separate"/>
              </w:r>
              <w:r>
                <w:rPr>
                  <w:rFonts w:ascii="楷体" w:hAnsi="楷体" w:eastAsia="楷体"/>
                  <w:sz w:val="24"/>
                  <w:szCs w:val="24"/>
                </w:rPr>
                <w:t>5</w:t>
              </w:r>
              <w:r>
                <w:rPr>
                  <w:rFonts w:ascii="楷体" w:hAnsi="楷体" w:eastAsia="楷体"/>
                  <w:sz w:val="24"/>
                  <w:szCs w:val="24"/>
                </w:rPr>
                <w:fldChar w:fldCharType="end"/>
              </w:r>
              <w:r>
                <w:rPr>
                  <w:rFonts w:ascii="楷体" w:hAnsi="楷体" w:eastAsia="楷体"/>
                  <w:sz w:val="24"/>
                  <w:szCs w:val="24"/>
                </w:rPr>
                <w:fldChar w:fldCharType="end"/>
              </w:r>
            </w:p>
            <w:p>
              <w:pPr>
                <w:pStyle w:val="18"/>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"_Toc451844796" </w:instrText>
              </w:r>
              <w:r>
                <w:fldChar w:fldCharType="separate"/>
              </w:r>
              <w:r>
                <w:rPr>
                  <w:rStyle w:val="23"/>
                  <w:rFonts w:ascii="楷体" w:hAnsi="楷体" w:eastAsia="楷体"/>
                  <w:sz w:val="24"/>
                  <w:szCs w:val="24"/>
                </w:rPr>
                <w:t>2.1. 项目介绍</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_Toc451844796 \h </w:instrText>
              </w:r>
              <w:r>
                <w:rPr>
                  <w:rFonts w:ascii="楷体" w:hAnsi="楷体" w:eastAsia="楷体"/>
                  <w:sz w:val="24"/>
                  <w:szCs w:val="24"/>
                </w:rPr>
                <w:fldChar w:fldCharType="separate"/>
              </w:r>
              <w:r>
                <w:rPr>
                  <w:rFonts w:ascii="楷体" w:hAnsi="楷体" w:eastAsia="楷体"/>
                  <w:sz w:val="24"/>
                  <w:szCs w:val="24"/>
                </w:rPr>
                <w:t>5</w:t>
              </w:r>
              <w:r>
                <w:rPr>
                  <w:rFonts w:ascii="楷体" w:hAnsi="楷体" w:eastAsia="楷体"/>
                  <w:sz w:val="24"/>
                  <w:szCs w:val="24"/>
                </w:rPr>
                <w:fldChar w:fldCharType="end"/>
              </w:r>
              <w:r>
                <w:rPr>
                  <w:rFonts w:ascii="楷体" w:hAnsi="楷体" w:eastAsia="楷体"/>
                  <w:sz w:val="24"/>
                  <w:szCs w:val="24"/>
                </w:rPr>
                <w:fldChar w:fldCharType="end"/>
              </w:r>
            </w:p>
            <w:p>
              <w:pPr>
                <w:pStyle w:val="10"/>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"_Toc451844797" </w:instrText>
              </w:r>
              <w:r>
                <w:fldChar w:fldCharType="separate"/>
              </w:r>
              <w:r>
                <w:rPr>
                  <w:rStyle w:val="23"/>
                  <w:rFonts w:ascii="楷体" w:hAnsi="楷体" w:eastAsia="楷体"/>
                  <w:sz w:val="24"/>
                  <w:szCs w:val="24"/>
                </w:rPr>
                <w:t>2.1.1项目名称</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_Toc451844797 \h </w:instrText>
              </w:r>
              <w:r>
                <w:rPr>
                  <w:rFonts w:ascii="楷体" w:hAnsi="楷体" w:eastAsia="楷体"/>
                  <w:sz w:val="24"/>
                  <w:szCs w:val="24"/>
                </w:rPr>
                <w:fldChar w:fldCharType="separate"/>
              </w:r>
              <w:r>
                <w:rPr>
                  <w:rFonts w:ascii="楷体" w:hAnsi="楷体" w:eastAsia="楷体"/>
                  <w:sz w:val="24"/>
                  <w:szCs w:val="24"/>
                </w:rPr>
                <w:t>5</w:t>
              </w:r>
              <w:r>
                <w:rPr>
                  <w:rFonts w:ascii="楷体" w:hAnsi="楷体" w:eastAsia="楷体"/>
                  <w:sz w:val="24"/>
                  <w:szCs w:val="24"/>
                </w:rPr>
                <w:fldChar w:fldCharType="end"/>
              </w:r>
              <w:r>
                <w:rPr>
                  <w:rFonts w:ascii="楷体" w:hAnsi="楷体" w:eastAsia="楷体"/>
                  <w:sz w:val="24"/>
                  <w:szCs w:val="24"/>
                </w:rPr>
                <w:fldChar w:fldCharType="end"/>
              </w:r>
            </w:p>
            <w:p>
              <w:pPr>
                <w:pStyle w:val="10"/>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"_Toc451844798" </w:instrText>
              </w:r>
              <w:r>
                <w:fldChar w:fldCharType="separate"/>
              </w:r>
              <w:r>
                <w:rPr>
                  <w:rStyle w:val="23"/>
                  <w:rFonts w:ascii="楷体" w:hAnsi="楷体" w:eastAsia="楷体"/>
                  <w:sz w:val="24"/>
                  <w:szCs w:val="24"/>
                </w:rPr>
                <w:t>2.1.2项目简介</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_Toc451844798 \h </w:instrText>
              </w:r>
              <w:r>
                <w:rPr>
                  <w:rFonts w:ascii="楷体" w:hAnsi="楷体" w:eastAsia="楷体"/>
                  <w:sz w:val="24"/>
                  <w:szCs w:val="24"/>
                </w:rPr>
                <w:fldChar w:fldCharType="separate"/>
              </w:r>
              <w:r>
                <w:rPr>
                  <w:rFonts w:ascii="楷体" w:hAnsi="楷体" w:eastAsia="楷体"/>
                  <w:sz w:val="24"/>
                  <w:szCs w:val="24"/>
                </w:rPr>
                <w:t>5</w:t>
              </w:r>
              <w:r>
                <w:rPr>
                  <w:rFonts w:ascii="楷体" w:hAnsi="楷体" w:eastAsia="楷体"/>
                  <w:sz w:val="24"/>
                  <w:szCs w:val="24"/>
                </w:rPr>
                <w:fldChar w:fldCharType="end"/>
              </w:r>
              <w:r>
                <w:rPr>
                  <w:rFonts w:ascii="楷体" w:hAnsi="楷体" w:eastAsia="楷体"/>
                  <w:sz w:val="24"/>
                  <w:szCs w:val="24"/>
                </w:rPr>
                <w:fldChar w:fldCharType="end"/>
              </w:r>
            </w:p>
            <w:p>
              <w:pPr>
                <w:pStyle w:val="18"/>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"_Toc451844799" </w:instrText>
              </w:r>
              <w:r>
                <w:fldChar w:fldCharType="separate"/>
              </w:r>
              <w:r>
                <w:rPr>
                  <w:rStyle w:val="23"/>
                  <w:rFonts w:ascii="楷体" w:hAnsi="楷体" w:eastAsia="楷体"/>
                  <w:sz w:val="24"/>
                  <w:szCs w:val="24"/>
                </w:rPr>
                <w:t>2.2. 团队介绍</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_Toc451844799 \h </w:instrText>
              </w:r>
              <w:r>
                <w:rPr>
                  <w:rFonts w:ascii="楷体" w:hAnsi="楷体" w:eastAsia="楷体"/>
                  <w:sz w:val="24"/>
                  <w:szCs w:val="24"/>
                </w:rPr>
                <w:fldChar w:fldCharType="separate"/>
              </w:r>
              <w:r>
                <w:rPr>
                  <w:rFonts w:ascii="楷体" w:hAnsi="楷体" w:eastAsia="楷体"/>
                  <w:sz w:val="24"/>
                  <w:szCs w:val="24"/>
                </w:rPr>
                <w:t>6</w:t>
              </w:r>
              <w:r>
                <w:rPr>
                  <w:rFonts w:ascii="楷体" w:hAnsi="楷体" w:eastAsia="楷体"/>
                  <w:sz w:val="24"/>
                  <w:szCs w:val="24"/>
                </w:rPr>
                <w:fldChar w:fldCharType="end"/>
              </w:r>
              <w:r>
                <w:rPr>
                  <w:rFonts w:ascii="楷体" w:hAnsi="楷体" w:eastAsia="楷体"/>
                  <w:sz w:val="24"/>
                  <w:szCs w:val="24"/>
                </w:rPr>
                <w:fldChar w:fldCharType="end"/>
              </w:r>
            </w:p>
            <w:p>
              <w:pPr>
                <w:pStyle w:val="10"/>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"_Toc451844800" </w:instrText>
              </w:r>
              <w:r>
                <w:fldChar w:fldCharType="separate"/>
              </w:r>
              <w:r>
                <w:rPr>
                  <w:rStyle w:val="23"/>
                  <w:rFonts w:ascii="楷体" w:hAnsi="楷体" w:eastAsia="楷体"/>
                  <w:sz w:val="24"/>
                  <w:szCs w:val="24"/>
                </w:rPr>
                <w:t>2.2.1团队名称:</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_Toc451844800 \h </w:instrText>
              </w:r>
              <w:r>
                <w:rPr>
                  <w:rFonts w:ascii="楷体" w:hAnsi="楷体" w:eastAsia="楷体"/>
                  <w:sz w:val="24"/>
                  <w:szCs w:val="24"/>
                </w:rPr>
                <w:fldChar w:fldCharType="separate"/>
              </w:r>
              <w:r>
                <w:rPr>
                  <w:rFonts w:ascii="楷体" w:hAnsi="楷体" w:eastAsia="楷体"/>
                  <w:sz w:val="24"/>
                  <w:szCs w:val="24"/>
                </w:rPr>
                <w:t>6</w:t>
              </w:r>
              <w:r>
                <w:rPr>
                  <w:rFonts w:ascii="楷体" w:hAnsi="楷体" w:eastAsia="楷体"/>
                  <w:sz w:val="24"/>
                  <w:szCs w:val="24"/>
                </w:rPr>
                <w:fldChar w:fldCharType="end"/>
              </w:r>
              <w:r>
                <w:rPr>
                  <w:rFonts w:ascii="楷体" w:hAnsi="楷体" w:eastAsia="楷体"/>
                  <w:sz w:val="24"/>
                  <w:szCs w:val="24"/>
                </w:rPr>
                <w:fldChar w:fldCharType="end"/>
              </w:r>
            </w:p>
            <w:p>
              <w:pPr>
                <w:pStyle w:val="10"/>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"_Toc451844801" </w:instrText>
              </w:r>
              <w:r>
                <w:fldChar w:fldCharType="separate"/>
              </w:r>
              <w:r>
                <w:rPr>
                  <w:rStyle w:val="23"/>
                  <w:rFonts w:ascii="楷体" w:hAnsi="楷体" w:eastAsia="楷体"/>
                  <w:sz w:val="24"/>
                  <w:szCs w:val="24"/>
                </w:rPr>
                <w:t>2.2.2成员介绍:</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_Toc451844801 \h </w:instrText>
              </w:r>
              <w:r>
                <w:rPr>
                  <w:rFonts w:ascii="楷体" w:hAnsi="楷体" w:eastAsia="楷体"/>
                  <w:sz w:val="24"/>
                  <w:szCs w:val="24"/>
                </w:rPr>
                <w:fldChar w:fldCharType="separate"/>
              </w:r>
              <w:r>
                <w:rPr>
                  <w:rFonts w:ascii="楷体" w:hAnsi="楷体" w:eastAsia="楷体"/>
                  <w:sz w:val="24"/>
                  <w:szCs w:val="24"/>
                </w:rPr>
                <w:t>7</w:t>
              </w:r>
              <w:r>
                <w:rPr>
                  <w:rFonts w:ascii="楷体" w:hAnsi="楷体" w:eastAsia="楷体"/>
                  <w:sz w:val="24"/>
                  <w:szCs w:val="24"/>
                </w:rPr>
                <w:fldChar w:fldCharType="end"/>
              </w:r>
              <w:r>
                <w:rPr>
                  <w:rFonts w:ascii="楷体" w:hAnsi="楷体" w:eastAsia="楷体"/>
                  <w:sz w:val="24"/>
                  <w:szCs w:val="24"/>
                </w:rPr>
                <w:fldChar w:fldCharType="end"/>
              </w:r>
            </w:p>
            <w:p>
              <w:pPr>
                <w:pStyle w:val="15"/>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"_Toc451844802" </w:instrText>
              </w:r>
              <w:r>
                <w:fldChar w:fldCharType="separate"/>
              </w:r>
              <w:r>
                <w:rPr>
                  <w:rStyle w:val="23"/>
                  <w:rFonts w:ascii="楷体" w:hAnsi="楷体" w:eastAsia="楷体"/>
                  <w:sz w:val="24"/>
                  <w:szCs w:val="24"/>
                </w:rPr>
                <w:t>第三章 市场环境</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_Toc451844802 \h </w:instrText>
              </w:r>
              <w:r>
                <w:rPr>
                  <w:rFonts w:ascii="楷体" w:hAnsi="楷体" w:eastAsia="楷体"/>
                  <w:sz w:val="24"/>
                  <w:szCs w:val="24"/>
                </w:rPr>
                <w:fldChar w:fldCharType="separate"/>
              </w:r>
              <w:r>
                <w:rPr>
                  <w:rFonts w:ascii="楷体" w:hAnsi="楷体" w:eastAsia="楷体"/>
                  <w:sz w:val="24"/>
                  <w:szCs w:val="24"/>
                </w:rPr>
                <w:t>17</w:t>
              </w:r>
              <w:r>
                <w:rPr>
                  <w:rFonts w:ascii="楷体" w:hAnsi="楷体" w:eastAsia="楷体"/>
                  <w:sz w:val="24"/>
                  <w:szCs w:val="24"/>
                </w:rPr>
                <w:fldChar w:fldCharType="end"/>
              </w:r>
              <w:r>
                <w:rPr>
                  <w:rFonts w:ascii="楷体" w:hAnsi="楷体" w:eastAsia="楷体"/>
                  <w:sz w:val="24"/>
                  <w:szCs w:val="24"/>
                </w:rPr>
                <w:fldChar w:fldCharType="end"/>
              </w:r>
            </w:p>
            <w:p>
              <w:pPr>
                <w:pStyle w:val="18"/>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"_Toc451844803" </w:instrText>
              </w:r>
              <w:r>
                <w:fldChar w:fldCharType="separate"/>
              </w:r>
              <w:r>
                <w:rPr>
                  <w:rStyle w:val="23"/>
                  <w:rFonts w:ascii="楷体" w:hAnsi="楷体" w:eastAsia="楷体"/>
                  <w:sz w:val="24"/>
                  <w:szCs w:val="24"/>
                </w:rPr>
                <w:t>3.1目标市场</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_Toc451844803 \h </w:instrText>
              </w:r>
              <w:r>
                <w:rPr>
                  <w:rFonts w:ascii="楷体" w:hAnsi="楷体" w:eastAsia="楷体"/>
                  <w:sz w:val="24"/>
                  <w:szCs w:val="24"/>
                </w:rPr>
                <w:fldChar w:fldCharType="separate"/>
              </w:r>
              <w:r>
                <w:rPr>
                  <w:rFonts w:ascii="楷体" w:hAnsi="楷体" w:eastAsia="楷体"/>
                  <w:sz w:val="24"/>
                  <w:szCs w:val="24"/>
                </w:rPr>
                <w:t>17</w:t>
              </w:r>
              <w:r>
                <w:rPr>
                  <w:rFonts w:ascii="楷体" w:hAnsi="楷体" w:eastAsia="楷体"/>
                  <w:sz w:val="24"/>
                  <w:szCs w:val="24"/>
                </w:rPr>
                <w:fldChar w:fldCharType="end"/>
              </w:r>
              <w:r>
                <w:rPr>
                  <w:rFonts w:ascii="楷体" w:hAnsi="楷体" w:eastAsia="楷体"/>
                  <w:sz w:val="24"/>
                  <w:szCs w:val="24"/>
                </w:rPr>
                <w:fldChar w:fldCharType="end"/>
              </w:r>
            </w:p>
            <w:p>
              <w:pPr>
                <w:pStyle w:val="18"/>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"_Toc451844804" </w:instrText>
              </w:r>
              <w:r>
                <w:fldChar w:fldCharType="separate"/>
              </w:r>
              <w:r>
                <w:rPr>
                  <w:rStyle w:val="23"/>
                  <w:rFonts w:ascii="楷体" w:hAnsi="楷体" w:eastAsia="楷体"/>
                  <w:sz w:val="24"/>
                  <w:szCs w:val="24"/>
                </w:rPr>
                <w:t>3.2市场分析</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_Toc451844804 \h </w:instrText>
              </w:r>
              <w:r>
                <w:rPr>
                  <w:rFonts w:ascii="楷体" w:hAnsi="楷体" w:eastAsia="楷体"/>
                  <w:sz w:val="24"/>
                  <w:szCs w:val="24"/>
                </w:rPr>
                <w:fldChar w:fldCharType="separate"/>
              </w:r>
              <w:r>
                <w:rPr>
                  <w:rFonts w:ascii="楷体" w:hAnsi="楷体" w:eastAsia="楷体"/>
                  <w:sz w:val="24"/>
                  <w:szCs w:val="24"/>
                </w:rPr>
                <w:t>18</w:t>
              </w:r>
              <w:r>
                <w:rPr>
                  <w:rFonts w:ascii="楷体" w:hAnsi="楷体" w:eastAsia="楷体"/>
                  <w:sz w:val="24"/>
                  <w:szCs w:val="24"/>
                </w:rPr>
                <w:fldChar w:fldCharType="end"/>
              </w:r>
              <w:r>
                <w:rPr>
                  <w:rFonts w:ascii="楷体" w:hAnsi="楷体" w:eastAsia="楷体"/>
                  <w:sz w:val="24"/>
                  <w:szCs w:val="24"/>
                </w:rPr>
                <w:fldChar w:fldCharType="end"/>
              </w:r>
            </w:p>
            <w:p>
              <w:pPr>
                <w:pStyle w:val="10"/>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"_Toc451844805" </w:instrText>
              </w:r>
              <w:r>
                <w:fldChar w:fldCharType="separate"/>
              </w:r>
              <w:r>
                <w:rPr>
                  <w:rStyle w:val="23"/>
                  <w:rFonts w:ascii="楷体" w:hAnsi="楷体" w:eastAsia="楷体"/>
                  <w:sz w:val="24"/>
                  <w:szCs w:val="24"/>
                </w:rPr>
                <w:t>3.2.1国内市场分析</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_Toc451844805 \h </w:instrText>
              </w:r>
              <w:r>
                <w:rPr>
                  <w:rFonts w:ascii="楷体" w:hAnsi="楷体" w:eastAsia="楷体"/>
                  <w:sz w:val="24"/>
                  <w:szCs w:val="24"/>
                </w:rPr>
                <w:fldChar w:fldCharType="separate"/>
              </w:r>
              <w:r>
                <w:rPr>
                  <w:rFonts w:ascii="楷体" w:hAnsi="楷体" w:eastAsia="楷体"/>
                  <w:sz w:val="24"/>
                  <w:szCs w:val="24"/>
                </w:rPr>
                <w:t>18</w:t>
              </w:r>
              <w:r>
                <w:rPr>
                  <w:rFonts w:ascii="楷体" w:hAnsi="楷体" w:eastAsia="楷体"/>
                  <w:sz w:val="24"/>
                  <w:szCs w:val="24"/>
                </w:rPr>
                <w:fldChar w:fldCharType="end"/>
              </w:r>
              <w:r>
                <w:rPr>
                  <w:rFonts w:ascii="楷体" w:hAnsi="楷体" w:eastAsia="楷体"/>
                  <w:sz w:val="24"/>
                  <w:szCs w:val="24"/>
                </w:rPr>
                <w:fldChar w:fldCharType="end"/>
              </w:r>
            </w:p>
            <w:p>
              <w:pPr>
                <w:pStyle w:val="10"/>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"_Toc451844806" </w:instrText>
              </w:r>
              <w:r>
                <w:fldChar w:fldCharType="separate"/>
              </w:r>
              <w:r>
                <w:rPr>
                  <w:rStyle w:val="23"/>
                  <w:rFonts w:ascii="楷体" w:hAnsi="楷体" w:eastAsia="楷体"/>
                  <w:sz w:val="24"/>
                  <w:szCs w:val="24"/>
                </w:rPr>
                <w:t>3.2.2国外市场分析</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_Toc451844806 \h </w:instrText>
              </w:r>
              <w:r>
                <w:rPr>
                  <w:rFonts w:ascii="楷体" w:hAnsi="楷体" w:eastAsia="楷体"/>
                  <w:sz w:val="24"/>
                  <w:szCs w:val="24"/>
                </w:rPr>
                <w:fldChar w:fldCharType="separate"/>
              </w:r>
              <w:r>
                <w:rPr>
                  <w:rFonts w:ascii="楷体" w:hAnsi="楷体" w:eastAsia="楷体"/>
                  <w:sz w:val="24"/>
                  <w:szCs w:val="24"/>
                </w:rPr>
                <w:t>19</w:t>
              </w:r>
              <w:r>
                <w:rPr>
                  <w:rFonts w:ascii="楷体" w:hAnsi="楷体" w:eastAsia="楷体"/>
                  <w:sz w:val="24"/>
                  <w:szCs w:val="24"/>
                </w:rPr>
                <w:fldChar w:fldCharType="end"/>
              </w:r>
              <w:r>
                <w:rPr>
                  <w:rFonts w:ascii="楷体" w:hAnsi="楷体" w:eastAsia="楷体"/>
                  <w:sz w:val="24"/>
                  <w:szCs w:val="24"/>
                </w:rPr>
                <w:fldChar w:fldCharType="end"/>
              </w:r>
            </w:p>
            <w:p>
              <w:pPr>
                <w:pStyle w:val="18"/>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"_Toc451844807" </w:instrText>
              </w:r>
              <w:r>
                <w:fldChar w:fldCharType="separate"/>
              </w:r>
              <w:r>
                <w:rPr>
                  <w:rStyle w:val="23"/>
                  <w:rFonts w:ascii="楷体" w:hAnsi="楷体" w:eastAsia="楷体"/>
                  <w:sz w:val="24"/>
                  <w:szCs w:val="24"/>
                </w:rPr>
                <w:t>3.3SWOT分析</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_Toc451844807 \h </w:instrText>
              </w:r>
              <w:r>
                <w:rPr>
                  <w:rFonts w:ascii="楷体" w:hAnsi="楷体" w:eastAsia="楷体"/>
                  <w:sz w:val="24"/>
                  <w:szCs w:val="24"/>
                </w:rPr>
                <w:fldChar w:fldCharType="separate"/>
              </w:r>
              <w:r>
                <w:rPr>
                  <w:rFonts w:ascii="楷体" w:hAnsi="楷体" w:eastAsia="楷体"/>
                  <w:sz w:val="24"/>
                  <w:szCs w:val="24"/>
                </w:rPr>
                <w:t>20</w:t>
              </w:r>
              <w:r>
                <w:rPr>
                  <w:rFonts w:ascii="楷体" w:hAnsi="楷体" w:eastAsia="楷体"/>
                  <w:sz w:val="24"/>
                  <w:szCs w:val="24"/>
                </w:rPr>
                <w:fldChar w:fldCharType="end"/>
              </w:r>
              <w:r>
                <w:rPr>
                  <w:rFonts w:ascii="楷体" w:hAnsi="楷体" w:eastAsia="楷体"/>
                  <w:sz w:val="24"/>
                  <w:szCs w:val="24"/>
                </w:rPr>
                <w:fldChar w:fldCharType="end"/>
              </w:r>
            </w:p>
            <w:p>
              <w:pPr>
                <w:pStyle w:val="10"/>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"_Toc451844808" </w:instrText>
              </w:r>
              <w:r>
                <w:fldChar w:fldCharType="separate"/>
              </w:r>
              <w:r>
                <w:rPr>
                  <w:rStyle w:val="23"/>
                  <w:rFonts w:ascii="楷体" w:hAnsi="楷体" w:eastAsia="楷体"/>
                  <w:sz w:val="24"/>
                  <w:szCs w:val="24"/>
                </w:rPr>
                <w:t>3.3.1优势分析</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_Toc451844808 \h </w:instrText>
              </w:r>
              <w:r>
                <w:rPr>
                  <w:rFonts w:ascii="楷体" w:hAnsi="楷体" w:eastAsia="楷体"/>
                  <w:sz w:val="24"/>
                  <w:szCs w:val="24"/>
                </w:rPr>
                <w:fldChar w:fldCharType="separate"/>
              </w:r>
              <w:r>
                <w:rPr>
                  <w:rFonts w:ascii="楷体" w:hAnsi="楷体" w:eastAsia="楷体"/>
                  <w:sz w:val="24"/>
                  <w:szCs w:val="24"/>
                </w:rPr>
                <w:t>20</w:t>
              </w:r>
              <w:r>
                <w:rPr>
                  <w:rFonts w:ascii="楷体" w:hAnsi="楷体" w:eastAsia="楷体"/>
                  <w:sz w:val="24"/>
                  <w:szCs w:val="24"/>
                </w:rPr>
                <w:fldChar w:fldCharType="end"/>
              </w:r>
              <w:r>
                <w:rPr>
                  <w:rFonts w:ascii="楷体" w:hAnsi="楷体" w:eastAsia="楷体"/>
                  <w:sz w:val="24"/>
                  <w:szCs w:val="24"/>
                </w:rPr>
                <w:fldChar w:fldCharType="end"/>
              </w:r>
            </w:p>
            <w:p>
              <w:pPr>
                <w:pStyle w:val="10"/>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"_Toc451844809" </w:instrText>
              </w:r>
              <w:r>
                <w:fldChar w:fldCharType="separate"/>
              </w:r>
              <w:r>
                <w:rPr>
                  <w:rStyle w:val="23"/>
                  <w:rFonts w:ascii="楷体" w:hAnsi="楷体" w:eastAsia="楷体"/>
                  <w:sz w:val="24"/>
                  <w:szCs w:val="24"/>
                </w:rPr>
                <w:t>3.3.2劣势分析</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_Toc451844809 \h </w:instrText>
              </w:r>
              <w:r>
                <w:rPr>
                  <w:rFonts w:ascii="楷体" w:hAnsi="楷体" w:eastAsia="楷体"/>
                  <w:sz w:val="24"/>
                  <w:szCs w:val="24"/>
                </w:rPr>
                <w:fldChar w:fldCharType="separate"/>
              </w:r>
              <w:r>
                <w:rPr>
                  <w:rFonts w:ascii="楷体" w:hAnsi="楷体" w:eastAsia="楷体"/>
                  <w:sz w:val="24"/>
                  <w:szCs w:val="24"/>
                </w:rPr>
                <w:t>20</w:t>
              </w:r>
              <w:r>
                <w:rPr>
                  <w:rFonts w:ascii="楷体" w:hAnsi="楷体" w:eastAsia="楷体"/>
                  <w:sz w:val="24"/>
                  <w:szCs w:val="24"/>
                </w:rPr>
                <w:fldChar w:fldCharType="end"/>
              </w:r>
              <w:r>
                <w:rPr>
                  <w:rFonts w:ascii="楷体" w:hAnsi="楷体" w:eastAsia="楷体"/>
                  <w:sz w:val="24"/>
                  <w:szCs w:val="24"/>
                </w:rPr>
                <w:fldChar w:fldCharType="end"/>
              </w:r>
            </w:p>
            <w:p>
              <w:pPr>
                <w:pStyle w:val="10"/>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"_Toc451844810" </w:instrText>
              </w:r>
              <w:r>
                <w:fldChar w:fldCharType="separate"/>
              </w:r>
              <w:r>
                <w:rPr>
                  <w:rStyle w:val="23"/>
                  <w:rFonts w:ascii="楷体" w:hAnsi="楷体" w:eastAsia="楷体"/>
                  <w:sz w:val="24"/>
                  <w:szCs w:val="24"/>
                </w:rPr>
                <w:t>3.3.3行业机遇</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_Toc451844810 \h </w:instrText>
              </w:r>
              <w:r>
                <w:rPr>
                  <w:rFonts w:ascii="楷体" w:hAnsi="楷体" w:eastAsia="楷体"/>
                  <w:sz w:val="24"/>
                  <w:szCs w:val="24"/>
                </w:rPr>
                <w:fldChar w:fldCharType="separate"/>
              </w:r>
              <w:r>
                <w:rPr>
                  <w:rFonts w:ascii="楷体" w:hAnsi="楷体" w:eastAsia="楷体"/>
                  <w:sz w:val="24"/>
                  <w:szCs w:val="24"/>
                </w:rPr>
                <w:t>22</w:t>
              </w:r>
              <w:r>
                <w:rPr>
                  <w:rFonts w:ascii="楷体" w:hAnsi="楷体" w:eastAsia="楷体"/>
                  <w:sz w:val="24"/>
                  <w:szCs w:val="24"/>
                </w:rPr>
                <w:fldChar w:fldCharType="end"/>
              </w:r>
              <w:r>
                <w:rPr>
                  <w:rFonts w:ascii="楷体" w:hAnsi="楷体" w:eastAsia="楷体"/>
                  <w:sz w:val="24"/>
                  <w:szCs w:val="24"/>
                </w:rPr>
                <w:fldChar w:fldCharType="end"/>
              </w:r>
            </w:p>
            <w:p>
              <w:pPr>
                <w:pStyle w:val="10"/>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"_Toc451844811" </w:instrText>
              </w:r>
              <w:r>
                <w:fldChar w:fldCharType="separate"/>
              </w:r>
              <w:r>
                <w:rPr>
                  <w:rStyle w:val="23"/>
                  <w:rFonts w:ascii="楷体" w:hAnsi="楷体" w:eastAsia="楷体"/>
                  <w:sz w:val="24"/>
                  <w:szCs w:val="24"/>
                </w:rPr>
                <w:t>3.3.4行业挑战</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_Toc451844811 \h </w:instrText>
              </w:r>
              <w:r>
                <w:rPr>
                  <w:rFonts w:ascii="楷体" w:hAnsi="楷体" w:eastAsia="楷体"/>
                  <w:sz w:val="24"/>
                  <w:szCs w:val="24"/>
                </w:rPr>
                <w:fldChar w:fldCharType="separate"/>
              </w:r>
              <w:r>
                <w:rPr>
                  <w:rFonts w:ascii="楷体" w:hAnsi="楷体" w:eastAsia="楷体"/>
                  <w:sz w:val="24"/>
                  <w:szCs w:val="24"/>
                </w:rPr>
                <w:t>23</w:t>
              </w:r>
              <w:r>
                <w:rPr>
                  <w:rFonts w:ascii="楷体" w:hAnsi="楷体" w:eastAsia="楷体"/>
                  <w:sz w:val="24"/>
                  <w:szCs w:val="24"/>
                </w:rPr>
                <w:fldChar w:fldCharType="end"/>
              </w:r>
              <w:r>
                <w:rPr>
                  <w:rFonts w:ascii="楷体" w:hAnsi="楷体" w:eastAsia="楷体"/>
                  <w:sz w:val="24"/>
                  <w:szCs w:val="24"/>
                </w:rPr>
                <w:fldChar w:fldCharType="end"/>
              </w:r>
            </w:p>
            <w:p>
              <w:pPr>
                <w:pStyle w:val="15"/>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"_Toc451844812" </w:instrText>
              </w:r>
              <w:r>
                <w:fldChar w:fldCharType="separate"/>
              </w:r>
              <w:r>
                <w:rPr>
                  <w:rStyle w:val="23"/>
                  <w:rFonts w:ascii="楷体" w:hAnsi="楷体" w:eastAsia="楷体"/>
                  <w:sz w:val="24"/>
                  <w:szCs w:val="24"/>
                </w:rPr>
                <w:t>第四章 商业模式</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_Toc451844812 \h </w:instrText>
              </w:r>
              <w:r>
                <w:rPr>
                  <w:rFonts w:ascii="楷体" w:hAnsi="楷体" w:eastAsia="楷体"/>
                  <w:sz w:val="24"/>
                  <w:szCs w:val="24"/>
                </w:rPr>
                <w:fldChar w:fldCharType="separate"/>
              </w:r>
              <w:r>
                <w:rPr>
                  <w:rFonts w:ascii="楷体" w:hAnsi="楷体" w:eastAsia="楷体"/>
                  <w:sz w:val="24"/>
                  <w:szCs w:val="24"/>
                </w:rPr>
                <w:t>25</w:t>
              </w:r>
              <w:r>
                <w:rPr>
                  <w:rFonts w:ascii="楷体" w:hAnsi="楷体" w:eastAsia="楷体"/>
                  <w:sz w:val="24"/>
                  <w:szCs w:val="24"/>
                </w:rPr>
                <w:fldChar w:fldCharType="end"/>
              </w:r>
              <w:r>
                <w:rPr>
                  <w:rFonts w:ascii="楷体" w:hAnsi="楷体" w:eastAsia="楷体"/>
                  <w:sz w:val="24"/>
                  <w:szCs w:val="24"/>
                </w:rPr>
                <w:fldChar w:fldCharType="end"/>
              </w:r>
            </w:p>
            <w:p>
              <w:pPr>
                <w:pStyle w:val="18"/>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"_Toc451844813" </w:instrText>
              </w:r>
              <w:r>
                <w:fldChar w:fldCharType="separate"/>
              </w:r>
              <w:r>
                <w:rPr>
                  <w:rStyle w:val="23"/>
                  <w:rFonts w:ascii="楷体" w:hAnsi="楷体" w:eastAsia="楷体"/>
                  <w:sz w:val="24"/>
                  <w:szCs w:val="24"/>
                </w:rPr>
                <w:t>4.1客户价值——核心产品与服务</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_Toc451844813 \h </w:instrText>
              </w:r>
              <w:r>
                <w:rPr>
                  <w:rFonts w:ascii="楷体" w:hAnsi="楷体" w:eastAsia="楷体"/>
                  <w:sz w:val="24"/>
                  <w:szCs w:val="24"/>
                </w:rPr>
                <w:fldChar w:fldCharType="separate"/>
              </w:r>
              <w:r>
                <w:rPr>
                  <w:rFonts w:ascii="楷体" w:hAnsi="楷体" w:eastAsia="楷体"/>
                  <w:sz w:val="24"/>
                  <w:szCs w:val="24"/>
                </w:rPr>
                <w:t>25</w:t>
              </w:r>
              <w:r>
                <w:rPr>
                  <w:rFonts w:ascii="楷体" w:hAnsi="楷体" w:eastAsia="楷体"/>
                  <w:sz w:val="24"/>
                  <w:szCs w:val="24"/>
                </w:rPr>
                <w:fldChar w:fldCharType="end"/>
              </w:r>
              <w:r>
                <w:rPr>
                  <w:rFonts w:ascii="楷体" w:hAnsi="楷体" w:eastAsia="楷体"/>
                  <w:sz w:val="24"/>
                  <w:szCs w:val="24"/>
                </w:rPr>
                <w:fldChar w:fldCharType="end"/>
              </w:r>
            </w:p>
            <w:p>
              <w:pPr>
                <w:pStyle w:val="10"/>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"_Toc451844814" </w:instrText>
              </w:r>
              <w:r>
                <w:fldChar w:fldCharType="separate"/>
              </w:r>
              <w:r>
                <w:rPr>
                  <w:rStyle w:val="23"/>
                  <w:rFonts w:ascii="楷体" w:hAnsi="楷体" w:eastAsia="楷体"/>
                  <w:sz w:val="24"/>
                  <w:szCs w:val="24"/>
                </w:rPr>
                <w:t>4.1.1 Android端（核心）</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_Toc451844814 \h </w:instrText>
              </w:r>
              <w:r>
                <w:rPr>
                  <w:rFonts w:ascii="楷体" w:hAnsi="楷体" w:eastAsia="楷体"/>
                  <w:sz w:val="24"/>
                  <w:szCs w:val="24"/>
                </w:rPr>
                <w:fldChar w:fldCharType="separate"/>
              </w:r>
              <w:r>
                <w:rPr>
                  <w:rFonts w:ascii="楷体" w:hAnsi="楷体" w:eastAsia="楷体"/>
                  <w:sz w:val="24"/>
                  <w:szCs w:val="24"/>
                </w:rPr>
                <w:t>25</w:t>
              </w:r>
              <w:r>
                <w:rPr>
                  <w:rFonts w:ascii="楷体" w:hAnsi="楷体" w:eastAsia="楷体"/>
                  <w:sz w:val="24"/>
                  <w:szCs w:val="24"/>
                </w:rPr>
                <w:fldChar w:fldCharType="end"/>
              </w:r>
              <w:r>
                <w:rPr>
                  <w:rFonts w:ascii="楷体" w:hAnsi="楷体" w:eastAsia="楷体"/>
                  <w:sz w:val="24"/>
                  <w:szCs w:val="24"/>
                </w:rPr>
                <w:fldChar w:fldCharType="end"/>
              </w:r>
            </w:p>
            <w:p>
              <w:pPr>
                <w:pStyle w:val="10"/>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"_Toc451844815" </w:instrText>
              </w:r>
              <w:r>
                <w:fldChar w:fldCharType="separate"/>
              </w:r>
              <w:r>
                <w:rPr>
                  <w:rStyle w:val="23"/>
                  <w:rFonts w:ascii="楷体" w:hAnsi="楷体" w:eastAsia="楷体"/>
                  <w:sz w:val="24"/>
                  <w:szCs w:val="24"/>
                </w:rPr>
                <w:t>4.1.2Web端（辅助）</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_Toc451844815 \h </w:instrText>
              </w:r>
              <w:r>
                <w:rPr>
                  <w:rFonts w:ascii="楷体" w:hAnsi="楷体" w:eastAsia="楷体"/>
                  <w:sz w:val="24"/>
                  <w:szCs w:val="24"/>
                </w:rPr>
                <w:fldChar w:fldCharType="separate"/>
              </w:r>
              <w:r>
                <w:rPr>
                  <w:rFonts w:ascii="楷体" w:hAnsi="楷体" w:eastAsia="楷体"/>
                  <w:sz w:val="24"/>
                  <w:szCs w:val="24"/>
                </w:rPr>
                <w:t>25</w:t>
              </w:r>
              <w:r>
                <w:rPr>
                  <w:rFonts w:ascii="楷体" w:hAnsi="楷体" w:eastAsia="楷体"/>
                  <w:sz w:val="24"/>
                  <w:szCs w:val="24"/>
                </w:rPr>
                <w:fldChar w:fldCharType="end"/>
              </w:r>
              <w:r>
                <w:rPr>
                  <w:rFonts w:ascii="楷体" w:hAnsi="楷体" w:eastAsia="楷体"/>
                  <w:sz w:val="24"/>
                  <w:szCs w:val="24"/>
                </w:rPr>
                <w:fldChar w:fldCharType="end"/>
              </w:r>
            </w:p>
            <w:p>
              <w:pPr>
                <w:pStyle w:val="18"/>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"_Toc451844816" </w:instrText>
              </w:r>
              <w:r>
                <w:fldChar w:fldCharType="separate"/>
              </w:r>
              <w:r>
                <w:rPr>
                  <w:rStyle w:val="23"/>
                  <w:rFonts w:ascii="楷体" w:hAnsi="楷体" w:eastAsia="楷体"/>
                  <w:sz w:val="24"/>
                  <w:szCs w:val="24"/>
                </w:rPr>
                <w:t>4.2平台资源</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_Toc451844816 \h </w:instrText>
              </w:r>
              <w:r>
                <w:rPr>
                  <w:rFonts w:ascii="楷体" w:hAnsi="楷体" w:eastAsia="楷体"/>
                  <w:sz w:val="24"/>
                  <w:szCs w:val="24"/>
                </w:rPr>
                <w:fldChar w:fldCharType="separate"/>
              </w:r>
              <w:r>
                <w:rPr>
                  <w:rFonts w:ascii="楷体" w:hAnsi="楷体" w:eastAsia="楷体"/>
                  <w:sz w:val="24"/>
                  <w:szCs w:val="24"/>
                </w:rPr>
                <w:t>26</w:t>
              </w:r>
              <w:r>
                <w:rPr>
                  <w:rFonts w:ascii="楷体" w:hAnsi="楷体" w:eastAsia="楷体"/>
                  <w:sz w:val="24"/>
                  <w:szCs w:val="24"/>
                </w:rPr>
                <w:fldChar w:fldCharType="end"/>
              </w:r>
              <w:r>
                <w:rPr>
                  <w:rFonts w:ascii="楷体" w:hAnsi="楷体" w:eastAsia="楷体"/>
                  <w:sz w:val="24"/>
                  <w:szCs w:val="24"/>
                </w:rPr>
                <w:fldChar w:fldCharType="end"/>
              </w:r>
            </w:p>
            <w:p>
              <w:pPr>
                <w:pStyle w:val="18"/>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"_Toc451844817" </w:instrText>
              </w:r>
              <w:r>
                <w:fldChar w:fldCharType="separate"/>
              </w:r>
              <w:r>
                <w:rPr>
                  <w:rStyle w:val="23"/>
                  <w:rFonts w:ascii="楷体" w:hAnsi="楷体" w:eastAsia="楷体"/>
                  <w:sz w:val="24"/>
                  <w:szCs w:val="24"/>
                </w:rPr>
                <w:t>4.3盈利方式</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_Toc451844817 \h </w:instrText>
              </w:r>
              <w:r>
                <w:rPr>
                  <w:rFonts w:ascii="楷体" w:hAnsi="楷体" w:eastAsia="楷体"/>
                  <w:sz w:val="24"/>
                  <w:szCs w:val="24"/>
                </w:rPr>
                <w:fldChar w:fldCharType="separate"/>
              </w:r>
              <w:r>
                <w:rPr>
                  <w:rFonts w:ascii="楷体" w:hAnsi="楷体" w:eastAsia="楷体"/>
                  <w:sz w:val="24"/>
                  <w:szCs w:val="24"/>
                </w:rPr>
                <w:t>26</w:t>
              </w:r>
              <w:r>
                <w:rPr>
                  <w:rFonts w:ascii="楷体" w:hAnsi="楷体" w:eastAsia="楷体"/>
                  <w:sz w:val="24"/>
                  <w:szCs w:val="24"/>
                </w:rPr>
                <w:fldChar w:fldCharType="end"/>
              </w:r>
              <w:r>
                <w:rPr>
                  <w:rFonts w:ascii="楷体" w:hAnsi="楷体" w:eastAsia="楷体"/>
                  <w:sz w:val="24"/>
                  <w:szCs w:val="24"/>
                </w:rPr>
                <w:fldChar w:fldCharType="end"/>
              </w:r>
            </w:p>
            <w:p>
              <w:pPr>
                <w:pStyle w:val="15"/>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"_Toc451844818" </w:instrText>
              </w:r>
              <w:r>
                <w:fldChar w:fldCharType="separate"/>
              </w:r>
              <w:r>
                <w:rPr>
                  <w:rStyle w:val="23"/>
                  <w:rFonts w:ascii="楷体" w:hAnsi="楷体" w:eastAsia="楷体"/>
                  <w:sz w:val="24"/>
                  <w:szCs w:val="24"/>
                </w:rPr>
                <w:t>第五章营销战略</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_Toc451844818 \h </w:instrText>
              </w:r>
              <w:r>
                <w:rPr>
                  <w:rFonts w:ascii="楷体" w:hAnsi="楷体" w:eastAsia="楷体"/>
                  <w:sz w:val="24"/>
                  <w:szCs w:val="24"/>
                </w:rPr>
                <w:fldChar w:fldCharType="separate"/>
              </w:r>
              <w:r>
                <w:rPr>
                  <w:rFonts w:ascii="楷体" w:hAnsi="楷体" w:eastAsia="楷体"/>
                  <w:sz w:val="24"/>
                  <w:szCs w:val="24"/>
                </w:rPr>
                <w:t>28</w:t>
              </w:r>
              <w:r>
                <w:rPr>
                  <w:rFonts w:ascii="楷体" w:hAnsi="楷体" w:eastAsia="楷体"/>
                  <w:sz w:val="24"/>
                  <w:szCs w:val="24"/>
                </w:rPr>
                <w:fldChar w:fldCharType="end"/>
              </w:r>
              <w:r>
                <w:rPr>
                  <w:rFonts w:ascii="楷体" w:hAnsi="楷体" w:eastAsia="楷体"/>
                  <w:sz w:val="24"/>
                  <w:szCs w:val="24"/>
                </w:rPr>
                <w:fldChar w:fldCharType="end"/>
              </w:r>
            </w:p>
            <w:p>
              <w:pPr>
                <w:pStyle w:val="18"/>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"_Toc451844819" </w:instrText>
              </w:r>
              <w:r>
                <w:fldChar w:fldCharType="separate"/>
              </w:r>
              <w:r>
                <w:rPr>
                  <w:rStyle w:val="23"/>
                  <w:rFonts w:ascii="楷体" w:hAnsi="楷体" w:eastAsia="楷体"/>
                  <w:sz w:val="24"/>
                  <w:szCs w:val="24"/>
                </w:rPr>
                <w:t>5.1营销目标</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_Toc451844819 \h </w:instrText>
              </w:r>
              <w:r>
                <w:rPr>
                  <w:rFonts w:ascii="楷体" w:hAnsi="楷体" w:eastAsia="楷体"/>
                  <w:sz w:val="24"/>
                  <w:szCs w:val="24"/>
                </w:rPr>
                <w:fldChar w:fldCharType="separate"/>
              </w:r>
              <w:r>
                <w:rPr>
                  <w:rFonts w:ascii="楷体" w:hAnsi="楷体" w:eastAsia="楷体"/>
                  <w:sz w:val="24"/>
                  <w:szCs w:val="24"/>
                </w:rPr>
                <w:t>28</w:t>
              </w:r>
              <w:r>
                <w:rPr>
                  <w:rFonts w:ascii="楷体" w:hAnsi="楷体" w:eastAsia="楷体"/>
                  <w:sz w:val="24"/>
                  <w:szCs w:val="24"/>
                </w:rPr>
                <w:fldChar w:fldCharType="end"/>
              </w:r>
              <w:r>
                <w:rPr>
                  <w:rFonts w:ascii="楷体" w:hAnsi="楷体" w:eastAsia="楷体"/>
                  <w:sz w:val="24"/>
                  <w:szCs w:val="24"/>
                </w:rPr>
                <w:fldChar w:fldCharType="end"/>
              </w:r>
            </w:p>
            <w:p>
              <w:pPr>
                <w:pStyle w:val="18"/>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"_Toc451844820" </w:instrText>
              </w:r>
              <w:r>
                <w:fldChar w:fldCharType="separate"/>
              </w:r>
              <w:r>
                <w:rPr>
                  <w:rStyle w:val="23"/>
                  <w:rFonts w:ascii="楷体" w:hAnsi="楷体" w:eastAsia="楷体"/>
                  <w:sz w:val="24"/>
                  <w:szCs w:val="24"/>
                </w:rPr>
                <w:t>5.2产品定位</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_Toc451844820 \h </w:instrText>
              </w:r>
              <w:r>
                <w:rPr>
                  <w:rFonts w:ascii="楷体" w:hAnsi="楷体" w:eastAsia="楷体"/>
                  <w:sz w:val="24"/>
                  <w:szCs w:val="24"/>
                </w:rPr>
                <w:fldChar w:fldCharType="separate"/>
              </w:r>
              <w:r>
                <w:rPr>
                  <w:rFonts w:ascii="楷体" w:hAnsi="楷体" w:eastAsia="楷体"/>
                  <w:sz w:val="24"/>
                  <w:szCs w:val="24"/>
                </w:rPr>
                <w:t>28</w:t>
              </w:r>
              <w:r>
                <w:rPr>
                  <w:rFonts w:ascii="楷体" w:hAnsi="楷体" w:eastAsia="楷体"/>
                  <w:sz w:val="24"/>
                  <w:szCs w:val="24"/>
                </w:rPr>
                <w:fldChar w:fldCharType="end"/>
              </w:r>
              <w:r>
                <w:rPr>
                  <w:rFonts w:ascii="楷体" w:hAnsi="楷体" w:eastAsia="楷体"/>
                  <w:sz w:val="24"/>
                  <w:szCs w:val="24"/>
                </w:rPr>
                <w:fldChar w:fldCharType="end"/>
              </w:r>
            </w:p>
            <w:p>
              <w:pPr>
                <w:pStyle w:val="18"/>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"_Toc451844821" </w:instrText>
              </w:r>
              <w:r>
                <w:fldChar w:fldCharType="separate"/>
              </w:r>
              <w:r>
                <w:rPr>
                  <w:rStyle w:val="23"/>
                  <w:rFonts w:ascii="楷体" w:hAnsi="楷体" w:eastAsia="楷体"/>
                  <w:sz w:val="24"/>
                  <w:szCs w:val="24"/>
                </w:rPr>
                <w:t>5.3营销策略</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_Toc451844821 \h </w:instrText>
              </w:r>
              <w:r>
                <w:rPr>
                  <w:rFonts w:ascii="楷体" w:hAnsi="楷体" w:eastAsia="楷体"/>
                  <w:sz w:val="24"/>
                  <w:szCs w:val="24"/>
                </w:rPr>
                <w:fldChar w:fldCharType="separate"/>
              </w:r>
              <w:r>
                <w:rPr>
                  <w:rFonts w:ascii="楷体" w:hAnsi="楷体" w:eastAsia="楷体"/>
                  <w:sz w:val="24"/>
                  <w:szCs w:val="24"/>
                </w:rPr>
                <w:t>28</w:t>
              </w:r>
              <w:r>
                <w:rPr>
                  <w:rFonts w:ascii="楷体" w:hAnsi="楷体" w:eastAsia="楷体"/>
                  <w:sz w:val="24"/>
                  <w:szCs w:val="24"/>
                </w:rPr>
                <w:fldChar w:fldCharType="end"/>
              </w:r>
              <w:r>
                <w:rPr>
                  <w:rFonts w:ascii="楷体" w:hAnsi="楷体" w:eastAsia="楷体"/>
                  <w:sz w:val="24"/>
                  <w:szCs w:val="24"/>
                </w:rPr>
                <w:fldChar w:fldCharType="end"/>
              </w:r>
            </w:p>
            <w:p>
              <w:pPr>
                <w:pStyle w:val="10"/>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"_Toc451844822" </w:instrText>
              </w:r>
              <w:r>
                <w:fldChar w:fldCharType="separate"/>
              </w:r>
              <w:r>
                <w:rPr>
                  <w:rStyle w:val="23"/>
                  <w:rFonts w:ascii="楷体" w:hAnsi="楷体" w:eastAsia="楷体"/>
                  <w:sz w:val="24"/>
                  <w:szCs w:val="24"/>
                </w:rPr>
                <w:t>5.3.1差异化策略</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_Toc451844822 \h </w:instrText>
              </w:r>
              <w:r>
                <w:rPr>
                  <w:rFonts w:ascii="楷体" w:hAnsi="楷体" w:eastAsia="楷体"/>
                  <w:sz w:val="24"/>
                  <w:szCs w:val="24"/>
                </w:rPr>
                <w:fldChar w:fldCharType="separate"/>
              </w:r>
              <w:r>
                <w:rPr>
                  <w:rFonts w:ascii="楷体" w:hAnsi="楷体" w:eastAsia="楷体"/>
                  <w:sz w:val="24"/>
                  <w:szCs w:val="24"/>
                </w:rPr>
                <w:t>28</w:t>
              </w:r>
              <w:r>
                <w:rPr>
                  <w:rFonts w:ascii="楷体" w:hAnsi="楷体" w:eastAsia="楷体"/>
                  <w:sz w:val="24"/>
                  <w:szCs w:val="24"/>
                </w:rPr>
                <w:fldChar w:fldCharType="end"/>
              </w:r>
              <w:r>
                <w:rPr>
                  <w:rFonts w:ascii="楷体" w:hAnsi="楷体" w:eastAsia="楷体"/>
                  <w:sz w:val="24"/>
                  <w:szCs w:val="24"/>
                </w:rPr>
                <w:fldChar w:fldCharType="end"/>
              </w:r>
            </w:p>
            <w:p>
              <w:pPr>
                <w:pStyle w:val="10"/>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"_Toc451844823" </w:instrText>
              </w:r>
              <w:r>
                <w:fldChar w:fldCharType="separate"/>
              </w:r>
              <w:r>
                <w:rPr>
                  <w:rStyle w:val="23"/>
                  <w:rFonts w:ascii="楷体" w:hAnsi="楷体" w:eastAsia="楷体"/>
                  <w:sz w:val="24"/>
                  <w:szCs w:val="24"/>
                </w:rPr>
                <w:t>5.3.2集中营销</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_Toc451844823 \h </w:instrText>
              </w:r>
              <w:r>
                <w:rPr>
                  <w:rFonts w:ascii="楷体" w:hAnsi="楷体" w:eastAsia="楷体"/>
                  <w:sz w:val="24"/>
                  <w:szCs w:val="24"/>
                </w:rPr>
                <w:fldChar w:fldCharType="separate"/>
              </w:r>
              <w:r>
                <w:rPr>
                  <w:rFonts w:ascii="楷体" w:hAnsi="楷体" w:eastAsia="楷体"/>
                  <w:sz w:val="24"/>
                  <w:szCs w:val="24"/>
                </w:rPr>
                <w:t>29</w:t>
              </w:r>
              <w:r>
                <w:rPr>
                  <w:rFonts w:ascii="楷体" w:hAnsi="楷体" w:eastAsia="楷体"/>
                  <w:sz w:val="24"/>
                  <w:szCs w:val="24"/>
                </w:rPr>
                <w:fldChar w:fldCharType="end"/>
              </w:r>
              <w:r>
                <w:rPr>
                  <w:rFonts w:ascii="楷体" w:hAnsi="楷体" w:eastAsia="楷体"/>
                  <w:sz w:val="24"/>
                  <w:szCs w:val="24"/>
                </w:rPr>
                <w:fldChar w:fldCharType="end"/>
              </w:r>
            </w:p>
            <w:p>
              <w:pPr>
                <w:pStyle w:val="10"/>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"_Toc451844824" </w:instrText>
              </w:r>
              <w:r>
                <w:fldChar w:fldCharType="separate"/>
              </w:r>
              <w:r>
                <w:rPr>
                  <w:rStyle w:val="23"/>
                  <w:rFonts w:ascii="楷体" w:hAnsi="楷体" w:eastAsia="楷体"/>
                  <w:sz w:val="24"/>
                  <w:szCs w:val="24"/>
                </w:rPr>
                <w:t>5.3.3知识营销</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_Toc451844824 \h </w:instrText>
              </w:r>
              <w:r>
                <w:rPr>
                  <w:rFonts w:ascii="楷体" w:hAnsi="楷体" w:eastAsia="楷体"/>
                  <w:sz w:val="24"/>
                  <w:szCs w:val="24"/>
                </w:rPr>
                <w:fldChar w:fldCharType="separate"/>
              </w:r>
              <w:r>
                <w:rPr>
                  <w:rFonts w:ascii="楷体" w:hAnsi="楷体" w:eastAsia="楷体"/>
                  <w:sz w:val="24"/>
                  <w:szCs w:val="24"/>
                </w:rPr>
                <w:t>30</w:t>
              </w:r>
              <w:r>
                <w:rPr>
                  <w:rFonts w:ascii="楷体" w:hAnsi="楷体" w:eastAsia="楷体"/>
                  <w:sz w:val="24"/>
                  <w:szCs w:val="24"/>
                </w:rPr>
                <w:fldChar w:fldCharType="end"/>
              </w:r>
              <w:r>
                <w:rPr>
                  <w:rFonts w:ascii="楷体" w:hAnsi="楷体" w:eastAsia="楷体"/>
                  <w:sz w:val="24"/>
                  <w:szCs w:val="24"/>
                </w:rPr>
                <w:fldChar w:fldCharType="end"/>
              </w:r>
            </w:p>
            <w:p>
              <w:pPr>
                <w:pStyle w:val="10"/>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"_Toc451844825" </w:instrText>
              </w:r>
              <w:r>
                <w:fldChar w:fldCharType="separate"/>
              </w:r>
              <w:r>
                <w:rPr>
                  <w:rStyle w:val="23"/>
                  <w:rFonts w:ascii="楷体" w:hAnsi="楷体" w:eastAsia="楷体"/>
                  <w:sz w:val="24"/>
                  <w:szCs w:val="24"/>
                </w:rPr>
                <w:t>5.3.4个性化营销</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_Toc451844825 \h </w:instrText>
              </w:r>
              <w:r>
                <w:rPr>
                  <w:rFonts w:ascii="楷体" w:hAnsi="楷体" w:eastAsia="楷体"/>
                  <w:sz w:val="24"/>
                  <w:szCs w:val="24"/>
                </w:rPr>
                <w:fldChar w:fldCharType="separate"/>
              </w:r>
              <w:r>
                <w:rPr>
                  <w:rFonts w:ascii="楷体" w:hAnsi="楷体" w:eastAsia="楷体"/>
                  <w:sz w:val="24"/>
                  <w:szCs w:val="24"/>
                </w:rPr>
                <w:t>30</w:t>
              </w:r>
              <w:r>
                <w:rPr>
                  <w:rFonts w:ascii="楷体" w:hAnsi="楷体" w:eastAsia="楷体"/>
                  <w:sz w:val="24"/>
                  <w:szCs w:val="24"/>
                </w:rPr>
                <w:fldChar w:fldCharType="end"/>
              </w:r>
              <w:r>
                <w:rPr>
                  <w:rFonts w:ascii="楷体" w:hAnsi="楷体" w:eastAsia="楷体"/>
                  <w:sz w:val="24"/>
                  <w:szCs w:val="24"/>
                </w:rPr>
                <w:fldChar w:fldCharType="end"/>
              </w:r>
            </w:p>
            <w:p>
              <w:pPr>
                <w:pStyle w:val="18"/>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"_Toc451844826" </w:instrText>
              </w:r>
              <w:r>
                <w:fldChar w:fldCharType="separate"/>
              </w:r>
              <w:r>
                <w:rPr>
                  <w:rStyle w:val="23"/>
                  <w:rFonts w:ascii="楷体" w:hAnsi="楷体" w:eastAsia="楷体"/>
                  <w:sz w:val="24"/>
                  <w:szCs w:val="24"/>
                </w:rPr>
                <w:t>5.4营销渠道</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_Toc451844826 \h </w:instrText>
              </w:r>
              <w:r>
                <w:rPr>
                  <w:rFonts w:ascii="楷体" w:hAnsi="楷体" w:eastAsia="楷体"/>
                  <w:sz w:val="24"/>
                  <w:szCs w:val="24"/>
                </w:rPr>
                <w:fldChar w:fldCharType="separate"/>
              </w:r>
              <w:r>
                <w:rPr>
                  <w:rFonts w:ascii="楷体" w:hAnsi="楷体" w:eastAsia="楷体"/>
                  <w:sz w:val="24"/>
                  <w:szCs w:val="24"/>
                </w:rPr>
                <w:t>31</w:t>
              </w:r>
              <w:r>
                <w:rPr>
                  <w:rFonts w:ascii="楷体" w:hAnsi="楷体" w:eastAsia="楷体"/>
                  <w:sz w:val="24"/>
                  <w:szCs w:val="24"/>
                </w:rPr>
                <w:fldChar w:fldCharType="end"/>
              </w:r>
              <w:r>
                <w:rPr>
                  <w:rFonts w:ascii="楷体" w:hAnsi="楷体" w:eastAsia="楷体"/>
                  <w:sz w:val="24"/>
                  <w:szCs w:val="24"/>
                </w:rPr>
                <w:fldChar w:fldCharType="end"/>
              </w:r>
            </w:p>
            <w:p>
              <w:pPr>
                <w:pStyle w:val="10"/>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"_Toc451844827" </w:instrText>
              </w:r>
              <w:r>
                <w:fldChar w:fldCharType="separate"/>
              </w:r>
              <w:r>
                <w:rPr>
                  <w:rStyle w:val="23"/>
                  <w:rFonts w:ascii="楷体" w:hAnsi="楷体" w:eastAsia="楷体"/>
                  <w:sz w:val="24"/>
                  <w:szCs w:val="24"/>
                </w:rPr>
                <w:t>5.4.1线上营销</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_Toc451844827 \h </w:instrText>
              </w:r>
              <w:r>
                <w:rPr>
                  <w:rFonts w:ascii="楷体" w:hAnsi="楷体" w:eastAsia="楷体"/>
                  <w:sz w:val="24"/>
                  <w:szCs w:val="24"/>
                </w:rPr>
                <w:fldChar w:fldCharType="separate"/>
              </w:r>
              <w:r>
                <w:rPr>
                  <w:rFonts w:ascii="楷体" w:hAnsi="楷体" w:eastAsia="楷体"/>
                  <w:sz w:val="24"/>
                  <w:szCs w:val="24"/>
                </w:rPr>
                <w:t>31</w:t>
              </w:r>
              <w:r>
                <w:rPr>
                  <w:rFonts w:ascii="楷体" w:hAnsi="楷体" w:eastAsia="楷体"/>
                  <w:sz w:val="24"/>
                  <w:szCs w:val="24"/>
                </w:rPr>
                <w:fldChar w:fldCharType="end"/>
              </w:r>
              <w:r>
                <w:rPr>
                  <w:rFonts w:ascii="楷体" w:hAnsi="楷体" w:eastAsia="楷体"/>
                  <w:sz w:val="24"/>
                  <w:szCs w:val="24"/>
                </w:rPr>
                <w:fldChar w:fldCharType="end"/>
              </w:r>
            </w:p>
            <w:p>
              <w:pPr>
                <w:pStyle w:val="10"/>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"_Toc451844828" </w:instrText>
              </w:r>
              <w:r>
                <w:fldChar w:fldCharType="separate"/>
              </w:r>
              <w:r>
                <w:rPr>
                  <w:rStyle w:val="23"/>
                  <w:rFonts w:ascii="楷体" w:hAnsi="楷体" w:eastAsia="楷体"/>
                  <w:sz w:val="24"/>
                  <w:szCs w:val="24"/>
                </w:rPr>
                <w:t>5.4.2线下营销</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_Toc451844828 \h </w:instrText>
              </w:r>
              <w:r>
                <w:rPr>
                  <w:rFonts w:ascii="楷体" w:hAnsi="楷体" w:eastAsia="楷体"/>
                  <w:sz w:val="24"/>
                  <w:szCs w:val="24"/>
                </w:rPr>
                <w:fldChar w:fldCharType="separate"/>
              </w:r>
              <w:r>
                <w:rPr>
                  <w:rFonts w:ascii="楷体" w:hAnsi="楷体" w:eastAsia="楷体"/>
                  <w:sz w:val="24"/>
                  <w:szCs w:val="24"/>
                </w:rPr>
                <w:t>32</w:t>
              </w:r>
              <w:r>
                <w:rPr>
                  <w:rFonts w:ascii="楷体" w:hAnsi="楷体" w:eastAsia="楷体"/>
                  <w:sz w:val="24"/>
                  <w:szCs w:val="24"/>
                </w:rPr>
                <w:fldChar w:fldCharType="end"/>
              </w:r>
              <w:r>
                <w:rPr>
                  <w:rFonts w:ascii="楷体" w:hAnsi="楷体" w:eastAsia="楷体"/>
                  <w:sz w:val="24"/>
                  <w:szCs w:val="24"/>
                </w:rPr>
                <w:fldChar w:fldCharType="end"/>
              </w:r>
            </w:p>
            <w:p>
              <w:pPr>
                <w:pStyle w:val="15"/>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"_Toc451844829" </w:instrText>
              </w:r>
              <w:r>
                <w:fldChar w:fldCharType="separate"/>
              </w:r>
              <w:r>
                <w:rPr>
                  <w:rStyle w:val="23"/>
                  <w:rFonts w:ascii="楷体" w:hAnsi="楷体" w:eastAsia="楷体"/>
                  <w:sz w:val="24"/>
                  <w:szCs w:val="24"/>
                </w:rPr>
                <w:t>第六章 财务计划</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_Toc451844829 \h </w:instrText>
              </w:r>
              <w:r>
                <w:rPr>
                  <w:rFonts w:ascii="楷体" w:hAnsi="楷体" w:eastAsia="楷体"/>
                  <w:sz w:val="24"/>
                  <w:szCs w:val="24"/>
                </w:rPr>
                <w:fldChar w:fldCharType="separate"/>
              </w:r>
              <w:r>
                <w:rPr>
                  <w:rFonts w:ascii="楷体" w:hAnsi="楷体" w:eastAsia="楷体"/>
                  <w:sz w:val="24"/>
                  <w:szCs w:val="24"/>
                </w:rPr>
                <w:t>33</w:t>
              </w:r>
              <w:r>
                <w:rPr>
                  <w:rFonts w:ascii="楷体" w:hAnsi="楷体" w:eastAsia="楷体"/>
                  <w:sz w:val="24"/>
                  <w:szCs w:val="24"/>
                </w:rPr>
                <w:fldChar w:fldCharType="end"/>
              </w:r>
              <w:r>
                <w:rPr>
                  <w:rFonts w:ascii="楷体" w:hAnsi="楷体" w:eastAsia="楷体"/>
                  <w:sz w:val="24"/>
                  <w:szCs w:val="24"/>
                </w:rPr>
                <w:fldChar w:fldCharType="end"/>
              </w:r>
            </w:p>
            <w:p>
              <w:pPr>
                <w:pStyle w:val="18"/>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"_Toc451844830" </w:instrText>
              </w:r>
              <w:r>
                <w:fldChar w:fldCharType="separate"/>
              </w:r>
              <w:r>
                <w:rPr>
                  <w:rStyle w:val="23"/>
                  <w:rFonts w:ascii="楷体" w:hAnsi="楷体" w:eastAsia="楷体"/>
                  <w:sz w:val="24"/>
                  <w:szCs w:val="24"/>
                </w:rPr>
                <w:t>6.1团队融资</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_Toc451844830 \h </w:instrText>
              </w:r>
              <w:r>
                <w:rPr>
                  <w:rFonts w:ascii="楷体" w:hAnsi="楷体" w:eastAsia="楷体"/>
                  <w:sz w:val="24"/>
                  <w:szCs w:val="24"/>
                </w:rPr>
                <w:fldChar w:fldCharType="separate"/>
              </w:r>
              <w:r>
                <w:rPr>
                  <w:rFonts w:ascii="楷体" w:hAnsi="楷体" w:eastAsia="楷体"/>
                  <w:sz w:val="24"/>
                  <w:szCs w:val="24"/>
                </w:rPr>
                <w:t>33</w:t>
              </w:r>
              <w:r>
                <w:rPr>
                  <w:rFonts w:ascii="楷体" w:hAnsi="楷体" w:eastAsia="楷体"/>
                  <w:sz w:val="24"/>
                  <w:szCs w:val="24"/>
                </w:rPr>
                <w:fldChar w:fldCharType="end"/>
              </w:r>
              <w:r>
                <w:rPr>
                  <w:rFonts w:ascii="楷体" w:hAnsi="楷体" w:eastAsia="楷体"/>
                  <w:sz w:val="24"/>
                  <w:szCs w:val="24"/>
                </w:rPr>
                <w:fldChar w:fldCharType="end"/>
              </w:r>
            </w:p>
            <w:p>
              <w:pPr>
                <w:pStyle w:val="18"/>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"_Toc451844831" </w:instrText>
              </w:r>
              <w:r>
                <w:fldChar w:fldCharType="separate"/>
              </w:r>
              <w:r>
                <w:rPr>
                  <w:rStyle w:val="23"/>
                  <w:rFonts w:ascii="楷体" w:hAnsi="楷体" w:eastAsia="楷体"/>
                  <w:sz w:val="24"/>
                  <w:szCs w:val="24"/>
                </w:rPr>
                <w:t>6.2股权结构</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_Toc451844831 \h </w:instrText>
              </w:r>
              <w:r>
                <w:rPr>
                  <w:rFonts w:ascii="楷体" w:hAnsi="楷体" w:eastAsia="楷体"/>
                  <w:sz w:val="24"/>
                  <w:szCs w:val="24"/>
                </w:rPr>
                <w:fldChar w:fldCharType="separate"/>
              </w:r>
              <w:r>
                <w:rPr>
                  <w:rFonts w:ascii="楷体" w:hAnsi="楷体" w:eastAsia="楷体"/>
                  <w:sz w:val="24"/>
                  <w:szCs w:val="24"/>
                </w:rPr>
                <w:t>34</w:t>
              </w:r>
              <w:r>
                <w:rPr>
                  <w:rFonts w:ascii="楷体" w:hAnsi="楷体" w:eastAsia="楷体"/>
                  <w:sz w:val="24"/>
                  <w:szCs w:val="24"/>
                </w:rPr>
                <w:fldChar w:fldCharType="end"/>
              </w:r>
              <w:r>
                <w:rPr>
                  <w:rFonts w:ascii="楷体" w:hAnsi="楷体" w:eastAsia="楷体"/>
                  <w:sz w:val="24"/>
                  <w:szCs w:val="24"/>
                </w:rPr>
                <w:fldChar w:fldCharType="end"/>
              </w:r>
            </w:p>
            <w:p>
              <w:pPr>
                <w:pStyle w:val="18"/>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"_Toc451844832" </w:instrText>
              </w:r>
              <w:r>
                <w:fldChar w:fldCharType="separate"/>
              </w:r>
              <w:r>
                <w:rPr>
                  <w:rStyle w:val="23"/>
                  <w:rFonts w:ascii="楷体" w:hAnsi="楷体" w:eastAsia="楷体"/>
                  <w:sz w:val="24"/>
                  <w:szCs w:val="24"/>
                </w:rPr>
                <w:t>6.3财务分析</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_Toc451844832 \h </w:instrText>
              </w:r>
              <w:r>
                <w:rPr>
                  <w:rFonts w:ascii="楷体" w:hAnsi="楷体" w:eastAsia="楷体"/>
                  <w:sz w:val="24"/>
                  <w:szCs w:val="24"/>
                </w:rPr>
                <w:fldChar w:fldCharType="separate"/>
              </w:r>
              <w:r>
                <w:rPr>
                  <w:rFonts w:ascii="楷体" w:hAnsi="楷体" w:eastAsia="楷体"/>
                  <w:sz w:val="24"/>
                  <w:szCs w:val="24"/>
                </w:rPr>
                <w:t>34</w:t>
              </w:r>
              <w:r>
                <w:rPr>
                  <w:rFonts w:ascii="楷体" w:hAnsi="楷体" w:eastAsia="楷体"/>
                  <w:sz w:val="24"/>
                  <w:szCs w:val="24"/>
                </w:rPr>
                <w:fldChar w:fldCharType="end"/>
              </w:r>
              <w:r>
                <w:rPr>
                  <w:rFonts w:ascii="楷体" w:hAnsi="楷体" w:eastAsia="楷体"/>
                  <w:sz w:val="24"/>
                  <w:szCs w:val="24"/>
                </w:rPr>
                <w:fldChar w:fldCharType="end"/>
              </w:r>
            </w:p>
            <w:p>
              <w:pPr>
                <w:pStyle w:val="10"/>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"_Toc451844833" </w:instrText>
              </w:r>
              <w:r>
                <w:fldChar w:fldCharType="separate"/>
              </w:r>
              <w:r>
                <w:rPr>
                  <w:rStyle w:val="23"/>
                  <w:rFonts w:ascii="楷体" w:hAnsi="楷体" w:eastAsia="楷体"/>
                  <w:sz w:val="24"/>
                  <w:szCs w:val="24"/>
                </w:rPr>
                <w:t>6.3.1三年财务预测</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_Toc451844833 \h </w:instrText>
              </w:r>
              <w:r>
                <w:rPr>
                  <w:rFonts w:ascii="楷体" w:hAnsi="楷体" w:eastAsia="楷体"/>
                  <w:sz w:val="24"/>
                  <w:szCs w:val="24"/>
                </w:rPr>
                <w:fldChar w:fldCharType="separate"/>
              </w:r>
              <w:r>
                <w:rPr>
                  <w:rFonts w:ascii="楷体" w:hAnsi="楷体" w:eastAsia="楷体"/>
                  <w:sz w:val="24"/>
                  <w:szCs w:val="24"/>
                </w:rPr>
                <w:t>35</w:t>
              </w:r>
              <w:r>
                <w:rPr>
                  <w:rFonts w:ascii="楷体" w:hAnsi="楷体" w:eastAsia="楷体"/>
                  <w:sz w:val="24"/>
                  <w:szCs w:val="24"/>
                </w:rPr>
                <w:fldChar w:fldCharType="end"/>
              </w:r>
              <w:r>
                <w:rPr>
                  <w:rFonts w:ascii="楷体" w:hAnsi="楷体" w:eastAsia="楷体"/>
                  <w:sz w:val="24"/>
                  <w:szCs w:val="24"/>
                </w:rPr>
                <w:fldChar w:fldCharType="end"/>
              </w:r>
            </w:p>
            <w:p>
              <w:pPr>
                <w:pStyle w:val="10"/>
                <w:tabs>
                  <w:tab w:val="right" w:leader="dot" w:pos="9061"/>
                </w:tabs>
                <w:spacing w:before="156" w:beforeLines="50" w:after="156" w:afterLines="50"/>
                <w:rPr>
                  <w:rFonts w:ascii="楷体" w:hAnsi="楷体" w:eastAsia="楷体" w:cstheme="minorBidi"/>
                  <w:sz w:val="24"/>
                  <w:szCs w:val="24"/>
                </w:rPr>
              </w:pPr>
              <w:r>
                <w:fldChar w:fldCharType="begin"/>
              </w:r>
              <w:r>
                <w:instrText xml:space="preserve"> HYPERLINK \l "_Toc451844834" </w:instrText>
              </w:r>
              <w:r>
                <w:fldChar w:fldCharType="separate"/>
              </w:r>
              <w:r>
                <w:rPr>
                  <w:rStyle w:val="23"/>
                  <w:rFonts w:ascii="楷体" w:hAnsi="楷体" w:eastAsia="楷体"/>
                  <w:sz w:val="24"/>
                  <w:szCs w:val="24"/>
                </w:rPr>
                <w:t>6.3.2财务风险</w:t>
              </w:r>
              <w:r>
                <w:rPr>
                  <w:rFonts w:ascii="楷体" w:hAnsi="楷体" w:eastAsia="楷体"/>
                  <w:sz w:val="24"/>
                  <w:szCs w:val="24"/>
                </w:rPr>
                <w:tab/>
              </w:r>
              <w:r>
                <w:rPr>
                  <w:rFonts w:ascii="楷体" w:hAnsi="楷体" w:eastAsia="楷体"/>
                  <w:sz w:val="24"/>
                  <w:szCs w:val="24"/>
                </w:rPr>
                <w:fldChar w:fldCharType="begin"/>
              </w:r>
              <w:r>
                <w:rPr>
                  <w:rFonts w:ascii="楷体" w:hAnsi="楷体" w:eastAsia="楷体"/>
                  <w:sz w:val="24"/>
                  <w:szCs w:val="24"/>
                </w:rPr>
                <w:instrText xml:space="preserve"> PAGEREF _Toc451844834 \h </w:instrText>
              </w:r>
              <w:r>
                <w:rPr>
                  <w:rFonts w:ascii="楷体" w:hAnsi="楷体" w:eastAsia="楷体"/>
                  <w:sz w:val="24"/>
                  <w:szCs w:val="24"/>
                </w:rPr>
                <w:fldChar w:fldCharType="separate"/>
              </w:r>
              <w:r>
                <w:rPr>
                  <w:rFonts w:ascii="楷体" w:hAnsi="楷体" w:eastAsia="楷体"/>
                  <w:sz w:val="24"/>
                  <w:szCs w:val="24"/>
                </w:rPr>
                <w:t>35</w:t>
              </w:r>
              <w:r>
                <w:rPr>
                  <w:rFonts w:ascii="楷体" w:hAnsi="楷体" w:eastAsia="楷体"/>
                  <w:sz w:val="24"/>
                  <w:szCs w:val="24"/>
                </w:rPr>
                <w:fldChar w:fldCharType="end"/>
              </w:r>
              <w:r>
                <w:rPr>
                  <w:rFonts w:ascii="楷体" w:hAnsi="楷体" w:eastAsia="楷体"/>
                  <w:sz w:val="24"/>
                  <w:szCs w:val="24"/>
                </w:rPr>
                <w:fldChar w:fldCharType="end"/>
              </w:r>
            </w:p>
            <w:p>
              <w:pPr>
                <w:spacing w:before="156" w:beforeLines="50" w:after="156" w:afterLines="50"/>
                <w:rPr>
                  <w:szCs w:val="21"/>
                </w:rPr>
              </w:pPr>
              <w:r>
                <w:rPr>
                  <w:rFonts w:ascii="楷体" w:hAnsi="楷体" w:eastAsia="楷体"/>
                  <w:b/>
                  <w:bCs/>
                  <w:sz w:val="24"/>
                  <w:szCs w:val="24"/>
                  <w:lang w:val="zh-CN"/>
                </w:rPr>
                <w:fldChar w:fldCharType="end"/>
              </w:r>
            </w:p>
          </w:sdtContent>
        </w:sdt>
        <w:p>
          <w:pPr>
            <w:spacing w:before="60" w:after="60"/>
          </w:pPr>
        </w:p>
      </w:sdtContent>
    </w:sdt>
    <w:p>
      <w:pPr>
        <w:widowControl/>
        <w:jc w:val="left"/>
        <w:rPr>
          <w:b/>
          <w:bCs/>
          <w:kern w:val="44"/>
          <w:sz w:val="44"/>
          <w:szCs w:val="44"/>
        </w:rPr>
      </w:pPr>
      <w:r>
        <w:br w:type="page"/>
      </w:r>
    </w:p>
    <w:bookmarkEnd w:id="0"/>
    <w:bookmarkEnd w:id="1"/>
    <w:bookmarkEnd w:id="2"/>
    <w:p>
      <w:pPr>
        <w:pStyle w:val="2"/>
        <w:jc w:val="center"/>
      </w:pPr>
      <w:bookmarkStart w:id="3" w:name="_Toc451844790"/>
      <w:r>
        <w:rPr>
          <w:rFonts w:hint="eastAsia"/>
        </w:rPr>
        <w:t>第一章 摘要</w:t>
      </w:r>
      <w:bookmarkEnd w:id="3"/>
    </w:p>
    <w:p>
      <w:pPr>
        <w:pStyle w:val="3"/>
        <w:rPr>
          <w:rFonts w:asciiTheme="majorEastAsia" w:hAnsiTheme="majorEastAsia" w:eastAsiaTheme="majorEastAsia"/>
        </w:rPr>
      </w:pPr>
      <w:bookmarkStart w:id="4" w:name="_Toc451844791"/>
      <w:r>
        <w:rPr>
          <w:rFonts w:asciiTheme="majorEastAsia" w:hAnsiTheme="majorEastAsia" w:eastAsiaTheme="majorEastAsia"/>
        </w:rPr>
        <w:t>1.</w:t>
      </w:r>
      <w:r>
        <w:rPr>
          <w:rFonts w:hint="eastAsia" w:asciiTheme="majorEastAsia" w:hAnsiTheme="majorEastAsia" w:eastAsiaTheme="majorEastAsia"/>
        </w:rPr>
        <w:t>1.项目简介</w:t>
      </w:r>
      <w:bookmarkEnd w:id="4"/>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梦境是是集记录、分享、交易于一体的平台。致力于打造个人独特的梦境记录分享空间，提供服务大众的IP交易平台。</w:t>
      </w:r>
    </w:p>
    <w:p>
      <w:pPr>
        <w:pStyle w:val="3"/>
        <w:rPr>
          <w:rFonts w:asciiTheme="majorEastAsia" w:hAnsiTheme="majorEastAsia" w:eastAsiaTheme="majorEastAsia"/>
        </w:rPr>
      </w:pPr>
      <w:bookmarkStart w:id="5" w:name="_Toc451844792"/>
      <w:r>
        <w:rPr>
          <w:rFonts w:asciiTheme="majorEastAsia" w:hAnsiTheme="majorEastAsia" w:eastAsiaTheme="majorEastAsia"/>
        </w:rPr>
        <w:t>1.</w:t>
      </w:r>
      <w:r>
        <w:rPr>
          <w:rFonts w:hint="eastAsia" w:asciiTheme="majorEastAsia" w:hAnsiTheme="majorEastAsia" w:eastAsiaTheme="majorEastAsia"/>
        </w:rPr>
        <w:t>2.创业机会</w:t>
      </w:r>
      <w:bookmarkEnd w:id="5"/>
    </w:p>
    <w:p>
      <w:pPr>
        <w:ind w:left="105" w:leftChars="50" w:right="105" w:rightChars="50" w:firstLine="560" w:firstLineChars="200"/>
        <w:jc w:val="left"/>
        <w:rPr>
          <w:rFonts w:ascii="楷体" w:hAnsi="楷体" w:eastAsia="楷体" w:cs="宋体"/>
          <w:color w:val="000000"/>
          <w:sz w:val="28"/>
          <w:szCs w:val="36"/>
        </w:rPr>
      </w:pPr>
      <w:r>
        <w:rPr>
          <w:rFonts w:ascii="楷体" w:hAnsi="楷体" w:eastAsia="楷体" w:cs="宋体"/>
          <w:color w:val="000000"/>
          <w:sz w:val="28"/>
          <w:szCs w:val="36"/>
        </w:rPr>
        <w:t>梦是一种主体</w:t>
      </w:r>
      <w:r>
        <w:rPr>
          <w:rFonts w:hint="eastAsia" w:ascii="楷体" w:hAnsi="楷体" w:eastAsia="楷体" w:cs="宋体"/>
          <w:color w:val="000000"/>
          <w:sz w:val="28"/>
          <w:szCs w:val="36"/>
        </w:rPr>
        <w:t>体验</w:t>
      </w:r>
      <w:r>
        <w:rPr>
          <w:rFonts w:ascii="楷体" w:hAnsi="楷体" w:eastAsia="楷体" w:cs="宋体"/>
          <w:color w:val="000000"/>
          <w:sz w:val="28"/>
          <w:szCs w:val="36"/>
        </w:rPr>
        <w:t>，是人在睡眠时产生想象的影像、声音、思考或感觉</w:t>
      </w:r>
      <w:r>
        <w:rPr>
          <w:rFonts w:hint="eastAsia" w:ascii="楷体" w:hAnsi="楷体" w:eastAsia="楷体" w:cs="宋体"/>
          <w:color w:val="000000"/>
          <w:sz w:val="28"/>
          <w:szCs w:val="36"/>
        </w:rPr>
        <w:t>。据调查，全国74%的人每天都会做梦，我们调查问卷结果显示51%的人有记录梦境的想法，95%的人认为梦境能给人带来灵感。梦与生理、心理、医学等都有密切的联系，目前也有专门从事研究梦的“梦学”。但是目前市场上没有很好的记录梦境的工具来收集大众梦境——这样庞大而极具研究价值的资源。面对记录、分享、研究梦境的需求存在而没有得到有效满足，梦境项目由此产生。</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另一方面，梦境具有独特的研究价值和商业价值。</w:t>
      </w:r>
      <w:r>
        <w:rPr>
          <w:rFonts w:hint="eastAsia" w:ascii="楷体" w:hAnsi="楷体" w:eastAsia="楷体" w:cs="宋体"/>
          <w:color w:val="FF0000"/>
          <w:sz w:val="28"/>
          <w:szCs w:val="36"/>
        </w:rPr>
        <w:t>尤其是一些记录完整清晰的梦境既极具故事性、可读性和趣味性又蕴含着丰富的激发创意的价值和研究价值。</w:t>
      </w:r>
      <w:r>
        <w:rPr>
          <w:rFonts w:hint="eastAsia" w:ascii="楷体" w:hAnsi="楷体" w:eastAsia="楷体" w:cs="宋体"/>
          <w:color w:val="000000"/>
          <w:sz w:val="28"/>
          <w:szCs w:val="36"/>
        </w:rPr>
        <w:t>基于部分梦境的研究价值具有层次性，我们在梦境平台上开辟了梦境交易模块。满足梦境交易需求，清晰明了的让用户看到梦境的商业价值，鼓励人们将梦境记录得更加清晰、连续和完整。</w:t>
      </w:r>
    </w:p>
    <w:p>
      <w:pPr>
        <w:pStyle w:val="3"/>
        <w:rPr>
          <w:rFonts w:asciiTheme="majorEastAsia" w:hAnsiTheme="majorEastAsia" w:eastAsiaTheme="majorEastAsia"/>
        </w:rPr>
      </w:pPr>
      <w:bookmarkStart w:id="6" w:name="_Toc451844793"/>
      <w:r>
        <w:rPr>
          <w:rFonts w:hint="eastAsia" w:asciiTheme="majorEastAsia" w:hAnsiTheme="majorEastAsia" w:eastAsiaTheme="majorEastAsia"/>
        </w:rPr>
        <w:t>3</w:t>
      </w:r>
      <w:r>
        <w:rPr>
          <w:rFonts w:asciiTheme="majorEastAsia" w:hAnsiTheme="majorEastAsia" w:eastAsiaTheme="majorEastAsia"/>
        </w:rPr>
        <w:t>.</w:t>
      </w:r>
      <w:r>
        <w:rPr>
          <w:rFonts w:hint="eastAsia" w:asciiTheme="majorEastAsia" w:hAnsiTheme="majorEastAsia" w:eastAsiaTheme="majorEastAsia"/>
        </w:rPr>
        <w:t>盈利模式</w:t>
      </w:r>
      <w:bookmarkEnd w:id="6"/>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首先通过“全免费”方式即梦境上的基本的记录、分享服务和说梦解梦、心理咨询、IP交易、梦境资讯等都不收取任何费用，以完全免费的方式运营，让梦境用户充分使用平台上各个功能板块。只专注于满足用户所有关于梦境的需求，让用户能通过梦境平台了解梦，交易梦境充分体验梦所带来的趣味、创意和商业价值。</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FF0000"/>
          <w:sz w:val="28"/>
          <w:szCs w:val="36"/>
        </w:rPr>
        <w:t>在梦境积累到一定用户量（目前据网上资料显示大约为8万左右的用户）平台开始通过收取广告费、对入驻机构、梦境话题版主、梦境交易和VIP服务进行收费。梦境平台里将植入心理咨询平台、文学推荐等广告，引入文学机构、招募话题版主等。</w:t>
      </w:r>
      <w:r>
        <w:rPr>
          <w:rFonts w:hint="eastAsia" w:ascii="楷体" w:hAnsi="楷体" w:eastAsia="楷体" w:cs="宋体"/>
          <w:color w:val="000000"/>
          <w:sz w:val="28"/>
          <w:szCs w:val="36"/>
        </w:rPr>
        <w:t>梦境IP交易也将进行抽成收费拟定为梦境交易额的10%（抽成比例参考百度文库、豆丁网等）。同时为用户提供VIP会员服务，收取会员费用。</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后期可以增加大数据交易、VR产品等盈利方式。把梦境平台上的梦境信息进行收集、整理和分析，出售给梦境研究组织机构。为用户提供梦境重现的VR产品。</w:t>
      </w:r>
    </w:p>
    <w:p>
      <w:pPr>
        <w:pStyle w:val="3"/>
        <w:rPr>
          <w:rFonts w:asciiTheme="majorEastAsia" w:hAnsiTheme="majorEastAsia" w:eastAsiaTheme="majorEastAsia"/>
        </w:rPr>
      </w:pPr>
      <w:bookmarkStart w:id="7" w:name="_Toc451844794"/>
      <w:r>
        <w:rPr>
          <w:rFonts w:hint="eastAsia" w:asciiTheme="majorEastAsia" w:hAnsiTheme="majorEastAsia" w:eastAsiaTheme="majorEastAsia"/>
        </w:rPr>
        <w:t>4.商业价值</w:t>
      </w:r>
      <w:bookmarkEnd w:id="7"/>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经济价值，</w:t>
      </w:r>
      <w:r>
        <w:rPr>
          <w:rFonts w:ascii="楷体" w:hAnsi="楷体" w:eastAsia="楷体" w:cs="宋体"/>
          <w:color w:val="000000"/>
          <w:sz w:val="28"/>
          <w:szCs w:val="36"/>
        </w:rPr>
        <w:t>创意产业作为当今新经济时代经济增长的引擎之一,对经济的拉动作用毋庸置疑</w:t>
      </w:r>
      <w:r>
        <w:rPr>
          <w:rFonts w:hint="eastAsia" w:ascii="楷体" w:hAnsi="楷体" w:eastAsia="楷体" w:cs="宋体"/>
          <w:color w:val="000000"/>
          <w:sz w:val="28"/>
          <w:szCs w:val="36"/>
        </w:rPr>
        <w:t>。微观上来看，梦境这一独特的创意出发点，企业和相关合作商能获取较大的经济利益。宏观上来看，可以带动就业、提高社会资金的运转、增加资金的时间价值、有利于社会资源的合理配置。简言之，是我国发展高新产业实现产业升级的缩影。</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社会价值，有助于营造创新创业的氛围，培养人才的创新思维。梦境可以加大对长期以来没有得到很好利用的资源——梦的利用。通过对平台的梦境资源进行研究分析和价值开发，可以助力创新创业，进一步激发人们对于知识、创意的重视和热情，提升国家软实力。</w:t>
      </w:r>
      <w:bookmarkStart w:id="8" w:name="_Toc451844795"/>
    </w:p>
    <w:p>
      <w:pPr>
        <w:pStyle w:val="2"/>
        <w:jc w:val="center"/>
      </w:pPr>
      <w:r>
        <w:rPr>
          <w:rFonts w:hint="eastAsia"/>
        </w:rPr>
        <w:t>第二章 项目和团队</w:t>
      </w:r>
      <w:bookmarkEnd w:id="8"/>
    </w:p>
    <w:p>
      <w:pPr>
        <w:pStyle w:val="3"/>
        <w:rPr>
          <w:rFonts w:asciiTheme="majorEastAsia" w:hAnsiTheme="majorEastAsia" w:eastAsiaTheme="majorEastAsia"/>
        </w:rPr>
      </w:pPr>
      <w:bookmarkStart w:id="9" w:name="_Toc451844796"/>
      <w:r>
        <w:rPr>
          <w:rFonts w:hint="eastAsia" w:asciiTheme="majorEastAsia" w:hAnsiTheme="majorEastAsia" w:eastAsiaTheme="majorEastAsia"/>
        </w:rPr>
        <w:t>2.1</w:t>
      </w:r>
      <w:r>
        <w:rPr>
          <w:rFonts w:asciiTheme="majorEastAsia" w:hAnsiTheme="majorEastAsia" w:eastAsiaTheme="majorEastAsia"/>
        </w:rPr>
        <w:t xml:space="preserve"> </w:t>
      </w:r>
      <w:r>
        <w:rPr>
          <w:rFonts w:hint="eastAsia" w:asciiTheme="majorEastAsia" w:hAnsiTheme="majorEastAsia" w:eastAsiaTheme="majorEastAsia"/>
        </w:rPr>
        <w:t>项目介绍</w:t>
      </w:r>
      <w:bookmarkEnd w:id="9"/>
    </w:p>
    <w:p>
      <w:pPr>
        <w:pStyle w:val="4"/>
        <w:rPr>
          <w:rFonts w:asciiTheme="majorEastAsia" w:hAnsiTheme="majorEastAsia" w:eastAsiaTheme="majorEastAsia"/>
        </w:rPr>
      </w:pPr>
      <w:bookmarkStart w:id="10" w:name="_Toc451844797"/>
      <w:r>
        <w:rPr>
          <w:rFonts w:hint="eastAsia" w:asciiTheme="majorEastAsia" w:hAnsiTheme="majorEastAsia" w:eastAsiaTheme="majorEastAsia"/>
        </w:rPr>
        <w:t>2.1.1项目名称</w:t>
      </w:r>
      <w:bookmarkEnd w:id="10"/>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中文名：梦境</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英文名：Dream Shop</w:t>
      </w:r>
    </w:p>
    <w:p>
      <w:pPr>
        <w:pStyle w:val="4"/>
        <w:rPr>
          <w:rFonts w:asciiTheme="majorEastAsia" w:hAnsiTheme="majorEastAsia" w:eastAsiaTheme="majorEastAsia"/>
        </w:rPr>
      </w:pPr>
      <w:bookmarkStart w:id="11" w:name="_Toc451844798"/>
      <w:r>
        <w:rPr>
          <w:rFonts w:hint="eastAsia" w:asciiTheme="majorEastAsia" w:hAnsiTheme="majorEastAsia" w:eastAsiaTheme="majorEastAsia"/>
        </w:rPr>
        <w:t>2.1.2项目简介</w:t>
      </w:r>
      <w:bookmarkEnd w:id="11"/>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基于梦境开发的需求而市场在梦境开发方面的空缺，所造成的需求得不到满足、社会资源的不合理配置提出该创意项目。</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FF0000"/>
          <w:sz w:val="28"/>
          <w:szCs w:val="36"/>
        </w:rPr>
        <w:t>梦境是集记录、分享、交易于一体的平台</w:t>
      </w:r>
      <w:r>
        <w:rPr>
          <w:rFonts w:hint="eastAsia" w:ascii="楷体" w:hAnsi="楷体" w:eastAsia="楷体" w:cs="宋体"/>
          <w:color w:val="000000"/>
          <w:sz w:val="28"/>
          <w:szCs w:val="36"/>
        </w:rPr>
        <w:t>。</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FF0000"/>
          <w:sz w:val="28"/>
          <w:szCs w:val="36"/>
        </w:rPr>
        <w:t>在梦境记录上提供多样的记录方式。文字、涂鸦、语音等为用户提供更有趣更个性化的方式记录梦境。每天通过梦境闹钟叫醒自己，开启记录梦境之旅。提供个性化的隐私梦境空间，平台内置多种风格的主题和背景满足不同用户的需求。</w:t>
      </w:r>
      <w:r>
        <w:rPr>
          <w:rFonts w:hint="eastAsia" w:ascii="楷体" w:hAnsi="楷体" w:eastAsia="楷体" w:cs="宋体"/>
          <w:color w:val="000000"/>
          <w:sz w:val="28"/>
          <w:szCs w:val="36"/>
        </w:rPr>
        <w:t>从用户第一次记录梦境便开始生成梦境记录时间轴，用户可以查看过往。系统也会根据用户的梦境记录时间和内容等，为用户推荐适合用户的起床、休息时间和睡眠时长。</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FF0000"/>
          <w:sz w:val="28"/>
          <w:szCs w:val="36"/>
        </w:rPr>
        <w:t>在分享平台上，用户可以自愿分享或查看他人分享的梦境，分享出来的梦境组成丰富的浏览空间。</w:t>
      </w:r>
      <w:r>
        <w:rPr>
          <w:rFonts w:hint="eastAsia" w:ascii="楷体" w:hAnsi="楷体" w:eastAsia="楷体" w:cs="宋体"/>
          <w:color w:val="000000"/>
          <w:sz w:val="28"/>
          <w:szCs w:val="36"/>
        </w:rPr>
        <w:t>用户可以自主定义分享的梦境是否需要积分查看以及需要多少积分才能查看，来赚取积分提高人气。分享平台上的每日人气梦境获得梦境置顶等奖励。</w:t>
      </w:r>
    </w:p>
    <w:p>
      <w:pPr>
        <w:ind w:left="105" w:leftChars="50" w:right="105" w:rightChars="50" w:firstLine="560" w:firstLineChars="200"/>
        <w:jc w:val="left"/>
        <w:rPr>
          <w:rFonts w:ascii="楷体" w:hAnsi="楷体" w:eastAsia="楷体" w:cs="宋体"/>
          <w:color w:val="FF0000"/>
          <w:sz w:val="28"/>
          <w:szCs w:val="36"/>
        </w:rPr>
      </w:pPr>
      <w:r>
        <w:rPr>
          <w:rFonts w:hint="eastAsia" w:ascii="楷体" w:hAnsi="楷体" w:eastAsia="楷体" w:cs="宋体"/>
          <w:color w:val="FF0000"/>
          <w:sz w:val="28"/>
          <w:szCs w:val="36"/>
        </w:rPr>
        <w:t>在交易平台上，有上传IP待购和打赏求购IP针对卖方和卖方的两大功能。用户可以对自己的梦境进行第一次加工然后向梦境平台投稿，平台对其合法性和原创性进行审核，审核通过后</w:t>
      </w:r>
      <w:r>
        <w:rPr>
          <w:rFonts w:hint="eastAsia" w:ascii="黑体" w:hAnsi="黑体" w:eastAsia="黑体" w:cs="黑体"/>
          <w:color w:val="1F497D" w:themeColor="text2"/>
          <w:sz w:val="28"/>
          <w:szCs w:val="36"/>
          <w14:textFill>
            <w14:solidFill>
              <w14:schemeClr w14:val="tx2"/>
            </w14:solidFill>
          </w14:textFill>
        </w:rPr>
        <w:t>IP</w:t>
      </w:r>
      <w:r>
        <w:rPr>
          <w:rFonts w:hint="eastAsia" w:ascii="楷体" w:hAnsi="楷体" w:eastAsia="楷体" w:cs="宋体"/>
          <w:color w:val="FF0000"/>
          <w:sz w:val="28"/>
          <w:szCs w:val="36"/>
        </w:rPr>
        <w:t>将置于梦境交易平台上待购。</w:t>
      </w:r>
      <w:r>
        <w:rPr>
          <w:rFonts w:hint="eastAsia" w:ascii="楷体" w:hAnsi="楷体" w:eastAsia="楷体" w:cs="宋体"/>
          <w:color w:val="FF0000"/>
          <w:sz w:val="28"/>
          <w:szCs w:val="36"/>
          <w:lang w:val="en-US" w:eastAsia="zh-CN"/>
        </w:rPr>
        <w:t>//问题一:IP是什么</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用户在使用梦境IP交易这一功能需要先通过个人实名详细信息的认证，通过认证后便取得了上传付费梦境的资格。上传梦境IP的价格由用户自定，平台提供梦境IP自动调价的功能供用户自主选择。平台依据对梦境IP的买卖情况对梦境IP的价格进行调整尽力为用户提供更好的服务和收益。买卖双方通过支付宝或者微信等交易方式进行交易，交易额暂放在梦境平台，每满100元便可以提现。后期也可以将自己根据梦境创作的作品在平台展示进行买卖。</w:t>
      </w:r>
      <w:bookmarkStart w:id="61" w:name="_GoBack"/>
      <w:bookmarkEnd w:id="61"/>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项目的愿景，为大众提供趣味独特的梦境平台，实现梦境资源的价值最大化。</w:t>
      </w:r>
      <w:bookmarkStart w:id="12" w:name="_Toc449049110"/>
      <w:bookmarkEnd w:id="12"/>
      <w:bookmarkStart w:id="13" w:name="_Toc449049111"/>
      <w:bookmarkEnd w:id="13"/>
    </w:p>
    <w:p>
      <w:pPr>
        <w:pStyle w:val="3"/>
        <w:rPr>
          <w:rFonts w:asciiTheme="majorEastAsia" w:hAnsiTheme="majorEastAsia" w:eastAsiaTheme="majorEastAsia"/>
        </w:rPr>
      </w:pPr>
      <w:bookmarkStart w:id="14" w:name="_Toc451844799"/>
      <w:r>
        <w:rPr>
          <w:rFonts w:asciiTheme="majorEastAsia" w:hAnsiTheme="majorEastAsia" w:eastAsiaTheme="majorEastAsia"/>
        </w:rPr>
        <w:t>2</w:t>
      </w:r>
      <w:r>
        <w:rPr>
          <w:rFonts w:hint="eastAsia" w:asciiTheme="majorEastAsia" w:hAnsiTheme="majorEastAsia" w:eastAsiaTheme="majorEastAsia"/>
        </w:rPr>
        <w:t>.2</w:t>
      </w:r>
      <w:r>
        <w:rPr>
          <w:rFonts w:asciiTheme="majorEastAsia" w:hAnsiTheme="majorEastAsia" w:eastAsiaTheme="majorEastAsia"/>
        </w:rPr>
        <w:t xml:space="preserve"> </w:t>
      </w:r>
      <w:r>
        <w:rPr>
          <w:rFonts w:hint="eastAsia" w:asciiTheme="majorEastAsia" w:hAnsiTheme="majorEastAsia" w:eastAsiaTheme="majorEastAsia"/>
        </w:rPr>
        <w:t>团队介绍</w:t>
      </w:r>
      <w:bookmarkEnd w:id="14"/>
      <w:bookmarkStart w:id="15" w:name="_Toc449049112"/>
      <w:bookmarkEnd w:id="15"/>
      <w:bookmarkStart w:id="16" w:name="_Toc449049113"/>
      <w:bookmarkEnd w:id="16"/>
    </w:p>
    <w:p>
      <w:pPr>
        <w:pStyle w:val="4"/>
        <w:rPr>
          <w:rFonts w:asciiTheme="majorEastAsia" w:hAnsiTheme="majorEastAsia" w:eastAsiaTheme="majorEastAsia"/>
        </w:rPr>
      </w:pPr>
      <w:bookmarkStart w:id="17" w:name="_Toc451844800"/>
      <w:r>
        <w:rPr>
          <w:rFonts w:hint="eastAsia" w:asciiTheme="majorEastAsia" w:hAnsiTheme="majorEastAsia" w:eastAsiaTheme="majorEastAsia"/>
        </w:rPr>
        <w:t>2.2.1团队名称</w:t>
      </w:r>
      <w:bookmarkEnd w:id="17"/>
    </w:p>
    <w:p>
      <w:pPr>
        <w:jc w:val="center"/>
        <w:rPr>
          <w:rFonts w:asciiTheme="majorEastAsia" w:hAnsiTheme="majorEastAsia" w:eastAsiaTheme="majorEastAsia"/>
          <w:b/>
          <w:bCs/>
          <w:sz w:val="32"/>
          <w:szCs w:val="32"/>
        </w:rPr>
      </w:pPr>
      <w:r>
        <w:rPr>
          <w:rFonts w:asciiTheme="majorEastAsia" w:hAnsiTheme="majorEastAsia" w:eastAsiaTheme="majorEastAsia"/>
          <w:b/>
          <w:bCs/>
          <w:sz w:val="32"/>
          <w:szCs w:val="32"/>
        </w:rPr>
        <w:drawing>
          <wp:anchor distT="0" distB="0" distL="114300" distR="114300" simplePos="0" relativeHeight="251658240" behindDoc="0" locked="0" layoutInCell="1" allowOverlap="1">
            <wp:simplePos x="0" y="0"/>
            <wp:positionH relativeFrom="margin">
              <wp:align>center</wp:align>
            </wp:positionH>
            <wp:positionV relativeFrom="paragraph">
              <wp:posOffset>763270</wp:posOffset>
            </wp:positionV>
            <wp:extent cx="1878965" cy="1066165"/>
            <wp:effectExtent l="0" t="0" r="6985" b="63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cstate="print">
                      <a:extLst>
                        <a:ext uri="{28A0092B-C50C-407E-A947-70E740481C1C}">
                          <a14:useLocalDpi xmlns:a14="http://schemas.microsoft.com/office/drawing/2010/main" val="0"/>
                        </a:ext>
                      </a:extLst>
                    </a:blip>
                    <a:srcRect t="14419" b="28829"/>
                    <a:stretch>
                      <a:fillRect/>
                    </a:stretch>
                  </pic:blipFill>
                  <pic:spPr>
                    <a:xfrm>
                      <a:off x="0" y="0"/>
                      <a:ext cx="1878965" cy="1066165"/>
                    </a:xfrm>
                    <a:prstGeom prst="rect">
                      <a:avLst/>
                    </a:prstGeom>
                    <a:ln>
                      <a:noFill/>
                    </a:ln>
                  </pic:spPr>
                </pic:pic>
              </a:graphicData>
            </a:graphic>
          </wp:anchor>
        </w:drawing>
      </w:r>
      <w:r>
        <w:rPr>
          <w:rFonts w:hint="eastAsia" w:ascii="楷体" w:hAnsi="楷体" w:eastAsia="楷体" w:cs="宋体"/>
          <w:color w:val="000000"/>
          <w:sz w:val="28"/>
          <w:szCs w:val="36"/>
        </w:rPr>
        <w:t>微积分（calculus）</w:t>
      </w:r>
      <w:bookmarkStart w:id="18" w:name="_Toc451844801"/>
      <w:r>
        <w:rPr>
          <w:rFonts w:asciiTheme="majorEastAsia" w:hAnsiTheme="majorEastAsia" w:eastAsiaTheme="majorEastAsia"/>
        </w:rPr>
        <w:br w:type="page"/>
      </w:r>
    </w:p>
    <w:p>
      <w:pPr>
        <w:pStyle w:val="4"/>
        <w:rPr>
          <w:rFonts w:asciiTheme="majorEastAsia" w:hAnsiTheme="majorEastAsia" w:eastAsiaTheme="majorEastAsia"/>
        </w:rPr>
      </w:pPr>
      <w:r>
        <w:rPr>
          <w:rFonts w:hint="eastAsia" w:asciiTheme="majorEastAsia" w:hAnsiTheme="majorEastAsia" w:eastAsiaTheme="majorEastAsia"/>
        </w:rPr>
        <w:t>2.2</w:t>
      </w:r>
      <w:r>
        <w:rPr>
          <w:rFonts w:asciiTheme="majorEastAsia" w:hAnsiTheme="majorEastAsia" w:eastAsiaTheme="majorEastAsia"/>
        </w:rPr>
        <w:t>.2</w:t>
      </w:r>
      <w:r>
        <w:rPr>
          <w:rFonts w:hint="eastAsia" w:asciiTheme="majorEastAsia" w:hAnsiTheme="majorEastAsia" w:eastAsiaTheme="majorEastAsia"/>
        </w:rPr>
        <w:t>成员介绍</w:t>
      </w:r>
      <w:bookmarkEnd w:id="18"/>
    </w:p>
    <w:p>
      <w:pPr>
        <w:rPr>
          <w:rFonts w:ascii="宋体" w:hAnsi="宋体" w:cs="宋体"/>
          <w:sz w:val="28"/>
          <w:szCs w:val="36"/>
        </w:rPr>
      </w:pPr>
      <w:r>
        <w:rPr>
          <w:rFonts w:ascii="宋体" w:hAnsi="宋体" w:cs="宋体"/>
          <w:sz w:val="28"/>
          <w:szCs w:val="36"/>
        </w:rPr>
        <w:t xml:space="preserve"> </w:t>
      </w:r>
    </w:p>
    <w:tbl>
      <w:tblPr>
        <w:tblStyle w:val="26"/>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9"/>
        <w:gridCol w:w="2454"/>
        <w:gridCol w:w="496"/>
        <w:gridCol w:w="2387"/>
        <w:gridCol w:w="2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5" w:hRule="atLeast"/>
        </w:trPr>
        <w:tc>
          <w:tcPr>
            <w:tcW w:w="809"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姓</w:t>
            </w:r>
          </w:p>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名</w:t>
            </w:r>
          </w:p>
        </w:tc>
        <w:tc>
          <w:tcPr>
            <w:tcW w:w="2454"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张修军</w:t>
            </w:r>
          </w:p>
        </w:tc>
        <w:tc>
          <w:tcPr>
            <w:tcW w:w="496"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性</w:t>
            </w:r>
          </w:p>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别</w:t>
            </w:r>
          </w:p>
        </w:tc>
        <w:tc>
          <w:tcPr>
            <w:tcW w:w="238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男</w:t>
            </w:r>
          </w:p>
        </w:tc>
        <w:tc>
          <w:tcPr>
            <w:tcW w:w="2496" w:type="dxa"/>
            <w:vMerge w:val="restart"/>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drawing>
                <wp:inline distT="0" distB="0" distL="0" distR="0">
                  <wp:extent cx="1447800" cy="16859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476279" cy="1718653"/>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7" w:hRule="atLeast"/>
        </w:trPr>
        <w:tc>
          <w:tcPr>
            <w:tcW w:w="809"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职</w:t>
            </w:r>
          </w:p>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位</w:t>
            </w:r>
          </w:p>
        </w:tc>
        <w:tc>
          <w:tcPr>
            <w:tcW w:w="5337" w:type="dxa"/>
            <w:gridSpan w:val="3"/>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技术总监</w:t>
            </w:r>
          </w:p>
        </w:tc>
        <w:tc>
          <w:tcPr>
            <w:tcW w:w="2496" w:type="dxa"/>
            <w:vMerge w:val="continue"/>
          </w:tcPr>
          <w:p>
            <w:pPr>
              <w:widowControl/>
              <w:jc w:val="left"/>
              <w:rPr>
                <w:rFonts w:ascii="楷体" w:hAnsi="楷体" w:eastAsia="楷体" w:cs="宋体"/>
                <w:color w:val="000000"/>
                <w:sz w:val="28"/>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5" w:hRule="atLeast"/>
        </w:trPr>
        <w:tc>
          <w:tcPr>
            <w:tcW w:w="809"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职</w:t>
            </w:r>
          </w:p>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务</w:t>
            </w:r>
          </w:p>
        </w:tc>
        <w:tc>
          <w:tcPr>
            <w:tcW w:w="7833" w:type="dxa"/>
            <w:gridSpan w:val="4"/>
            <w:vAlign w:val="center"/>
          </w:tcPr>
          <w:p>
            <w:pPr>
              <w:widowControl/>
              <w:jc w:val="center"/>
              <w:rPr>
                <w:rFonts w:ascii="楷体" w:hAnsi="楷体" w:eastAsia="楷体" w:cs="宋体"/>
                <w:color w:val="000000"/>
                <w:sz w:val="28"/>
                <w:szCs w:val="36"/>
              </w:rPr>
            </w:pPr>
            <w:r>
              <w:rPr>
                <w:rFonts w:ascii="楷体" w:hAnsi="楷体" w:eastAsia="楷体" w:cs="宋体"/>
                <w:color w:val="000000"/>
                <w:sz w:val="28"/>
                <w:szCs w:val="36"/>
              </w:rPr>
              <w:t>浙江大学硕士</w:t>
            </w:r>
            <w:r>
              <w:rPr>
                <w:rFonts w:hint="eastAsia" w:ascii="楷体" w:hAnsi="楷体" w:eastAsia="楷体" w:cs="宋体"/>
                <w:color w:val="000000"/>
                <w:sz w:val="28"/>
                <w:szCs w:val="36"/>
              </w:rPr>
              <w:t>、</w:t>
            </w:r>
            <w:r>
              <w:rPr>
                <w:rFonts w:ascii="楷体" w:hAnsi="楷体" w:eastAsia="楷体" w:cs="宋体"/>
                <w:color w:val="000000"/>
                <w:sz w:val="28"/>
                <w:szCs w:val="36"/>
              </w:rPr>
              <w:t>四川大学博士生</w:t>
            </w:r>
            <w:r>
              <w:rPr>
                <w:rFonts w:hint="eastAsia" w:ascii="楷体" w:hAnsi="楷体" w:eastAsia="楷体" w:cs="宋体"/>
                <w:color w:val="000000"/>
                <w:sz w:val="28"/>
                <w:szCs w:val="36"/>
              </w:rPr>
              <w:t>，</w:t>
            </w:r>
          </w:p>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副教授</w:t>
            </w:r>
            <w:r>
              <w:rPr>
                <w:rFonts w:ascii="楷体" w:hAnsi="楷体" w:eastAsia="楷体" w:cs="宋体"/>
                <w:color w:val="000000"/>
                <w:sz w:val="28"/>
                <w:szCs w:val="36"/>
              </w:rPr>
              <w:t>/高级工程师</w:t>
            </w:r>
            <w:r>
              <w:rPr>
                <w:rFonts w:hint="eastAsia" w:ascii="楷体" w:hAnsi="楷体" w:eastAsia="楷体" w:cs="宋体"/>
                <w:color w:val="000000"/>
                <w:sz w:val="28"/>
                <w:szCs w:val="36"/>
              </w:rPr>
              <w:t>/</w:t>
            </w:r>
            <w:r>
              <w:rPr>
                <w:rFonts w:ascii="楷体" w:hAnsi="楷体" w:eastAsia="楷体" w:cs="宋体"/>
                <w:color w:val="000000"/>
                <w:sz w:val="28"/>
                <w:szCs w:val="36"/>
              </w:rPr>
              <w:t>系统分析师/信息系统项目管理师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5" w:hRule="atLeast"/>
        </w:trPr>
        <w:tc>
          <w:tcPr>
            <w:tcW w:w="809"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个人经历</w:t>
            </w:r>
          </w:p>
        </w:tc>
        <w:tc>
          <w:tcPr>
            <w:tcW w:w="7833" w:type="dxa"/>
            <w:gridSpan w:val="4"/>
            <w:vAlign w:val="center"/>
          </w:tcPr>
          <w:p>
            <w:pPr>
              <w:widowControl/>
              <w:ind w:firstLine="560" w:firstLineChars="200"/>
              <w:jc w:val="center"/>
              <w:rPr>
                <w:rFonts w:ascii="楷体" w:hAnsi="楷体" w:eastAsia="楷体" w:cs="宋体"/>
                <w:color w:val="000000"/>
                <w:sz w:val="28"/>
                <w:szCs w:val="36"/>
              </w:rPr>
            </w:pPr>
            <w:r>
              <w:rPr>
                <w:rFonts w:ascii="楷体" w:hAnsi="楷体" w:eastAsia="楷体" w:cs="宋体"/>
                <w:color w:val="000000"/>
                <w:sz w:val="28"/>
                <w:szCs w:val="36"/>
              </w:rPr>
              <w:t>曾任南京气象学院电子工程系助教</w:t>
            </w:r>
            <w:r>
              <w:rPr>
                <w:rFonts w:hint="eastAsia" w:ascii="楷体" w:hAnsi="楷体" w:eastAsia="楷体" w:cs="宋体"/>
                <w:color w:val="000000"/>
                <w:sz w:val="28"/>
                <w:szCs w:val="36"/>
              </w:rPr>
              <w:t>、</w:t>
            </w:r>
            <w:r>
              <w:rPr>
                <w:rFonts w:ascii="楷体" w:hAnsi="楷体" w:eastAsia="楷体" w:cs="宋体"/>
                <w:color w:val="000000"/>
                <w:sz w:val="28"/>
                <w:szCs w:val="36"/>
              </w:rPr>
              <w:t>北京普天润汇科技有限公司工程师</w:t>
            </w:r>
            <w:r>
              <w:rPr>
                <w:rFonts w:hint="eastAsia" w:ascii="楷体" w:hAnsi="楷体" w:eastAsia="楷体" w:cs="宋体"/>
                <w:color w:val="000000"/>
                <w:sz w:val="28"/>
                <w:szCs w:val="36"/>
              </w:rPr>
              <w:t>、</w:t>
            </w:r>
            <w:r>
              <w:rPr>
                <w:rFonts w:ascii="楷体" w:hAnsi="楷体" w:eastAsia="楷体" w:cs="宋体"/>
                <w:color w:val="000000"/>
                <w:sz w:val="28"/>
                <w:szCs w:val="36"/>
              </w:rPr>
              <w:t>贵阳泉汇数字网络技术有限公司技术部</w:t>
            </w:r>
            <w:r>
              <w:rPr>
                <w:rFonts w:hint="eastAsia" w:ascii="楷体" w:hAnsi="楷体" w:eastAsia="楷体" w:cs="宋体"/>
                <w:color w:val="000000"/>
                <w:sz w:val="28"/>
                <w:szCs w:val="36"/>
              </w:rPr>
              <w:t>经理；</w:t>
            </w:r>
          </w:p>
          <w:p>
            <w:pPr>
              <w:widowControl/>
              <w:ind w:firstLine="560" w:firstLineChars="200"/>
              <w:jc w:val="left"/>
              <w:rPr>
                <w:rFonts w:ascii="楷体" w:hAnsi="楷体" w:eastAsia="楷体" w:cs="宋体"/>
                <w:color w:val="000000"/>
                <w:sz w:val="28"/>
                <w:szCs w:val="36"/>
              </w:rPr>
            </w:pPr>
            <w:r>
              <w:rPr>
                <w:rFonts w:ascii="楷体" w:hAnsi="楷体" w:eastAsia="楷体" w:cs="宋体"/>
                <w:color w:val="000000"/>
                <w:sz w:val="28"/>
                <w:szCs w:val="36"/>
              </w:rPr>
              <w:t>现</w:t>
            </w:r>
            <w:r>
              <w:rPr>
                <w:rFonts w:hint="eastAsia" w:ascii="楷体" w:hAnsi="楷体" w:eastAsia="楷体" w:cs="宋体"/>
                <w:color w:val="000000"/>
                <w:sz w:val="28"/>
                <w:szCs w:val="36"/>
              </w:rPr>
              <w:t>任本校</w:t>
            </w:r>
            <w:r>
              <w:rPr>
                <w:rFonts w:ascii="楷体" w:hAnsi="楷体" w:eastAsia="楷体" w:cs="宋体"/>
                <w:color w:val="000000"/>
                <w:sz w:val="28"/>
                <w:szCs w:val="36"/>
              </w:rPr>
              <w:t>计算机学院创业导师，创业创新中心副主任</w:t>
            </w:r>
            <w:r>
              <w:rPr>
                <w:rFonts w:hint="eastAsia" w:ascii="楷体" w:hAnsi="楷体" w:eastAsia="楷体" w:cs="宋体"/>
                <w:color w:val="000000"/>
                <w:sz w:val="28"/>
                <w:szCs w:val="36"/>
              </w:rPr>
              <w:t>；</w:t>
            </w:r>
          </w:p>
          <w:p>
            <w:pPr>
              <w:widowControl/>
              <w:ind w:firstLine="560" w:firstLineChars="200"/>
              <w:rPr>
                <w:rFonts w:ascii="楷体" w:hAnsi="楷体" w:eastAsia="楷体" w:cs="宋体"/>
                <w:color w:val="000000"/>
                <w:sz w:val="28"/>
                <w:szCs w:val="36"/>
              </w:rPr>
            </w:pPr>
            <w:r>
              <w:rPr>
                <w:rFonts w:ascii="楷体" w:hAnsi="楷体" w:eastAsia="楷体" w:cs="宋体"/>
                <w:color w:val="000000"/>
                <w:sz w:val="28"/>
                <w:szCs w:val="36"/>
              </w:rPr>
              <w:t>指导学院团队参加国家级学科竞赛获得多项一</w:t>
            </w:r>
            <w:r>
              <w:rPr>
                <w:rFonts w:hint="eastAsia" w:ascii="楷体" w:hAnsi="楷体" w:eastAsia="楷体" w:cs="宋体"/>
                <w:color w:val="000000"/>
                <w:sz w:val="28"/>
                <w:szCs w:val="36"/>
              </w:rPr>
              <w:t>、</w:t>
            </w:r>
            <w:r>
              <w:rPr>
                <w:rFonts w:ascii="楷体" w:hAnsi="楷体" w:eastAsia="楷体" w:cs="宋体"/>
                <w:color w:val="000000"/>
                <w:sz w:val="28"/>
                <w:szCs w:val="36"/>
              </w:rPr>
              <w:t>二等奖。</w:t>
            </w:r>
          </w:p>
        </w:tc>
      </w:tr>
    </w:tbl>
    <w:p>
      <w:pPr>
        <w:rPr>
          <w:rFonts w:ascii="宋体" w:hAnsi="宋体" w:cs="宋体"/>
          <w:sz w:val="28"/>
          <w:szCs w:val="36"/>
        </w:rPr>
      </w:pPr>
    </w:p>
    <w:p>
      <w:pPr>
        <w:widowControl/>
        <w:jc w:val="left"/>
        <w:rPr>
          <w:b/>
        </w:rPr>
      </w:pPr>
      <w:r>
        <w:rPr>
          <w:b/>
        </w:rPr>
        <w:br w:type="page"/>
      </w:r>
    </w:p>
    <w:p>
      <w:pPr>
        <w:widowControl/>
        <w:jc w:val="left"/>
        <w:rPr>
          <w:b/>
        </w:rPr>
      </w:pPr>
    </w:p>
    <w:tbl>
      <w:tblPr>
        <w:tblStyle w:val="26"/>
        <w:tblW w:w="86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7"/>
        <w:gridCol w:w="2818"/>
        <w:gridCol w:w="531"/>
        <w:gridCol w:w="2285"/>
        <w:gridCol w:w="2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7" w:hRule="atLeast"/>
        </w:trPr>
        <w:tc>
          <w:tcPr>
            <w:tcW w:w="89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姓</w:t>
            </w:r>
          </w:p>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名</w:t>
            </w:r>
          </w:p>
        </w:tc>
        <w:tc>
          <w:tcPr>
            <w:tcW w:w="2818"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魏裔龙</w:t>
            </w:r>
          </w:p>
        </w:tc>
        <w:tc>
          <w:tcPr>
            <w:tcW w:w="531"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性</w:t>
            </w:r>
          </w:p>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别</w:t>
            </w:r>
          </w:p>
        </w:tc>
        <w:tc>
          <w:tcPr>
            <w:tcW w:w="2285"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男</w:t>
            </w:r>
          </w:p>
        </w:tc>
        <w:tc>
          <w:tcPr>
            <w:tcW w:w="2127" w:type="dxa"/>
            <w:vMerge w:val="restart"/>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drawing>
                <wp:inline distT="0" distB="0" distL="0" distR="0">
                  <wp:extent cx="1163320" cy="16122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extLst>
                              <a:ext uri="{28A0092B-C50C-407E-A947-70E740481C1C}">
                                <a14:useLocalDpi xmlns:a14="http://schemas.microsoft.com/office/drawing/2010/main" val="0"/>
                              </a:ext>
                            </a:extLst>
                          </a:blip>
                          <a:srcRect r="27470"/>
                          <a:stretch>
                            <a:fillRect/>
                          </a:stretch>
                        </pic:blipFill>
                        <pic:spPr>
                          <a:xfrm>
                            <a:off x="0" y="0"/>
                            <a:ext cx="1169024" cy="1620009"/>
                          </a:xfrm>
                          <a:prstGeom prst="rect">
                            <a:avLst/>
                          </a:prstGeom>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89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职</w:t>
            </w:r>
          </w:p>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位</w:t>
            </w:r>
          </w:p>
        </w:tc>
        <w:tc>
          <w:tcPr>
            <w:tcW w:w="5634" w:type="dxa"/>
            <w:gridSpan w:val="3"/>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总经理</w:t>
            </w:r>
          </w:p>
        </w:tc>
        <w:tc>
          <w:tcPr>
            <w:tcW w:w="2127" w:type="dxa"/>
            <w:vMerge w:val="continue"/>
          </w:tcPr>
          <w:p>
            <w:pPr>
              <w:widowControl/>
              <w:jc w:val="left"/>
              <w:rPr>
                <w:rFonts w:ascii="楷体" w:hAnsi="楷体" w:eastAsia="楷体" w:cs="宋体"/>
                <w:color w:val="000000"/>
                <w:sz w:val="28"/>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8" w:hRule="atLeast"/>
        </w:trPr>
        <w:tc>
          <w:tcPr>
            <w:tcW w:w="89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座右铭</w:t>
            </w:r>
          </w:p>
        </w:tc>
        <w:tc>
          <w:tcPr>
            <w:tcW w:w="7761" w:type="dxa"/>
            <w:gridSpan w:val="4"/>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学习，永无止境。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7" w:hRule="atLeast"/>
        </w:trPr>
        <w:tc>
          <w:tcPr>
            <w:tcW w:w="89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主要职责</w:t>
            </w:r>
          </w:p>
        </w:tc>
        <w:tc>
          <w:tcPr>
            <w:tcW w:w="7761" w:type="dxa"/>
            <w:gridSpan w:val="4"/>
            <w:vAlign w:val="center"/>
          </w:tcPr>
          <w:p>
            <w:pPr>
              <w:ind w:firstLine="560" w:firstLineChars="200"/>
              <w:rPr>
                <w:rFonts w:ascii="楷体" w:hAnsi="楷体" w:eastAsia="楷体" w:cs="宋体"/>
                <w:color w:val="000000"/>
                <w:sz w:val="28"/>
                <w:szCs w:val="36"/>
              </w:rPr>
            </w:pPr>
            <w:r>
              <w:rPr>
                <w:rFonts w:ascii="楷体" w:hAnsi="楷体" w:eastAsia="楷体" w:cs="宋体"/>
                <w:color w:val="000000"/>
                <w:sz w:val="28"/>
                <w:szCs w:val="36"/>
              </w:rPr>
              <w:t>1</w:t>
            </w:r>
            <w:r>
              <w:rPr>
                <w:rFonts w:hint="eastAsia" w:ascii="楷体" w:hAnsi="楷体" w:eastAsia="楷体" w:cs="宋体"/>
                <w:color w:val="000000"/>
                <w:sz w:val="28"/>
                <w:szCs w:val="36"/>
              </w:rPr>
              <w:t>、确定</w:t>
            </w:r>
            <w:r>
              <w:rPr>
                <w:rFonts w:ascii="楷体" w:hAnsi="楷体" w:eastAsia="楷体" w:cs="宋体"/>
                <w:color w:val="000000"/>
                <w:sz w:val="28"/>
                <w:szCs w:val="36"/>
              </w:rPr>
              <w:t>团队的发展方向和管理目标，组织制定团队的发展规划，负责组织制定和健全团队各项规章制度，不断全面提高团队管理水平</w:t>
            </w:r>
            <w:r>
              <w:rPr>
                <w:rFonts w:hint="eastAsia" w:ascii="楷体" w:hAnsi="楷体" w:eastAsia="楷体" w:cs="宋体"/>
                <w:color w:val="000000"/>
                <w:sz w:val="28"/>
                <w:szCs w:val="36"/>
              </w:rPr>
              <w:t>；</w:t>
            </w:r>
          </w:p>
          <w:p>
            <w:pPr>
              <w:ind w:firstLine="560" w:firstLineChars="200"/>
              <w:rPr>
                <w:rFonts w:ascii="楷体" w:hAnsi="楷体" w:eastAsia="楷体" w:cs="宋体"/>
                <w:color w:val="000000"/>
                <w:sz w:val="28"/>
                <w:szCs w:val="36"/>
              </w:rPr>
            </w:pPr>
            <w:r>
              <w:rPr>
                <w:rFonts w:hint="eastAsia" w:ascii="楷体" w:hAnsi="楷体" w:eastAsia="楷体" w:cs="宋体"/>
                <w:color w:val="000000"/>
                <w:sz w:val="28"/>
                <w:szCs w:val="36"/>
              </w:rPr>
              <w:t>2、安卓开发。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7" w:hRule="atLeast"/>
        </w:trPr>
        <w:tc>
          <w:tcPr>
            <w:tcW w:w="89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获奖情况</w:t>
            </w:r>
          </w:p>
        </w:tc>
        <w:tc>
          <w:tcPr>
            <w:tcW w:w="7761" w:type="dxa"/>
            <w:gridSpan w:val="4"/>
            <w:vAlign w:val="center"/>
          </w:tcPr>
          <w:p>
            <w:pPr>
              <w:ind w:firstLine="560" w:firstLineChars="200"/>
              <w:rPr>
                <w:rFonts w:ascii="楷体" w:hAnsi="楷体" w:eastAsia="楷体" w:cs="宋体"/>
                <w:color w:val="000000"/>
                <w:sz w:val="28"/>
                <w:szCs w:val="36"/>
              </w:rPr>
            </w:pPr>
            <w:r>
              <w:rPr>
                <w:rFonts w:hint="eastAsia" w:ascii="楷体" w:hAnsi="楷体" w:eastAsia="楷体" w:cs="宋体"/>
                <w:color w:val="000000"/>
                <w:sz w:val="28"/>
                <w:szCs w:val="36"/>
              </w:rPr>
              <w:t>2014年，本校</w:t>
            </w:r>
            <w:r>
              <w:rPr>
                <w:rFonts w:ascii="楷体" w:hAnsi="楷体" w:eastAsia="楷体" w:cs="宋体"/>
                <w:color w:val="000000"/>
                <w:sz w:val="28"/>
                <w:szCs w:val="36"/>
              </w:rPr>
              <w:t>第</w:t>
            </w:r>
            <w:r>
              <w:rPr>
                <w:rFonts w:hint="eastAsia" w:ascii="楷体" w:hAnsi="楷体" w:eastAsia="楷体" w:cs="宋体"/>
                <w:color w:val="000000"/>
                <w:sz w:val="28"/>
                <w:szCs w:val="36"/>
              </w:rPr>
              <w:t>六</w:t>
            </w:r>
            <w:r>
              <w:rPr>
                <w:rFonts w:ascii="楷体" w:hAnsi="楷体" w:eastAsia="楷体" w:cs="宋体"/>
                <w:color w:val="000000"/>
                <w:sz w:val="28"/>
                <w:szCs w:val="36"/>
              </w:rPr>
              <w:t>届it来袭之装机大赛</w:t>
            </w:r>
            <w:r>
              <w:rPr>
                <w:rFonts w:hint="eastAsia" w:ascii="楷体" w:hAnsi="楷体" w:eastAsia="楷体" w:cs="宋体"/>
                <w:color w:val="000000"/>
                <w:sz w:val="28"/>
                <w:szCs w:val="36"/>
              </w:rPr>
              <w:t>中</w:t>
            </w:r>
            <w:r>
              <w:rPr>
                <w:rFonts w:ascii="楷体" w:hAnsi="楷体" w:eastAsia="楷体" w:cs="宋体"/>
                <w:color w:val="000000"/>
                <w:sz w:val="28"/>
                <w:szCs w:val="36"/>
              </w:rPr>
              <w:t>获得“二等奖”</w:t>
            </w:r>
          </w:p>
          <w:p>
            <w:pPr>
              <w:ind w:firstLine="560" w:firstLineChars="200"/>
              <w:rPr>
                <w:rFonts w:ascii="楷体" w:hAnsi="楷体" w:eastAsia="楷体" w:cs="宋体"/>
                <w:color w:val="000000"/>
                <w:sz w:val="28"/>
                <w:szCs w:val="36"/>
              </w:rPr>
            </w:pPr>
            <w:r>
              <w:rPr>
                <w:rFonts w:hint="eastAsia" w:ascii="楷体" w:hAnsi="楷体" w:eastAsia="楷体" w:cs="宋体"/>
                <w:color w:val="000000"/>
                <w:sz w:val="28"/>
                <w:szCs w:val="36"/>
              </w:rPr>
              <w:t>2014-2015学年</w:t>
            </w:r>
            <w:r>
              <w:rPr>
                <w:rFonts w:ascii="楷体" w:hAnsi="楷体" w:eastAsia="楷体" w:cs="宋体"/>
                <w:color w:val="000000"/>
                <w:sz w:val="28"/>
                <w:szCs w:val="36"/>
              </w:rPr>
              <w:t>，在本校</w:t>
            </w:r>
            <w:r>
              <w:rPr>
                <w:rFonts w:hint="eastAsia" w:ascii="楷体" w:hAnsi="楷体" w:eastAsia="楷体" w:cs="宋体"/>
                <w:color w:val="000000"/>
                <w:sz w:val="28"/>
                <w:szCs w:val="36"/>
              </w:rPr>
              <w:t>表现优异，获得优秀共青团员</w:t>
            </w:r>
          </w:p>
          <w:p>
            <w:pPr>
              <w:widowControl/>
              <w:ind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2015学年</w:t>
            </w:r>
            <w:r>
              <w:rPr>
                <w:rFonts w:ascii="楷体" w:hAnsi="楷体" w:eastAsia="楷体" w:cs="宋体"/>
                <w:color w:val="000000"/>
                <w:sz w:val="28"/>
                <w:szCs w:val="36"/>
              </w:rPr>
              <w:t>，在</w:t>
            </w:r>
            <w:r>
              <w:rPr>
                <w:rFonts w:hint="eastAsia" w:ascii="楷体" w:hAnsi="楷体" w:eastAsia="楷体" w:cs="宋体"/>
                <w:color w:val="000000"/>
                <w:sz w:val="28"/>
                <w:szCs w:val="36"/>
              </w:rPr>
              <w:t>本校海报设计中</w:t>
            </w:r>
            <w:r>
              <w:rPr>
                <w:rFonts w:ascii="楷体" w:hAnsi="楷体" w:eastAsia="楷体" w:cs="宋体"/>
                <w:color w:val="000000"/>
                <w:sz w:val="28"/>
                <w:szCs w:val="36"/>
              </w:rPr>
              <w:t>获得“</w:t>
            </w:r>
            <w:r>
              <w:rPr>
                <w:rFonts w:hint="eastAsia" w:ascii="楷体" w:hAnsi="楷体" w:eastAsia="楷体" w:cs="宋体"/>
                <w:color w:val="000000"/>
                <w:sz w:val="28"/>
                <w:szCs w:val="36"/>
              </w:rPr>
              <w:t>创意设计奖</w:t>
            </w:r>
            <w:r>
              <w:rPr>
                <w:rFonts w:ascii="楷体" w:hAnsi="楷体" w:eastAsia="楷体" w:cs="宋体"/>
                <w:color w:val="000000"/>
                <w:sz w:val="28"/>
                <w:szCs w:val="3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7" w:hRule="atLeast"/>
        </w:trPr>
        <w:tc>
          <w:tcPr>
            <w:tcW w:w="89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个人经历</w:t>
            </w:r>
          </w:p>
        </w:tc>
        <w:tc>
          <w:tcPr>
            <w:tcW w:w="7761" w:type="dxa"/>
            <w:gridSpan w:val="4"/>
            <w:vAlign w:val="center"/>
          </w:tcPr>
          <w:p>
            <w:pPr>
              <w:ind w:firstLine="560" w:firstLineChars="200"/>
              <w:rPr>
                <w:rFonts w:ascii="楷体" w:hAnsi="楷体" w:eastAsia="楷体" w:cs="宋体"/>
                <w:color w:val="000000"/>
                <w:sz w:val="28"/>
                <w:szCs w:val="36"/>
              </w:rPr>
            </w:pPr>
            <w:r>
              <w:rPr>
                <w:rFonts w:ascii="楷体" w:hAnsi="楷体" w:eastAsia="楷体" w:cs="宋体"/>
                <w:color w:val="000000"/>
                <w:sz w:val="28"/>
                <w:szCs w:val="36"/>
              </w:rPr>
              <w:t>2015</w:t>
            </w:r>
            <w:r>
              <w:rPr>
                <w:rFonts w:hint="eastAsia" w:ascii="楷体" w:hAnsi="楷体" w:eastAsia="楷体" w:cs="宋体"/>
                <w:color w:val="000000"/>
                <w:sz w:val="28"/>
                <w:szCs w:val="36"/>
              </w:rPr>
              <w:t>.6</w:t>
            </w:r>
            <w:r>
              <w:rPr>
                <w:rFonts w:ascii="楷体" w:hAnsi="楷体" w:eastAsia="楷体" w:cs="宋体"/>
                <w:color w:val="000000"/>
                <w:sz w:val="28"/>
                <w:szCs w:val="36"/>
              </w:rPr>
              <w:t>参与</w:t>
            </w:r>
            <w:r>
              <w:rPr>
                <w:rFonts w:hint="eastAsia" w:ascii="楷体" w:hAnsi="楷体" w:eastAsia="楷体" w:cs="宋体"/>
                <w:color w:val="000000"/>
                <w:sz w:val="28"/>
                <w:szCs w:val="36"/>
              </w:rPr>
              <w:t>计算机学院春蕾立项；</w:t>
            </w:r>
          </w:p>
          <w:p>
            <w:pPr>
              <w:ind w:firstLine="560" w:firstLineChars="200"/>
              <w:rPr>
                <w:rFonts w:ascii="楷体" w:hAnsi="楷体" w:eastAsia="楷体" w:cs="宋体"/>
                <w:color w:val="000000"/>
                <w:sz w:val="28"/>
                <w:szCs w:val="36"/>
              </w:rPr>
            </w:pPr>
            <w:r>
              <w:rPr>
                <w:rFonts w:hint="eastAsia" w:ascii="楷体" w:hAnsi="楷体" w:eastAsia="楷体" w:cs="宋体"/>
                <w:color w:val="000000"/>
                <w:sz w:val="28"/>
                <w:szCs w:val="36"/>
              </w:rPr>
              <w:t>2015.3参加UXDA设计大赛；</w:t>
            </w:r>
          </w:p>
          <w:p>
            <w:pPr>
              <w:ind w:firstLine="560" w:firstLineChars="200"/>
              <w:rPr>
                <w:rFonts w:ascii="楷体" w:hAnsi="楷体" w:eastAsia="楷体" w:cs="宋体"/>
                <w:color w:val="000000"/>
                <w:sz w:val="28"/>
                <w:szCs w:val="36"/>
              </w:rPr>
            </w:pPr>
            <w:r>
              <w:rPr>
                <w:rFonts w:hint="eastAsia" w:ascii="楷体" w:hAnsi="楷体" w:eastAsia="楷体" w:cs="宋体"/>
                <w:color w:val="000000"/>
                <w:sz w:val="28"/>
                <w:szCs w:val="36"/>
              </w:rPr>
              <w:t>2014.9月成为本校新闻中心记者团美编部一员；</w:t>
            </w:r>
          </w:p>
          <w:p>
            <w:pPr>
              <w:ind w:firstLine="560" w:firstLineChars="200"/>
              <w:rPr>
                <w:rFonts w:ascii="楷体" w:hAnsi="楷体" w:eastAsia="楷体" w:cs="宋体"/>
                <w:color w:val="000000"/>
                <w:sz w:val="28"/>
                <w:szCs w:val="36"/>
              </w:rPr>
            </w:pPr>
            <w:r>
              <w:rPr>
                <w:rFonts w:hint="eastAsia" w:ascii="楷体" w:hAnsi="楷体" w:eastAsia="楷体" w:cs="宋体"/>
                <w:color w:val="000000"/>
                <w:sz w:val="28"/>
                <w:szCs w:val="36"/>
              </w:rPr>
              <w:t>2015.9—至今，作为美编部部长。</w:t>
            </w:r>
          </w:p>
        </w:tc>
      </w:tr>
    </w:tbl>
    <w:p>
      <w:pPr>
        <w:ind w:firstLine="420"/>
        <w:rPr>
          <w:rFonts w:ascii="楷体" w:hAnsi="楷体" w:eastAsia="楷体" w:cs="宋体"/>
          <w:color w:val="000000"/>
          <w:sz w:val="28"/>
          <w:szCs w:val="36"/>
        </w:rPr>
      </w:pPr>
    </w:p>
    <w:p>
      <w:pPr>
        <w:widowControl/>
        <w:jc w:val="left"/>
        <w:rPr>
          <w:rFonts w:ascii="宋体" w:hAnsi="宋体" w:cs="宋体"/>
          <w:sz w:val="28"/>
          <w:szCs w:val="36"/>
        </w:rPr>
      </w:pPr>
      <w:r>
        <w:rPr>
          <w:rFonts w:ascii="宋体" w:hAnsi="宋体" w:cs="宋体"/>
          <w:sz w:val="28"/>
          <w:szCs w:val="36"/>
        </w:rPr>
        <w:br w:type="page"/>
      </w:r>
    </w:p>
    <w:tbl>
      <w:tblPr>
        <w:tblStyle w:val="26"/>
        <w:tblW w:w="80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7"/>
        <w:gridCol w:w="2628"/>
        <w:gridCol w:w="496"/>
        <w:gridCol w:w="2130"/>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5"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姓</w:t>
            </w:r>
          </w:p>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名</w:t>
            </w:r>
          </w:p>
        </w:tc>
        <w:tc>
          <w:tcPr>
            <w:tcW w:w="2628"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刘海文</w:t>
            </w:r>
          </w:p>
        </w:tc>
        <w:tc>
          <w:tcPr>
            <w:tcW w:w="496"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性</w:t>
            </w:r>
          </w:p>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别</w:t>
            </w:r>
          </w:p>
        </w:tc>
        <w:tc>
          <w:tcPr>
            <w:tcW w:w="2130"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男</w:t>
            </w:r>
          </w:p>
        </w:tc>
        <w:tc>
          <w:tcPr>
            <w:tcW w:w="1984" w:type="dxa"/>
            <w:vMerge w:val="restart"/>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drawing>
                <wp:inline distT="0" distB="0" distL="0" distR="0">
                  <wp:extent cx="1433195" cy="17183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cstate="print">
                            <a:extLst>
                              <a:ext uri="{28A0092B-C50C-407E-A947-70E740481C1C}">
                                <a14:useLocalDpi xmlns:a14="http://schemas.microsoft.com/office/drawing/2010/main" val="0"/>
                              </a:ext>
                            </a:extLst>
                          </a:blip>
                          <a:srcRect l="20091" r="-20091"/>
                          <a:stretch>
                            <a:fillRect/>
                          </a:stretch>
                        </pic:blipFill>
                        <pic:spPr>
                          <a:xfrm>
                            <a:off x="0" y="0"/>
                            <a:ext cx="1433455" cy="1718653"/>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7"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职</w:t>
            </w:r>
          </w:p>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位</w:t>
            </w:r>
          </w:p>
        </w:tc>
        <w:tc>
          <w:tcPr>
            <w:tcW w:w="5254" w:type="dxa"/>
            <w:gridSpan w:val="3"/>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技术部总监</w:t>
            </w:r>
          </w:p>
        </w:tc>
        <w:tc>
          <w:tcPr>
            <w:tcW w:w="1984" w:type="dxa"/>
            <w:vMerge w:val="continue"/>
          </w:tcPr>
          <w:p>
            <w:pPr>
              <w:widowControl/>
              <w:jc w:val="left"/>
              <w:rPr>
                <w:rFonts w:ascii="楷体" w:hAnsi="楷体" w:eastAsia="楷体" w:cs="宋体"/>
                <w:color w:val="000000"/>
                <w:sz w:val="28"/>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4"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座右铭</w:t>
            </w:r>
          </w:p>
        </w:tc>
        <w:tc>
          <w:tcPr>
            <w:tcW w:w="7238" w:type="dxa"/>
            <w:gridSpan w:val="4"/>
            <w:vAlign w:val="center"/>
          </w:tcPr>
          <w:p>
            <w:pPr>
              <w:widowControl/>
              <w:ind w:firstLine="560" w:firstLineChars="200"/>
              <w:rPr>
                <w:rFonts w:ascii="楷体" w:hAnsi="楷体" w:eastAsia="楷体" w:cs="宋体"/>
                <w:color w:val="000000"/>
                <w:sz w:val="28"/>
                <w:szCs w:val="36"/>
              </w:rPr>
            </w:pPr>
            <w:r>
              <w:rPr>
                <w:rFonts w:hint="eastAsia" w:ascii="楷体" w:hAnsi="楷体" w:eastAsia="楷体" w:cs="宋体"/>
                <w:color w:val="000000"/>
                <w:sz w:val="28"/>
                <w:szCs w:val="36"/>
              </w:rPr>
              <w:t>虽然过去不能改变，未来可以。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2"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主要职责</w:t>
            </w:r>
          </w:p>
        </w:tc>
        <w:tc>
          <w:tcPr>
            <w:tcW w:w="7238" w:type="dxa"/>
            <w:gridSpan w:val="4"/>
            <w:vAlign w:val="center"/>
          </w:tcPr>
          <w:p>
            <w:pPr>
              <w:ind w:firstLine="560" w:firstLineChars="200"/>
              <w:rPr>
                <w:rFonts w:ascii="楷体" w:hAnsi="楷体" w:eastAsia="楷体" w:cs="宋体"/>
                <w:color w:val="000000"/>
                <w:sz w:val="28"/>
                <w:szCs w:val="36"/>
              </w:rPr>
            </w:pPr>
            <w:r>
              <w:rPr>
                <w:rFonts w:ascii="楷体" w:hAnsi="楷体" w:eastAsia="楷体" w:cs="宋体"/>
                <w:color w:val="000000"/>
                <w:sz w:val="28"/>
                <w:szCs w:val="36"/>
              </w:rPr>
              <w:t>1</w:t>
            </w:r>
            <w:r>
              <w:rPr>
                <w:rFonts w:hint="eastAsia" w:ascii="楷体" w:hAnsi="楷体" w:eastAsia="楷体" w:cs="宋体"/>
                <w:color w:val="000000"/>
                <w:sz w:val="28"/>
                <w:szCs w:val="36"/>
              </w:rPr>
              <w:t>、数据库设计开发；</w:t>
            </w:r>
            <w:r>
              <w:rPr>
                <w:rFonts w:ascii="楷体" w:hAnsi="楷体" w:eastAsia="楷体" w:cs="宋体"/>
                <w:color w:val="000000"/>
                <w:sz w:val="28"/>
                <w:szCs w:val="36"/>
              </w:rPr>
              <w:t>2</w:t>
            </w:r>
            <w:r>
              <w:rPr>
                <w:rFonts w:hint="eastAsia" w:ascii="楷体" w:hAnsi="楷体" w:eastAsia="楷体" w:cs="宋体"/>
                <w:color w:val="000000"/>
                <w:sz w:val="28"/>
                <w:szCs w:val="36"/>
              </w:rPr>
              <w:t>、团队辅助管理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5"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获奖情况</w:t>
            </w:r>
          </w:p>
        </w:tc>
        <w:tc>
          <w:tcPr>
            <w:tcW w:w="7238" w:type="dxa"/>
            <w:gridSpan w:val="4"/>
            <w:vAlign w:val="center"/>
          </w:tcPr>
          <w:p>
            <w:pPr>
              <w:ind w:firstLine="560" w:firstLineChars="200"/>
              <w:rPr>
                <w:rFonts w:ascii="楷体" w:hAnsi="楷体" w:eastAsia="楷体" w:cs="宋体"/>
                <w:color w:val="000000"/>
                <w:sz w:val="28"/>
                <w:szCs w:val="36"/>
              </w:rPr>
            </w:pPr>
            <w:r>
              <w:rPr>
                <w:rFonts w:hint="eastAsia" w:ascii="楷体" w:hAnsi="楷体" w:eastAsia="楷体" w:cs="宋体"/>
                <w:color w:val="000000"/>
                <w:sz w:val="28"/>
                <w:szCs w:val="36"/>
              </w:rPr>
              <w:t>参加过本校计算机学院2014年春蕾立项</w:t>
            </w:r>
          </w:p>
          <w:p>
            <w:pPr>
              <w:ind w:firstLine="560" w:firstLineChars="200"/>
              <w:rPr>
                <w:rFonts w:ascii="楷体" w:hAnsi="楷体" w:eastAsia="楷体" w:cs="宋体"/>
                <w:color w:val="000000"/>
                <w:sz w:val="28"/>
                <w:szCs w:val="36"/>
              </w:rPr>
            </w:pPr>
            <w:r>
              <w:rPr>
                <w:rFonts w:ascii="楷体" w:hAnsi="楷体" w:eastAsia="楷体" w:cs="宋体"/>
                <w:color w:val="000000"/>
                <w:sz w:val="28"/>
                <w:szCs w:val="36"/>
              </w:rPr>
              <w:t>2015</w:t>
            </w:r>
            <w:r>
              <w:rPr>
                <w:rFonts w:hint="eastAsia" w:ascii="楷体" w:hAnsi="楷体" w:eastAsia="楷体" w:cs="宋体"/>
                <w:color w:val="000000"/>
                <w:sz w:val="28"/>
                <w:szCs w:val="36"/>
              </w:rPr>
              <w:t>年，作为本校学生服务中心技术人员</w:t>
            </w:r>
          </w:p>
          <w:p>
            <w:pPr>
              <w:ind w:firstLine="560" w:firstLineChars="200"/>
              <w:rPr>
                <w:rFonts w:ascii="楷体" w:hAnsi="楷体" w:eastAsia="楷体" w:cs="宋体"/>
                <w:color w:val="000000"/>
                <w:sz w:val="28"/>
                <w:szCs w:val="36"/>
              </w:rPr>
            </w:pPr>
            <w:r>
              <w:rPr>
                <w:rFonts w:hint="eastAsia" w:ascii="楷体" w:hAnsi="楷体" w:eastAsia="楷体" w:cs="宋体"/>
                <w:color w:val="000000"/>
                <w:sz w:val="28"/>
                <w:szCs w:val="36"/>
              </w:rPr>
              <w:t>2015年，本校校医院管理系统维护</w:t>
            </w:r>
          </w:p>
          <w:p>
            <w:pPr>
              <w:ind w:firstLine="560" w:firstLineChars="200"/>
              <w:rPr>
                <w:rFonts w:ascii="楷体" w:hAnsi="楷体" w:eastAsia="楷体" w:cs="宋体"/>
                <w:color w:val="000000"/>
                <w:sz w:val="28"/>
                <w:szCs w:val="36"/>
              </w:rPr>
            </w:pPr>
            <w:r>
              <w:rPr>
                <w:rFonts w:hint="eastAsia" w:ascii="楷体" w:hAnsi="楷体" w:eastAsia="楷体" w:cs="宋体"/>
                <w:color w:val="000000"/>
                <w:sz w:val="28"/>
                <w:szCs w:val="36"/>
              </w:rPr>
              <w:t>2015年，logo设计大赛三等奖</w:t>
            </w:r>
          </w:p>
          <w:p>
            <w:pPr>
              <w:ind w:firstLine="560" w:firstLineChars="200"/>
              <w:rPr>
                <w:rFonts w:ascii="楷体" w:hAnsi="楷体" w:eastAsia="楷体" w:cs="宋体"/>
                <w:color w:val="000000"/>
                <w:sz w:val="28"/>
                <w:szCs w:val="36"/>
              </w:rPr>
            </w:pPr>
            <w:r>
              <w:rPr>
                <w:rFonts w:hint="eastAsia" w:ascii="楷体" w:hAnsi="楷体" w:eastAsia="楷体" w:cs="宋体"/>
                <w:color w:val="000000"/>
                <w:sz w:val="28"/>
                <w:szCs w:val="36"/>
              </w:rPr>
              <w:t>2015年，荣获一等奖学金</w:t>
            </w:r>
          </w:p>
          <w:p>
            <w:pPr>
              <w:ind w:firstLine="560" w:firstLineChars="200"/>
              <w:rPr>
                <w:rFonts w:ascii="楷体" w:hAnsi="楷体" w:eastAsia="楷体" w:cs="宋体"/>
                <w:color w:val="000000"/>
                <w:sz w:val="28"/>
                <w:szCs w:val="36"/>
              </w:rPr>
            </w:pPr>
            <w:r>
              <w:rPr>
                <w:rFonts w:hint="eastAsia" w:ascii="楷体" w:hAnsi="楷体" w:eastAsia="楷体" w:cs="宋体"/>
                <w:color w:val="000000"/>
                <w:sz w:val="28"/>
                <w:szCs w:val="36"/>
              </w:rPr>
              <w:t>2016年，蓝桥杯个人赛三等奖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5"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个人经历</w:t>
            </w:r>
          </w:p>
        </w:tc>
        <w:tc>
          <w:tcPr>
            <w:tcW w:w="7238" w:type="dxa"/>
            <w:gridSpan w:val="4"/>
            <w:vAlign w:val="center"/>
          </w:tcPr>
          <w:p>
            <w:pPr>
              <w:ind w:firstLine="560" w:firstLineChars="200"/>
              <w:rPr>
                <w:rFonts w:ascii="楷体" w:hAnsi="楷体" w:eastAsia="楷体" w:cs="宋体"/>
                <w:color w:val="000000"/>
                <w:sz w:val="28"/>
                <w:szCs w:val="36"/>
              </w:rPr>
            </w:pPr>
            <w:r>
              <w:rPr>
                <w:rFonts w:ascii="楷体" w:hAnsi="楷体" w:eastAsia="楷体" w:cs="宋体"/>
                <w:color w:val="000000"/>
                <w:sz w:val="28"/>
                <w:szCs w:val="36"/>
              </w:rPr>
              <w:t>2014年考入本校，在校期间勤奋学习，成绩</w:t>
            </w:r>
            <w:r>
              <w:rPr>
                <w:rFonts w:hint="eastAsia" w:ascii="楷体" w:hAnsi="楷体" w:eastAsia="楷体" w:cs="宋体"/>
                <w:color w:val="000000"/>
                <w:sz w:val="28"/>
                <w:szCs w:val="36"/>
              </w:rPr>
              <w:t>优异；</w:t>
            </w:r>
          </w:p>
          <w:p>
            <w:pPr>
              <w:ind w:firstLine="560" w:firstLineChars="200"/>
              <w:rPr>
                <w:rFonts w:ascii="楷体" w:hAnsi="楷体" w:eastAsia="楷体" w:cs="宋体"/>
                <w:color w:val="000000"/>
                <w:sz w:val="28"/>
                <w:szCs w:val="36"/>
              </w:rPr>
            </w:pPr>
            <w:r>
              <w:rPr>
                <w:rFonts w:hint="eastAsia" w:ascii="楷体" w:hAnsi="楷体" w:eastAsia="楷体" w:cs="宋体"/>
                <w:color w:val="000000"/>
                <w:sz w:val="28"/>
                <w:szCs w:val="36"/>
              </w:rPr>
              <w:t>2015年9月成功通过本校事务大厅面试，成为事务大厅的一份子；</w:t>
            </w:r>
          </w:p>
          <w:p>
            <w:pPr>
              <w:ind w:firstLine="560" w:firstLineChars="200"/>
              <w:rPr>
                <w:rFonts w:ascii="楷体" w:hAnsi="楷体" w:eastAsia="楷体" w:cs="宋体"/>
                <w:color w:val="000000"/>
                <w:sz w:val="28"/>
                <w:szCs w:val="36"/>
              </w:rPr>
            </w:pPr>
            <w:r>
              <w:rPr>
                <w:rFonts w:hint="eastAsia" w:ascii="楷体" w:hAnsi="楷体" w:eastAsia="楷体" w:cs="宋体"/>
                <w:color w:val="000000"/>
                <w:sz w:val="28"/>
                <w:szCs w:val="36"/>
              </w:rPr>
              <w:t>在2015年7月-2015年11月，进行了对专业知识的学习，再此期间对C#，ARCgis，PHP，WinForm，com编程进行了学习。</w:t>
            </w:r>
          </w:p>
        </w:tc>
      </w:tr>
    </w:tbl>
    <w:p>
      <w:pPr>
        <w:widowControl/>
        <w:jc w:val="left"/>
        <w:rPr>
          <w:rFonts w:ascii="宋体" w:hAnsi="宋体" w:cs="宋体"/>
          <w:b/>
          <w:sz w:val="28"/>
          <w:szCs w:val="36"/>
        </w:rPr>
      </w:pPr>
    </w:p>
    <w:p>
      <w:pPr>
        <w:widowControl/>
        <w:jc w:val="left"/>
        <w:rPr>
          <w:rFonts w:ascii="宋体" w:hAnsi="宋体" w:cs="宋体"/>
          <w:b/>
          <w:sz w:val="28"/>
          <w:szCs w:val="36"/>
        </w:rPr>
      </w:pPr>
      <w:r>
        <w:rPr>
          <w:rFonts w:ascii="宋体" w:hAnsi="宋体" w:cs="宋体"/>
          <w:b/>
          <w:sz w:val="28"/>
          <w:szCs w:val="36"/>
        </w:rPr>
        <w:br w:type="page"/>
      </w:r>
    </w:p>
    <w:p>
      <w:pPr>
        <w:widowControl/>
        <w:jc w:val="left"/>
        <w:rPr>
          <w:rFonts w:ascii="宋体" w:hAnsi="宋体" w:cs="宋体"/>
          <w:b/>
          <w:sz w:val="28"/>
          <w:szCs w:val="36"/>
        </w:rPr>
      </w:pPr>
    </w:p>
    <w:tbl>
      <w:tblPr>
        <w:tblStyle w:val="26"/>
        <w:tblW w:w="80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7"/>
        <w:gridCol w:w="2628"/>
        <w:gridCol w:w="496"/>
        <w:gridCol w:w="2130"/>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5"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姓</w:t>
            </w:r>
          </w:p>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名</w:t>
            </w:r>
          </w:p>
        </w:tc>
        <w:tc>
          <w:tcPr>
            <w:tcW w:w="2628"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纪阳</w:t>
            </w:r>
          </w:p>
        </w:tc>
        <w:tc>
          <w:tcPr>
            <w:tcW w:w="496"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性</w:t>
            </w:r>
          </w:p>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别</w:t>
            </w:r>
          </w:p>
        </w:tc>
        <w:tc>
          <w:tcPr>
            <w:tcW w:w="2130"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男</w:t>
            </w:r>
          </w:p>
        </w:tc>
        <w:tc>
          <w:tcPr>
            <w:tcW w:w="1984" w:type="dxa"/>
            <w:vMerge w:val="restart"/>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drawing>
                <wp:inline distT="0" distB="0" distL="0" distR="0">
                  <wp:extent cx="1475740" cy="14757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cstate="print">
                            <a:extLst>
                              <a:ext uri="{28A0092B-C50C-407E-A947-70E740481C1C}">
                                <a14:useLocalDpi xmlns:a14="http://schemas.microsoft.com/office/drawing/2010/main" val="0"/>
                              </a:ext>
                            </a:extLst>
                          </a:blip>
                          <a:srcRect l="12193" r="-12193"/>
                          <a:stretch>
                            <a:fillRect/>
                          </a:stretch>
                        </pic:blipFill>
                        <pic:spPr>
                          <a:xfrm>
                            <a:off x="0" y="0"/>
                            <a:ext cx="1476279" cy="1476279"/>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7"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职</w:t>
            </w:r>
          </w:p>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位</w:t>
            </w:r>
          </w:p>
        </w:tc>
        <w:tc>
          <w:tcPr>
            <w:tcW w:w="5254" w:type="dxa"/>
            <w:gridSpan w:val="3"/>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技术部副总监</w:t>
            </w:r>
          </w:p>
        </w:tc>
        <w:tc>
          <w:tcPr>
            <w:tcW w:w="1984" w:type="dxa"/>
            <w:vMerge w:val="continue"/>
          </w:tcPr>
          <w:p>
            <w:pPr>
              <w:widowControl/>
              <w:jc w:val="left"/>
              <w:rPr>
                <w:rFonts w:ascii="楷体" w:hAnsi="楷体" w:eastAsia="楷体" w:cs="宋体"/>
                <w:color w:val="000000"/>
                <w:sz w:val="28"/>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5"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座右铭</w:t>
            </w:r>
          </w:p>
        </w:tc>
        <w:tc>
          <w:tcPr>
            <w:tcW w:w="7238" w:type="dxa"/>
            <w:gridSpan w:val="4"/>
            <w:vAlign w:val="center"/>
          </w:tcPr>
          <w:p>
            <w:pPr>
              <w:widowControl/>
              <w:ind w:firstLine="560" w:firstLineChars="200"/>
              <w:rPr>
                <w:rFonts w:ascii="楷体" w:hAnsi="楷体" w:eastAsia="楷体" w:cs="宋体"/>
                <w:color w:val="000000"/>
                <w:sz w:val="28"/>
                <w:szCs w:val="36"/>
              </w:rPr>
            </w:pPr>
            <w:r>
              <w:rPr>
                <w:rFonts w:hint="eastAsia" w:ascii="楷体" w:hAnsi="楷体" w:eastAsia="楷体" w:cs="宋体"/>
                <w:color w:val="000000"/>
                <w:sz w:val="28"/>
                <w:szCs w:val="36"/>
              </w:rPr>
              <w:t>做好当下。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5"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主要职责</w:t>
            </w:r>
          </w:p>
        </w:tc>
        <w:tc>
          <w:tcPr>
            <w:tcW w:w="7238" w:type="dxa"/>
            <w:gridSpan w:val="4"/>
            <w:vAlign w:val="center"/>
          </w:tcPr>
          <w:p>
            <w:pPr>
              <w:ind w:firstLine="560" w:firstLineChars="200"/>
              <w:rPr>
                <w:rFonts w:ascii="楷体" w:hAnsi="楷体" w:eastAsia="楷体" w:cs="宋体"/>
                <w:color w:val="000000"/>
                <w:sz w:val="28"/>
                <w:szCs w:val="36"/>
              </w:rPr>
            </w:pPr>
            <w:r>
              <w:rPr>
                <w:rFonts w:hint="eastAsia" w:ascii="楷体" w:hAnsi="楷体" w:eastAsia="楷体" w:cs="宋体"/>
                <w:color w:val="000000"/>
                <w:sz w:val="28"/>
                <w:szCs w:val="36"/>
              </w:rPr>
              <w:t>1、Android端开发</w:t>
            </w:r>
          </w:p>
          <w:p>
            <w:pPr>
              <w:widowControl/>
              <w:ind w:firstLine="560" w:firstLineChars="200"/>
              <w:rPr>
                <w:rFonts w:ascii="楷体" w:hAnsi="楷体" w:eastAsia="楷体" w:cs="宋体"/>
                <w:color w:val="000000"/>
                <w:sz w:val="28"/>
                <w:szCs w:val="36"/>
              </w:rPr>
            </w:pPr>
            <w:r>
              <w:rPr>
                <w:rFonts w:ascii="楷体" w:hAnsi="楷体" w:eastAsia="楷体" w:cs="宋体"/>
                <w:color w:val="000000"/>
                <w:sz w:val="28"/>
                <w:szCs w:val="36"/>
              </w:rPr>
              <w:t>2</w:t>
            </w:r>
            <w:r>
              <w:rPr>
                <w:rFonts w:hint="eastAsia" w:ascii="楷体" w:hAnsi="楷体" w:eastAsia="楷体" w:cs="宋体"/>
                <w:color w:val="000000"/>
                <w:sz w:val="28"/>
                <w:szCs w:val="36"/>
              </w:rPr>
              <w:t>、Android端</w:t>
            </w:r>
            <w:r>
              <w:rPr>
                <w:rFonts w:ascii="楷体" w:hAnsi="楷体" w:eastAsia="楷体" w:cs="宋体"/>
                <w:color w:val="000000"/>
                <w:sz w:val="28"/>
                <w:szCs w:val="36"/>
              </w:rPr>
              <w:t>的</w:t>
            </w:r>
            <w:r>
              <w:rPr>
                <w:rFonts w:hint="eastAsia" w:ascii="楷体" w:hAnsi="楷体" w:eastAsia="楷体" w:cs="宋体"/>
                <w:color w:val="000000"/>
                <w:sz w:val="28"/>
                <w:szCs w:val="36"/>
              </w:rPr>
              <w:t>维护，</w:t>
            </w:r>
            <w:r>
              <w:rPr>
                <w:rFonts w:ascii="楷体" w:hAnsi="楷体" w:eastAsia="楷体" w:cs="宋体"/>
                <w:color w:val="000000"/>
                <w:sz w:val="28"/>
                <w:szCs w:val="36"/>
              </w:rPr>
              <w:t>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5"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获奖情况</w:t>
            </w:r>
          </w:p>
        </w:tc>
        <w:tc>
          <w:tcPr>
            <w:tcW w:w="7238" w:type="dxa"/>
            <w:gridSpan w:val="4"/>
            <w:vAlign w:val="center"/>
          </w:tcPr>
          <w:p>
            <w:pPr>
              <w:ind w:firstLine="560" w:firstLineChars="200"/>
              <w:rPr>
                <w:rFonts w:ascii="楷体" w:hAnsi="楷体" w:eastAsia="楷体" w:cs="宋体"/>
                <w:color w:val="000000"/>
                <w:sz w:val="28"/>
                <w:szCs w:val="36"/>
              </w:rPr>
            </w:pPr>
            <w:r>
              <w:rPr>
                <w:rFonts w:hint="eastAsia" w:ascii="楷体" w:hAnsi="楷体" w:eastAsia="楷体" w:cs="宋体"/>
                <w:color w:val="000000"/>
                <w:sz w:val="28"/>
                <w:szCs w:val="36"/>
              </w:rPr>
              <w:t>2015年本校第二十九届田径运动会800米第六名</w:t>
            </w:r>
          </w:p>
          <w:p>
            <w:pPr>
              <w:ind w:firstLine="560" w:firstLineChars="200"/>
              <w:rPr>
                <w:rFonts w:ascii="楷体" w:hAnsi="楷体" w:eastAsia="楷体" w:cs="宋体"/>
                <w:color w:val="000000"/>
                <w:sz w:val="28"/>
                <w:szCs w:val="36"/>
              </w:rPr>
            </w:pPr>
            <w:r>
              <w:rPr>
                <w:rFonts w:hint="eastAsia" w:ascii="楷体" w:hAnsi="楷体" w:eastAsia="楷体" w:cs="宋体"/>
                <w:color w:val="000000"/>
                <w:sz w:val="28"/>
                <w:szCs w:val="36"/>
              </w:rPr>
              <w:t>2014至2015本校优秀共青团员</w:t>
            </w:r>
          </w:p>
          <w:p>
            <w:pPr>
              <w:ind w:firstLine="560" w:firstLineChars="200"/>
              <w:rPr>
                <w:rFonts w:ascii="楷体" w:hAnsi="楷体" w:eastAsia="楷体" w:cs="宋体"/>
                <w:color w:val="000000"/>
                <w:sz w:val="28"/>
                <w:szCs w:val="36"/>
              </w:rPr>
            </w:pPr>
            <w:r>
              <w:rPr>
                <w:rFonts w:hint="eastAsia" w:ascii="楷体" w:hAnsi="楷体" w:eastAsia="楷体" w:cs="宋体"/>
                <w:color w:val="000000"/>
                <w:sz w:val="28"/>
                <w:szCs w:val="36"/>
              </w:rPr>
              <w:t>本校第七届建筑摄影大赛优秀奖</w:t>
            </w:r>
          </w:p>
          <w:p>
            <w:pPr>
              <w:ind w:firstLine="560" w:firstLineChars="200"/>
              <w:rPr>
                <w:rFonts w:ascii="楷体" w:hAnsi="楷体" w:eastAsia="楷体" w:cs="宋体"/>
                <w:color w:val="000000"/>
                <w:sz w:val="28"/>
                <w:szCs w:val="36"/>
              </w:rPr>
            </w:pPr>
            <w:r>
              <w:rPr>
                <w:rFonts w:hint="eastAsia" w:ascii="楷体" w:hAnsi="楷体" w:eastAsia="楷体" w:cs="宋体"/>
                <w:color w:val="000000"/>
                <w:sz w:val="28"/>
                <w:szCs w:val="36"/>
              </w:rPr>
              <w:t>2014至2015年度学院学生会优秀干事</w:t>
            </w:r>
          </w:p>
          <w:p>
            <w:pPr>
              <w:ind w:firstLine="560" w:firstLineChars="200"/>
              <w:rPr>
                <w:rFonts w:ascii="楷体" w:hAnsi="楷体" w:eastAsia="楷体" w:cs="宋体"/>
                <w:color w:val="000000"/>
                <w:sz w:val="28"/>
                <w:szCs w:val="36"/>
              </w:rPr>
            </w:pPr>
            <w:r>
              <w:rPr>
                <w:rFonts w:hint="eastAsia" w:ascii="楷体" w:hAnsi="楷体" w:eastAsia="楷体" w:cs="宋体"/>
                <w:color w:val="000000"/>
                <w:sz w:val="28"/>
                <w:szCs w:val="36"/>
              </w:rPr>
              <w:t>2015至2016学生会优秀部长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5"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个人经历</w:t>
            </w:r>
          </w:p>
        </w:tc>
        <w:tc>
          <w:tcPr>
            <w:tcW w:w="7238" w:type="dxa"/>
            <w:gridSpan w:val="4"/>
            <w:vAlign w:val="center"/>
          </w:tcPr>
          <w:p>
            <w:pPr>
              <w:ind w:firstLine="560" w:firstLineChars="200"/>
              <w:rPr>
                <w:rFonts w:ascii="楷体" w:hAnsi="楷体" w:eastAsia="楷体" w:cs="宋体"/>
                <w:color w:val="000000"/>
                <w:sz w:val="28"/>
                <w:szCs w:val="36"/>
              </w:rPr>
            </w:pPr>
            <w:r>
              <w:rPr>
                <w:rFonts w:ascii="楷体" w:hAnsi="楷体" w:eastAsia="楷体" w:cs="宋体"/>
                <w:color w:val="000000"/>
                <w:sz w:val="28"/>
                <w:szCs w:val="36"/>
              </w:rPr>
              <w:t>2014年考入本校，在校期间勤奋学习，班级成绩名列</w:t>
            </w:r>
            <w:r>
              <w:rPr>
                <w:rFonts w:hint="eastAsia" w:ascii="楷体" w:hAnsi="楷体" w:eastAsia="楷体" w:cs="宋体"/>
                <w:color w:val="000000"/>
                <w:sz w:val="28"/>
                <w:szCs w:val="36"/>
              </w:rPr>
              <w:t>前茅；2014年作为本校计算机学院体育部干事，2015年成为体育部部长，默默为学院付出；参加本校计算机学院2015届春蕾立项，自主学习Unity开发；主动学习C/C++，成为专业期末实训最佳开发者；2015-2016寒假期间，利用Unity帮助老师完成项目。</w:t>
            </w:r>
          </w:p>
        </w:tc>
      </w:tr>
    </w:tbl>
    <w:p>
      <w:pPr>
        <w:widowControl/>
        <w:jc w:val="left"/>
        <w:rPr>
          <w:rFonts w:ascii="宋体" w:hAnsi="宋体" w:cs="宋体"/>
          <w:b/>
          <w:sz w:val="28"/>
          <w:szCs w:val="36"/>
        </w:rPr>
      </w:pPr>
    </w:p>
    <w:p>
      <w:pPr>
        <w:widowControl/>
        <w:jc w:val="left"/>
        <w:rPr>
          <w:rFonts w:ascii="宋体" w:hAnsi="宋体" w:cs="宋体"/>
          <w:b/>
          <w:sz w:val="28"/>
          <w:szCs w:val="36"/>
        </w:rPr>
      </w:pPr>
      <w:r>
        <w:rPr>
          <w:rFonts w:ascii="宋体" w:hAnsi="宋体" w:cs="宋体"/>
          <w:b/>
          <w:sz w:val="28"/>
          <w:szCs w:val="36"/>
        </w:rPr>
        <w:br w:type="page"/>
      </w:r>
    </w:p>
    <w:p>
      <w:pPr>
        <w:widowControl/>
        <w:jc w:val="left"/>
        <w:rPr>
          <w:rFonts w:ascii="宋体" w:hAnsi="宋体" w:cs="宋体"/>
          <w:b/>
          <w:sz w:val="28"/>
          <w:szCs w:val="36"/>
        </w:rPr>
      </w:pPr>
    </w:p>
    <w:tbl>
      <w:tblPr>
        <w:tblStyle w:val="26"/>
        <w:tblW w:w="80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7"/>
        <w:gridCol w:w="2628"/>
        <w:gridCol w:w="496"/>
        <w:gridCol w:w="2130"/>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5" w:hRule="atLeast"/>
        </w:trPr>
        <w:tc>
          <w:tcPr>
            <w:tcW w:w="837" w:type="dxa"/>
            <w:vAlign w:val="center"/>
          </w:tcPr>
          <w:p>
            <w:pPr>
              <w:widowControl/>
              <w:jc w:val="center"/>
              <w:rPr>
                <w:rFonts w:ascii="楷体" w:hAnsi="楷体" w:eastAsia="楷体" w:cs="宋体"/>
                <w:color w:val="000000"/>
                <w:sz w:val="28"/>
                <w:szCs w:val="36"/>
              </w:rPr>
            </w:pPr>
            <w:r>
              <w:rPr>
                <w:rFonts w:ascii="楷体" w:hAnsi="楷体" w:eastAsia="楷体" w:cs="宋体"/>
                <w:b/>
                <w:color w:val="000000"/>
                <w:sz w:val="28"/>
                <w:szCs w:val="36"/>
              </w:rPr>
              <w:br w:type="page"/>
            </w:r>
            <w:r>
              <w:rPr>
                <w:rFonts w:ascii="楷体" w:hAnsi="楷体" w:eastAsia="楷体" w:cs="宋体"/>
                <w:b/>
                <w:color w:val="000000"/>
                <w:sz w:val="28"/>
                <w:szCs w:val="36"/>
              </w:rPr>
              <w:br w:type="page"/>
            </w:r>
            <w:r>
              <w:rPr>
                <w:rFonts w:ascii="楷体" w:hAnsi="楷体" w:eastAsia="楷体" w:cs="宋体"/>
                <w:color w:val="000000"/>
                <w:sz w:val="28"/>
                <w:szCs w:val="36"/>
              </w:rPr>
              <w:br w:type="page"/>
            </w:r>
            <w:r>
              <w:rPr>
                <w:rFonts w:hint="eastAsia" w:ascii="楷体" w:hAnsi="楷体" w:eastAsia="楷体" w:cs="宋体"/>
                <w:color w:val="000000"/>
                <w:sz w:val="28"/>
                <w:szCs w:val="36"/>
              </w:rPr>
              <w:t>姓</w:t>
            </w:r>
          </w:p>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名</w:t>
            </w:r>
          </w:p>
        </w:tc>
        <w:tc>
          <w:tcPr>
            <w:tcW w:w="2628"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刘刚</w:t>
            </w:r>
          </w:p>
        </w:tc>
        <w:tc>
          <w:tcPr>
            <w:tcW w:w="496"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性</w:t>
            </w:r>
          </w:p>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别</w:t>
            </w:r>
          </w:p>
        </w:tc>
        <w:tc>
          <w:tcPr>
            <w:tcW w:w="2130"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男</w:t>
            </w:r>
          </w:p>
        </w:tc>
        <w:tc>
          <w:tcPr>
            <w:tcW w:w="1984" w:type="dxa"/>
            <w:vMerge w:val="restart"/>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drawing>
                <wp:inline distT="0" distB="0" distL="0" distR="0">
                  <wp:extent cx="1145540" cy="171831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145768" cy="1718653"/>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7"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职</w:t>
            </w:r>
          </w:p>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位</w:t>
            </w:r>
          </w:p>
        </w:tc>
        <w:tc>
          <w:tcPr>
            <w:tcW w:w="5254" w:type="dxa"/>
            <w:gridSpan w:val="3"/>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技术部经理</w:t>
            </w:r>
          </w:p>
        </w:tc>
        <w:tc>
          <w:tcPr>
            <w:tcW w:w="1984" w:type="dxa"/>
            <w:vMerge w:val="continue"/>
          </w:tcPr>
          <w:p>
            <w:pPr>
              <w:widowControl/>
              <w:jc w:val="left"/>
              <w:rPr>
                <w:rFonts w:ascii="楷体" w:hAnsi="楷体" w:eastAsia="楷体" w:cs="宋体"/>
                <w:color w:val="000000"/>
                <w:sz w:val="28"/>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5"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座右铭</w:t>
            </w:r>
          </w:p>
        </w:tc>
        <w:tc>
          <w:tcPr>
            <w:tcW w:w="7238" w:type="dxa"/>
            <w:gridSpan w:val="4"/>
            <w:vAlign w:val="center"/>
          </w:tcPr>
          <w:p>
            <w:pPr>
              <w:ind w:firstLine="560" w:firstLineChars="200"/>
              <w:rPr>
                <w:rFonts w:ascii="楷体" w:hAnsi="楷体" w:eastAsia="楷体" w:cs="宋体"/>
                <w:color w:val="000000"/>
                <w:sz w:val="28"/>
                <w:szCs w:val="36"/>
              </w:rPr>
            </w:pPr>
            <w:r>
              <w:rPr>
                <w:rFonts w:hint="eastAsia" w:ascii="楷体" w:hAnsi="楷体" w:eastAsia="楷体" w:cs="宋体"/>
                <w:color w:val="000000"/>
                <w:sz w:val="28"/>
                <w:szCs w:val="36"/>
              </w:rPr>
              <w:t>有些梦想虽然遥不可及，但不是不可能实现，只要我足够强大。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5"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主要职责</w:t>
            </w:r>
          </w:p>
        </w:tc>
        <w:tc>
          <w:tcPr>
            <w:tcW w:w="7238" w:type="dxa"/>
            <w:gridSpan w:val="4"/>
            <w:vAlign w:val="center"/>
          </w:tcPr>
          <w:p>
            <w:pPr>
              <w:ind w:firstLine="420"/>
              <w:rPr>
                <w:rFonts w:ascii="楷体" w:hAnsi="楷体" w:eastAsia="楷体" w:cs="宋体"/>
                <w:color w:val="000000"/>
                <w:sz w:val="28"/>
                <w:szCs w:val="36"/>
              </w:rPr>
            </w:pPr>
            <w:r>
              <w:rPr>
                <w:rFonts w:hint="eastAsia" w:ascii="楷体" w:hAnsi="楷体" w:eastAsia="楷体" w:cs="宋体"/>
                <w:color w:val="000000"/>
                <w:sz w:val="28"/>
                <w:szCs w:val="36"/>
              </w:rPr>
              <w:t>Web后台设计开发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5"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获奖情况</w:t>
            </w:r>
          </w:p>
        </w:tc>
        <w:tc>
          <w:tcPr>
            <w:tcW w:w="7238" w:type="dxa"/>
            <w:gridSpan w:val="4"/>
            <w:vAlign w:val="center"/>
          </w:tcPr>
          <w:p>
            <w:pPr>
              <w:ind w:firstLine="420"/>
              <w:rPr>
                <w:rFonts w:ascii="楷体" w:hAnsi="楷体" w:eastAsia="楷体" w:cs="宋体"/>
                <w:color w:val="000000"/>
                <w:sz w:val="28"/>
                <w:szCs w:val="36"/>
              </w:rPr>
            </w:pPr>
            <w:r>
              <w:rPr>
                <w:rFonts w:ascii="楷体" w:hAnsi="楷体" w:eastAsia="楷体" w:cs="宋体"/>
                <w:color w:val="000000"/>
                <w:sz w:val="28"/>
                <w:szCs w:val="36"/>
              </w:rPr>
              <w:t>1</w:t>
            </w:r>
            <w:r>
              <w:rPr>
                <w:rFonts w:hint="eastAsia" w:ascii="楷体" w:hAnsi="楷体" w:eastAsia="楷体" w:cs="宋体"/>
                <w:color w:val="000000"/>
                <w:sz w:val="28"/>
                <w:szCs w:val="36"/>
              </w:rPr>
              <w:t>、多次获得最佳辩手称号</w:t>
            </w:r>
          </w:p>
          <w:p>
            <w:pPr>
              <w:ind w:firstLine="420"/>
              <w:rPr>
                <w:rFonts w:ascii="楷体" w:hAnsi="楷体" w:eastAsia="楷体" w:cs="宋体"/>
                <w:color w:val="000000"/>
                <w:sz w:val="28"/>
                <w:szCs w:val="36"/>
              </w:rPr>
            </w:pPr>
            <w:r>
              <w:rPr>
                <w:rFonts w:hint="eastAsia" w:ascii="楷体" w:hAnsi="楷体" w:eastAsia="楷体" w:cs="宋体"/>
                <w:color w:val="000000"/>
                <w:sz w:val="28"/>
                <w:szCs w:val="36"/>
              </w:rPr>
              <w:t>2、获得优秀干部。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5"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个人经历</w:t>
            </w:r>
          </w:p>
        </w:tc>
        <w:tc>
          <w:tcPr>
            <w:tcW w:w="7238" w:type="dxa"/>
            <w:gridSpan w:val="4"/>
            <w:vAlign w:val="center"/>
          </w:tcPr>
          <w:p>
            <w:pPr>
              <w:ind w:firstLine="420"/>
              <w:rPr>
                <w:rFonts w:ascii="楷体" w:hAnsi="楷体" w:eastAsia="楷体" w:cs="宋体"/>
                <w:color w:val="000000"/>
                <w:sz w:val="28"/>
                <w:szCs w:val="36"/>
              </w:rPr>
            </w:pPr>
            <w:r>
              <w:rPr>
                <w:rFonts w:hint="eastAsia" w:ascii="楷体" w:hAnsi="楷体" w:eastAsia="楷体" w:cs="宋体"/>
                <w:color w:val="000000"/>
                <w:sz w:val="28"/>
                <w:szCs w:val="36"/>
              </w:rPr>
              <w:t>参加过本校计算机学院2014年春蕾立项</w:t>
            </w:r>
          </w:p>
          <w:p>
            <w:pPr>
              <w:ind w:firstLine="420"/>
              <w:rPr>
                <w:rFonts w:ascii="楷体" w:hAnsi="楷体" w:eastAsia="楷体" w:cs="宋体"/>
                <w:color w:val="000000"/>
                <w:sz w:val="28"/>
                <w:szCs w:val="36"/>
              </w:rPr>
            </w:pPr>
            <w:r>
              <w:rPr>
                <w:rFonts w:hint="eastAsia" w:ascii="楷体" w:hAnsi="楷体" w:eastAsia="楷体" w:cs="宋体"/>
                <w:color w:val="000000"/>
                <w:sz w:val="28"/>
                <w:szCs w:val="36"/>
              </w:rPr>
              <w:t>自主学习C#，PHP；</w:t>
            </w:r>
          </w:p>
          <w:p>
            <w:pPr>
              <w:ind w:firstLine="420"/>
              <w:rPr>
                <w:rFonts w:ascii="楷体" w:hAnsi="楷体" w:eastAsia="楷体" w:cs="宋体"/>
                <w:color w:val="000000"/>
                <w:sz w:val="28"/>
                <w:szCs w:val="36"/>
              </w:rPr>
            </w:pPr>
            <w:r>
              <w:rPr>
                <w:rFonts w:hint="eastAsia" w:ascii="楷体" w:hAnsi="楷体" w:eastAsia="楷体" w:cs="宋体"/>
                <w:color w:val="000000"/>
                <w:sz w:val="28"/>
                <w:szCs w:val="36"/>
              </w:rPr>
              <w:t>大一加入英语早读队，坚持早起。加入乒乓球协会，坚持运动爱好；</w:t>
            </w:r>
          </w:p>
          <w:p>
            <w:pPr>
              <w:ind w:firstLine="560" w:firstLineChars="200"/>
              <w:rPr>
                <w:rFonts w:ascii="楷体" w:hAnsi="楷体" w:eastAsia="楷体" w:cs="宋体"/>
                <w:color w:val="000000"/>
                <w:sz w:val="28"/>
                <w:szCs w:val="36"/>
              </w:rPr>
            </w:pPr>
            <w:r>
              <w:rPr>
                <w:rFonts w:hint="eastAsia" w:ascii="楷体" w:hAnsi="楷体" w:eastAsia="楷体" w:cs="宋体"/>
                <w:color w:val="000000"/>
                <w:sz w:val="28"/>
                <w:szCs w:val="36"/>
              </w:rPr>
              <w:t>加入考研俱乐部，担任办公室干事，持续一年参与并组织协会各种活动；</w:t>
            </w:r>
          </w:p>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加入院辩论队，担任二辩，参与多次辩论赛。</w:t>
            </w:r>
          </w:p>
        </w:tc>
      </w:tr>
    </w:tbl>
    <w:p>
      <w:pPr>
        <w:pStyle w:val="31"/>
        <w:tabs>
          <w:tab w:val="left" w:pos="4956"/>
          <w:tab w:val="left" w:pos="5215"/>
        </w:tabs>
        <w:spacing w:before="60" w:after="60" w:line="360" w:lineRule="auto"/>
        <w:jc w:val="left"/>
        <w:rPr>
          <w:rFonts w:ascii="宋体" w:hAnsi="宋体" w:cs="宋体"/>
          <w:sz w:val="28"/>
          <w:szCs w:val="36"/>
        </w:rPr>
      </w:pPr>
    </w:p>
    <w:p>
      <w:pPr>
        <w:widowControl/>
        <w:jc w:val="left"/>
        <w:rPr>
          <w:rFonts w:ascii="Calibri Light" w:hAnsi="Calibri Light"/>
          <w:b/>
          <w:bCs/>
          <w:sz w:val="32"/>
          <w:szCs w:val="32"/>
        </w:rPr>
      </w:pPr>
      <w:r>
        <w:br w:type="page"/>
      </w:r>
      <w:bookmarkStart w:id="19" w:name="_Toc449049132"/>
      <w:bookmarkEnd w:id="19"/>
      <w:bookmarkStart w:id="20" w:name="_Toc449049119"/>
      <w:bookmarkEnd w:id="20"/>
      <w:bookmarkStart w:id="21" w:name="_Toc449049116"/>
      <w:bookmarkEnd w:id="21"/>
      <w:bookmarkStart w:id="22" w:name="_Toc449049133"/>
      <w:bookmarkEnd w:id="22"/>
    </w:p>
    <w:tbl>
      <w:tblPr>
        <w:tblStyle w:val="26"/>
        <w:tblW w:w="80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7"/>
        <w:gridCol w:w="2628"/>
        <w:gridCol w:w="496"/>
        <w:gridCol w:w="2130"/>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7"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姓</w:t>
            </w:r>
          </w:p>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名</w:t>
            </w:r>
          </w:p>
        </w:tc>
        <w:tc>
          <w:tcPr>
            <w:tcW w:w="2628"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徐凯平</w:t>
            </w:r>
          </w:p>
        </w:tc>
        <w:tc>
          <w:tcPr>
            <w:tcW w:w="496"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性</w:t>
            </w:r>
          </w:p>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别</w:t>
            </w:r>
          </w:p>
        </w:tc>
        <w:tc>
          <w:tcPr>
            <w:tcW w:w="2130"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女</w:t>
            </w:r>
          </w:p>
        </w:tc>
        <w:tc>
          <w:tcPr>
            <w:tcW w:w="1984" w:type="dxa"/>
            <w:vMerge w:val="restart"/>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drawing>
                <wp:inline distT="0" distB="0" distL="0" distR="0">
                  <wp:extent cx="1475740" cy="16656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cstate="print">
                            <a:extLst>
                              <a:ext uri="{28A0092B-C50C-407E-A947-70E740481C1C}">
                                <a14:useLocalDpi xmlns:a14="http://schemas.microsoft.com/office/drawing/2010/main" val="0"/>
                              </a:ext>
                            </a:extLst>
                          </a:blip>
                          <a:srcRect l="7316" r="-7316"/>
                          <a:stretch>
                            <a:fillRect/>
                          </a:stretch>
                        </pic:blipFill>
                        <pic:spPr>
                          <a:xfrm>
                            <a:off x="0" y="0"/>
                            <a:ext cx="1476279" cy="1665939"/>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2"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职</w:t>
            </w:r>
          </w:p>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位</w:t>
            </w:r>
          </w:p>
        </w:tc>
        <w:tc>
          <w:tcPr>
            <w:tcW w:w="5254" w:type="dxa"/>
            <w:gridSpan w:val="3"/>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UI设计总监</w:t>
            </w:r>
          </w:p>
        </w:tc>
        <w:tc>
          <w:tcPr>
            <w:tcW w:w="1984" w:type="dxa"/>
            <w:vMerge w:val="continue"/>
          </w:tcPr>
          <w:p>
            <w:pPr>
              <w:widowControl/>
              <w:jc w:val="left"/>
              <w:rPr>
                <w:rFonts w:ascii="楷体" w:hAnsi="楷体" w:eastAsia="楷体" w:cs="宋体"/>
                <w:color w:val="000000"/>
                <w:sz w:val="28"/>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4"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座右铭</w:t>
            </w:r>
          </w:p>
        </w:tc>
        <w:tc>
          <w:tcPr>
            <w:tcW w:w="7238" w:type="dxa"/>
            <w:gridSpan w:val="4"/>
            <w:vAlign w:val="center"/>
          </w:tcPr>
          <w:p>
            <w:pPr>
              <w:ind w:firstLine="420"/>
              <w:rPr>
                <w:rFonts w:ascii="楷体" w:hAnsi="楷体" w:eastAsia="楷体" w:cs="宋体"/>
                <w:color w:val="000000"/>
                <w:sz w:val="28"/>
                <w:szCs w:val="36"/>
              </w:rPr>
            </w:pPr>
            <w:r>
              <w:rPr>
                <w:rFonts w:ascii="楷体" w:hAnsi="楷体" w:eastAsia="楷体" w:cs="宋体"/>
                <w:color w:val="000000"/>
                <w:sz w:val="28"/>
                <w:szCs w:val="36"/>
              </w:rPr>
              <w:t>没有奇迹的话就去创造一个吧</w:t>
            </w:r>
            <w:r>
              <w:rPr>
                <w:rFonts w:hint="eastAsia" w:ascii="楷体" w:hAnsi="楷体" w:eastAsia="楷体" w:cs="宋体"/>
                <w:color w:val="000000"/>
                <w:sz w:val="28"/>
                <w:szCs w:val="3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2"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主要职责</w:t>
            </w:r>
          </w:p>
        </w:tc>
        <w:tc>
          <w:tcPr>
            <w:tcW w:w="7238" w:type="dxa"/>
            <w:gridSpan w:val="4"/>
            <w:vAlign w:val="center"/>
          </w:tcPr>
          <w:p>
            <w:pPr>
              <w:ind w:firstLine="420"/>
              <w:rPr>
                <w:rFonts w:ascii="楷体" w:hAnsi="楷体" w:eastAsia="楷体" w:cs="宋体"/>
                <w:color w:val="000000"/>
                <w:sz w:val="28"/>
                <w:szCs w:val="36"/>
              </w:rPr>
            </w:pPr>
            <w:r>
              <w:rPr>
                <w:rFonts w:ascii="楷体" w:hAnsi="楷体" w:eastAsia="楷体" w:cs="宋体"/>
                <w:color w:val="000000"/>
                <w:sz w:val="28"/>
                <w:szCs w:val="36"/>
              </w:rPr>
              <w:t>1</w:t>
            </w:r>
            <w:r>
              <w:rPr>
                <w:rFonts w:hint="eastAsia" w:ascii="楷体" w:hAnsi="楷体" w:eastAsia="楷体" w:cs="宋体"/>
                <w:color w:val="000000"/>
                <w:sz w:val="28"/>
                <w:szCs w:val="36"/>
              </w:rPr>
              <w:t>、Android以及Web界面UI设计</w:t>
            </w:r>
          </w:p>
          <w:p>
            <w:pPr>
              <w:ind w:firstLine="420"/>
              <w:rPr>
                <w:rFonts w:ascii="楷体" w:hAnsi="楷体" w:eastAsia="楷体" w:cs="宋体"/>
                <w:color w:val="000000"/>
                <w:sz w:val="28"/>
                <w:szCs w:val="36"/>
              </w:rPr>
            </w:pPr>
            <w:r>
              <w:rPr>
                <w:rFonts w:ascii="楷体" w:hAnsi="楷体" w:eastAsia="楷体" w:cs="宋体"/>
                <w:color w:val="000000"/>
                <w:sz w:val="28"/>
                <w:szCs w:val="36"/>
              </w:rPr>
              <w:t>2</w:t>
            </w:r>
            <w:r>
              <w:rPr>
                <w:rFonts w:hint="eastAsia" w:ascii="楷体" w:hAnsi="楷体" w:eastAsia="楷体" w:cs="宋体"/>
                <w:color w:val="000000"/>
                <w:sz w:val="28"/>
                <w:szCs w:val="36"/>
              </w:rPr>
              <w:t>、W</w:t>
            </w:r>
            <w:r>
              <w:rPr>
                <w:rFonts w:ascii="楷体" w:hAnsi="楷体" w:eastAsia="楷体" w:cs="宋体"/>
                <w:color w:val="000000"/>
                <w:sz w:val="28"/>
                <w:szCs w:val="36"/>
              </w:rPr>
              <w:t>eb</w:t>
            </w:r>
            <w:r>
              <w:rPr>
                <w:rFonts w:hint="eastAsia" w:ascii="楷体" w:hAnsi="楷体" w:eastAsia="楷体" w:cs="宋体"/>
                <w:color w:val="000000"/>
                <w:sz w:val="28"/>
                <w:szCs w:val="36"/>
              </w:rPr>
              <w:t>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8"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获奖情况</w:t>
            </w:r>
          </w:p>
        </w:tc>
        <w:tc>
          <w:tcPr>
            <w:tcW w:w="7238" w:type="dxa"/>
            <w:gridSpan w:val="4"/>
            <w:vAlign w:val="center"/>
          </w:tcPr>
          <w:p>
            <w:pPr>
              <w:ind w:firstLine="420"/>
              <w:rPr>
                <w:rFonts w:ascii="楷体" w:hAnsi="楷体" w:eastAsia="楷体" w:cs="宋体"/>
                <w:color w:val="000000"/>
                <w:sz w:val="28"/>
                <w:szCs w:val="36"/>
              </w:rPr>
            </w:pPr>
            <w:r>
              <w:rPr>
                <w:rFonts w:hint="eastAsia" w:ascii="楷体" w:hAnsi="楷体" w:eastAsia="楷体" w:cs="宋体"/>
                <w:color w:val="000000"/>
                <w:sz w:val="28"/>
                <w:szCs w:val="36"/>
              </w:rPr>
              <w:t>十佳干事</w:t>
            </w:r>
          </w:p>
          <w:p>
            <w:pPr>
              <w:ind w:firstLine="420"/>
              <w:rPr>
                <w:rFonts w:ascii="楷体" w:hAnsi="楷体" w:eastAsia="楷体" w:cs="宋体"/>
                <w:color w:val="000000"/>
                <w:sz w:val="28"/>
                <w:szCs w:val="36"/>
              </w:rPr>
            </w:pPr>
            <w:r>
              <w:rPr>
                <w:rFonts w:hint="eastAsia" w:ascii="楷体" w:hAnsi="楷体" w:eastAsia="楷体" w:cs="宋体"/>
                <w:color w:val="000000"/>
                <w:sz w:val="28"/>
                <w:szCs w:val="36"/>
              </w:rPr>
              <w:t>荣获</w:t>
            </w:r>
            <w:r>
              <w:rPr>
                <w:rFonts w:ascii="楷体" w:hAnsi="楷体" w:eastAsia="楷体" w:cs="宋体"/>
                <w:color w:val="000000"/>
                <w:sz w:val="28"/>
                <w:szCs w:val="36"/>
              </w:rPr>
              <w:t>三好学生</w:t>
            </w:r>
            <w:r>
              <w:rPr>
                <w:rFonts w:hint="eastAsia" w:ascii="楷体" w:hAnsi="楷体" w:eastAsia="楷体" w:cs="宋体"/>
                <w:color w:val="000000"/>
                <w:sz w:val="28"/>
                <w:szCs w:val="3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6"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个人经历</w:t>
            </w:r>
          </w:p>
        </w:tc>
        <w:tc>
          <w:tcPr>
            <w:tcW w:w="7238" w:type="dxa"/>
            <w:gridSpan w:val="4"/>
            <w:vAlign w:val="center"/>
          </w:tcPr>
          <w:p>
            <w:pPr>
              <w:ind w:firstLine="420"/>
              <w:rPr>
                <w:rFonts w:ascii="楷体" w:hAnsi="楷体" w:eastAsia="楷体" w:cs="宋体"/>
                <w:color w:val="000000"/>
                <w:sz w:val="28"/>
                <w:szCs w:val="36"/>
              </w:rPr>
            </w:pPr>
            <w:r>
              <w:rPr>
                <w:rFonts w:hint="eastAsia" w:ascii="楷体" w:hAnsi="楷体" w:eastAsia="楷体" w:cs="宋体"/>
                <w:color w:val="000000"/>
                <w:sz w:val="28"/>
                <w:szCs w:val="36"/>
              </w:rPr>
              <w:t>2014年10月，通过面试成为学院宣传部的一名干事，在这一年的工作中我的设计技能、创造技能、处理突发事件的能力，以及团队协作能力都有了很大提升；</w:t>
            </w:r>
          </w:p>
          <w:p>
            <w:pPr>
              <w:ind w:firstLine="420"/>
              <w:rPr>
                <w:rFonts w:ascii="楷体" w:hAnsi="楷体" w:eastAsia="楷体" w:cs="宋体"/>
                <w:color w:val="000000"/>
                <w:sz w:val="28"/>
                <w:szCs w:val="36"/>
              </w:rPr>
            </w:pPr>
            <w:r>
              <w:rPr>
                <w:rFonts w:ascii="楷体" w:hAnsi="楷体" w:eastAsia="楷体" w:cs="宋体"/>
                <w:color w:val="000000"/>
                <w:sz w:val="28"/>
                <w:szCs w:val="36"/>
              </w:rPr>
              <w:t>2014年</w:t>
            </w:r>
            <w:r>
              <w:rPr>
                <w:rFonts w:hint="eastAsia" w:ascii="楷体" w:hAnsi="楷体" w:eastAsia="楷体" w:cs="宋体"/>
                <w:color w:val="000000"/>
                <w:sz w:val="28"/>
                <w:szCs w:val="36"/>
              </w:rPr>
              <w:t>10月，参加学院组织的辩论赛，通过辩论赛，提高并且锻炼了自己的口才和反应能力，提高了自己交流沟通的能力，培养了自己良好的演讲素质；</w:t>
            </w:r>
          </w:p>
          <w:p>
            <w:pPr>
              <w:ind w:firstLine="420"/>
              <w:rPr>
                <w:rFonts w:ascii="楷体" w:hAnsi="楷体" w:eastAsia="楷体" w:cs="宋体"/>
                <w:color w:val="000000"/>
                <w:sz w:val="28"/>
                <w:szCs w:val="36"/>
              </w:rPr>
            </w:pPr>
            <w:r>
              <w:rPr>
                <w:rFonts w:hint="eastAsia" w:ascii="楷体" w:hAnsi="楷体" w:eastAsia="楷体" w:cs="宋体"/>
                <w:color w:val="000000"/>
                <w:sz w:val="28"/>
                <w:szCs w:val="36"/>
              </w:rPr>
              <w:t>2014年10月，购买数位板自学PS，CG等技术，培养了一定的审美和用计算机设计的能力；</w:t>
            </w:r>
          </w:p>
          <w:p>
            <w:pPr>
              <w:widowControl/>
              <w:rPr>
                <w:rFonts w:ascii="楷体" w:hAnsi="楷体" w:eastAsia="楷体" w:cs="宋体"/>
                <w:color w:val="000000"/>
                <w:sz w:val="28"/>
                <w:szCs w:val="36"/>
              </w:rPr>
            </w:pPr>
            <w:r>
              <w:rPr>
                <w:rFonts w:ascii="楷体" w:hAnsi="楷体" w:eastAsia="楷体" w:cs="宋体"/>
                <w:color w:val="000000"/>
                <w:sz w:val="28"/>
                <w:szCs w:val="36"/>
              </w:rPr>
              <w:t>2015年进入学院工作室</w:t>
            </w:r>
            <w:r>
              <w:rPr>
                <w:rFonts w:hint="eastAsia" w:ascii="楷体" w:hAnsi="楷体" w:eastAsia="楷体" w:cs="宋体"/>
                <w:color w:val="000000"/>
                <w:sz w:val="28"/>
                <w:szCs w:val="36"/>
              </w:rPr>
              <w:t>，学习UI，AE等，并且和团队一起学习工作开会。</w:t>
            </w:r>
          </w:p>
        </w:tc>
      </w:tr>
    </w:tbl>
    <w:p>
      <w:pPr>
        <w:widowControl/>
        <w:jc w:val="left"/>
        <w:rPr>
          <w:rFonts w:ascii="楷体" w:hAnsi="楷体" w:eastAsia="楷体" w:cs="宋体"/>
          <w:color w:val="000000"/>
          <w:sz w:val="28"/>
          <w:szCs w:val="36"/>
        </w:rPr>
      </w:pPr>
    </w:p>
    <w:p>
      <w:pPr>
        <w:rPr>
          <w:rFonts w:ascii="楷体" w:hAnsi="楷体" w:eastAsia="楷体" w:cs="宋体"/>
          <w:color w:val="000000"/>
          <w:sz w:val="28"/>
          <w:szCs w:val="36"/>
        </w:rPr>
      </w:pPr>
    </w:p>
    <w:tbl>
      <w:tblPr>
        <w:tblStyle w:val="26"/>
        <w:tblW w:w="80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7"/>
        <w:gridCol w:w="2628"/>
        <w:gridCol w:w="496"/>
        <w:gridCol w:w="2130"/>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7" w:hRule="atLeast"/>
        </w:trPr>
        <w:tc>
          <w:tcPr>
            <w:tcW w:w="837" w:type="dxa"/>
            <w:vAlign w:val="center"/>
          </w:tcPr>
          <w:p>
            <w:pPr>
              <w:widowControl/>
              <w:jc w:val="center"/>
              <w:rPr>
                <w:rFonts w:ascii="楷体" w:hAnsi="楷体" w:eastAsia="楷体" w:cs="宋体"/>
                <w:color w:val="000000"/>
                <w:sz w:val="28"/>
                <w:szCs w:val="36"/>
              </w:rPr>
            </w:pPr>
            <w:r>
              <w:rPr>
                <w:rFonts w:ascii="楷体" w:hAnsi="楷体" w:eastAsia="楷体" w:cs="宋体"/>
                <w:color w:val="000000"/>
                <w:sz w:val="28"/>
                <w:szCs w:val="36"/>
              </w:rPr>
              <w:br w:type="page"/>
            </w:r>
            <w:r>
              <w:rPr>
                <w:rFonts w:hint="eastAsia" w:ascii="楷体" w:hAnsi="楷体" w:eastAsia="楷体" w:cs="宋体"/>
                <w:color w:val="000000"/>
                <w:sz w:val="28"/>
                <w:szCs w:val="36"/>
              </w:rPr>
              <w:t>姓</w:t>
            </w:r>
          </w:p>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名</w:t>
            </w:r>
          </w:p>
        </w:tc>
        <w:tc>
          <w:tcPr>
            <w:tcW w:w="2628"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孙天松</w:t>
            </w:r>
          </w:p>
        </w:tc>
        <w:tc>
          <w:tcPr>
            <w:tcW w:w="496"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性</w:t>
            </w:r>
          </w:p>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别</w:t>
            </w:r>
          </w:p>
        </w:tc>
        <w:tc>
          <w:tcPr>
            <w:tcW w:w="2130"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男</w:t>
            </w:r>
          </w:p>
        </w:tc>
        <w:tc>
          <w:tcPr>
            <w:tcW w:w="1984" w:type="dxa"/>
            <w:vMerge w:val="restart"/>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drawing>
                <wp:inline distT="0" distB="0" distL="0" distR="0">
                  <wp:extent cx="966470" cy="1419860"/>
                  <wp:effectExtent l="0" t="0" r="508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cstate="print">
                            <a:extLst>
                              <a:ext uri="{28A0092B-C50C-407E-A947-70E740481C1C}">
                                <a14:useLocalDpi xmlns:a14="http://schemas.microsoft.com/office/drawing/2010/main" val="0"/>
                              </a:ext>
                            </a:extLst>
                          </a:blip>
                          <a:srcRect t="17337"/>
                          <a:stretch>
                            <a:fillRect/>
                          </a:stretch>
                        </pic:blipFill>
                        <pic:spPr>
                          <a:xfrm>
                            <a:off x="0" y="0"/>
                            <a:ext cx="966742" cy="1420696"/>
                          </a:xfrm>
                          <a:prstGeom prst="rect">
                            <a:avLst/>
                          </a:prstGeom>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2"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职</w:t>
            </w:r>
          </w:p>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位</w:t>
            </w:r>
          </w:p>
        </w:tc>
        <w:tc>
          <w:tcPr>
            <w:tcW w:w="5254" w:type="dxa"/>
            <w:gridSpan w:val="3"/>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人事部经理</w:t>
            </w:r>
          </w:p>
        </w:tc>
        <w:tc>
          <w:tcPr>
            <w:tcW w:w="1984" w:type="dxa"/>
            <w:vMerge w:val="continue"/>
          </w:tcPr>
          <w:p>
            <w:pPr>
              <w:widowControl/>
              <w:jc w:val="left"/>
              <w:rPr>
                <w:rFonts w:ascii="楷体" w:hAnsi="楷体" w:eastAsia="楷体" w:cs="宋体"/>
                <w:color w:val="000000"/>
                <w:sz w:val="28"/>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2"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座右铭</w:t>
            </w:r>
          </w:p>
        </w:tc>
        <w:tc>
          <w:tcPr>
            <w:tcW w:w="7238" w:type="dxa"/>
            <w:gridSpan w:val="4"/>
            <w:vAlign w:val="center"/>
          </w:tcPr>
          <w:p>
            <w:pPr>
              <w:widowControl/>
              <w:rPr>
                <w:rFonts w:ascii="楷体" w:hAnsi="楷体" w:eastAsia="楷体" w:cs="宋体"/>
                <w:color w:val="000000"/>
                <w:sz w:val="28"/>
                <w:szCs w:val="36"/>
              </w:rPr>
            </w:pPr>
            <w:r>
              <w:rPr>
                <w:rFonts w:ascii="楷体" w:hAnsi="楷体" w:eastAsia="楷体" w:cs="宋体"/>
                <w:color w:val="000000"/>
                <w:sz w:val="28"/>
                <w:szCs w:val="36"/>
              </w:rPr>
              <w:t>有些梦虽然要不及，但不是不可能实现，只要我足够强大</w:t>
            </w:r>
            <w:r>
              <w:rPr>
                <w:rFonts w:hint="eastAsia" w:ascii="楷体" w:hAnsi="楷体" w:eastAsia="楷体" w:cs="宋体"/>
                <w:color w:val="000000"/>
                <w:sz w:val="28"/>
                <w:szCs w:val="3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5"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主要职责</w:t>
            </w:r>
          </w:p>
        </w:tc>
        <w:tc>
          <w:tcPr>
            <w:tcW w:w="7238" w:type="dxa"/>
            <w:gridSpan w:val="4"/>
            <w:vAlign w:val="center"/>
          </w:tcPr>
          <w:p>
            <w:pPr>
              <w:ind w:firstLine="560" w:firstLineChars="200"/>
              <w:rPr>
                <w:rFonts w:ascii="楷体" w:hAnsi="楷体" w:eastAsia="楷体" w:cs="宋体"/>
                <w:color w:val="000000"/>
                <w:sz w:val="28"/>
                <w:szCs w:val="36"/>
              </w:rPr>
            </w:pPr>
            <w:r>
              <w:rPr>
                <w:rFonts w:hint="eastAsia" w:ascii="楷体" w:hAnsi="楷体" w:eastAsia="楷体" w:cs="宋体"/>
                <w:color w:val="000000"/>
                <w:sz w:val="28"/>
                <w:szCs w:val="36"/>
              </w:rPr>
              <w:t>1、网站</w:t>
            </w:r>
            <w:r>
              <w:rPr>
                <w:rFonts w:ascii="楷体" w:hAnsi="楷体" w:eastAsia="楷体" w:cs="宋体"/>
                <w:color w:val="000000"/>
                <w:sz w:val="28"/>
                <w:szCs w:val="36"/>
              </w:rPr>
              <w:t>前端</w:t>
            </w:r>
          </w:p>
          <w:p>
            <w:pPr>
              <w:widowControl/>
              <w:ind w:firstLine="560" w:firstLineChars="200"/>
              <w:rPr>
                <w:rFonts w:ascii="楷体" w:hAnsi="楷体" w:eastAsia="楷体" w:cs="宋体"/>
                <w:color w:val="000000"/>
                <w:sz w:val="28"/>
                <w:szCs w:val="36"/>
              </w:rPr>
            </w:pPr>
            <w:r>
              <w:rPr>
                <w:rFonts w:hint="eastAsia" w:ascii="楷体" w:hAnsi="楷体" w:eastAsia="楷体" w:cs="宋体"/>
                <w:color w:val="000000"/>
                <w:sz w:val="28"/>
                <w:szCs w:val="36"/>
              </w:rPr>
              <w:t>2、主答辩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0"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获奖情况</w:t>
            </w:r>
          </w:p>
        </w:tc>
        <w:tc>
          <w:tcPr>
            <w:tcW w:w="7238" w:type="dxa"/>
            <w:gridSpan w:val="4"/>
            <w:vAlign w:val="center"/>
          </w:tcPr>
          <w:p>
            <w:pPr>
              <w:ind w:firstLine="560" w:firstLineChars="200"/>
              <w:rPr>
                <w:rFonts w:ascii="楷体" w:hAnsi="楷体" w:eastAsia="楷体" w:cs="宋体"/>
                <w:color w:val="000000"/>
                <w:sz w:val="28"/>
                <w:szCs w:val="36"/>
              </w:rPr>
            </w:pPr>
            <w:r>
              <w:rPr>
                <w:rFonts w:ascii="楷体" w:hAnsi="楷体" w:eastAsia="楷体" w:cs="宋体"/>
                <w:color w:val="000000"/>
                <w:sz w:val="28"/>
                <w:szCs w:val="36"/>
              </w:rPr>
              <w:t>多次获得最佳辩手</w:t>
            </w:r>
          </w:p>
          <w:p>
            <w:pPr>
              <w:ind w:firstLine="560" w:firstLineChars="200"/>
              <w:rPr>
                <w:rFonts w:ascii="楷体" w:hAnsi="楷体" w:eastAsia="楷体" w:cs="宋体"/>
                <w:color w:val="000000"/>
                <w:sz w:val="28"/>
                <w:szCs w:val="36"/>
              </w:rPr>
            </w:pPr>
            <w:r>
              <w:rPr>
                <w:rFonts w:ascii="楷体" w:hAnsi="楷体" w:eastAsia="楷体" w:cs="宋体"/>
                <w:color w:val="000000"/>
                <w:sz w:val="28"/>
                <w:szCs w:val="36"/>
              </w:rPr>
              <w:t>多次获得优秀干部</w:t>
            </w:r>
          </w:p>
          <w:p>
            <w:pPr>
              <w:ind w:firstLine="560" w:firstLineChars="200"/>
              <w:rPr>
                <w:rFonts w:ascii="楷体" w:hAnsi="楷体" w:eastAsia="楷体" w:cs="宋体"/>
                <w:color w:val="000000"/>
                <w:sz w:val="28"/>
                <w:szCs w:val="36"/>
              </w:rPr>
            </w:pPr>
            <w:r>
              <w:rPr>
                <w:rFonts w:ascii="楷体" w:hAnsi="楷体" w:eastAsia="楷体" w:cs="宋体"/>
                <w:color w:val="000000"/>
                <w:sz w:val="28"/>
                <w:szCs w:val="36"/>
              </w:rPr>
              <w:t>获得乒乓球比赛一等奖</w:t>
            </w:r>
          </w:p>
          <w:p>
            <w:pPr>
              <w:widowControl/>
              <w:ind w:firstLine="560" w:firstLineChars="200"/>
              <w:rPr>
                <w:rFonts w:ascii="楷体" w:hAnsi="楷体" w:eastAsia="楷体" w:cs="宋体"/>
                <w:color w:val="000000"/>
                <w:sz w:val="28"/>
                <w:szCs w:val="36"/>
              </w:rPr>
            </w:pPr>
            <w:r>
              <w:rPr>
                <w:rFonts w:ascii="楷体" w:hAnsi="楷体" w:eastAsia="楷体" w:cs="宋体"/>
                <w:color w:val="000000"/>
                <w:sz w:val="28"/>
                <w:szCs w:val="36"/>
              </w:rPr>
              <w:t>获得羽毛球比赛团体一等奖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5"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个人经历</w:t>
            </w:r>
          </w:p>
        </w:tc>
        <w:tc>
          <w:tcPr>
            <w:tcW w:w="7238" w:type="dxa"/>
            <w:gridSpan w:val="4"/>
            <w:vAlign w:val="center"/>
          </w:tcPr>
          <w:p>
            <w:pPr>
              <w:widowControl/>
              <w:ind w:firstLine="560" w:firstLineChars="200"/>
              <w:rPr>
                <w:rFonts w:ascii="楷体" w:hAnsi="楷体" w:eastAsia="楷体" w:cs="宋体"/>
                <w:color w:val="000000"/>
                <w:sz w:val="28"/>
                <w:szCs w:val="36"/>
              </w:rPr>
            </w:pPr>
            <w:r>
              <w:rPr>
                <w:rFonts w:hint="eastAsia" w:ascii="楷体" w:hAnsi="楷体" w:eastAsia="楷体" w:cs="宋体"/>
                <w:color w:val="000000"/>
                <w:sz w:val="28"/>
                <w:szCs w:val="36"/>
              </w:rPr>
              <w:t>自大一加入英语早读队，坚持早起，锻炼英语口语；加入乒乓球协会，坚持体育发展爱好，并结交各个学院朋友；加入考研俱乐部，担任办公室干事，组织多次协会活动，以及全校英语四六级模拟考试；加入学院辩论队，担任队里二辩手，多次参加学院间的比赛。自大二开始，面试并且参加多次志愿者活动，包括新东方暑假志愿者，成都青少年宫六一活动志愿者。</w:t>
            </w:r>
          </w:p>
        </w:tc>
      </w:tr>
    </w:tbl>
    <w:p>
      <w:pPr>
        <w:rPr>
          <w:rFonts w:ascii="宋体" w:hAnsi="宋体" w:cs="宋体"/>
          <w:sz w:val="28"/>
          <w:szCs w:val="36"/>
        </w:rPr>
      </w:pPr>
    </w:p>
    <w:p>
      <w:pPr>
        <w:widowControl/>
        <w:jc w:val="left"/>
        <w:rPr>
          <w:rFonts w:ascii="宋体" w:hAnsi="宋体" w:cs="宋体"/>
          <w:sz w:val="28"/>
          <w:szCs w:val="36"/>
        </w:rPr>
      </w:pPr>
      <w:r>
        <w:rPr>
          <w:rFonts w:ascii="宋体" w:hAnsi="宋体" w:cs="宋体"/>
          <w:sz w:val="28"/>
          <w:szCs w:val="36"/>
        </w:rPr>
        <w:br w:type="page"/>
      </w:r>
    </w:p>
    <w:p>
      <w:pPr>
        <w:rPr>
          <w:rFonts w:ascii="楷体" w:hAnsi="楷体" w:eastAsia="楷体" w:cs="宋体"/>
          <w:color w:val="000000"/>
          <w:sz w:val="28"/>
          <w:szCs w:val="36"/>
        </w:rPr>
      </w:pPr>
    </w:p>
    <w:tbl>
      <w:tblPr>
        <w:tblStyle w:val="26"/>
        <w:tblW w:w="80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7"/>
        <w:gridCol w:w="2628"/>
        <w:gridCol w:w="496"/>
        <w:gridCol w:w="2130"/>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5"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姓</w:t>
            </w:r>
          </w:p>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名</w:t>
            </w:r>
          </w:p>
        </w:tc>
        <w:tc>
          <w:tcPr>
            <w:tcW w:w="2628"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张媛媛</w:t>
            </w:r>
          </w:p>
        </w:tc>
        <w:tc>
          <w:tcPr>
            <w:tcW w:w="496"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性</w:t>
            </w:r>
          </w:p>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别</w:t>
            </w:r>
          </w:p>
        </w:tc>
        <w:tc>
          <w:tcPr>
            <w:tcW w:w="2130"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女</w:t>
            </w:r>
          </w:p>
        </w:tc>
        <w:tc>
          <w:tcPr>
            <w:tcW w:w="1984" w:type="dxa"/>
            <w:vMerge w:val="restart"/>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drawing>
                <wp:inline distT="0" distB="0" distL="0" distR="0">
                  <wp:extent cx="1129030" cy="17176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7" cstate="print">
                            <a:extLst>
                              <a:ext uri="{28A0092B-C50C-407E-A947-70E740481C1C}">
                                <a14:useLocalDpi xmlns:a14="http://schemas.microsoft.com/office/drawing/2010/main" val="0"/>
                              </a:ext>
                            </a:extLst>
                          </a:blip>
                          <a:srcRect r="12362"/>
                          <a:stretch>
                            <a:fillRect/>
                          </a:stretch>
                        </pic:blipFill>
                        <pic:spPr>
                          <a:xfrm>
                            <a:off x="0" y="0"/>
                            <a:ext cx="1129648" cy="1718653"/>
                          </a:xfrm>
                          <a:prstGeom prst="rect">
                            <a:avLst/>
                          </a:prstGeom>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7"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职</w:t>
            </w:r>
          </w:p>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位</w:t>
            </w:r>
          </w:p>
        </w:tc>
        <w:tc>
          <w:tcPr>
            <w:tcW w:w="5254" w:type="dxa"/>
            <w:gridSpan w:val="3"/>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市场部经理</w:t>
            </w:r>
          </w:p>
        </w:tc>
        <w:tc>
          <w:tcPr>
            <w:tcW w:w="1984" w:type="dxa"/>
            <w:vMerge w:val="continue"/>
          </w:tcPr>
          <w:p>
            <w:pPr>
              <w:widowControl/>
              <w:jc w:val="left"/>
              <w:rPr>
                <w:rFonts w:ascii="楷体" w:hAnsi="楷体" w:eastAsia="楷体" w:cs="宋体"/>
                <w:color w:val="000000"/>
                <w:sz w:val="28"/>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5"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座右铭</w:t>
            </w:r>
          </w:p>
        </w:tc>
        <w:tc>
          <w:tcPr>
            <w:tcW w:w="7238" w:type="dxa"/>
            <w:gridSpan w:val="4"/>
            <w:vAlign w:val="center"/>
          </w:tcPr>
          <w:p>
            <w:pPr>
              <w:widowControl/>
              <w:jc w:val="center"/>
              <w:rPr>
                <w:rFonts w:ascii="楷体" w:hAnsi="楷体" w:eastAsia="楷体" w:cs="宋体"/>
                <w:color w:val="000000"/>
                <w:sz w:val="28"/>
                <w:szCs w:val="36"/>
              </w:rPr>
            </w:pPr>
            <w:r>
              <w:rPr>
                <w:rFonts w:ascii="楷体" w:hAnsi="楷体" w:eastAsia="楷体" w:cs="宋体"/>
                <w:color w:val="000000"/>
                <w:sz w:val="28"/>
                <w:szCs w:val="36"/>
              </w:rPr>
              <w:t>觉得自己做得到和做不到，其实只在一念之间。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5"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主要职责</w:t>
            </w:r>
          </w:p>
        </w:tc>
        <w:tc>
          <w:tcPr>
            <w:tcW w:w="7238" w:type="dxa"/>
            <w:gridSpan w:val="4"/>
            <w:vAlign w:val="center"/>
          </w:tcPr>
          <w:p>
            <w:pPr>
              <w:ind w:firstLine="420"/>
              <w:rPr>
                <w:rFonts w:ascii="楷体" w:hAnsi="楷体" w:eastAsia="楷体" w:cs="宋体"/>
                <w:color w:val="000000"/>
                <w:sz w:val="28"/>
                <w:szCs w:val="36"/>
              </w:rPr>
            </w:pPr>
            <w:r>
              <w:rPr>
                <w:rFonts w:ascii="楷体" w:hAnsi="楷体" w:eastAsia="楷体" w:cs="宋体"/>
                <w:color w:val="000000"/>
                <w:sz w:val="28"/>
                <w:szCs w:val="36"/>
              </w:rPr>
              <w:t>1</w:t>
            </w:r>
            <w:r>
              <w:rPr>
                <w:rFonts w:hint="eastAsia" w:ascii="楷体" w:hAnsi="楷体" w:eastAsia="楷体" w:cs="宋体"/>
                <w:color w:val="000000"/>
                <w:sz w:val="28"/>
                <w:szCs w:val="36"/>
              </w:rPr>
              <w:t>、Web开发人员</w:t>
            </w:r>
          </w:p>
          <w:p>
            <w:pPr>
              <w:ind w:firstLine="420"/>
              <w:rPr>
                <w:rFonts w:ascii="楷体" w:hAnsi="楷体" w:eastAsia="楷体" w:cs="宋体"/>
                <w:color w:val="000000"/>
                <w:sz w:val="28"/>
                <w:szCs w:val="36"/>
              </w:rPr>
            </w:pPr>
            <w:r>
              <w:rPr>
                <w:rFonts w:hint="eastAsia" w:ascii="楷体" w:hAnsi="楷体" w:eastAsia="楷体" w:cs="宋体"/>
                <w:color w:val="000000"/>
                <w:sz w:val="28"/>
                <w:szCs w:val="36"/>
              </w:rPr>
              <w:t>2、文档编写人员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5"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获奖情况</w:t>
            </w:r>
          </w:p>
        </w:tc>
        <w:tc>
          <w:tcPr>
            <w:tcW w:w="7238" w:type="dxa"/>
            <w:gridSpan w:val="4"/>
            <w:vAlign w:val="center"/>
          </w:tcPr>
          <w:p>
            <w:pPr>
              <w:widowControl/>
              <w:ind w:firstLine="560" w:firstLineChars="200"/>
              <w:rPr>
                <w:rFonts w:ascii="楷体" w:hAnsi="楷体" w:eastAsia="楷体" w:cs="宋体"/>
                <w:color w:val="000000"/>
                <w:sz w:val="28"/>
                <w:szCs w:val="36"/>
              </w:rPr>
            </w:pPr>
            <w:r>
              <w:rPr>
                <w:rFonts w:hint="eastAsia" w:ascii="楷体" w:hAnsi="楷体" w:eastAsia="楷体" w:cs="宋体"/>
                <w:color w:val="000000"/>
                <w:sz w:val="28"/>
                <w:szCs w:val="36"/>
              </w:rPr>
              <w:t>学院班级辩论赛最佳辩手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5"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个人经历</w:t>
            </w:r>
          </w:p>
        </w:tc>
        <w:tc>
          <w:tcPr>
            <w:tcW w:w="7238" w:type="dxa"/>
            <w:gridSpan w:val="4"/>
            <w:vAlign w:val="center"/>
          </w:tcPr>
          <w:p>
            <w:pPr>
              <w:widowControl/>
              <w:ind w:firstLine="560" w:firstLineChars="200"/>
              <w:rPr>
                <w:rFonts w:ascii="楷体" w:hAnsi="楷体" w:eastAsia="楷体" w:cs="宋体"/>
                <w:color w:val="000000"/>
                <w:sz w:val="28"/>
                <w:szCs w:val="36"/>
              </w:rPr>
            </w:pPr>
            <w:r>
              <w:rPr>
                <w:rFonts w:hint="eastAsia" w:ascii="楷体" w:hAnsi="楷体" w:eastAsia="楷体" w:cs="宋体"/>
                <w:color w:val="000000"/>
                <w:sz w:val="28"/>
                <w:szCs w:val="36"/>
              </w:rPr>
              <w:t>2015年10月参加学院组织的班级辩论赛；</w:t>
            </w:r>
          </w:p>
          <w:p>
            <w:pPr>
              <w:widowControl/>
              <w:ind w:firstLine="560" w:firstLineChars="200"/>
              <w:rPr>
                <w:rFonts w:ascii="楷体" w:hAnsi="楷体" w:eastAsia="楷体" w:cs="宋体"/>
                <w:color w:val="000000"/>
                <w:sz w:val="28"/>
                <w:szCs w:val="36"/>
              </w:rPr>
            </w:pPr>
            <w:r>
              <w:rPr>
                <w:rFonts w:hint="eastAsia" w:ascii="楷体" w:hAnsi="楷体" w:eastAsia="楷体" w:cs="宋体"/>
                <w:color w:val="000000"/>
                <w:sz w:val="28"/>
                <w:szCs w:val="36"/>
              </w:rPr>
              <w:t>自主学习HTML5/CSS，能用其编写一些基础的页面；</w:t>
            </w:r>
          </w:p>
          <w:p>
            <w:pPr>
              <w:widowControl/>
              <w:ind w:firstLine="560" w:firstLineChars="200"/>
              <w:rPr>
                <w:rFonts w:ascii="楷体" w:hAnsi="楷体" w:eastAsia="楷体" w:cs="宋体"/>
                <w:color w:val="000000"/>
                <w:sz w:val="28"/>
                <w:szCs w:val="36"/>
              </w:rPr>
            </w:pPr>
            <w:r>
              <w:rPr>
                <w:rFonts w:hint="eastAsia" w:ascii="楷体" w:hAnsi="楷体" w:eastAsia="楷体" w:cs="宋体"/>
                <w:color w:val="000000"/>
                <w:sz w:val="28"/>
                <w:szCs w:val="36"/>
              </w:rPr>
              <w:t>能熟悉运用Word、office等办公软件；</w:t>
            </w:r>
          </w:p>
          <w:p>
            <w:pPr>
              <w:widowControl/>
              <w:ind w:firstLine="560" w:firstLineChars="200"/>
              <w:rPr>
                <w:rFonts w:ascii="楷体" w:hAnsi="楷体" w:eastAsia="楷体" w:cs="宋体"/>
                <w:color w:val="000000"/>
                <w:sz w:val="28"/>
                <w:szCs w:val="36"/>
              </w:rPr>
            </w:pPr>
            <w:r>
              <w:rPr>
                <w:rFonts w:hint="eastAsia" w:ascii="楷体" w:hAnsi="楷体" w:eastAsia="楷体" w:cs="宋体"/>
                <w:color w:val="000000"/>
                <w:sz w:val="28"/>
                <w:szCs w:val="36"/>
              </w:rPr>
              <w:t>努力学习ps,能用PS做一些美工。</w:t>
            </w:r>
          </w:p>
        </w:tc>
      </w:tr>
    </w:tbl>
    <w:p>
      <w:pPr>
        <w:ind w:firstLine="420"/>
        <w:rPr>
          <w:rFonts w:ascii="楷体" w:hAnsi="楷体" w:eastAsia="楷体" w:cs="宋体"/>
          <w:color w:val="000000"/>
          <w:sz w:val="28"/>
          <w:szCs w:val="36"/>
        </w:rPr>
      </w:pPr>
    </w:p>
    <w:p>
      <w:pPr>
        <w:widowControl/>
        <w:jc w:val="left"/>
        <w:rPr>
          <w:rFonts w:ascii="宋体" w:hAnsi="宋体" w:cs="宋体"/>
          <w:b/>
          <w:sz w:val="28"/>
          <w:szCs w:val="36"/>
        </w:rPr>
      </w:pPr>
      <w:r>
        <w:rPr>
          <w:rFonts w:ascii="宋体" w:hAnsi="宋体" w:cs="宋体"/>
          <w:b/>
          <w:sz w:val="28"/>
          <w:szCs w:val="36"/>
        </w:rPr>
        <w:br w:type="page"/>
      </w:r>
    </w:p>
    <w:p>
      <w:pPr>
        <w:ind w:firstLine="420"/>
        <w:rPr>
          <w:rFonts w:ascii="楷体" w:hAnsi="楷体" w:eastAsia="楷体" w:cs="宋体"/>
          <w:color w:val="000000"/>
          <w:sz w:val="28"/>
          <w:szCs w:val="36"/>
        </w:rPr>
      </w:pPr>
    </w:p>
    <w:tbl>
      <w:tblPr>
        <w:tblStyle w:val="26"/>
        <w:tblW w:w="80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7"/>
        <w:gridCol w:w="2628"/>
        <w:gridCol w:w="496"/>
        <w:gridCol w:w="2130"/>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5"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姓</w:t>
            </w:r>
          </w:p>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名</w:t>
            </w:r>
          </w:p>
        </w:tc>
        <w:tc>
          <w:tcPr>
            <w:tcW w:w="2628"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熊清梅</w:t>
            </w:r>
          </w:p>
        </w:tc>
        <w:tc>
          <w:tcPr>
            <w:tcW w:w="496"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性</w:t>
            </w:r>
          </w:p>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别</w:t>
            </w:r>
          </w:p>
        </w:tc>
        <w:tc>
          <w:tcPr>
            <w:tcW w:w="2130"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女</w:t>
            </w:r>
          </w:p>
        </w:tc>
        <w:tc>
          <w:tcPr>
            <w:tcW w:w="1984" w:type="dxa"/>
            <w:vMerge w:val="restart"/>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drawing>
                <wp:inline distT="0" distB="0" distL="0" distR="0">
                  <wp:extent cx="1080135" cy="1558290"/>
                  <wp:effectExtent l="0" t="0" r="5715"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8" cstate="print">
                            <a:extLst>
                              <a:ext uri="{28A0092B-C50C-407E-A947-70E740481C1C}">
                                <a14:useLocalDpi xmlns:a14="http://schemas.microsoft.com/office/drawing/2010/main" val="0"/>
                              </a:ext>
                            </a:extLst>
                          </a:blip>
                          <a:srcRect r="16125" b="9226"/>
                          <a:stretch>
                            <a:fillRect/>
                          </a:stretch>
                        </pic:blipFill>
                        <pic:spPr>
                          <a:xfrm>
                            <a:off x="0" y="0"/>
                            <a:ext cx="1081135" cy="1560079"/>
                          </a:xfrm>
                          <a:prstGeom prst="rect">
                            <a:avLst/>
                          </a:prstGeom>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7"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职</w:t>
            </w:r>
          </w:p>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位</w:t>
            </w:r>
          </w:p>
        </w:tc>
        <w:tc>
          <w:tcPr>
            <w:tcW w:w="5254" w:type="dxa"/>
            <w:gridSpan w:val="3"/>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市场部经理</w:t>
            </w:r>
          </w:p>
        </w:tc>
        <w:tc>
          <w:tcPr>
            <w:tcW w:w="1984" w:type="dxa"/>
            <w:vMerge w:val="continue"/>
          </w:tcPr>
          <w:p>
            <w:pPr>
              <w:widowControl/>
              <w:jc w:val="left"/>
              <w:rPr>
                <w:rFonts w:ascii="楷体" w:hAnsi="楷体" w:eastAsia="楷体" w:cs="宋体"/>
                <w:color w:val="000000"/>
                <w:sz w:val="28"/>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5"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座右铭</w:t>
            </w:r>
          </w:p>
        </w:tc>
        <w:tc>
          <w:tcPr>
            <w:tcW w:w="7238" w:type="dxa"/>
            <w:gridSpan w:val="4"/>
            <w:vAlign w:val="center"/>
          </w:tcPr>
          <w:p>
            <w:pPr>
              <w:widowControl/>
              <w:ind w:firstLine="560" w:firstLineChars="200"/>
              <w:rPr>
                <w:rFonts w:ascii="楷体" w:hAnsi="楷体" w:eastAsia="楷体" w:cs="宋体"/>
                <w:color w:val="000000"/>
                <w:sz w:val="28"/>
                <w:szCs w:val="36"/>
              </w:rPr>
            </w:pPr>
            <w:r>
              <w:rPr>
                <w:rFonts w:ascii="楷体" w:hAnsi="楷体" w:eastAsia="楷体" w:cs="宋体"/>
                <w:color w:val="000000"/>
                <w:sz w:val="28"/>
                <w:szCs w:val="36"/>
              </w:rPr>
              <w:t>任何限制都源于自己的心</w:t>
            </w:r>
            <w:r>
              <w:rPr>
                <w:rFonts w:hint="eastAsia" w:ascii="楷体" w:hAnsi="楷体" w:eastAsia="楷体" w:cs="宋体"/>
                <w:color w:val="000000"/>
                <w:sz w:val="28"/>
                <w:szCs w:val="3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5"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主要职责</w:t>
            </w:r>
          </w:p>
        </w:tc>
        <w:tc>
          <w:tcPr>
            <w:tcW w:w="7238" w:type="dxa"/>
            <w:gridSpan w:val="4"/>
            <w:vAlign w:val="center"/>
          </w:tcPr>
          <w:p>
            <w:pPr>
              <w:ind w:firstLine="420"/>
              <w:rPr>
                <w:rFonts w:ascii="楷体" w:hAnsi="楷体" w:eastAsia="楷体" w:cs="宋体"/>
                <w:color w:val="000000"/>
                <w:sz w:val="28"/>
                <w:szCs w:val="36"/>
              </w:rPr>
            </w:pPr>
            <w:r>
              <w:rPr>
                <w:rFonts w:ascii="楷体" w:hAnsi="楷体" w:eastAsia="楷体" w:cs="宋体"/>
                <w:color w:val="000000"/>
                <w:sz w:val="28"/>
                <w:szCs w:val="36"/>
              </w:rPr>
              <w:t>1</w:t>
            </w:r>
            <w:r>
              <w:rPr>
                <w:rFonts w:hint="eastAsia" w:ascii="楷体" w:hAnsi="楷体" w:eastAsia="楷体" w:cs="宋体"/>
                <w:color w:val="000000"/>
                <w:sz w:val="28"/>
                <w:szCs w:val="36"/>
              </w:rPr>
              <w:t>、Android开发成员</w:t>
            </w:r>
          </w:p>
          <w:p>
            <w:pPr>
              <w:ind w:firstLine="420"/>
              <w:rPr>
                <w:rFonts w:ascii="楷体" w:hAnsi="楷体" w:eastAsia="楷体" w:cs="宋体"/>
                <w:color w:val="000000"/>
                <w:sz w:val="28"/>
                <w:szCs w:val="36"/>
              </w:rPr>
            </w:pPr>
            <w:r>
              <w:rPr>
                <w:rFonts w:ascii="楷体" w:hAnsi="楷体" w:eastAsia="楷体" w:cs="宋体"/>
                <w:color w:val="000000"/>
                <w:sz w:val="28"/>
                <w:szCs w:val="36"/>
              </w:rPr>
              <w:t>2</w:t>
            </w:r>
            <w:r>
              <w:rPr>
                <w:rFonts w:hint="eastAsia" w:ascii="楷体" w:hAnsi="楷体" w:eastAsia="楷体" w:cs="宋体"/>
                <w:color w:val="000000"/>
                <w:sz w:val="28"/>
                <w:szCs w:val="36"/>
              </w:rPr>
              <w:t>、UI设计人员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5"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获奖情况</w:t>
            </w:r>
          </w:p>
        </w:tc>
        <w:tc>
          <w:tcPr>
            <w:tcW w:w="7238" w:type="dxa"/>
            <w:gridSpan w:val="4"/>
            <w:vAlign w:val="center"/>
          </w:tcPr>
          <w:p>
            <w:pPr>
              <w:widowControl/>
              <w:rPr>
                <w:rFonts w:ascii="楷体" w:hAnsi="楷体" w:eastAsia="楷体" w:cs="宋体"/>
                <w:color w:val="000000"/>
                <w:sz w:val="28"/>
                <w:szCs w:val="36"/>
              </w:rPr>
            </w:pPr>
            <w:r>
              <w:rPr>
                <w:rFonts w:ascii="楷体" w:hAnsi="楷体" w:eastAsia="楷体" w:cs="宋体"/>
                <w:color w:val="000000"/>
                <w:sz w:val="28"/>
                <w:szCs w:val="36"/>
              </w:rPr>
              <w:t>军训中获得优秀学员。</w:t>
            </w:r>
            <w:r>
              <w:rPr>
                <w:rFonts w:ascii="楷体" w:hAnsi="楷体" w:eastAsia="楷体" w:cs="宋体"/>
                <w:color w:val="000000"/>
                <w:sz w:val="28"/>
                <w:szCs w:val="36"/>
              </w:rPr>
              <w:br w:type="textWrapping"/>
            </w:r>
            <w:r>
              <w:rPr>
                <w:rFonts w:ascii="楷体" w:hAnsi="楷体" w:eastAsia="楷体" w:cs="宋体"/>
                <w:color w:val="000000"/>
                <w:sz w:val="28"/>
                <w:szCs w:val="36"/>
              </w:rPr>
              <w:t>在学生会中获得十佳干事。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5"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个人经历</w:t>
            </w:r>
          </w:p>
        </w:tc>
        <w:tc>
          <w:tcPr>
            <w:tcW w:w="7238" w:type="dxa"/>
            <w:gridSpan w:val="4"/>
            <w:vAlign w:val="center"/>
          </w:tcPr>
          <w:p>
            <w:pPr>
              <w:ind w:firstLine="420"/>
              <w:rPr>
                <w:rFonts w:ascii="楷体" w:hAnsi="楷体" w:eastAsia="楷体" w:cs="宋体"/>
                <w:color w:val="000000"/>
                <w:sz w:val="28"/>
                <w:szCs w:val="36"/>
              </w:rPr>
            </w:pPr>
            <w:r>
              <w:rPr>
                <w:rFonts w:ascii="楷体" w:hAnsi="楷体" w:eastAsia="楷体" w:cs="宋体"/>
                <w:color w:val="000000"/>
                <w:sz w:val="28"/>
                <w:szCs w:val="36"/>
              </w:rPr>
              <w:t>2015</w:t>
            </w:r>
            <w:r>
              <w:rPr>
                <w:rFonts w:hint="eastAsia" w:ascii="楷体" w:hAnsi="楷体" w:eastAsia="楷体" w:cs="宋体"/>
                <w:color w:val="000000"/>
                <w:sz w:val="28"/>
                <w:szCs w:val="36"/>
              </w:rPr>
              <w:t>年</w:t>
            </w:r>
            <w:r>
              <w:rPr>
                <w:rFonts w:ascii="楷体" w:hAnsi="楷体" w:eastAsia="楷体" w:cs="宋体"/>
                <w:color w:val="000000"/>
                <w:sz w:val="28"/>
                <w:szCs w:val="36"/>
              </w:rPr>
              <w:t>加入学生会，工作认真，得到部长的认可</w:t>
            </w:r>
            <w:r>
              <w:rPr>
                <w:rFonts w:hint="eastAsia" w:ascii="楷体" w:hAnsi="楷体" w:eastAsia="楷体" w:cs="宋体"/>
                <w:color w:val="000000"/>
                <w:sz w:val="28"/>
                <w:szCs w:val="36"/>
              </w:rPr>
              <w:t>；</w:t>
            </w:r>
          </w:p>
          <w:p>
            <w:pPr>
              <w:ind w:firstLine="420"/>
              <w:rPr>
                <w:rFonts w:ascii="楷体" w:hAnsi="楷体" w:eastAsia="楷体" w:cs="宋体"/>
                <w:color w:val="000000"/>
                <w:sz w:val="28"/>
                <w:szCs w:val="36"/>
              </w:rPr>
            </w:pPr>
            <w:r>
              <w:rPr>
                <w:rFonts w:ascii="楷体" w:hAnsi="楷体" w:eastAsia="楷体" w:cs="宋体"/>
                <w:color w:val="000000"/>
                <w:sz w:val="28"/>
                <w:szCs w:val="36"/>
              </w:rPr>
              <w:t>自主学习java，并且能够编写基于C语言贪吃蛇等程序</w:t>
            </w:r>
            <w:r>
              <w:rPr>
                <w:rFonts w:hint="eastAsia" w:ascii="楷体" w:hAnsi="楷体" w:eastAsia="楷体" w:cs="宋体"/>
                <w:color w:val="000000"/>
                <w:sz w:val="28"/>
                <w:szCs w:val="36"/>
              </w:rPr>
              <w:t>；</w:t>
            </w:r>
          </w:p>
          <w:p>
            <w:pPr>
              <w:ind w:firstLine="420"/>
              <w:rPr>
                <w:rFonts w:ascii="楷体" w:hAnsi="楷体" w:eastAsia="楷体" w:cs="宋体"/>
                <w:color w:val="000000"/>
                <w:sz w:val="28"/>
                <w:szCs w:val="36"/>
              </w:rPr>
            </w:pPr>
            <w:r>
              <w:rPr>
                <w:rFonts w:ascii="楷体" w:hAnsi="楷体" w:eastAsia="楷体" w:cs="宋体"/>
                <w:color w:val="000000"/>
                <w:sz w:val="28"/>
                <w:szCs w:val="36"/>
              </w:rPr>
              <w:t>尝试各种事情，对写文档较为熟悉</w:t>
            </w:r>
            <w:r>
              <w:rPr>
                <w:rFonts w:hint="eastAsia" w:ascii="楷体" w:hAnsi="楷体" w:eastAsia="楷体" w:cs="宋体"/>
                <w:color w:val="000000"/>
                <w:sz w:val="28"/>
                <w:szCs w:val="36"/>
              </w:rPr>
              <w:t>；</w:t>
            </w:r>
          </w:p>
          <w:p>
            <w:pPr>
              <w:ind w:firstLine="420"/>
              <w:rPr>
                <w:rFonts w:ascii="楷体" w:hAnsi="楷体" w:eastAsia="楷体" w:cs="宋体"/>
                <w:color w:val="000000"/>
                <w:sz w:val="28"/>
                <w:szCs w:val="36"/>
              </w:rPr>
            </w:pPr>
            <w:r>
              <w:rPr>
                <w:rFonts w:ascii="楷体" w:hAnsi="楷体" w:eastAsia="楷体" w:cs="宋体"/>
                <w:color w:val="000000"/>
                <w:sz w:val="28"/>
                <w:szCs w:val="36"/>
              </w:rPr>
              <w:t>ps掌握熟悉，并能够做些美工</w:t>
            </w:r>
            <w:r>
              <w:rPr>
                <w:rFonts w:hint="eastAsia" w:ascii="楷体" w:hAnsi="楷体" w:eastAsia="楷体" w:cs="宋体"/>
                <w:color w:val="000000"/>
                <w:sz w:val="28"/>
                <w:szCs w:val="36"/>
              </w:rPr>
              <w:t>；</w:t>
            </w:r>
          </w:p>
          <w:p>
            <w:pPr>
              <w:ind w:firstLine="420"/>
              <w:rPr>
                <w:rFonts w:ascii="楷体" w:hAnsi="楷体" w:eastAsia="楷体" w:cs="宋体"/>
                <w:color w:val="000000"/>
                <w:sz w:val="28"/>
                <w:szCs w:val="36"/>
              </w:rPr>
            </w:pPr>
            <w:r>
              <w:rPr>
                <w:rFonts w:ascii="楷体" w:hAnsi="楷体" w:eastAsia="楷体" w:cs="宋体"/>
                <w:color w:val="000000"/>
                <w:sz w:val="28"/>
                <w:szCs w:val="36"/>
              </w:rPr>
              <w:t>大二留任部长</w:t>
            </w:r>
            <w:r>
              <w:rPr>
                <w:rFonts w:hint="eastAsia" w:ascii="楷体" w:hAnsi="楷体" w:eastAsia="楷体" w:cs="宋体"/>
                <w:color w:val="000000"/>
                <w:sz w:val="28"/>
                <w:szCs w:val="36"/>
              </w:rPr>
              <w:t>。</w:t>
            </w:r>
          </w:p>
        </w:tc>
      </w:tr>
    </w:tbl>
    <w:p>
      <w:pPr>
        <w:ind w:firstLine="420"/>
        <w:rPr>
          <w:rFonts w:ascii="楷体" w:hAnsi="楷体" w:eastAsia="楷体" w:cs="宋体"/>
          <w:color w:val="000000"/>
          <w:sz w:val="28"/>
          <w:szCs w:val="36"/>
        </w:rPr>
      </w:pPr>
    </w:p>
    <w:p>
      <w:pPr>
        <w:widowControl/>
        <w:jc w:val="left"/>
        <w:rPr>
          <w:rFonts w:ascii="宋体" w:hAnsi="宋体" w:cs="宋体"/>
          <w:b/>
          <w:kern w:val="0"/>
          <w:sz w:val="28"/>
          <w:szCs w:val="36"/>
        </w:rPr>
      </w:pPr>
      <w:r>
        <w:rPr>
          <w:rFonts w:ascii="宋体" w:hAnsi="宋体" w:cs="宋体"/>
          <w:b/>
          <w:sz w:val="28"/>
          <w:szCs w:val="36"/>
        </w:rPr>
        <w:br w:type="page"/>
      </w:r>
    </w:p>
    <w:tbl>
      <w:tblPr>
        <w:tblStyle w:val="26"/>
        <w:tblW w:w="80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7"/>
        <w:gridCol w:w="2628"/>
        <w:gridCol w:w="496"/>
        <w:gridCol w:w="2130"/>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4"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姓</w:t>
            </w:r>
          </w:p>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名</w:t>
            </w:r>
          </w:p>
        </w:tc>
        <w:tc>
          <w:tcPr>
            <w:tcW w:w="2628"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苟陶艳</w:t>
            </w:r>
          </w:p>
        </w:tc>
        <w:tc>
          <w:tcPr>
            <w:tcW w:w="496"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性</w:t>
            </w:r>
          </w:p>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别</w:t>
            </w:r>
          </w:p>
        </w:tc>
        <w:tc>
          <w:tcPr>
            <w:tcW w:w="2130"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女</w:t>
            </w:r>
          </w:p>
        </w:tc>
        <w:tc>
          <w:tcPr>
            <w:tcW w:w="1984" w:type="dxa"/>
            <w:vMerge w:val="restart"/>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drawing>
                <wp:inline distT="0" distB="0" distL="0" distR="0">
                  <wp:extent cx="965835" cy="1259840"/>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9" cstate="print">
                            <a:extLst>
                              <a:ext uri="{28A0092B-C50C-407E-A947-70E740481C1C}">
                                <a14:useLocalDpi xmlns:a14="http://schemas.microsoft.com/office/drawing/2010/main" val="0"/>
                              </a:ext>
                            </a:extLst>
                          </a:blip>
                          <a:srcRect t="7260" b="19364"/>
                          <a:stretch>
                            <a:fillRect/>
                          </a:stretch>
                        </pic:blipFill>
                        <pic:spPr>
                          <a:xfrm>
                            <a:off x="0" y="0"/>
                            <a:ext cx="966742" cy="1261072"/>
                          </a:xfrm>
                          <a:prstGeom prst="rect">
                            <a:avLst/>
                          </a:prstGeom>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2"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职</w:t>
            </w:r>
          </w:p>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位</w:t>
            </w:r>
          </w:p>
        </w:tc>
        <w:tc>
          <w:tcPr>
            <w:tcW w:w="5254" w:type="dxa"/>
            <w:gridSpan w:val="3"/>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财务部经理</w:t>
            </w:r>
          </w:p>
        </w:tc>
        <w:tc>
          <w:tcPr>
            <w:tcW w:w="1984" w:type="dxa"/>
            <w:vMerge w:val="continue"/>
          </w:tcPr>
          <w:p>
            <w:pPr>
              <w:widowControl/>
              <w:jc w:val="left"/>
              <w:rPr>
                <w:rFonts w:ascii="楷体" w:hAnsi="楷体" w:eastAsia="楷体" w:cs="宋体"/>
                <w:color w:val="000000"/>
                <w:sz w:val="28"/>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座右铭</w:t>
            </w:r>
          </w:p>
        </w:tc>
        <w:tc>
          <w:tcPr>
            <w:tcW w:w="7238" w:type="dxa"/>
            <w:gridSpan w:val="4"/>
            <w:vAlign w:val="center"/>
          </w:tcPr>
          <w:p>
            <w:pPr>
              <w:ind w:firstLine="420"/>
              <w:rPr>
                <w:rFonts w:ascii="楷体" w:hAnsi="楷体" w:eastAsia="楷体" w:cs="宋体"/>
                <w:color w:val="000000"/>
                <w:sz w:val="28"/>
                <w:szCs w:val="36"/>
              </w:rPr>
            </w:pPr>
            <w:r>
              <w:rPr>
                <w:rFonts w:hint="eastAsia" w:ascii="楷体" w:hAnsi="楷体" w:eastAsia="楷体" w:cs="宋体"/>
                <w:color w:val="000000"/>
                <w:sz w:val="28"/>
                <w:szCs w:val="36"/>
              </w:rPr>
              <w:t>喜欢一生中都能有新的梦想，千山万水，随意去行。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8"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主要职责</w:t>
            </w:r>
          </w:p>
        </w:tc>
        <w:tc>
          <w:tcPr>
            <w:tcW w:w="7238" w:type="dxa"/>
            <w:gridSpan w:val="4"/>
            <w:vAlign w:val="center"/>
          </w:tcPr>
          <w:p>
            <w:pPr>
              <w:ind w:firstLine="420"/>
              <w:rPr>
                <w:rFonts w:ascii="楷体" w:hAnsi="楷体" w:eastAsia="楷体" w:cs="宋体"/>
                <w:color w:val="000000"/>
                <w:sz w:val="28"/>
                <w:szCs w:val="36"/>
              </w:rPr>
            </w:pPr>
            <w:r>
              <w:rPr>
                <w:rFonts w:hint="eastAsia" w:ascii="楷体" w:hAnsi="楷体" w:eastAsia="楷体" w:cs="宋体"/>
                <w:color w:val="000000"/>
                <w:sz w:val="28"/>
                <w:szCs w:val="36"/>
              </w:rPr>
              <w:t>1、商业运营策划管理</w:t>
            </w:r>
          </w:p>
          <w:p>
            <w:pPr>
              <w:ind w:firstLine="420"/>
              <w:rPr>
                <w:rFonts w:ascii="楷体" w:hAnsi="楷体" w:eastAsia="楷体" w:cs="宋体"/>
                <w:color w:val="000000"/>
                <w:sz w:val="28"/>
                <w:szCs w:val="36"/>
              </w:rPr>
            </w:pPr>
            <w:r>
              <w:rPr>
                <w:rFonts w:hint="eastAsia" w:ascii="楷体" w:hAnsi="楷体" w:eastAsia="楷体" w:cs="宋体"/>
                <w:color w:val="000000"/>
                <w:sz w:val="28"/>
                <w:szCs w:val="36"/>
              </w:rPr>
              <w:t>2、财务管理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0"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获奖情况</w:t>
            </w:r>
          </w:p>
        </w:tc>
        <w:tc>
          <w:tcPr>
            <w:tcW w:w="7238" w:type="dxa"/>
            <w:gridSpan w:val="4"/>
            <w:vAlign w:val="center"/>
          </w:tcPr>
          <w:p>
            <w:pPr>
              <w:ind w:firstLine="420"/>
              <w:rPr>
                <w:rFonts w:ascii="楷体" w:hAnsi="楷体" w:eastAsia="楷体" w:cs="宋体"/>
                <w:color w:val="000000"/>
                <w:sz w:val="28"/>
                <w:szCs w:val="36"/>
              </w:rPr>
            </w:pPr>
            <w:r>
              <w:rPr>
                <w:rFonts w:hint="eastAsia" w:ascii="楷体" w:hAnsi="楷体" w:eastAsia="楷体" w:cs="宋体"/>
                <w:color w:val="000000"/>
                <w:sz w:val="28"/>
                <w:szCs w:val="36"/>
              </w:rPr>
              <w:t>2014-2015年度嘤鸣杯辩论赛冠军</w:t>
            </w:r>
          </w:p>
          <w:p>
            <w:pPr>
              <w:ind w:firstLine="420"/>
              <w:rPr>
                <w:rFonts w:ascii="楷体" w:hAnsi="楷体" w:eastAsia="楷体" w:cs="宋体"/>
                <w:color w:val="000000"/>
                <w:sz w:val="28"/>
                <w:szCs w:val="36"/>
              </w:rPr>
            </w:pPr>
            <w:r>
              <w:rPr>
                <w:rFonts w:hint="eastAsia" w:ascii="楷体" w:hAnsi="楷体" w:eastAsia="楷体" w:cs="宋体"/>
                <w:color w:val="000000"/>
                <w:sz w:val="28"/>
                <w:szCs w:val="36"/>
              </w:rPr>
              <w:t>2014-2015年度三好学生</w:t>
            </w:r>
          </w:p>
          <w:p>
            <w:pPr>
              <w:ind w:firstLine="420"/>
              <w:rPr>
                <w:rFonts w:ascii="楷体" w:hAnsi="楷体" w:eastAsia="楷体" w:cs="宋体"/>
                <w:color w:val="000000"/>
                <w:sz w:val="28"/>
                <w:szCs w:val="36"/>
              </w:rPr>
            </w:pPr>
            <w:r>
              <w:rPr>
                <w:rFonts w:hint="eastAsia" w:ascii="楷体" w:hAnsi="楷体" w:eastAsia="楷体" w:cs="宋体"/>
                <w:color w:val="000000"/>
                <w:sz w:val="28"/>
                <w:szCs w:val="36"/>
              </w:rPr>
              <w:t>2014-2015年度校级二等奖学金</w:t>
            </w:r>
          </w:p>
          <w:p>
            <w:pPr>
              <w:ind w:firstLine="420"/>
              <w:rPr>
                <w:rFonts w:ascii="楷体" w:hAnsi="楷体" w:eastAsia="楷体" w:cs="宋体"/>
                <w:color w:val="000000"/>
                <w:sz w:val="28"/>
                <w:szCs w:val="36"/>
              </w:rPr>
            </w:pPr>
            <w:r>
              <w:rPr>
                <w:rFonts w:hint="eastAsia" w:ascii="楷体" w:hAnsi="楷体" w:eastAsia="楷体" w:cs="宋体"/>
                <w:color w:val="000000"/>
                <w:sz w:val="28"/>
                <w:szCs w:val="36"/>
              </w:rPr>
              <w:t>2015年会计信息化精英选拔赛二等奖</w:t>
            </w:r>
          </w:p>
          <w:p>
            <w:pPr>
              <w:ind w:firstLine="420"/>
              <w:rPr>
                <w:rFonts w:ascii="楷体" w:hAnsi="楷体" w:eastAsia="楷体" w:cs="宋体"/>
                <w:color w:val="000000"/>
                <w:sz w:val="28"/>
                <w:szCs w:val="36"/>
              </w:rPr>
            </w:pPr>
            <w:r>
              <w:rPr>
                <w:rFonts w:hint="eastAsia" w:ascii="楷体" w:hAnsi="楷体" w:eastAsia="楷体" w:cs="宋体"/>
                <w:color w:val="000000"/>
                <w:sz w:val="28"/>
                <w:szCs w:val="36"/>
              </w:rPr>
              <w:t>2015年企业文化大讲堂三等奖</w:t>
            </w:r>
          </w:p>
          <w:p>
            <w:pPr>
              <w:ind w:firstLine="420"/>
              <w:rPr>
                <w:rFonts w:ascii="楷体" w:hAnsi="楷体" w:eastAsia="楷体" w:cs="宋体"/>
                <w:color w:val="000000"/>
                <w:sz w:val="28"/>
                <w:szCs w:val="36"/>
              </w:rPr>
            </w:pPr>
            <w:r>
              <w:rPr>
                <w:rFonts w:hint="eastAsia" w:ascii="楷体" w:hAnsi="楷体" w:eastAsia="楷体" w:cs="宋体"/>
                <w:color w:val="000000"/>
                <w:sz w:val="28"/>
                <w:szCs w:val="36"/>
              </w:rPr>
              <w:t>2015年商业谈判大赛最佳创意奖</w:t>
            </w:r>
          </w:p>
          <w:p>
            <w:pPr>
              <w:widowControl/>
              <w:ind w:firstLine="420" w:firstLineChars="150"/>
              <w:rPr>
                <w:rFonts w:ascii="楷体" w:hAnsi="楷体" w:eastAsia="楷体" w:cs="宋体"/>
                <w:color w:val="000000"/>
                <w:sz w:val="28"/>
                <w:szCs w:val="36"/>
              </w:rPr>
            </w:pPr>
            <w:r>
              <w:rPr>
                <w:rFonts w:hint="eastAsia" w:ascii="楷体" w:hAnsi="楷体" w:eastAsia="楷体" w:cs="宋体"/>
                <w:color w:val="000000"/>
                <w:sz w:val="28"/>
                <w:szCs w:val="36"/>
              </w:rPr>
              <w:t>2016年供应链精英选拔赛一等奖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5" w:hRule="atLeast"/>
        </w:trPr>
        <w:tc>
          <w:tcPr>
            <w:tcW w:w="837" w:type="dxa"/>
            <w:vAlign w:val="center"/>
          </w:tcPr>
          <w:p>
            <w:pPr>
              <w:widowControl/>
              <w:jc w:val="center"/>
              <w:rPr>
                <w:rFonts w:ascii="楷体" w:hAnsi="楷体" w:eastAsia="楷体" w:cs="宋体"/>
                <w:color w:val="000000"/>
                <w:sz w:val="28"/>
                <w:szCs w:val="36"/>
              </w:rPr>
            </w:pPr>
            <w:r>
              <w:rPr>
                <w:rFonts w:hint="eastAsia" w:ascii="楷体" w:hAnsi="楷体" w:eastAsia="楷体" w:cs="宋体"/>
                <w:color w:val="000000"/>
                <w:sz w:val="28"/>
                <w:szCs w:val="36"/>
              </w:rPr>
              <w:t>个人经历</w:t>
            </w:r>
          </w:p>
        </w:tc>
        <w:tc>
          <w:tcPr>
            <w:tcW w:w="7238" w:type="dxa"/>
            <w:gridSpan w:val="4"/>
            <w:vAlign w:val="center"/>
          </w:tcPr>
          <w:p>
            <w:pPr>
              <w:ind w:firstLine="420"/>
              <w:rPr>
                <w:rFonts w:ascii="楷体" w:hAnsi="楷体" w:eastAsia="楷体" w:cs="宋体"/>
                <w:color w:val="000000"/>
                <w:sz w:val="28"/>
                <w:szCs w:val="36"/>
              </w:rPr>
            </w:pPr>
            <w:r>
              <w:rPr>
                <w:rFonts w:hint="eastAsia" w:ascii="楷体" w:hAnsi="楷体" w:eastAsia="楷体" w:cs="宋体"/>
                <w:color w:val="000000"/>
                <w:sz w:val="28"/>
                <w:szCs w:val="36"/>
              </w:rPr>
              <w:t>加入经济管理学院辩论队，多次参加辩论赛。加入早读队，坚持早起，保证积极的学习态度。至今坚持在ERP学习，提升自己的专业水平。和老师一起做环境会计方面的科研项目。通过了会计从业资格证、初级会计师、英语四六级、计算机二级等考试。</w:t>
            </w:r>
          </w:p>
        </w:tc>
      </w:tr>
    </w:tbl>
    <w:p>
      <w:pPr>
        <w:rPr>
          <w:rFonts w:ascii="楷体" w:hAnsi="楷体" w:eastAsia="楷体" w:cs="宋体"/>
          <w:color w:val="000000"/>
          <w:sz w:val="28"/>
          <w:szCs w:val="36"/>
        </w:rPr>
      </w:pPr>
    </w:p>
    <w:p>
      <w:pPr>
        <w:pStyle w:val="2"/>
        <w:jc w:val="center"/>
      </w:pPr>
      <w:bookmarkStart w:id="23" w:name="_Toc451844802"/>
      <w:r>
        <w:rPr>
          <w:rFonts w:hint="eastAsia"/>
        </w:rPr>
        <w:t>第三章 市场环境</w:t>
      </w:r>
      <w:bookmarkEnd w:id="23"/>
    </w:p>
    <w:p>
      <w:pPr>
        <w:pStyle w:val="3"/>
        <w:rPr>
          <w:rFonts w:asciiTheme="majorEastAsia" w:hAnsiTheme="majorEastAsia" w:eastAsiaTheme="majorEastAsia"/>
          <w:color w:val="000000" w:themeColor="text1"/>
          <w14:textFill>
            <w14:solidFill>
              <w14:schemeClr w14:val="tx1"/>
            </w14:solidFill>
          </w14:textFill>
        </w:rPr>
      </w:pPr>
      <w:bookmarkStart w:id="24" w:name="_Toc451844803"/>
      <w:r>
        <w:rPr>
          <w:rFonts w:hint="eastAsia" w:asciiTheme="majorEastAsia" w:hAnsiTheme="majorEastAsia" w:eastAsiaTheme="majorEastAsia"/>
        </w:rPr>
        <w:t>3.1</w:t>
      </w:r>
      <w:r>
        <w:rPr>
          <w:rFonts w:hint="eastAsia" w:asciiTheme="majorEastAsia" w:hAnsiTheme="majorEastAsia" w:eastAsiaTheme="majorEastAsia"/>
          <w:color w:val="000000" w:themeColor="text1"/>
          <w14:textFill>
            <w14:solidFill>
              <w14:schemeClr w14:val="tx1"/>
            </w14:solidFill>
          </w14:textFill>
        </w:rPr>
        <w:t>目标市场</w:t>
      </w:r>
      <w:bookmarkEnd w:id="24"/>
    </w:p>
    <w:p>
      <w:pPr>
        <w:ind w:firstLine="420"/>
        <w:rPr>
          <w:rFonts w:ascii="楷体" w:hAnsi="楷体" w:eastAsia="楷体" w:cs="宋体"/>
          <w:color w:val="000000"/>
          <w:sz w:val="28"/>
          <w:szCs w:val="36"/>
        </w:rPr>
      </w:pPr>
      <w:r>
        <w:rPr>
          <w:rFonts w:hint="eastAsia" w:ascii="楷体" w:hAnsi="楷体" w:eastAsia="楷体" w:cs="宋体"/>
          <w:color w:val="000000"/>
          <w:sz w:val="28"/>
          <w:szCs w:val="36"/>
        </w:rPr>
        <w:t>我们项目是面向有兴趣记录梦境的人群，和寻找创作灵感的人群。通过我们的平台可以实现对梦境的记录、分享和交易。前期主要面向喜欢新鲜事物和追求趣味性的青年人和有文学、艺术等方面兴趣的人士。中后期面向所有会做梦的人。</w:t>
      </w:r>
    </w:p>
    <w:p>
      <w:pPr>
        <w:ind w:firstLine="420"/>
        <w:rPr>
          <w:rFonts w:ascii="楷体" w:hAnsi="楷体" w:eastAsia="楷体" w:cs="宋体"/>
          <w:color w:val="000000"/>
          <w:sz w:val="28"/>
          <w:szCs w:val="36"/>
        </w:rPr>
      </w:pPr>
      <w:r>
        <w:rPr>
          <w:rFonts w:hint="eastAsia" w:ascii="楷体" w:hAnsi="楷体" w:eastAsia="楷体" w:cs="宋体"/>
          <w:color w:val="000000"/>
          <w:sz w:val="28"/>
          <w:szCs w:val="36"/>
        </w:rPr>
        <w:t>梦境记录市场：据我们团队前期对以大学生为主要调查对象的问卷显示，51%的人群有记录分享梦境的需求。虽然不能代表整个青年人群体的意见，但也可以看出大家对于记录梦境还是很感兴趣，梦境记录与分享的需求是确实存在的。</w:t>
      </w:r>
    </w:p>
    <w:p>
      <w:pPr>
        <w:ind w:firstLine="420"/>
        <w:rPr>
          <w:rFonts w:ascii="楷体" w:hAnsi="楷体" w:eastAsia="楷体" w:cs="宋体"/>
          <w:color w:val="000000"/>
          <w:sz w:val="28"/>
          <w:szCs w:val="36"/>
        </w:rPr>
      </w:pPr>
      <w:r>
        <w:rPr>
          <w:rFonts w:hint="eastAsia" w:ascii="楷体" w:hAnsi="楷体" w:eastAsia="楷体" w:cs="宋体"/>
          <w:color w:val="000000"/>
          <w:sz w:val="28"/>
          <w:szCs w:val="36"/>
        </w:rPr>
        <w:t>IP交易市场：IP的持续升温体现出时代对创意的渴求。据我们团队前期对以大学生为主要调查对象的问卷显示，95%的人群认为梦境能为人带来灵感，这是人们对于梦境在为人提供创意、灵感方面的价值的极大的肯定。数据说明，在梦境上提供IP交易是有较强大的群众基础的，用户对这方面是肯定的。</w:t>
      </w:r>
    </w:p>
    <w:p>
      <w:pPr>
        <w:ind w:firstLine="420"/>
        <w:rPr>
          <w:rFonts w:ascii="楷体" w:hAnsi="楷体" w:eastAsia="楷体" w:cs="宋体"/>
          <w:color w:val="000000"/>
          <w:sz w:val="28"/>
          <w:szCs w:val="36"/>
        </w:rPr>
      </w:pPr>
      <w:r>
        <w:rPr>
          <w:rFonts w:hint="eastAsia" w:ascii="楷体" w:hAnsi="楷体" w:eastAsia="楷体" w:cs="宋体"/>
          <w:color w:val="000000"/>
          <w:sz w:val="28"/>
          <w:szCs w:val="36"/>
        </w:rPr>
        <w:t>并且我们提供的IP交易是具有梦境自身特点的，目前IP交易集中在大型文学作品上，我们平台的IP交易则以基于大众参与的原创小微型IP交易为主。梦境定位于市场补缺者的角色，打造了一个大众的低门槛的交易平台，让有创意的人们都能将其成熟或者有待进一步开发创意都能投放到平台进行交易。从小微型IP交易这一被市场忽视的方面切入，市场的竞争性相对较小，对于大型的IP交易平台又不具有足够的吸引力，市场前景看好。</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梦境分享、说梦解梦、梦境资讯以及故事众创市场。目前市场上存在周公解梦、解梦吧等解读梦境、提供梦境资讯的网站，豆瓣、微信公众号上也会时不时的出现续写故事，改写文学作品结局这样的热门话题。虽然这些说梦解梦的网站知名度不高，但是它们能长期的存在说明人们对梦境资讯存在持续的关注对梦境充满疑惑和好奇，也正是由于缺乏众所周知的梦境平台，我们打造的梦境市场更具有潜力，易于开发。</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大数据市场，中后期的数据挖掘。一方面，在不需要借助外在硬件的条件下，梦境后台通过对一段时间内用户的梦境记录，对用户的记梦时间、解梦、情绪等进行分析，提供给用户自己的身体、睡眠等状况的反馈，同时提供关于睡眠、心理方面的建议。另一方面，通过对用户在记录分享梦境时流露的大众需求、用户心理和用户习惯等进行分析，找到用户们在梦境、心理、医学、文学创意方面的需求点。得到这些大量的数据信息后，可以与相关文学机构、心理研究机构、睡眠研究所等合作。</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VR重创梦境市场，后期为用户提供VR梦境再现产品，为用户提供重新体验梦境的服务。这是一款极具吸引力和创意性的产品，在逐渐开发宣传后，产品需求明朗，市场前景看好。</w:t>
      </w:r>
    </w:p>
    <w:p>
      <w:pPr>
        <w:pStyle w:val="3"/>
        <w:rPr>
          <w:rFonts w:asciiTheme="majorEastAsia" w:hAnsiTheme="majorEastAsia" w:eastAsiaTheme="majorEastAsia"/>
        </w:rPr>
      </w:pPr>
      <w:bookmarkStart w:id="25" w:name="_Toc451844804"/>
      <w:r>
        <w:rPr>
          <w:rFonts w:hint="eastAsia" w:asciiTheme="majorEastAsia" w:hAnsiTheme="majorEastAsia" w:eastAsiaTheme="majorEastAsia"/>
        </w:rPr>
        <w:t>3.2</w:t>
      </w:r>
      <w:r>
        <w:rPr>
          <w:rFonts w:asciiTheme="majorEastAsia" w:hAnsiTheme="majorEastAsia" w:eastAsiaTheme="majorEastAsia"/>
        </w:rPr>
        <w:t xml:space="preserve"> </w:t>
      </w:r>
      <w:r>
        <w:rPr>
          <w:rFonts w:hint="eastAsia" w:asciiTheme="majorEastAsia" w:hAnsiTheme="majorEastAsia" w:eastAsiaTheme="majorEastAsia"/>
        </w:rPr>
        <w:t>市场分析</w:t>
      </w:r>
      <w:bookmarkEnd w:id="25"/>
    </w:p>
    <w:p>
      <w:pPr>
        <w:pStyle w:val="4"/>
        <w:rPr>
          <w:rFonts w:cs="宋体" w:asciiTheme="majorEastAsia" w:hAnsiTheme="majorEastAsia" w:eastAsiaTheme="majorEastAsia"/>
          <w:b w:val="0"/>
          <w:bCs w:val="0"/>
          <w:color w:val="000000"/>
          <w:sz w:val="28"/>
          <w:szCs w:val="36"/>
        </w:rPr>
      </w:pPr>
      <w:bookmarkStart w:id="26" w:name="_Toc451844805"/>
      <w:r>
        <w:rPr>
          <w:rFonts w:hint="eastAsia" w:asciiTheme="majorEastAsia" w:hAnsiTheme="majorEastAsia" w:eastAsiaTheme="majorEastAsia"/>
        </w:rPr>
        <w:t>3.2.1国内市场分析</w:t>
      </w:r>
      <w:bookmarkEnd w:id="26"/>
    </w:p>
    <w:p>
      <w:pPr>
        <w:spacing w:line="360" w:lineRule="auto"/>
        <w:ind w:firstLine="560" w:firstLineChars="200"/>
        <w:rPr>
          <w:rFonts w:ascii="楷体" w:hAnsi="楷体" w:eastAsia="楷体" w:cs="宋体"/>
          <w:color w:val="000000"/>
          <w:sz w:val="28"/>
          <w:szCs w:val="36"/>
        </w:rPr>
      </w:pPr>
      <w:r>
        <w:rPr>
          <w:rFonts w:hint="eastAsia" w:ascii="楷体" w:hAnsi="楷体" w:eastAsia="楷体" w:cs="宋体"/>
          <w:color w:val="000000"/>
          <w:sz w:val="28"/>
          <w:szCs w:val="36"/>
        </w:rPr>
        <w:t>目前国内人口达13亿余人，同时据相关资料显示，74%的人会经常做梦，并且据我们的调查显示：51%的受访者有记录梦的想法。虽然这些数据无法反映出所有人的需求，但是至少从一个方面可以看出梦境拥有庞大的潜在用户群。</w:t>
      </w:r>
    </w:p>
    <w:p>
      <w:pPr>
        <w:spacing w:line="360" w:lineRule="auto"/>
        <w:ind w:firstLine="560" w:firstLineChars="200"/>
        <w:rPr>
          <w:rFonts w:ascii="楷体" w:hAnsi="楷体" w:eastAsia="楷体" w:cs="宋体"/>
          <w:color w:val="000000"/>
          <w:sz w:val="28"/>
          <w:szCs w:val="36"/>
        </w:rPr>
      </w:pPr>
      <w:r>
        <w:rPr>
          <w:rFonts w:hint="eastAsia" w:ascii="楷体" w:hAnsi="楷体" w:eastAsia="楷体" w:cs="宋体"/>
          <w:color w:val="000000"/>
          <w:sz w:val="28"/>
          <w:szCs w:val="36"/>
        </w:rPr>
        <w:t>再者，梦是一个无需任何条件，便可得到的集画面、语言、趣味、创意于一体的人脑意识产品。梦——低门槛、无限制，更展示出广阔的用户市场和看好的前景。而且中青年尤其是大学生喜爱新鲜事物，喜欢趣味和创意，因此基于梦境的创意会受到中青年群体的欢迎。</w:t>
      </w:r>
    </w:p>
    <w:p>
      <w:pPr>
        <w:spacing w:line="360" w:lineRule="auto"/>
        <w:ind w:firstLine="560" w:firstLineChars="200"/>
        <w:rPr>
          <w:rFonts w:ascii="楷体" w:hAnsi="楷体" w:eastAsia="楷体" w:cs="宋体"/>
          <w:color w:val="000000"/>
          <w:sz w:val="28"/>
          <w:szCs w:val="36"/>
        </w:rPr>
      </w:pPr>
      <w:r>
        <w:rPr>
          <w:rFonts w:hint="eastAsia" w:ascii="楷体" w:hAnsi="楷体" w:eastAsia="楷体" w:cs="宋体"/>
          <w:color w:val="000000"/>
          <w:sz w:val="28"/>
          <w:szCs w:val="36"/>
        </w:rPr>
        <w:t>国内记录分享平台较多，但专注于梦境记录分享的较少且功能不完善。梦境就是突破原有平台功能限制，只专注于梦境这块的记录分享，提供更精致更个性化的服务。</w:t>
      </w:r>
    </w:p>
    <w:p>
      <w:pPr>
        <w:spacing w:line="360" w:lineRule="auto"/>
        <w:ind w:firstLine="560" w:firstLineChars="200"/>
        <w:rPr>
          <w:rFonts w:ascii="楷体" w:hAnsi="楷体" w:eastAsia="楷体" w:cs="宋体"/>
          <w:color w:val="000000"/>
          <w:sz w:val="28"/>
          <w:szCs w:val="36"/>
        </w:rPr>
      </w:pPr>
      <w:r>
        <w:rPr>
          <w:rFonts w:hint="eastAsia" w:ascii="楷体" w:hAnsi="楷体" w:eastAsia="楷体" w:cs="宋体"/>
          <w:color w:val="000000"/>
          <w:sz w:val="28"/>
          <w:szCs w:val="36"/>
        </w:rPr>
        <w:t>而梦境IP交易是一个全新的点子，梦又是那么神奇，很多奇思妙想都是在梦中得到启发，例如电、科学怪人、非暴力抵抗、激光技术等，梦是人类很多匪夷所思的创意开始的地方。梦境交易是一个全新的商业契机，打开新的市场，引导人们进行新的消费。</w:t>
      </w:r>
    </w:p>
    <w:p>
      <w:pPr>
        <w:pStyle w:val="4"/>
        <w:rPr>
          <w:rFonts w:asciiTheme="majorEastAsia" w:hAnsiTheme="majorEastAsia" w:eastAsiaTheme="majorEastAsia"/>
        </w:rPr>
      </w:pPr>
      <w:bookmarkStart w:id="27" w:name="_Toc451844806"/>
      <w:r>
        <w:rPr>
          <w:rFonts w:hint="eastAsia" w:asciiTheme="majorEastAsia" w:hAnsiTheme="majorEastAsia" w:eastAsiaTheme="majorEastAsia"/>
        </w:rPr>
        <w:t>3.2.2国外市场分析</w:t>
      </w:r>
      <w:bookmarkEnd w:id="27"/>
    </w:p>
    <w:p>
      <w:pPr>
        <w:spacing w:line="360" w:lineRule="auto"/>
        <w:ind w:firstLine="560" w:firstLineChars="200"/>
        <w:rPr>
          <w:rFonts w:ascii="楷体" w:hAnsi="楷体" w:eastAsia="楷体" w:cs="宋体"/>
          <w:color w:val="000000"/>
          <w:sz w:val="28"/>
          <w:szCs w:val="36"/>
        </w:rPr>
      </w:pPr>
      <w:r>
        <w:rPr>
          <w:rFonts w:hint="eastAsia" w:ascii="楷体" w:hAnsi="楷体" w:eastAsia="楷体" w:cs="宋体"/>
          <w:color w:val="000000"/>
          <w:sz w:val="28"/>
          <w:szCs w:val="36"/>
        </w:rPr>
        <w:t xml:space="preserve">国际市场潜在用户基数更为庞大，并且对于梦境价值有更高的认可程度，成长期的市场充满契机。进军国际市场的主要竞争对手有 </w:t>
      </w:r>
      <w:r>
        <w:rPr>
          <w:rFonts w:ascii="楷体" w:hAnsi="楷体" w:eastAsia="楷体" w:cs="宋体"/>
          <w:color w:val="000000"/>
          <w:sz w:val="28"/>
          <w:szCs w:val="36"/>
        </w:rPr>
        <w:t>I</w:t>
      </w:r>
      <w:r>
        <w:rPr>
          <w:rFonts w:hint="eastAsia" w:ascii="楷体" w:hAnsi="楷体" w:eastAsia="楷体" w:cs="宋体"/>
          <w:color w:val="000000"/>
          <w:sz w:val="28"/>
          <w:szCs w:val="36"/>
        </w:rPr>
        <w:t xml:space="preserve"> </w:t>
      </w:r>
      <w:r>
        <w:rPr>
          <w:rFonts w:ascii="楷体" w:hAnsi="楷体" w:eastAsia="楷体" w:cs="宋体"/>
          <w:color w:val="000000"/>
          <w:sz w:val="28"/>
          <w:szCs w:val="36"/>
        </w:rPr>
        <w:t>D</w:t>
      </w:r>
      <w:r>
        <w:rPr>
          <w:rFonts w:hint="eastAsia" w:ascii="楷体" w:hAnsi="楷体" w:eastAsia="楷体" w:cs="宋体"/>
          <w:color w:val="000000"/>
          <w:sz w:val="28"/>
          <w:szCs w:val="36"/>
        </w:rPr>
        <w:t xml:space="preserve">ream 和 </w:t>
      </w:r>
      <w:r>
        <w:rPr>
          <w:rFonts w:ascii="楷体" w:hAnsi="楷体" w:eastAsia="楷体" w:cs="宋体"/>
          <w:color w:val="000000"/>
          <w:sz w:val="28"/>
          <w:szCs w:val="36"/>
        </w:rPr>
        <w:t>D</w:t>
      </w:r>
      <w:r>
        <w:rPr>
          <w:rFonts w:hint="eastAsia" w:ascii="楷体" w:hAnsi="楷体" w:eastAsia="楷体" w:cs="宋体"/>
          <w:color w:val="000000"/>
          <w:sz w:val="28"/>
          <w:szCs w:val="36"/>
        </w:rPr>
        <w:t xml:space="preserve">ream </w:t>
      </w:r>
      <w:r>
        <w:rPr>
          <w:rFonts w:ascii="楷体" w:hAnsi="楷体" w:eastAsia="楷体" w:cs="宋体"/>
          <w:color w:val="000000"/>
          <w:sz w:val="28"/>
          <w:szCs w:val="36"/>
        </w:rPr>
        <w:t>B</w:t>
      </w:r>
      <w:r>
        <w:rPr>
          <w:rFonts w:hint="eastAsia" w:ascii="楷体" w:hAnsi="楷体" w:eastAsia="楷体" w:cs="宋体"/>
          <w:color w:val="000000"/>
          <w:sz w:val="28"/>
          <w:szCs w:val="36"/>
        </w:rPr>
        <w:t>oard 等，他们对梦境市场已经有了初步的激活但是有没有完全占据，梦境的进入全球市场是一个机遇。</w:t>
      </w:r>
    </w:p>
    <w:p>
      <w:pPr>
        <w:pStyle w:val="3"/>
        <w:rPr>
          <w:rFonts w:asciiTheme="majorEastAsia" w:hAnsiTheme="majorEastAsia" w:eastAsiaTheme="majorEastAsia"/>
        </w:rPr>
      </w:pPr>
      <w:bookmarkStart w:id="28" w:name="_Toc451844807"/>
      <w:r>
        <w:rPr>
          <w:rFonts w:hint="eastAsia" w:asciiTheme="majorEastAsia" w:hAnsiTheme="majorEastAsia" w:eastAsiaTheme="majorEastAsia"/>
        </w:rPr>
        <w:t>3.3 SWOT分析</w:t>
      </w:r>
      <w:bookmarkEnd w:id="28"/>
    </w:p>
    <w:p>
      <w:pPr>
        <w:pStyle w:val="4"/>
        <w:rPr>
          <w:rFonts w:asciiTheme="majorEastAsia" w:hAnsiTheme="majorEastAsia" w:eastAsiaTheme="majorEastAsia"/>
        </w:rPr>
      </w:pPr>
      <w:bookmarkStart w:id="29" w:name="_Toc451844808"/>
      <w:bookmarkStart w:id="30" w:name="_Toc451844809"/>
      <w:r>
        <w:rPr>
          <w:rFonts w:hint="eastAsia" w:asciiTheme="majorEastAsia" w:hAnsiTheme="majorEastAsia" w:eastAsiaTheme="majorEastAsia"/>
        </w:rPr>
        <w:t>3.3.1优势分析</w:t>
      </w:r>
      <w:bookmarkEnd w:id="29"/>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FF0000"/>
          <w:sz w:val="28"/>
          <w:szCs w:val="36"/>
        </w:rPr>
        <w:t>平台最大的优势在于其专门性，专注于梦境专门提供精细服务——记录分享梦境。记录方式不仅包括普通的文字和图片，还有更加快捷方便的语音和更具趣味性的涂鸦。</w:t>
      </w:r>
      <w:r>
        <w:rPr>
          <w:rFonts w:hint="eastAsia" w:ascii="楷体" w:hAnsi="楷体" w:eastAsia="楷体" w:cs="宋体"/>
          <w:color w:val="000000"/>
          <w:sz w:val="28"/>
          <w:szCs w:val="36"/>
        </w:rPr>
        <w:t>同时为用户提供梦境解读、梦境心理资讯等服务。通过梦境标签等的设置，让用户能自由快速的选择自己感兴趣的梦境。用户聚集，思想交汇，故事众创，营造创意空间。</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FF0000"/>
          <w:sz w:val="28"/>
          <w:szCs w:val="36"/>
        </w:rPr>
        <w:t>市场潜力大，目前市面没有主流大众使用的记录梦境的APP。</w:t>
      </w:r>
      <w:r>
        <w:rPr>
          <w:rFonts w:hint="eastAsia" w:ascii="楷体" w:hAnsi="楷体" w:eastAsia="楷体" w:cs="宋体"/>
          <w:color w:val="000000"/>
          <w:sz w:val="28"/>
          <w:szCs w:val="36"/>
        </w:rPr>
        <w:t>我们一旦刺激了用户这方面的消费需求，为用户提供更多更贴心的功能，激发用户更大的需求。</w:t>
      </w:r>
    </w:p>
    <w:p>
      <w:pPr>
        <w:ind w:firstLine="560" w:firstLineChars="200"/>
        <w:rPr>
          <w:rFonts w:ascii="楷体" w:hAnsi="楷体" w:eastAsia="楷体" w:cs="宋体"/>
          <w:color w:val="000000"/>
          <w:sz w:val="28"/>
          <w:szCs w:val="36"/>
        </w:rPr>
      </w:pPr>
      <w:r>
        <w:rPr>
          <w:rFonts w:hint="eastAsia" w:ascii="楷体" w:hAnsi="楷体" w:eastAsia="楷体" w:cs="宋体"/>
          <w:color w:val="FF0000"/>
          <w:sz w:val="28"/>
          <w:szCs w:val="36"/>
        </w:rPr>
        <w:t>梦境平台拥有梦境IP交易</w:t>
      </w:r>
      <w:r>
        <w:rPr>
          <w:rFonts w:hint="eastAsia" w:ascii="楷体" w:hAnsi="楷体" w:eastAsia="楷体" w:cs="宋体"/>
          <w:color w:val="000000"/>
          <w:sz w:val="28"/>
          <w:szCs w:val="36"/>
        </w:rPr>
        <w:t>这一崭新的服务，提供了一个大众的低门槛的交易平台，让有创意的人们都能将其成熟或者有待进一步开发的创意都能投放到平台进行交易。用户只需要在平台注册认证就可以把自己的原创作品轻松地放上交易平台，没有繁杂的流程和过高的要求。并且平台为梦境IP提供自动调价的功能，促成买卖双方的交易达成。通过梦境IP交易，充分挖掘梦境价值，提供灵感、创意产品。</w:t>
      </w:r>
    </w:p>
    <w:p>
      <w:pPr>
        <w:ind w:firstLine="560" w:firstLineChars="200"/>
        <w:rPr>
          <w:rFonts w:ascii="楷体" w:hAnsi="楷体" w:eastAsia="楷体" w:cs="宋体"/>
          <w:color w:val="000000"/>
          <w:sz w:val="28"/>
          <w:szCs w:val="36"/>
        </w:rPr>
      </w:pPr>
      <w:r>
        <w:rPr>
          <w:rFonts w:hint="eastAsia" w:ascii="楷体" w:hAnsi="楷体" w:eastAsia="楷体" w:cs="宋体"/>
          <w:color w:val="000000"/>
          <w:sz w:val="28"/>
          <w:szCs w:val="36"/>
        </w:rPr>
        <w:t>无熟社交，完全尊重和保护用户的隐私。人都希望拥有自己的空间，但是熟人圈子有时候太透明。每个人都有自己的隐私，但是他们又需要陌生的对象来听到他们的声音。梦境平台构建的是一个基于共同兴趣爱好和对梦境探索的平台，在梦境空间更多的是陌生用户的自我倾诉和共同话题的讨论。在一个没有束缚和压力的空间，能带给用户更加惬意的体验，有助于用户的留存。</w:t>
      </w:r>
    </w:p>
    <w:p>
      <w:pPr>
        <w:ind w:firstLine="560" w:firstLineChars="200"/>
        <w:rPr>
          <w:rFonts w:ascii="宋体" w:hAnsi="宋体" w:cs="宋体"/>
          <w:color w:val="000000"/>
          <w:sz w:val="28"/>
          <w:szCs w:val="36"/>
        </w:rPr>
      </w:pPr>
      <w:r>
        <w:rPr>
          <w:rFonts w:hint="eastAsia" w:ascii="楷体" w:hAnsi="楷体" w:eastAsia="楷体" w:cs="宋体"/>
          <w:color w:val="000000"/>
          <w:sz w:val="28"/>
          <w:szCs w:val="36"/>
        </w:rPr>
        <w:t>素材来源优势，睡眠是人每天基本的生理活动，从小孩到老人每个人都拥有梦境，没有地域、经济等方面的限制条件。并且，依据相关资料显示74%的人每天都会做梦，这就在某方面说明梦境有非常丰富的原始来源和大众基础。而且，根据我们前期的问卷调查显示51%有记录梦境的意愿，也再一次说明梦境有很丰富的素材。这对于平台的内容能及时更新和活跃度很有好处。</w:t>
      </w:r>
    </w:p>
    <w:p>
      <w:pPr>
        <w:pStyle w:val="4"/>
        <w:rPr>
          <w:rFonts w:asciiTheme="majorEastAsia" w:hAnsiTheme="majorEastAsia" w:eastAsiaTheme="majorEastAsia"/>
        </w:rPr>
      </w:pPr>
      <w:r>
        <w:rPr>
          <w:rFonts w:hint="eastAsia" w:asciiTheme="majorEastAsia" w:hAnsiTheme="majorEastAsia" w:eastAsiaTheme="majorEastAsia"/>
        </w:rPr>
        <w:t>3.3.2劣势分析</w:t>
      </w:r>
      <w:bookmarkEnd w:id="30"/>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容易被复制，梦境在技术方面没有大的技术门槛很容易被其他团队模仿复制。解决复制问题可以做两个方面的努力。一是在团队开发期间做好项目的保密工作并且加快开发步伐，尽可能快速的保质保量的完成梦境的开发工作。在保密和开发方面，我们微积分团队可以通过自身努力解决，基本能克服此方面的困难。二是在运营阶段，以速度致胜——大范围的推广、高频率的宣传、快速的完善功能，以很快的速度占领梦境市场取得人们对梦境的认可。</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资金有限，项目前期由于投资商投入资金限制，债务融资受到企业资产限制等，可能会出现融资达不到预期等风险。“好风凭借力送我上青云”，我们可以借助国家鼓励大众创业万众创新的政策，获取国家以及社会公众基金组织等对于创新创业的资助资金；借助本校的科研支持和对学生创业的资金支持。再者，筹资阶段必须提出较完善的方案（详细的筹资方案请见第六章的团队融资），从多样化的渠道吸引较多投资。</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FF0000"/>
          <w:sz w:val="28"/>
          <w:szCs w:val="36"/>
        </w:rPr>
        <w:t>注册用户量少</w:t>
      </w:r>
      <w:r>
        <w:rPr>
          <w:rFonts w:hint="eastAsia" w:ascii="楷体" w:hAnsi="楷体" w:eastAsia="楷体" w:cs="宋体"/>
          <w:color w:val="000000"/>
          <w:sz w:val="28"/>
          <w:szCs w:val="36"/>
        </w:rPr>
        <w:t>，梦境平台内容不充分。在初期发展时，因为大家对梦境的概念需要一个从知道了解到认可使用的过程，前期梦境的用户可能比较少。为了解决这个问题缩短大众对平台从了解到使用的过程。我们拟打算采取概念营销的方式，在梦境</w:t>
      </w:r>
      <w:r>
        <w:rPr>
          <w:rFonts w:ascii="楷体" w:hAnsi="楷体" w:eastAsia="楷体" w:cs="宋体"/>
          <w:color w:val="000000"/>
          <w:sz w:val="28"/>
          <w:szCs w:val="36"/>
        </w:rPr>
        <w:t>上市之前，</w:t>
      </w:r>
      <w:r>
        <w:rPr>
          <w:rFonts w:hint="eastAsia" w:ascii="楷体" w:hAnsi="楷体" w:eastAsia="楷体" w:cs="宋体"/>
          <w:color w:val="000000"/>
          <w:sz w:val="28"/>
          <w:szCs w:val="36"/>
        </w:rPr>
        <w:t>以网络热点事件、热门视频、在各大论坛等制造话题加大人们对于梦境的好奇和重视</w:t>
      </w:r>
      <w:r>
        <w:rPr>
          <w:rFonts w:ascii="楷体" w:hAnsi="楷体" w:eastAsia="楷体" w:cs="宋体"/>
          <w:color w:val="000000"/>
          <w:sz w:val="28"/>
          <w:szCs w:val="36"/>
        </w:rPr>
        <w:t>，</w:t>
      </w:r>
      <w:r>
        <w:rPr>
          <w:rFonts w:hint="eastAsia" w:ascii="楷体" w:hAnsi="楷体" w:eastAsia="楷体" w:cs="宋体"/>
          <w:color w:val="000000"/>
          <w:sz w:val="28"/>
          <w:szCs w:val="36"/>
        </w:rPr>
        <w:t>为梦境造势</w:t>
      </w:r>
      <w:r>
        <w:rPr>
          <w:rFonts w:ascii="楷体" w:hAnsi="楷体" w:eastAsia="楷体" w:cs="宋体"/>
          <w:color w:val="000000"/>
          <w:sz w:val="28"/>
          <w:szCs w:val="36"/>
        </w:rPr>
        <w:t>。消费者未见产品，已闻其声，在有意与无意中获得了新的消费动态，了解了</w:t>
      </w:r>
      <w:r>
        <w:rPr>
          <w:rFonts w:hint="eastAsia" w:ascii="楷体" w:hAnsi="楷体" w:eastAsia="楷体" w:cs="宋体"/>
          <w:color w:val="000000"/>
          <w:sz w:val="28"/>
          <w:szCs w:val="36"/>
        </w:rPr>
        <w:t>梦境的主要功能</w:t>
      </w:r>
      <w:r>
        <w:rPr>
          <w:rFonts w:ascii="楷体" w:hAnsi="楷体" w:eastAsia="楷体" w:cs="宋体"/>
          <w:color w:val="000000"/>
          <w:sz w:val="28"/>
          <w:szCs w:val="36"/>
        </w:rPr>
        <w:t>，有利于形成</w:t>
      </w:r>
      <w:r>
        <w:rPr>
          <w:rFonts w:hint="eastAsia" w:ascii="楷体" w:hAnsi="楷体" w:eastAsia="楷体" w:cs="宋体"/>
          <w:color w:val="000000"/>
          <w:sz w:val="28"/>
          <w:szCs w:val="36"/>
        </w:rPr>
        <w:t>对梦境</w:t>
      </w:r>
      <w:r>
        <w:rPr>
          <w:rFonts w:ascii="楷体" w:hAnsi="楷体" w:eastAsia="楷体" w:cs="宋体"/>
          <w:color w:val="000000"/>
          <w:sz w:val="28"/>
          <w:szCs w:val="36"/>
        </w:rPr>
        <w:t>产品概念及品牌概念。</w:t>
      </w:r>
      <w:r>
        <w:rPr>
          <w:rFonts w:hint="eastAsia" w:ascii="楷体" w:hAnsi="楷体" w:eastAsia="楷体" w:cs="宋体"/>
          <w:color w:val="000000"/>
          <w:sz w:val="28"/>
          <w:szCs w:val="36"/>
        </w:rPr>
        <w:t>这为</w:t>
      </w:r>
      <w:r>
        <w:rPr>
          <w:rFonts w:ascii="楷体" w:hAnsi="楷体" w:eastAsia="楷体" w:cs="宋体"/>
          <w:color w:val="000000"/>
          <w:sz w:val="28"/>
          <w:szCs w:val="36"/>
        </w:rPr>
        <w:t>买卖互利交换准备了顾客基础。</w:t>
      </w:r>
      <w:r>
        <w:rPr>
          <w:rFonts w:hint="eastAsia" w:ascii="楷体" w:hAnsi="楷体" w:eastAsia="楷体" w:cs="宋体"/>
          <w:color w:val="000000"/>
          <w:sz w:val="28"/>
          <w:szCs w:val="36"/>
        </w:rPr>
        <w:t>同时随着宣传资金逐步到位，充分利用新旧媒体的宣传，一切步入正轨之后这点劣势将会逐渐消失</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团队不成熟，我们团队成员都是初次创业，在创业方面缺乏经验，可能会存在某些方面的失误。随着我们的不断学习和不断锻炼，经验可以不断积累。并且，因为我们是一个新的团队，充满活力和创意，经过努力可以把劣势转换为优势。</w:t>
      </w:r>
    </w:p>
    <w:p>
      <w:pPr>
        <w:pStyle w:val="4"/>
        <w:rPr>
          <w:rFonts w:asciiTheme="majorEastAsia" w:hAnsiTheme="majorEastAsia" w:eastAsiaTheme="majorEastAsia"/>
        </w:rPr>
      </w:pPr>
      <w:bookmarkStart w:id="31" w:name="_Toc451844810"/>
      <w:r>
        <w:rPr>
          <w:rFonts w:hint="eastAsia" w:asciiTheme="majorEastAsia" w:hAnsiTheme="majorEastAsia" w:eastAsiaTheme="majorEastAsia"/>
        </w:rPr>
        <w:t>3.3.3行业机遇</w:t>
      </w:r>
      <w:bookmarkEnd w:id="31"/>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张扬自我，追求自我价值实现的大众心理需求。根据马斯洛需求理论人在满足了基本的生理物质需求后，就会开始追求尊重认可和自我价值的实现，并且这种自我价值实现的追求是永无止境的。在互联网时代背景下，每个人都拥有话语权表达自我诉求，梦境在给人们创造无拘无束的自我表达空间并且保护用户隐私适应了大众心理需求。</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ab/>
      </w:r>
      <w:r>
        <w:rPr>
          <w:rFonts w:hint="eastAsia" w:ascii="楷体" w:hAnsi="楷体" w:eastAsia="楷体" w:cs="宋体"/>
          <w:color w:val="000000"/>
          <w:sz w:val="28"/>
          <w:szCs w:val="36"/>
        </w:rPr>
        <w:t>行业处于成长初期，市场巨大且竞争对手较少。据调查问卷显示，全国74%的人会经常做梦，然而并没有一款众所周知的专门开发梦境的APP。此时进入市场，梦境能以补缺者的角色适应市场需求。只要快速进入市场，打响知名度，企业能快速成长并占据大部分市场份额。</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国内市场仅有为数不多的记录分享梦境的APP，并且其功能有限，并不能很好的满足用户需求。梦境APP很好地突破了已有平台的局限，集记录、分享、交易为一体，提供较全面的服务，能很好地吸引用户，留住用户。</w:t>
      </w:r>
    </w:p>
    <w:p>
      <w:pPr>
        <w:ind w:left="105" w:leftChars="50" w:right="105" w:rightChars="50" w:firstLine="560" w:firstLineChars="200"/>
        <w:jc w:val="left"/>
        <w:rPr>
          <w:rFonts w:ascii="宋体" w:hAnsi="宋体" w:cs="宋体"/>
          <w:color w:val="000000"/>
          <w:sz w:val="28"/>
          <w:szCs w:val="36"/>
        </w:rPr>
      </w:pPr>
      <w:r>
        <w:rPr>
          <w:rFonts w:hint="eastAsia" w:ascii="楷体" w:hAnsi="楷体" w:eastAsia="楷体" w:cs="宋体"/>
          <w:color w:val="000000"/>
          <w:sz w:val="28"/>
          <w:szCs w:val="36"/>
        </w:rPr>
        <w:t>IP交易行业机遇，如今是一个随时需要创新，对于创新无限渴求的世界。不同产业、不同领域都需要创新来提供新的活力。对于该APP平台梦境数据的研究，可以提供给研究创意的机构，研究梦的医院或者心理医生。能够提供巨大的研究数据与成果，对于了解人类的发展研究有着潜力巨大的成果。</w:t>
      </w:r>
    </w:p>
    <w:p>
      <w:pPr>
        <w:pStyle w:val="4"/>
        <w:rPr>
          <w:rFonts w:asciiTheme="majorEastAsia" w:hAnsiTheme="majorEastAsia" w:eastAsiaTheme="majorEastAsia"/>
        </w:rPr>
      </w:pPr>
      <w:bookmarkStart w:id="32" w:name="_Toc451844811"/>
      <w:r>
        <w:rPr>
          <w:rFonts w:hint="eastAsia" w:asciiTheme="majorEastAsia" w:hAnsiTheme="majorEastAsia" w:eastAsiaTheme="majorEastAsia"/>
        </w:rPr>
        <w:t>3.3.4行业挑战</w:t>
      </w:r>
      <w:bookmarkEnd w:id="32"/>
    </w:p>
    <w:p>
      <w:pPr>
        <w:pStyle w:val="5"/>
      </w:pPr>
      <w:r>
        <w:rPr>
          <w:rFonts w:hint="eastAsia"/>
        </w:rPr>
        <w:t>经济</w:t>
      </w:r>
      <w:r>
        <w:t>方面</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一方面IP授权金水涨船高，另一方面版权方也对被授权者提出了更高的要求。面对高额授权金和严格的“监修”条件，缺乏资金和技术实力的中小企业很可能只能望IP兴叹，未来市场的优质IP是否会集中到少数土豪公司手中，形成寡头化的局面，中小公司的出路如何，IP交易的热潮又能持续多久等对市场提出挑战。</w:t>
      </w:r>
    </w:p>
    <w:p>
      <w:pPr>
        <w:pStyle w:val="5"/>
      </w:pPr>
      <w:r>
        <w:rPr>
          <w:rFonts w:hint="eastAsia"/>
        </w:rPr>
        <w:t>用户</w:t>
      </w:r>
      <w:r>
        <w:t>来源</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用户对于梦境的兴趣度和价值认可，APP的知名度等都极大的影响注册用户。注册用户很大程度上取决于宣传推广费用，但这一切在投资额到位的情况下能够得到解决。</w:t>
      </w:r>
    </w:p>
    <w:p>
      <w:pPr>
        <w:pStyle w:val="5"/>
      </w:pPr>
      <w:r>
        <w:rPr>
          <w:rFonts w:hint="eastAsia"/>
        </w:rPr>
        <w:t>竞争对手</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单读一类的阅读分享APP，优美集，火柴盒，开眼等。但是这类阅读类APP与我们平台提供的服务差异较大，直接竞争较小。</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记录分享类APP如博客、印象笔记等，他们的记录分享功能以全为特征心情、日志、事务等均可记录。在一定程度上冲击了梦境的市场，分享了梦境的用户。但是，梦境与上述记录分享类平台不同，梦境以专为特点，提供专门记录梦的平台，更专业的梦境产品服务。倾心打造梦境的专业性，提供差异化的产品，避免形成平台品牌竞争。</w:t>
      </w:r>
    </w:p>
    <w:p>
      <w:pPr>
        <w:widowControl/>
        <w:jc w:val="left"/>
        <w:rPr>
          <w:rFonts w:ascii="宋体" w:hAnsi="宋体" w:cs="宋体"/>
          <w:color w:val="000000"/>
          <w:sz w:val="28"/>
          <w:szCs w:val="36"/>
        </w:rPr>
      </w:pPr>
      <w:r>
        <w:rPr>
          <w:rFonts w:ascii="宋体" w:hAnsi="宋体" w:cs="宋体"/>
          <w:color w:val="000000"/>
          <w:sz w:val="28"/>
          <w:szCs w:val="36"/>
        </w:rPr>
        <w:br w:type="page"/>
      </w:r>
    </w:p>
    <w:p>
      <w:pPr>
        <w:pStyle w:val="2"/>
        <w:jc w:val="center"/>
        <w:rPr>
          <w:color w:val="000000" w:themeColor="text1"/>
          <w14:textFill>
            <w14:solidFill>
              <w14:schemeClr w14:val="tx1"/>
            </w14:solidFill>
          </w14:textFill>
        </w:rPr>
      </w:pPr>
      <w:bookmarkStart w:id="33" w:name="_Toc451844812"/>
      <w:r>
        <w:rPr>
          <w:rFonts w:hint="eastAsia"/>
          <w:color w:val="000000" w:themeColor="text1"/>
          <w14:textFill>
            <w14:solidFill>
              <w14:schemeClr w14:val="tx1"/>
            </w14:solidFill>
          </w14:textFill>
        </w:rPr>
        <w:t>第四章 商业模式</w:t>
      </w:r>
      <w:bookmarkEnd w:id="33"/>
    </w:p>
    <w:p>
      <w:pPr>
        <w:pStyle w:val="3"/>
        <w:rPr>
          <w:rFonts w:asciiTheme="majorEastAsia" w:hAnsiTheme="majorEastAsia" w:eastAsiaTheme="majorEastAsia"/>
        </w:rPr>
      </w:pPr>
      <w:bookmarkStart w:id="34" w:name="_Toc451844813"/>
      <w:r>
        <w:rPr>
          <w:rFonts w:hint="eastAsia" w:asciiTheme="majorEastAsia" w:hAnsiTheme="majorEastAsia" w:eastAsiaTheme="majorEastAsia"/>
        </w:rPr>
        <w:t>4.1客户价值——核心产品与服务</w:t>
      </w:r>
      <w:bookmarkEnd w:id="34"/>
    </w:p>
    <w:p>
      <w:pPr>
        <w:pStyle w:val="4"/>
        <w:rPr>
          <w:rFonts w:asciiTheme="majorEastAsia" w:hAnsiTheme="majorEastAsia" w:eastAsiaTheme="majorEastAsia"/>
        </w:rPr>
      </w:pPr>
      <w:bookmarkStart w:id="35" w:name="_Toc449049123"/>
      <w:bookmarkStart w:id="36" w:name="_Toc451844814"/>
      <w:r>
        <w:rPr>
          <w:rFonts w:hint="eastAsia" w:asciiTheme="majorEastAsia" w:hAnsiTheme="majorEastAsia" w:eastAsiaTheme="majorEastAsia"/>
        </w:rPr>
        <w:t>4.1.1</w:t>
      </w:r>
      <w:r>
        <w:rPr>
          <w:rFonts w:asciiTheme="majorEastAsia" w:hAnsiTheme="majorEastAsia" w:eastAsiaTheme="majorEastAsia"/>
        </w:rPr>
        <w:t xml:space="preserve"> </w:t>
      </w:r>
      <w:r>
        <w:rPr>
          <w:rFonts w:hint="eastAsia" w:asciiTheme="majorEastAsia" w:hAnsiTheme="majorEastAsia" w:eastAsiaTheme="majorEastAsia"/>
        </w:rPr>
        <w:t>Android端</w:t>
      </w:r>
      <w:bookmarkEnd w:id="35"/>
      <w:r>
        <w:rPr>
          <w:rFonts w:hint="eastAsia" w:asciiTheme="majorEastAsia" w:hAnsiTheme="majorEastAsia" w:eastAsiaTheme="majorEastAsia"/>
        </w:rPr>
        <w:t>（核心）</w:t>
      </w:r>
      <w:bookmarkEnd w:id="36"/>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梦境的核心产品是手机移动端APP，提供梦境的记录、分享、交易三块主要功能。为用户打造专业的记录梦境的APP，给用户一个全新梦境分享平台，同时提供梦境IP的交易，为大量用户提供由梦境所带来的灵感。</w:t>
      </w:r>
    </w:p>
    <w:p>
      <w:pPr>
        <w:ind w:left="105" w:leftChars="50" w:right="105" w:rightChars="50" w:firstLine="560" w:firstLineChars="200"/>
        <w:jc w:val="left"/>
        <w:rPr>
          <w:rFonts w:ascii="宋体" w:hAnsi="宋体" w:cs="宋体"/>
          <w:color w:val="000000"/>
          <w:sz w:val="28"/>
          <w:szCs w:val="36"/>
        </w:rPr>
      </w:pPr>
      <w:r>
        <w:rPr>
          <w:rFonts w:hint="eastAsia" w:ascii="楷体" w:hAnsi="楷体" w:eastAsia="楷体" w:cs="宋体"/>
          <w:color w:val="000000"/>
          <w:sz w:val="28"/>
          <w:szCs w:val="36"/>
        </w:rPr>
        <w:t>在Android端，注重于用户的功能的全面便捷，轻松地记录梦境，愉快地分享梦境，随处浏览梦境，提供趣味与便捷的用户体验。</w:t>
      </w:r>
    </w:p>
    <w:p>
      <w:pPr>
        <w:pStyle w:val="4"/>
        <w:rPr>
          <w:rFonts w:asciiTheme="majorEastAsia" w:hAnsiTheme="majorEastAsia" w:eastAsiaTheme="majorEastAsia"/>
        </w:rPr>
      </w:pPr>
      <w:bookmarkStart w:id="37" w:name="_Toc449049124"/>
      <w:bookmarkStart w:id="38" w:name="_Toc451844815"/>
      <w:r>
        <w:rPr>
          <w:rFonts w:hint="eastAsia" w:asciiTheme="majorEastAsia" w:hAnsiTheme="majorEastAsia" w:eastAsiaTheme="majorEastAsia"/>
        </w:rPr>
        <w:t>4.1.2</w:t>
      </w:r>
      <w:r>
        <w:rPr>
          <w:rFonts w:asciiTheme="majorEastAsia" w:hAnsiTheme="majorEastAsia" w:eastAsiaTheme="majorEastAsia"/>
        </w:rPr>
        <w:t xml:space="preserve"> </w:t>
      </w:r>
      <w:r>
        <w:rPr>
          <w:rFonts w:hint="eastAsia" w:asciiTheme="majorEastAsia" w:hAnsiTheme="majorEastAsia" w:eastAsiaTheme="majorEastAsia"/>
        </w:rPr>
        <w:t>Web端</w:t>
      </w:r>
      <w:bookmarkEnd w:id="37"/>
      <w:r>
        <w:rPr>
          <w:rFonts w:hint="eastAsia" w:asciiTheme="majorEastAsia" w:hAnsiTheme="majorEastAsia" w:eastAsiaTheme="majorEastAsia"/>
        </w:rPr>
        <w:t>（辅助）</w:t>
      </w:r>
      <w:bookmarkEnd w:id="38"/>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作为对Android端的辅助，</w:t>
      </w:r>
      <w:r>
        <w:rPr>
          <w:rFonts w:ascii="楷体" w:hAnsi="楷体" w:eastAsia="楷体" w:cs="宋体"/>
          <w:color w:val="000000"/>
          <w:sz w:val="28"/>
          <w:szCs w:val="36"/>
        </w:rPr>
        <w:t>W</w:t>
      </w:r>
      <w:r>
        <w:rPr>
          <w:rFonts w:hint="eastAsia" w:ascii="楷体" w:hAnsi="楷体" w:eastAsia="楷体" w:cs="宋体"/>
          <w:color w:val="000000"/>
          <w:sz w:val="28"/>
          <w:szCs w:val="36"/>
        </w:rPr>
        <w:t>eb端在提供全面服务的同时，更加注重各功能板块的深入，如长梦境的编辑等以及平台规则详细的介绍等。通过Web端完善和丰富平台功能，同时起到宣传推广作用。让用户无论是在手机上还是电脑上，都能享受梦境提供的优质专业服务，满足不同用户的使用习惯。</w:t>
      </w:r>
      <w:bookmarkStart w:id="39" w:name="_Toc449049115"/>
      <w:bookmarkEnd w:id="39"/>
    </w:p>
    <w:p>
      <w:pPr>
        <w:pStyle w:val="4"/>
        <w:rPr>
          <w:rFonts w:asciiTheme="majorEastAsia" w:hAnsiTheme="majorEastAsia" w:eastAsiaTheme="majorEastAsia"/>
        </w:rPr>
      </w:pPr>
      <w:r>
        <w:rPr>
          <w:rFonts w:hint="eastAsia" w:asciiTheme="majorEastAsia" w:hAnsiTheme="majorEastAsia" w:eastAsiaTheme="majorEastAsia"/>
        </w:rPr>
        <w:t>4.1.3梦境服务</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在梦境平台上用户可以享受到的一系列的服务。</w:t>
      </w:r>
      <w:r>
        <w:rPr>
          <w:rFonts w:hint="eastAsia" w:ascii="楷体" w:hAnsi="楷体" w:eastAsia="楷体" w:cs="宋体"/>
          <w:color w:val="FF0000"/>
          <w:sz w:val="28"/>
          <w:szCs w:val="36"/>
        </w:rPr>
        <w:t>首先是个人专属的梦境记录空间，自由选择梦境的空间风格和文字、图片、语音等多种记录方式。</w:t>
      </w:r>
      <w:r>
        <w:rPr>
          <w:rFonts w:hint="eastAsia" w:ascii="楷体" w:hAnsi="楷体" w:eastAsia="楷体" w:cs="宋体"/>
          <w:color w:val="000000"/>
          <w:sz w:val="28"/>
          <w:szCs w:val="36"/>
        </w:rPr>
        <w:t>其次，可以享受到关于自己的梦境解读、梦境心理、健康等与梦境相关知识的推送。帮助了解自身梦境和与梦境相关的资讯。然后，用户可以在平台上浏览很多梦境分享者所分享的梦境，通过梦境标签、梦境小组等找到自己感兴趣的梦境话题和志同道合的人。最后，用户可以通过梦境平台的交易功能交易自己的创意梦境也可以以打赏等方式寻找自己需要的创意。</w:t>
      </w:r>
    </w:p>
    <w:p>
      <w:pPr>
        <w:pStyle w:val="3"/>
        <w:rPr>
          <w:rFonts w:asciiTheme="majorEastAsia" w:hAnsiTheme="majorEastAsia" w:eastAsiaTheme="majorEastAsia"/>
        </w:rPr>
      </w:pPr>
      <w:bookmarkStart w:id="40" w:name="_Toc451844816"/>
      <w:r>
        <w:rPr>
          <w:rFonts w:hint="eastAsia" w:asciiTheme="majorEastAsia" w:hAnsiTheme="majorEastAsia" w:eastAsiaTheme="majorEastAsia"/>
        </w:rPr>
        <w:t>4.2平台资源</w:t>
      </w:r>
      <w:bookmarkEnd w:id="40"/>
    </w:p>
    <w:p>
      <w:pPr>
        <w:ind w:left="105" w:leftChars="50" w:right="105" w:rightChars="50" w:firstLine="560" w:firstLineChars="200"/>
        <w:jc w:val="left"/>
        <w:rPr>
          <w:rFonts w:ascii="楷体" w:hAnsi="楷体" w:eastAsia="楷体" w:cs="宋体"/>
          <w:color w:val="FF0000"/>
          <w:sz w:val="28"/>
          <w:szCs w:val="36"/>
        </w:rPr>
      </w:pPr>
      <w:r>
        <w:rPr>
          <w:rFonts w:hint="eastAsia" w:ascii="楷体" w:hAnsi="楷体" w:eastAsia="楷体" w:cs="宋体"/>
          <w:color w:val="000000"/>
          <w:sz w:val="28"/>
          <w:szCs w:val="36"/>
        </w:rPr>
        <w:t>首先平台拥有用户的记录分享的梦境。</w:t>
      </w:r>
      <w:r>
        <w:rPr>
          <w:rFonts w:hint="eastAsia" w:ascii="楷体" w:hAnsi="楷体" w:eastAsia="楷体" w:cs="宋体"/>
          <w:color w:val="FF0000"/>
          <w:sz w:val="28"/>
          <w:szCs w:val="36"/>
        </w:rPr>
        <w:t>一方面</w:t>
      </w:r>
      <w:r>
        <w:rPr>
          <w:rFonts w:hint="eastAsia" w:ascii="楷体" w:hAnsi="楷体" w:eastAsia="楷体" w:cs="宋体"/>
          <w:color w:val="1F497D" w:themeColor="text2"/>
          <w:sz w:val="28"/>
          <w:szCs w:val="36"/>
          <w14:textFill>
            <w14:solidFill>
              <w14:schemeClr w14:val="tx2"/>
            </w14:solidFill>
          </w14:textFill>
        </w:rPr>
        <w:t>专属的梦境记录空间吸引用户记录增加用户对梦境的使用，丰富梦境资源</w:t>
      </w:r>
      <w:r>
        <w:rPr>
          <w:rFonts w:hint="eastAsia" w:ascii="楷体" w:hAnsi="楷体" w:eastAsia="楷体" w:cs="宋体"/>
          <w:color w:val="FF0000"/>
          <w:sz w:val="28"/>
          <w:szCs w:val="36"/>
        </w:rPr>
        <w:t>。另一方面，梦境的分享满足</w:t>
      </w:r>
      <w:r>
        <w:rPr>
          <w:rFonts w:hint="eastAsia" w:ascii="楷体" w:hAnsi="楷体" w:eastAsia="楷体" w:cs="宋体"/>
          <w:color w:val="1F497D" w:themeColor="text2"/>
          <w:sz w:val="28"/>
          <w:szCs w:val="36"/>
          <w14:textFill>
            <w14:solidFill>
              <w14:schemeClr w14:val="tx2"/>
            </w14:solidFill>
          </w14:textFill>
        </w:rPr>
        <w:t>用户的分享好奇心理，增加平台的趣味性</w:t>
      </w:r>
      <w:r>
        <w:rPr>
          <w:rFonts w:hint="eastAsia" w:ascii="楷体" w:hAnsi="楷体" w:eastAsia="楷体" w:cs="宋体"/>
          <w:color w:val="FF0000"/>
          <w:sz w:val="28"/>
          <w:szCs w:val="36"/>
        </w:rPr>
        <w:t>。把梦境资源进行整理和分析可以分析出用户的偏好、需求等相关信息，对于分析研究大众需求和开发梦境价值都很有意义。</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FF0000"/>
          <w:sz w:val="28"/>
          <w:szCs w:val="36"/>
        </w:rPr>
        <w:t>其次，平台内部设有说梦解梦、睡眠监测和梦境美文等资源</w:t>
      </w:r>
      <w:r>
        <w:rPr>
          <w:rFonts w:hint="eastAsia" w:ascii="楷体" w:hAnsi="楷体" w:eastAsia="楷体" w:cs="宋体"/>
          <w:color w:val="000000"/>
          <w:sz w:val="28"/>
          <w:szCs w:val="36"/>
        </w:rPr>
        <w:t>。同时将引入如周公解梦网这样的解说梦境第三方，中国心理网、心理咖啡网等心理咨询服务的第三方，以及简书、知乎等自主品牌的杂志等。丰富平台内容，增强吸引力。</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FF0000"/>
          <w:sz w:val="28"/>
          <w:szCs w:val="36"/>
        </w:rPr>
        <w:t>梦境IP交易，提供大众发散思维，发表创意的平台。</w:t>
      </w:r>
      <w:r>
        <w:rPr>
          <w:rFonts w:hint="eastAsia" w:ascii="楷体" w:hAnsi="楷体" w:eastAsia="楷体" w:cs="宋体"/>
          <w:color w:val="000000"/>
          <w:sz w:val="28"/>
          <w:szCs w:val="36"/>
        </w:rPr>
        <w:t>以IP交易的形式可以激发出更多用户的想法并且鼓励用户把创意放到平台使我们可以收集到更大范围的创意，更大范围的用户需求。</w:t>
      </w:r>
    </w:p>
    <w:p>
      <w:pPr>
        <w:pStyle w:val="3"/>
        <w:rPr>
          <w:rFonts w:asciiTheme="majorEastAsia" w:hAnsiTheme="majorEastAsia" w:eastAsiaTheme="majorEastAsia"/>
        </w:rPr>
      </w:pPr>
      <w:bookmarkStart w:id="41" w:name="_Toc451844817"/>
      <w:r>
        <w:rPr>
          <w:rFonts w:hint="eastAsia" w:asciiTheme="majorEastAsia" w:hAnsiTheme="majorEastAsia" w:eastAsiaTheme="majorEastAsia"/>
        </w:rPr>
        <w:t>4.3盈利方式</w:t>
      </w:r>
      <w:bookmarkEnd w:id="41"/>
      <w:r>
        <w:rPr>
          <w:rFonts w:asciiTheme="majorEastAsia" w:hAnsiTheme="majorEastAsia" w:eastAsiaTheme="majorEastAsia"/>
        </w:rPr>
        <w:t xml:space="preserve"> </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靠“免费”来赚钱是梦境的商业模式，通过前期提供完全免费的解梦说梦、梦境资讯和交易梦境免抽成费用，积累大量的用户基数，积累“人气”和“流量”打好盈利的基础。</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FF0000"/>
          <w:sz w:val="28"/>
          <w:szCs w:val="36"/>
        </w:rPr>
        <w:t>梦境的成本费用主要在固定资产、人工工资、产品研发宣传费用等。前期的固定资产和研发宣传费用投入较多，也实为必要性支出。在经营中，我们将努力提高成本利润率，让投入的每一分钱发挥其应有的价值</w:t>
      </w:r>
      <w:r>
        <w:rPr>
          <w:rFonts w:hint="eastAsia" w:ascii="楷体" w:hAnsi="楷体" w:eastAsia="楷体" w:cs="宋体"/>
          <w:color w:val="000000"/>
          <w:sz w:val="28"/>
          <w:szCs w:val="36"/>
        </w:rPr>
        <w:t>。</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我们的收益主要来源于一下几个方面：</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增值服务：前期，平台的全部功能均免费使用。聚集一定的用户量，</w:t>
      </w:r>
      <w:r>
        <w:rPr>
          <w:rFonts w:hint="eastAsia" w:ascii="楷体" w:hAnsi="楷体" w:eastAsia="楷体" w:cs="宋体"/>
          <w:color w:val="FF0000"/>
          <w:sz w:val="28"/>
          <w:szCs w:val="36"/>
        </w:rPr>
        <w:t>让用户对平台产生一定的依赖性后，开始推送梦境高级定制VIP服务。VIP服务主要包括梦境空间的背景、主题更多更精美；梦境的记录图片、文字量更多；分享梦境置顶、推荐；积分获取、阅读积分和付费梦境等特权。</w:t>
      </w:r>
      <w:r>
        <w:rPr>
          <w:rFonts w:hint="eastAsia" w:ascii="楷体" w:hAnsi="楷体" w:eastAsia="楷体" w:cs="宋体"/>
          <w:color w:val="000000"/>
          <w:sz w:val="28"/>
          <w:szCs w:val="36"/>
        </w:rPr>
        <w:t>拟定收费标准为普通VIP会员10元每月，100元包年；超级VIP会员30元每月，240元包年。（VIP收费标准参考百度贴吧、QQ等VIP收费标准）</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广告费用；平台会根据广告推送的数量、推送时长等收取广告费。</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梦境交易：提供梦境IP交易服务，前期不抽取费用，后期将会抽取一定的交易手续费。交易梦境前，用户需要把梦境进行初次加工以在较大程度上保证梦境的品质，再以文稿的形式向平台投稿，收到稿件后，平台对作品的合法性进行审核。在保证作品的合法性后，便可在平台进行买卖。这无疑具有广阔的市场前景。梦境交易结合C2C和B2B方式，用户之间通过梦境平台实现IP交易、作品交易，平台之间相互合作。</w:t>
      </w:r>
    </w:p>
    <w:p>
      <w:pPr>
        <w:widowControl/>
        <w:jc w:val="left"/>
        <w:rPr>
          <w:rFonts w:ascii="楷体" w:hAnsi="楷体" w:eastAsia="楷体" w:cs="宋体"/>
          <w:color w:val="000000"/>
          <w:sz w:val="28"/>
          <w:szCs w:val="36"/>
        </w:rPr>
      </w:pPr>
      <w:r>
        <w:rPr>
          <w:rFonts w:ascii="楷体" w:hAnsi="楷体" w:eastAsia="楷体" w:cs="宋体"/>
          <w:color w:val="000000"/>
          <w:sz w:val="28"/>
          <w:szCs w:val="36"/>
        </w:rPr>
        <w:br w:type="page"/>
      </w:r>
    </w:p>
    <w:p>
      <w:pPr>
        <w:pStyle w:val="2"/>
        <w:jc w:val="center"/>
        <w:rPr>
          <w:color w:val="000000" w:themeColor="text1"/>
          <w14:textFill>
            <w14:solidFill>
              <w14:schemeClr w14:val="tx1"/>
            </w14:solidFill>
          </w14:textFill>
        </w:rPr>
      </w:pPr>
      <w:bookmarkStart w:id="42" w:name="_Toc451844818"/>
      <w:r>
        <w:rPr>
          <w:rFonts w:hint="eastAsia"/>
          <w:color w:val="000000" w:themeColor="text1"/>
          <w14:textFill>
            <w14:solidFill>
              <w14:schemeClr w14:val="tx1"/>
            </w14:solidFill>
          </w14:textFill>
        </w:rPr>
        <w:t>第五章 营销战略</w:t>
      </w:r>
      <w:bookmarkEnd w:id="42"/>
    </w:p>
    <w:p>
      <w:pPr>
        <w:pStyle w:val="3"/>
        <w:rPr>
          <w:rFonts w:asciiTheme="majorEastAsia" w:hAnsiTheme="majorEastAsia" w:eastAsiaTheme="majorEastAsia"/>
        </w:rPr>
      </w:pPr>
      <w:bookmarkStart w:id="43" w:name="_Toc451844819"/>
      <w:r>
        <w:rPr>
          <w:rFonts w:hint="eastAsia" w:asciiTheme="majorEastAsia" w:hAnsiTheme="majorEastAsia" w:eastAsiaTheme="majorEastAsia"/>
        </w:rPr>
        <w:t>5.1营销目标</w:t>
      </w:r>
      <w:bookmarkEnd w:id="43"/>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打造高品质主流的梦境分享平台，抓住用户的需求，强化核心功能，提升用户体验，树立良好口碑。打造一个关于梦境的全新的软件，让有兴趣记录梦境的人，乐于分享梦境的人和小微IP交易能在此聚集；让人们更加重视梦境的价值，对梦境更感兴趣，把更多的人发展成梦境平台潜在客户进而发展为真实用户。</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占领大部分市场份额。面对目前国</w:t>
      </w:r>
      <w:bookmarkStart w:id="44" w:name="_Hlk451750793"/>
      <w:r>
        <w:rPr>
          <w:rFonts w:hint="eastAsia" w:ascii="楷体" w:hAnsi="楷体" w:eastAsia="楷体" w:cs="宋体"/>
          <w:color w:val="000000"/>
          <w:sz w:val="28"/>
          <w:szCs w:val="36"/>
        </w:rPr>
        <w:t>内仅有少量记录梦的APP，我们作为该市场的先驱者，最终</w:t>
      </w:r>
      <w:bookmarkEnd w:id="44"/>
      <w:r>
        <w:rPr>
          <w:rFonts w:hint="eastAsia" w:ascii="楷体" w:hAnsi="楷体" w:eastAsia="楷体" w:cs="宋体"/>
          <w:color w:val="000000"/>
          <w:sz w:val="28"/>
          <w:szCs w:val="36"/>
        </w:rPr>
        <w:t>的目标在于占领梦境市场份额。抓住以记录梦境的群体和需要灵感的创作者为主体的细分市场，让用户一提到梦境的记录分享和小微IP交易就联系到梦境APP。</w:t>
      </w:r>
    </w:p>
    <w:p>
      <w:pPr>
        <w:pStyle w:val="3"/>
        <w:rPr>
          <w:rFonts w:asciiTheme="majorEastAsia" w:hAnsiTheme="majorEastAsia" w:eastAsiaTheme="majorEastAsia"/>
        </w:rPr>
      </w:pPr>
      <w:bookmarkStart w:id="45" w:name="_Toc451844820"/>
      <w:r>
        <w:rPr>
          <w:rFonts w:hint="eastAsia" w:asciiTheme="majorEastAsia" w:hAnsiTheme="majorEastAsia" w:eastAsiaTheme="majorEastAsia"/>
        </w:rPr>
        <w:t>5.2产品定位</w:t>
      </w:r>
      <w:bookmarkEnd w:id="45"/>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梦境这款APP是集记录、分享、交易于一体的软件平台。梦境APP的定位为以“梦”为中心的APP。</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产品主打天马行空式的自由思想，烙印创意至上、思想无殊的气质。努力成为追求自由、创意、趣味的群体的理想圣地。</w:t>
      </w:r>
    </w:p>
    <w:p>
      <w:pPr>
        <w:pStyle w:val="3"/>
        <w:rPr>
          <w:rFonts w:asciiTheme="majorEastAsia" w:hAnsiTheme="majorEastAsia" w:eastAsiaTheme="majorEastAsia"/>
        </w:rPr>
      </w:pPr>
      <w:bookmarkStart w:id="46" w:name="_Toc451844821"/>
      <w:r>
        <w:rPr>
          <w:rFonts w:hint="eastAsia" w:asciiTheme="majorEastAsia" w:hAnsiTheme="majorEastAsia" w:eastAsiaTheme="majorEastAsia"/>
        </w:rPr>
        <w:t>5.3营销策略</w:t>
      </w:r>
      <w:bookmarkEnd w:id="46"/>
    </w:p>
    <w:p>
      <w:pPr>
        <w:pStyle w:val="4"/>
        <w:rPr>
          <w:rFonts w:asciiTheme="majorEastAsia" w:hAnsiTheme="majorEastAsia" w:eastAsiaTheme="majorEastAsia"/>
        </w:rPr>
      </w:pPr>
      <w:bookmarkStart w:id="47" w:name="_Toc451844822"/>
      <w:r>
        <w:rPr>
          <w:rFonts w:hint="eastAsia" w:asciiTheme="majorEastAsia" w:hAnsiTheme="majorEastAsia" w:eastAsiaTheme="majorEastAsia"/>
        </w:rPr>
        <w:t>5.3.1差异化策略</w:t>
      </w:r>
      <w:bookmarkEnd w:id="47"/>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专注于梦境，注重核心功能。梦境的记录分享区别于普通软件中的记录、分享功能，而是从完善记录方式，丰富主题风格，梦境记录时间轴等方面做得更细致，更贴近用户需求。梦境的营销出发点在于培养用户对于梦境的兴趣，激发各类的梦境中的创意性和趣味性。一切的功能、广告等体现“梦”、“趣味”和“创意”，以用户体验和用户需要为设计出发点。一切以梦为核心的理念，让我们的产品服务具有差异性。</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打造天马行空、思想至上的产品气质。为此我们在引进梦境APP的首批用户时，线上主要从豆瓣、知乎、豆丁网等第三方平台内各兴趣圈引入具有强烈兴趣爱好的用户，线下主要从各大高校、行业协会等引入。以此来对梦境的用户活跃度、内容丰富性、IP的质量性等有基本的保障。</w:t>
      </w:r>
    </w:p>
    <w:p>
      <w:pPr>
        <w:pStyle w:val="4"/>
        <w:rPr>
          <w:rFonts w:asciiTheme="majorEastAsia" w:hAnsiTheme="majorEastAsia" w:eastAsiaTheme="majorEastAsia"/>
        </w:rPr>
      </w:pPr>
      <w:bookmarkStart w:id="48" w:name="_Toc451844823"/>
      <w:r>
        <w:rPr>
          <w:rFonts w:hint="eastAsia" w:asciiTheme="majorEastAsia" w:hAnsiTheme="majorEastAsia" w:eastAsiaTheme="majorEastAsia"/>
        </w:rPr>
        <w:t>5.3.2集中营销</w:t>
      </w:r>
      <w:bookmarkEnd w:id="48"/>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找到精准的市场定位，运用巧妙的推广策略，提供更高的客户体验来做到精准营销。首先充分发挥互联网平台的互动性，分析用户的浏览喜好、常用服务类型等，找准目标客户。对不同特质的用户群，采用不同的营销策略，提供个性化的客户体验，以实现营销效果的最大化。</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对于梦境而言，集中对年龄段在10岁-60岁以内，有记录梦境的想法或者习惯的人群。对喜欢记录与分享，喜欢新鲜事物，有一颗好奇心的人群进行推广销售。</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根据目前的问卷调查结果，为快速打开市场，项目前期以高中生、大学生等青年人为主要目标群体。中后期，功能不断完善，面向老年、儿童、中年等全体人群进行推广。针对不同人群的需求打造不同梦境圈子，以睡眠健康为突破点拓展老年人市场，制造儿童喜欢的梦幻场景等打开儿童市场，以轻松减压为重点的中年人市场。</w:t>
      </w:r>
    </w:p>
    <w:p>
      <w:pPr>
        <w:pStyle w:val="3"/>
        <w:rPr>
          <w:rFonts w:asciiTheme="majorEastAsia" w:hAnsiTheme="majorEastAsia" w:eastAsiaTheme="majorEastAsia"/>
        </w:rPr>
      </w:pPr>
      <w:bookmarkStart w:id="49" w:name="_Toc451844824"/>
      <w:r>
        <w:rPr>
          <w:rFonts w:hint="eastAsia" w:asciiTheme="majorEastAsia" w:hAnsiTheme="majorEastAsia" w:eastAsiaTheme="majorEastAsia"/>
        </w:rPr>
        <w:t>5.3.3概念</w:t>
      </w:r>
      <w:r>
        <w:rPr>
          <w:rFonts w:asciiTheme="majorEastAsia" w:hAnsiTheme="majorEastAsia" w:eastAsiaTheme="majorEastAsia"/>
        </w:rPr>
        <w:t>营销</w:t>
      </w:r>
      <w:bookmarkEnd w:id="49"/>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 xml:space="preserve">《庄子.齐物论》云：“且有大觉，然后知此其大梦也。” </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梦境一方面承载着我们的潜意识里的思维、渴望、感情、天赋等复杂的体验，另一方面带来无穷的创意灵感。很多奇思妙想都是在梦中得到启发，例如电、科学怪人、非暴力抵抗、激光技术等。梦是人类很多匪夷所思的创意开始的地方。</w:t>
      </w:r>
    </w:p>
    <w:p>
      <w:pPr>
        <w:ind w:left="105" w:leftChars="50" w:right="105" w:rightChars="50" w:firstLine="560" w:firstLineChars="200"/>
        <w:jc w:val="left"/>
        <w:rPr>
          <w:rFonts w:ascii="宋体" w:hAnsi="宋体" w:cs="宋体"/>
          <w:color w:val="000000"/>
          <w:sz w:val="28"/>
          <w:szCs w:val="36"/>
        </w:rPr>
      </w:pPr>
      <w:r>
        <w:rPr>
          <w:rFonts w:ascii="楷体" w:hAnsi="楷体" w:eastAsia="楷体" w:cs="宋体"/>
          <w:color w:val="000000"/>
          <w:sz w:val="28"/>
          <w:szCs w:val="36"/>
        </w:rPr>
        <w:t>观念促导，先声夺人</w:t>
      </w:r>
      <w:r>
        <w:rPr>
          <w:rFonts w:hint="eastAsia" w:ascii="楷体" w:hAnsi="楷体" w:eastAsia="楷体" w:cs="宋体"/>
          <w:color w:val="000000"/>
          <w:sz w:val="28"/>
          <w:szCs w:val="36"/>
        </w:rPr>
        <w:t>。在渴求创意知识至上的今天，加强对梦境创意性和趣味性的宣传，让人们在观念上对于梦境价值更加认可更加重视。为此我们需要在梦境</w:t>
      </w:r>
      <w:r>
        <w:rPr>
          <w:rFonts w:ascii="楷体" w:hAnsi="楷体" w:eastAsia="楷体" w:cs="宋体"/>
          <w:color w:val="000000"/>
          <w:sz w:val="28"/>
          <w:szCs w:val="36"/>
        </w:rPr>
        <w:t>上市之前，</w:t>
      </w:r>
      <w:r>
        <w:rPr>
          <w:rFonts w:hint="eastAsia" w:ascii="楷体" w:hAnsi="楷体" w:eastAsia="楷体" w:cs="宋体"/>
          <w:color w:val="000000"/>
          <w:sz w:val="28"/>
          <w:szCs w:val="36"/>
        </w:rPr>
        <w:t>以网络热点事件、热门视频、在各大论坛等制造话题加大人们对于梦境的好奇和重视</w:t>
      </w:r>
      <w:r>
        <w:rPr>
          <w:rFonts w:ascii="楷体" w:hAnsi="楷体" w:eastAsia="楷体" w:cs="宋体"/>
          <w:color w:val="000000"/>
          <w:sz w:val="28"/>
          <w:szCs w:val="36"/>
        </w:rPr>
        <w:t>，</w:t>
      </w:r>
      <w:r>
        <w:rPr>
          <w:rFonts w:hint="eastAsia" w:ascii="楷体" w:hAnsi="楷体" w:eastAsia="楷体" w:cs="宋体"/>
          <w:color w:val="000000"/>
          <w:sz w:val="28"/>
          <w:szCs w:val="36"/>
        </w:rPr>
        <w:t>为</w:t>
      </w:r>
      <w:r>
        <w:rPr>
          <w:rFonts w:ascii="楷体" w:hAnsi="楷体" w:eastAsia="楷体" w:cs="宋体"/>
          <w:color w:val="000000"/>
          <w:sz w:val="28"/>
          <w:szCs w:val="36"/>
        </w:rPr>
        <w:t>推出即将</w:t>
      </w:r>
      <w:r>
        <w:rPr>
          <w:rFonts w:hint="eastAsia" w:ascii="楷体" w:hAnsi="楷体" w:eastAsia="楷体" w:cs="宋体"/>
          <w:color w:val="000000"/>
          <w:sz w:val="28"/>
          <w:szCs w:val="36"/>
        </w:rPr>
        <w:t>推出梦境造势</w:t>
      </w:r>
      <w:r>
        <w:rPr>
          <w:rFonts w:ascii="楷体" w:hAnsi="楷体" w:eastAsia="楷体" w:cs="宋体"/>
          <w:color w:val="000000"/>
          <w:sz w:val="28"/>
          <w:szCs w:val="36"/>
        </w:rPr>
        <w:t>。消费者未见产品，已闻其声，在有意与无意中获得了新的消费动态，了解了</w:t>
      </w:r>
      <w:r>
        <w:rPr>
          <w:rFonts w:hint="eastAsia" w:ascii="楷体" w:hAnsi="楷体" w:eastAsia="楷体" w:cs="宋体"/>
          <w:color w:val="000000"/>
          <w:sz w:val="28"/>
          <w:szCs w:val="36"/>
        </w:rPr>
        <w:t>梦境的主要功能</w:t>
      </w:r>
      <w:r>
        <w:rPr>
          <w:rFonts w:ascii="楷体" w:hAnsi="楷体" w:eastAsia="楷体" w:cs="宋体"/>
          <w:color w:val="000000"/>
          <w:sz w:val="28"/>
          <w:szCs w:val="36"/>
        </w:rPr>
        <w:t>，有利于形成</w:t>
      </w:r>
      <w:r>
        <w:rPr>
          <w:rFonts w:hint="eastAsia" w:ascii="楷体" w:hAnsi="楷体" w:eastAsia="楷体" w:cs="宋体"/>
          <w:color w:val="000000"/>
          <w:sz w:val="28"/>
          <w:szCs w:val="36"/>
        </w:rPr>
        <w:t>对梦境</w:t>
      </w:r>
      <w:r>
        <w:rPr>
          <w:rFonts w:ascii="楷体" w:hAnsi="楷体" w:eastAsia="楷体" w:cs="宋体"/>
          <w:color w:val="000000"/>
          <w:sz w:val="28"/>
          <w:szCs w:val="36"/>
        </w:rPr>
        <w:t>产品概念及品牌概念。</w:t>
      </w:r>
      <w:r>
        <w:rPr>
          <w:rFonts w:hint="eastAsia" w:ascii="楷体" w:hAnsi="楷体" w:eastAsia="楷体" w:cs="宋体"/>
          <w:color w:val="000000"/>
          <w:sz w:val="28"/>
          <w:szCs w:val="36"/>
        </w:rPr>
        <w:t>这为</w:t>
      </w:r>
      <w:r>
        <w:rPr>
          <w:rFonts w:ascii="楷体" w:hAnsi="楷体" w:eastAsia="楷体" w:cs="宋体"/>
          <w:color w:val="000000"/>
          <w:sz w:val="28"/>
          <w:szCs w:val="36"/>
        </w:rPr>
        <w:t>买卖互利交换准备了顾客基础。</w:t>
      </w:r>
      <w:r>
        <w:rPr>
          <w:rFonts w:hint="eastAsia" w:ascii="楷体" w:hAnsi="楷体" w:eastAsia="楷体" w:cs="宋体"/>
          <w:color w:val="000000"/>
          <w:sz w:val="28"/>
          <w:szCs w:val="36"/>
        </w:rPr>
        <w:t>就如同人们建立低碳环保理念一样，人们树立起梦境——趣味和创意的理念，会有越来越多的潜在客户主动转化为梦境的实际用户。</w:t>
      </w:r>
      <w:r>
        <w:rPr>
          <w:rFonts w:ascii="宋体" w:hAnsi="宋体" w:cs="宋体"/>
          <w:color w:val="000000"/>
          <w:sz w:val="28"/>
          <w:szCs w:val="36"/>
        </w:rPr>
        <w:t xml:space="preserve"> </w:t>
      </w:r>
    </w:p>
    <w:p>
      <w:pPr>
        <w:pStyle w:val="4"/>
        <w:rPr>
          <w:rFonts w:asciiTheme="majorEastAsia" w:hAnsiTheme="majorEastAsia" w:eastAsiaTheme="majorEastAsia"/>
        </w:rPr>
      </w:pPr>
      <w:bookmarkStart w:id="50" w:name="_Toc451844825"/>
      <w:r>
        <w:rPr>
          <w:rFonts w:hint="eastAsia" w:asciiTheme="majorEastAsia" w:hAnsiTheme="majorEastAsia" w:eastAsiaTheme="majorEastAsia"/>
        </w:rPr>
        <w:t>5.3.4</w:t>
      </w:r>
      <w:r>
        <w:rPr>
          <w:rFonts w:asciiTheme="majorEastAsia" w:hAnsiTheme="majorEastAsia" w:eastAsiaTheme="majorEastAsia"/>
        </w:rPr>
        <w:t>个性化营销</w:t>
      </w:r>
      <w:bookmarkEnd w:id="50"/>
    </w:p>
    <w:p>
      <w:pPr>
        <w:ind w:left="105" w:leftChars="50" w:right="105" w:rightChars="50" w:firstLine="560" w:firstLineChars="200"/>
        <w:jc w:val="left"/>
        <w:rPr>
          <w:rFonts w:ascii="楷体" w:hAnsi="楷体" w:eastAsia="楷体" w:cs="宋体"/>
          <w:color w:val="000000"/>
          <w:sz w:val="28"/>
          <w:szCs w:val="36"/>
        </w:rPr>
      </w:pPr>
      <w:r>
        <w:rPr>
          <w:rFonts w:ascii="楷体" w:hAnsi="楷体" w:eastAsia="楷体" w:cs="宋体"/>
          <w:color w:val="000000"/>
          <w:sz w:val="28"/>
          <w:szCs w:val="36"/>
        </w:rPr>
        <w:t>建立</w:t>
      </w:r>
      <w:r>
        <w:rPr>
          <w:rFonts w:hint="eastAsia" w:ascii="楷体" w:hAnsi="楷体" w:eastAsia="楷体" w:cs="宋体"/>
          <w:color w:val="000000"/>
          <w:sz w:val="28"/>
          <w:szCs w:val="36"/>
        </w:rPr>
        <w:t>用户</w:t>
      </w:r>
      <w:r>
        <w:rPr>
          <w:rFonts w:ascii="楷体" w:hAnsi="楷体" w:eastAsia="楷体" w:cs="宋体"/>
          <w:color w:val="000000"/>
          <w:sz w:val="28"/>
          <w:szCs w:val="36"/>
        </w:rPr>
        <w:t>个人数据库和信息档案，与</w:t>
      </w:r>
      <w:r>
        <w:rPr>
          <w:rFonts w:hint="eastAsia" w:ascii="楷体" w:hAnsi="楷体" w:eastAsia="楷体" w:cs="宋体"/>
          <w:color w:val="000000"/>
          <w:sz w:val="28"/>
          <w:szCs w:val="36"/>
        </w:rPr>
        <w:t>用户</w:t>
      </w:r>
      <w:r>
        <w:rPr>
          <w:rFonts w:ascii="楷体" w:hAnsi="楷体" w:eastAsia="楷体" w:cs="宋体"/>
          <w:color w:val="000000"/>
          <w:sz w:val="28"/>
          <w:szCs w:val="36"/>
        </w:rPr>
        <w:t>建立更为个</w:t>
      </w:r>
      <w:r>
        <w:rPr>
          <w:rFonts w:hint="eastAsia" w:ascii="楷体" w:hAnsi="楷体" w:eastAsia="楷体" w:cs="宋体"/>
          <w:color w:val="000000"/>
          <w:sz w:val="28"/>
          <w:szCs w:val="36"/>
        </w:rPr>
        <w:t>人</w:t>
      </w:r>
      <w:r>
        <w:rPr>
          <w:rFonts w:ascii="楷体" w:hAnsi="楷体" w:eastAsia="楷体" w:cs="宋体"/>
          <w:color w:val="000000"/>
          <w:sz w:val="28"/>
          <w:szCs w:val="36"/>
        </w:rPr>
        <w:t>化的联系，向</w:t>
      </w:r>
      <w:r>
        <w:rPr>
          <w:rFonts w:hint="eastAsia" w:ascii="楷体" w:hAnsi="楷体" w:eastAsia="楷体" w:cs="宋体"/>
          <w:color w:val="000000"/>
          <w:sz w:val="28"/>
          <w:szCs w:val="36"/>
        </w:rPr>
        <w:t>用户</w:t>
      </w:r>
      <w:r>
        <w:rPr>
          <w:rFonts w:ascii="楷体" w:hAnsi="楷体" w:eastAsia="楷体" w:cs="宋体"/>
          <w:color w:val="000000"/>
          <w:sz w:val="28"/>
          <w:szCs w:val="36"/>
        </w:rPr>
        <w:t>提供一种个人化的销售和服务</w:t>
      </w:r>
      <w:r>
        <w:rPr>
          <w:rFonts w:hint="eastAsia" w:ascii="楷体" w:hAnsi="楷体" w:eastAsia="楷体" w:cs="宋体"/>
          <w:color w:val="000000"/>
          <w:sz w:val="28"/>
          <w:szCs w:val="36"/>
        </w:rPr>
        <w:t>。为达到个性化营销，梦境平台</w:t>
      </w:r>
      <w:r>
        <w:rPr>
          <w:rFonts w:ascii="楷体" w:hAnsi="楷体" w:eastAsia="楷体" w:cs="宋体"/>
          <w:color w:val="000000"/>
          <w:sz w:val="28"/>
          <w:szCs w:val="36"/>
        </w:rPr>
        <w:t>要建立“</w:t>
      </w:r>
      <w:r>
        <w:rPr>
          <w:rFonts w:hint="eastAsia" w:ascii="楷体" w:hAnsi="楷体" w:eastAsia="楷体" w:cs="宋体"/>
          <w:color w:val="000000"/>
          <w:sz w:val="28"/>
          <w:szCs w:val="36"/>
        </w:rPr>
        <w:t>用户</w:t>
      </w:r>
      <w:r>
        <w:rPr>
          <w:rFonts w:ascii="楷体" w:hAnsi="楷体" w:eastAsia="楷体" w:cs="宋体"/>
          <w:color w:val="000000"/>
          <w:sz w:val="28"/>
          <w:szCs w:val="36"/>
        </w:rPr>
        <w:t>库”。掌握</w:t>
      </w:r>
      <w:r>
        <w:rPr>
          <w:rFonts w:hint="eastAsia" w:ascii="楷体" w:hAnsi="楷体" w:eastAsia="楷体" w:cs="宋体"/>
          <w:color w:val="000000"/>
          <w:sz w:val="28"/>
          <w:szCs w:val="36"/>
        </w:rPr>
        <w:t>用户尤其是活跃度较高、通过了实名认证</w:t>
      </w:r>
      <w:r>
        <w:rPr>
          <w:rFonts w:ascii="楷体" w:hAnsi="楷体" w:eastAsia="楷体" w:cs="宋体"/>
          <w:color w:val="000000"/>
          <w:sz w:val="28"/>
          <w:szCs w:val="36"/>
        </w:rPr>
        <w:t>的</w:t>
      </w:r>
      <w:r>
        <w:rPr>
          <w:rFonts w:hint="eastAsia" w:ascii="楷体" w:hAnsi="楷体" w:eastAsia="楷体" w:cs="宋体"/>
          <w:color w:val="000000"/>
          <w:sz w:val="28"/>
          <w:szCs w:val="36"/>
        </w:rPr>
        <w:t>用户的</w:t>
      </w:r>
      <w:r>
        <w:rPr>
          <w:rFonts w:ascii="楷体" w:hAnsi="楷体" w:eastAsia="楷体" w:cs="宋体"/>
          <w:color w:val="000000"/>
          <w:sz w:val="28"/>
          <w:szCs w:val="36"/>
        </w:rPr>
        <w:t>姓名、住址、电话号码或银行帐号</w:t>
      </w:r>
      <w:r>
        <w:rPr>
          <w:rFonts w:hint="eastAsia" w:ascii="楷体" w:hAnsi="楷体" w:eastAsia="楷体" w:cs="宋体"/>
          <w:color w:val="000000"/>
          <w:sz w:val="28"/>
          <w:szCs w:val="36"/>
        </w:rPr>
        <w:t>等。</w:t>
      </w:r>
      <w:r>
        <w:rPr>
          <w:rFonts w:ascii="楷体" w:hAnsi="楷体" w:eastAsia="楷体" w:cs="宋体"/>
          <w:color w:val="000000"/>
          <w:sz w:val="28"/>
          <w:szCs w:val="36"/>
        </w:rPr>
        <w:t>搜集包括</w:t>
      </w:r>
      <w:r>
        <w:rPr>
          <w:rFonts w:hint="eastAsia" w:ascii="楷体" w:hAnsi="楷体" w:eastAsia="楷体" w:cs="宋体"/>
          <w:color w:val="000000"/>
          <w:sz w:val="28"/>
          <w:szCs w:val="36"/>
        </w:rPr>
        <w:t>用户</w:t>
      </w:r>
      <w:r>
        <w:rPr>
          <w:rFonts w:ascii="楷体" w:hAnsi="楷体" w:eastAsia="楷体" w:cs="宋体"/>
          <w:color w:val="000000"/>
          <w:sz w:val="28"/>
          <w:szCs w:val="36"/>
        </w:rPr>
        <w:t>习惯、偏好在内的所有尽可能多的信息资料</w:t>
      </w:r>
      <w:r>
        <w:rPr>
          <w:rFonts w:hint="eastAsia" w:ascii="楷体" w:hAnsi="楷体" w:eastAsia="楷体" w:cs="宋体"/>
          <w:color w:val="000000"/>
          <w:sz w:val="28"/>
          <w:szCs w:val="36"/>
        </w:rPr>
        <w:t>。</w:t>
      </w:r>
      <w:r>
        <w:rPr>
          <w:rFonts w:ascii="楷体" w:hAnsi="楷体" w:eastAsia="楷体" w:cs="宋体"/>
          <w:color w:val="000000"/>
          <w:sz w:val="28"/>
          <w:szCs w:val="36"/>
        </w:rPr>
        <w:t>还记录</w:t>
      </w:r>
      <w:r>
        <w:rPr>
          <w:rFonts w:hint="eastAsia" w:ascii="楷体" w:hAnsi="楷体" w:eastAsia="楷体" w:cs="宋体"/>
          <w:color w:val="000000"/>
          <w:sz w:val="28"/>
          <w:szCs w:val="36"/>
        </w:rPr>
        <w:t>用户的每次分享、关注用户的时时需要根据兴趣为其进行最合适的推荐</w:t>
      </w:r>
      <w:r>
        <w:rPr>
          <w:rFonts w:ascii="楷体" w:hAnsi="楷体" w:eastAsia="楷体" w:cs="宋体"/>
          <w:color w:val="000000"/>
          <w:sz w:val="28"/>
          <w:szCs w:val="36"/>
        </w:rPr>
        <w:t>。</w:t>
      </w:r>
      <w:r>
        <w:rPr>
          <w:rFonts w:hint="eastAsia" w:ascii="楷体" w:hAnsi="楷体" w:eastAsia="楷体" w:cs="宋体"/>
          <w:color w:val="000000"/>
          <w:sz w:val="28"/>
          <w:szCs w:val="36"/>
        </w:rPr>
        <w:t>在梦境平台，充分运用互联网与用户互动，及时了解用户对于功能的新需求，对于平台的批评建议等。为每个人用户提供更贴心的服务，创造专属于个人独特的记录空间、梦境VR产品等。</w:t>
      </w:r>
    </w:p>
    <w:p>
      <w:pPr>
        <w:pStyle w:val="3"/>
        <w:rPr>
          <w:rFonts w:asciiTheme="majorEastAsia" w:hAnsiTheme="majorEastAsia" w:eastAsiaTheme="majorEastAsia"/>
        </w:rPr>
      </w:pPr>
      <w:bookmarkStart w:id="51" w:name="_Toc451844826"/>
      <w:r>
        <w:rPr>
          <w:rFonts w:hint="eastAsia" w:asciiTheme="majorEastAsia" w:hAnsiTheme="majorEastAsia" w:eastAsiaTheme="majorEastAsia"/>
        </w:rPr>
        <w:t>5.4营销渠道</w:t>
      </w:r>
      <w:bookmarkEnd w:id="51"/>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基于梦境的服务产品的特征，采用线上宣传为主辅之以必要的线下宣传的宣传方式。</w:t>
      </w:r>
    </w:p>
    <w:p>
      <w:pPr>
        <w:pStyle w:val="4"/>
        <w:rPr>
          <w:rFonts w:asciiTheme="majorEastAsia" w:hAnsiTheme="majorEastAsia" w:eastAsiaTheme="majorEastAsia"/>
        </w:rPr>
      </w:pPr>
      <w:bookmarkStart w:id="52" w:name="_Toc451844827"/>
      <w:r>
        <w:rPr>
          <w:rFonts w:hint="eastAsia" w:asciiTheme="majorEastAsia" w:hAnsiTheme="majorEastAsia" w:eastAsiaTheme="majorEastAsia"/>
          <w:bCs w:val="0"/>
        </w:rPr>
        <w:t>5.4.1线上营销</w:t>
      </w:r>
      <w:bookmarkEnd w:id="52"/>
    </w:p>
    <w:p>
      <w:pPr>
        <w:ind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内容营销:主要是通过网络媒介来增加梦境的曝光率，选择具有权威性的移动互联网媒体。通过新浪科技、腾讯科技等这样的平台发布软文，提高用户口碑增加宣传力度。</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网络广告:在大学生、创作者等目标用户集聚地如协会网站、娱乐网站等投放广告。</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互联网开放平台的应用:如腾讯开放平台、360开放平台、百度开放平台、开心网开放平台、人人网开放平台。</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在社交平台营销制造话题，通过微博、微信、QQ等制造热点话题，与其意见领袖、话题制造者、评测网站等取得联系，引起热烈讨论，近距离跟海量的用户进行沟通。通过话题热度，增加对梦境的关注度，达到宣传效果。</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构建网络营销团队，通过互联网平台招募网络人员，以平台注册用户量为考核依据付资。</w:t>
      </w:r>
    </w:p>
    <w:p>
      <w:pPr>
        <w:pStyle w:val="4"/>
        <w:rPr>
          <w:rFonts w:asciiTheme="majorEastAsia" w:hAnsiTheme="majorEastAsia" w:eastAsiaTheme="majorEastAsia"/>
        </w:rPr>
      </w:pPr>
      <w:bookmarkStart w:id="53" w:name="_Toc451844828"/>
      <w:r>
        <w:rPr>
          <w:rFonts w:hint="eastAsia" w:asciiTheme="majorEastAsia" w:hAnsiTheme="majorEastAsia" w:eastAsiaTheme="majorEastAsia"/>
        </w:rPr>
        <w:t>5.4.2线下营销</w:t>
      </w:r>
      <w:bookmarkEnd w:id="53"/>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围绕高校，进行商家赞助，社团赞助，文学活动等方式推广，循序渐进充分发挥大城市的带动作用有利于前期打开市场。</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围绕各种兴趣协会、从事创作性工作的企业等进行推广。积极参加各协会的交流会、研讨会等，并为杂志社、文学社等进行活动赞助。把梦境上的原生IP出售和文学社投稿关联。通过各行各业集聚的拥有共同兴趣爱好的人之间口口相传找到目标用户，扩大推广范围。</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走进社区，选择中高档住宅区。通过在社区举行公益活动、商业优惠活动、派发梦境手册、对中老年人进行梦与健康的宣传等扩大受众，加强宣传。</w:t>
      </w:r>
    </w:p>
    <w:p>
      <w:pPr>
        <w:pStyle w:val="19"/>
        <w:shd w:val="clear" w:color="auto" w:fill="FFFFFF"/>
        <w:spacing w:before="0" w:beforeAutospacing="0" w:after="0" w:afterAutospacing="0" w:line="420" w:lineRule="atLeast"/>
        <w:ind w:firstLine="560" w:firstLineChars="200"/>
        <w:jc w:val="both"/>
        <w:rPr>
          <w:rFonts w:ascii="宋体" w:hAnsi="宋体" w:cs="宋体"/>
          <w:color w:val="000000"/>
          <w:sz w:val="28"/>
          <w:szCs w:val="36"/>
        </w:rPr>
      </w:pPr>
    </w:p>
    <w:p>
      <w:pPr>
        <w:widowControl/>
        <w:jc w:val="left"/>
        <w:rPr>
          <w:b/>
          <w:bCs/>
          <w:kern w:val="44"/>
          <w:sz w:val="44"/>
          <w:szCs w:val="44"/>
        </w:rPr>
      </w:pPr>
      <w:r>
        <w:br w:type="page"/>
      </w:r>
    </w:p>
    <w:p>
      <w:pPr>
        <w:pStyle w:val="2"/>
        <w:jc w:val="center"/>
      </w:pPr>
      <w:bookmarkStart w:id="54" w:name="_Toc451844829"/>
      <w:r>
        <w:rPr>
          <w:rFonts w:hint="eastAsia"/>
        </w:rPr>
        <w:t>第六章 财务计划</w:t>
      </w:r>
      <w:bookmarkEnd w:id="54"/>
    </w:p>
    <w:p>
      <w:pPr>
        <w:pStyle w:val="3"/>
        <w:rPr>
          <w:rFonts w:asciiTheme="majorEastAsia" w:hAnsiTheme="majorEastAsia" w:eastAsiaTheme="majorEastAsia"/>
        </w:rPr>
      </w:pPr>
      <w:bookmarkStart w:id="55" w:name="_Toc451844830"/>
      <w:r>
        <w:rPr>
          <w:rFonts w:hint="eastAsia" w:asciiTheme="majorEastAsia" w:hAnsiTheme="majorEastAsia" w:eastAsiaTheme="majorEastAsia"/>
        </w:rPr>
        <w:t>6.1团队融资</w:t>
      </w:r>
      <w:bookmarkEnd w:id="55"/>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资本是一个企业生存、成长和发展的基础。梦境的资金主要由所有者投入、信贷、风险投资、商业信用等组成。</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债务性融资，主要是信贷和商业信用。一方面，国家对于创新创业以及小微企业都有相应的银行信贷扶持政策，在政策的助力下，团队可以获得更多的银行贷款。结合如今的互联网金融，通过互联网借贷平台获取一部分资本。另一方面，与本企业有长期业务往来的合作伙伴，以商业信用的方式获得低成本的资金。企业的债务融资规模、比例要控制在合理范围内，约10%左右。（2007年，日本企业债券融资占到企业融资总额的22%；2008年，美国企业债券融资占到企业融资总额49%；而2008年，我国企业债券融资仅占到企业融资总额的10.22%，2009年维持在10%左右。）一方面充分发挥财务杠杆的作用，另一方面保证企业的偿债能力，控制财务分析和偿债压力。</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权益性融资主要以向红杉资本、经纬创投以及天使投资人等吸引投资。企业初创期，为了保证企业的发展方向，企业创始人占有公司的绝对股权。同时为了公司的长期发展和价值实现，风险投资占股控制在8%-25%。</w:t>
      </w:r>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最后，这里需要说明的是，由于“梦境”项目的技术和工程门槛较低，产品创意容易被抄袭等原因，我们团队将不采用众筹的方式来为项目融资。</w:t>
      </w:r>
    </w:p>
    <w:p>
      <w:pPr>
        <w:pStyle w:val="3"/>
        <w:rPr>
          <w:rFonts w:asciiTheme="majorEastAsia" w:hAnsiTheme="majorEastAsia" w:eastAsiaTheme="majorEastAsia"/>
        </w:rPr>
      </w:pPr>
      <w:bookmarkStart w:id="56" w:name="_Toc451844831"/>
      <w:r>
        <w:rPr>
          <w:rFonts w:hint="eastAsia" w:asciiTheme="majorEastAsia" w:hAnsiTheme="majorEastAsia" w:eastAsiaTheme="majorEastAsia"/>
        </w:rPr>
        <w:t>6.2股权结构</w:t>
      </w:r>
      <w:bookmarkEnd w:id="56"/>
    </w:p>
    <w:p>
      <w:r>
        <w:drawing>
          <wp:inline distT="0" distB="0" distL="0" distR="0">
            <wp:extent cx="5838825" cy="3552825"/>
            <wp:effectExtent l="0" t="0" r="9525"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
      <w:pPr>
        <w:ind w:left="105" w:leftChars="50" w:right="105" w:rightChars="50"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前期一方面为了保证企业的创业方向，执行力，创业团队的热情另一方面由于投资方较少，所以创业团队持绝对控股权。中后期，随着投资方的增加，团队股权有所稀释。</w:t>
      </w:r>
    </w:p>
    <w:p>
      <w:pPr>
        <w:pStyle w:val="3"/>
        <w:rPr>
          <w:rFonts w:asciiTheme="majorEastAsia" w:hAnsiTheme="majorEastAsia" w:eastAsiaTheme="majorEastAsia"/>
        </w:rPr>
      </w:pPr>
      <w:bookmarkStart w:id="57" w:name="_Toc451844832"/>
      <w:r>
        <w:rPr>
          <w:rFonts w:hint="eastAsia" w:asciiTheme="majorEastAsia" w:hAnsiTheme="majorEastAsia" w:eastAsiaTheme="majorEastAsia"/>
        </w:rPr>
        <w:t>6.3财务分析</w:t>
      </w:r>
      <w:bookmarkEnd w:id="57"/>
    </w:p>
    <w:p>
      <w:pPr>
        <w:ind w:firstLine="560" w:firstLineChars="200"/>
        <w:rPr>
          <w:rFonts w:ascii="楷体" w:hAnsi="楷体" w:eastAsia="楷体" w:cs="宋体"/>
          <w:color w:val="000000"/>
          <w:sz w:val="28"/>
          <w:szCs w:val="36"/>
        </w:rPr>
      </w:pPr>
      <w:r>
        <w:rPr>
          <w:rFonts w:hint="eastAsia" w:ascii="楷体" w:hAnsi="楷体" w:eastAsia="楷体" w:cs="宋体"/>
          <w:color w:val="000000"/>
          <w:sz w:val="28"/>
          <w:szCs w:val="36"/>
        </w:rPr>
        <w:t>在此板块，团队对梦境平台前三年的成本收益进行了初步的预测，让投资方能清晰的看出三年内支出收益，以及投资者在投资期间的承担的风险。</w:t>
      </w:r>
    </w:p>
    <w:p>
      <w:pPr>
        <w:widowControl/>
        <w:jc w:val="left"/>
        <w:rPr>
          <w:rFonts w:ascii="楷体" w:hAnsi="楷体" w:eastAsia="楷体" w:cs="宋体"/>
          <w:color w:val="000000"/>
          <w:sz w:val="28"/>
          <w:szCs w:val="36"/>
        </w:rPr>
      </w:pPr>
      <w:r>
        <w:rPr>
          <w:rFonts w:ascii="楷体" w:hAnsi="楷体" w:eastAsia="楷体" w:cs="宋体"/>
          <w:color w:val="000000"/>
          <w:sz w:val="28"/>
          <w:szCs w:val="36"/>
        </w:rPr>
        <w:br w:type="page"/>
      </w:r>
    </w:p>
    <w:p>
      <w:pPr>
        <w:pStyle w:val="4"/>
        <w:rPr>
          <w:rFonts w:asciiTheme="majorEastAsia" w:hAnsiTheme="majorEastAsia" w:eastAsiaTheme="majorEastAsia"/>
        </w:rPr>
      </w:pPr>
      <w:bookmarkStart w:id="58" w:name="_Toc451844833"/>
      <w:r>
        <w:rPr>
          <w:rFonts w:hint="eastAsia" w:asciiTheme="majorEastAsia" w:hAnsiTheme="majorEastAsia" w:eastAsiaTheme="majorEastAsia"/>
        </w:rPr>
        <w:t>6.3.1三年财务预测</w:t>
      </w:r>
      <w:bookmarkEnd w:id="58"/>
      <w:bookmarkStart w:id="59" w:name="_Toc451844834"/>
    </w:p>
    <w:tbl>
      <w:tblPr>
        <w:tblStyle w:val="26"/>
        <w:tblW w:w="87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2"/>
        <w:gridCol w:w="1092"/>
        <w:gridCol w:w="1093"/>
        <w:gridCol w:w="1093"/>
        <w:gridCol w:w="1093"/>
        <w:gridCol w:w="1093"/>
        <w:gridCol w:w="1093"/>
        <w:gridCol w:w="1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8" w:hRule="atLeast"/>
        </w:trPr>
        <w:tc>
          <w:tcPr>
            <w:tcW w:w="8742" w:type="dxa"/>
            <w:gridSpan w:val="8"/>
            <w:vAlign w:val="center"/>
          </w:tcPr>
          <w:p>
            <w:pPr>
              <w:jc w:val="center"/>
              <w:rPr>
                <w:rFonts w:ascii="楷体" w:hAnsi="楷体" w:eastAsia="楷体"/>
                <w:b/>
                <w:sz w:val="32"/>
                <w:szCs w:val="32"/>
              </w:rPr>
            </w:pPr>
            <w:r>
              <w:rPr>
                <w:rFonts w:hint="eastAsia" w:ascii="楷体" w:hAnsi="楷体" w:eastAsia="楷体"/>
                <w:b/>
                <w:sz w:val="32"/>
                <w:szCs w:val="32"/>
              </w:rPr>
              <w:t>三年成本预测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9" w:hRule="atLeast"/>
        </w:trPr>
        <w:tc>
          <w:tcPr>
            <w:tcW w:w="1092" w:type="dxa"/>
            <w:vAlign w:val="center"/>
          </w:tcPr>
          <w:p>
            <w:pPr>
              <w:jc w:val="center"/>
              <w:rPr>
                <w:rFonts w:ascii="楷体" w:hAnsi="楷体" w:eastAsia="楷体"/>
                <w:szCs w:val="21"/>
              </w:rPr>
            </w:pPr>
          </w:p>
        </w:tc>
        <w:tc>
          <w:tcPr>
            <w:tcW w:w="1092" w:type="dxa"/>
            <w:vAlign w:val="center"/>
          </w:tcPr>
          <w:p>
            <w:pPr>
              <w:jc w:val="center"/>
              <w:rPr>
                <w:rFonts w:ascii="楷体" w:hAnsi="楷体" w:eastAsia="楷体"/>
                <w:szCs w:val="21"/>
              </w:rPr>
            </w:pPr>
            <w:r>
              <w:rPr>
                <w:rFonts w:hint="eastAsia" w:ascii="楷体" w:hAnsi="楷体" w:eastAsia="楷体"/>
                <w:szCs w:val="21"/>
              </w:rPr>
              <w:t>工商税务</w:t>
            </w:r>
          </w:p>
        </w:tc>
        <w:tc>
          <w:tcPr>
            <w:tcW w:w="1093" w:type="dxa"/>
            <w:vAlign w:val="center"/>
          </w:tcPr>
          <w:p>
            <w:pPr>
              <w:jc w:val="center"/>
              <w:rPr>
                <w:rFonts w:ascii="楷体" w:hAnsi="楷体" w:eastAsia="楷体"/>
                <w:szCs w:val="21"/>
              </w:rPr>
            </w:pPr>
            <w:r>
              <w:rPr>
                <w:rFonts w:hint="eastAsia" w:ascii="楷体" w:hAnsi="楷体" w:eastAsia="楷体"/>
                <w:szCs w:val="21"/>
              </w:rPr>
              <w:t>房租水电</w:t>
            </w:r>
          </w:p>
        </w:tc>
        <w:tc>
          <w:tcPr>
            <w:tcW w:w="1093" w:type="dxa"/>
            <w:vAlign w:val="center"/>
          </w:tcPr>
          <w:p>
            <w:pPr>
              <w:jc w:val="center"/>
              <w:rPr>
                <w:rFonts w:ascii="楷体" w:hAnsi="楷体" w:eastAsia="楷体"/>
                <w:szCs w:val="21"/>
              </w:rPr>
            </w:pPr>
            <w:r>
              <w:rPr>
                <w:rFonts w:hint="eastAsia" w:ascii="楷体" w:hAnsi="楷体" w:eastAsia="楷体"/>
                <w:szCs w:val="21"/>
              </w:rPr>
              <w:t>办公设备</w:t>
            </w:r>
          </w:p>
        </w:tc>
        <w:tc>
          <w:tcPr>
            <w:tcW w:w="1093" w:type="dxa"/>
            <w:vAlign w:val="center"/>
          </w:tcPr>
          <w:p>
            <w:pPr>
              <w:jc w:val="center"/>
              <w:rPr>
                <w:rFonts w:ascii="楷体" w:hAnsi="楷体" w:eastAsia="楷体"/>
                <w:szCs w:val="21"/>
              </w:rPr>
            </w:pPr>
            <w:r>
              <w:rPr>
                <w:rFonts w:hint="eastAsia" w:ascii="楷体" w:hAnsi="楷体" w:eastAsia="楷体"/>
                <w:szCs w:val="21"/>
              </w:rPr>
              <w:t>人工成本</w:t>
            </w:r>
          </w:p>
        </w:tc>
        <w:tc>
          <w:tcPr>
            <w:tcW w:w="1093" w:type="dxa"/>
            <w:vAlign w:val="center"/>
          </w:tcPr>
          <w:p>
            <w:pPr>
              <w:jc w:val="center"/>
              <w:rPr>
                <w:rFonts w:ascii="楷体" w:hAnsi="楷体" w:eastAsia="楷体"/>
                <w:szCs w:val="21"/>
              </w:rPr>
            </w:pPr>
            <w:r>
              <w:rPr>
                <w:rFonts w:hint="eastAsia" w:ascii="楷体" w:hAnsi="楷体" w:eastAsia="楷体"/>
                <w:szCs w:val="21"/>
              </w:rPr>
              <w:t>研发费用</w:t>
            </w:r>
          </w:p>
        </w:tc>
        <w:tc>
          <w:tcPr>
            <w:tcW w:w="1093" w:type="dxa"/>
            <w:vAlign w:val="center"/>
          </w:tcPr>
          <w:p>
            <w:pPr>
              <w:jc w:val="center"/>
              <w:rPr>
                <w:rFonts w:ascii="楷体" w:hAnsi="楷体" w:eastAsia="楷体"/>
                <w:szCs w:val="21"/>
              </w:rPr>
            </w:pPr>
            <w:r>
              <w:rPr>
                <w:rFonts w:hint="eastAsia" w:ascii="楷体" w:hAnsi="楷体" w:eastAsia="楷体"/>
                <w:szCs w:val="21"/>
              </w:rPr>
              <w:t>宣传费用</w:t>
            </w:r>
          </w:p>
        </w:tc>
        <w:tc>
          <w:tcPr>
            <w:tcW w:w="1093" w:type="dxa"/>
            <w:vAlign w:val="center"/>
          </w:tcPr>
          <w:p>
            <w:pPr>
              <w:jc w:val="center"/>
              <w:rPr>
                <w:rFonts w:ascii="楷体" w:hAnsi="楷体" w:eastAsia="楷体"/>
                <w:szCs w:val="21"/>
              </w:rPr>
            </w:pPr>
            <w:r>
              <w:rPr>
                <w:rFonts w:hint="eastAsia" w:ascii="楷体" w:hAnsi="楷体" w:eastAsia="楷体"/>
                <w:szCs w:val="21"/>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9" w:hRule="atLeast"/>
        </w:trPr>
        <w:tc>
          <w:tcPr>
            <w:tcW w:w="1092" w:type="dxa"/>
            <w:vAlign w:val="center"/>
          </w:tcPr>
          <w:p>
            <w:pPr>
              <w:jc w:val="center"/>
              <w:rPr>
                <w:rFonts w:ascii="楷体" w:hAnsi="楷体" w:eastAsia="楷体"/>
                <w:szCs w:val="21"/>
              </w:rPr>
            </w:pPr>
            <w:r>
              <w:rPr>
                <w:rFonts w:hint="eastAsia" w:ascii="楷体" w:hAnsi="楷体" w:eastAsia="楷体"/>
                <w:szCs w:val="21"/>
              </w:rPr>
              <w:t>第一年</w:t>
            </w:r>
          </w:p>
        </w:tc>
        <w:tc>
          <w:tcPr>
            <w:tcW w:w="1092" w:type="dxa"/>
            <w:vAlign w:val="center"/>
          </w:tcPr>
          <w:p>
            <w:pPr>
              <w:jc w:val="center"/>
              <w:rPr>
                <w:rFonts w:ascii="楷体" w:hAnsi="楷体" w:eastAsia="楷体"/>
                <w:szCs w:val="21"/>
              </w:rPr>
            </w:pPr>
            <w:r>
              <w:rPr>
                <w:rFonts w:hint="eastAsia" w:ascii="楷体" w:hAnsi="楷体" w:eastAsia="楷体"/>
                <w:szCs w:val="21"/>
              </w:rPr>
              <w:t>3000</w:t>
            </w:r>
          </w:p>
        </w:tc>
        <w:tc>
          <w:tcPr>
            <w:tcW w:w="1093" w:type="dxa"/>
            <w:vAlign w:val="center"/>
          </w:tcPr>
          <w:p>
            <w:pPr>
              <w:jc w:val="center"/>
              <w:rPr>
                <w:rFonts w:ascii="楷体" w:hAnsi="楷体" w:eastAsia="楷体"/>
                <w:szCs w:val="21"/>
              </w:rPr>
            </w:pPr>
            <w:r>
              <w:rPr>
                <w:rFonts w:hint="eastAsia" w:ascii="楷体" w:hAnsi="楷体" w:eastAsia="楷体"/>
                <w:szCs w:val="21"/>
              </w:rPr>
              <w:t>100000</w:t>
            </w:r>
          </w:p>
        </w:tc>
        <w:tc>
          <w:tcPr>
            <w:tcW w:w="1093" w:type="dxa"/>
            <w:vAlign w:val="center"/>
          </w:tcPr>
          <w:p>
            <w:pPr>
              <w:jc w:val="center"/>
              <w:rPr>
                <w:rFonts w:ascii="楷体" w:hAnsi="楷体" w:eastAsia="楷体"/>
                <w:szCs w:val="21"/>
              </w:rPr>
            </w:pPr>
            <w:r>
              <w:rPr>
                <w:rFonts w:hint="eastAsia" w:ascii="楷体" w:hAnsi="楷体" w:eastAsia="楷体"/>
                <w:szCs w:val="21"/>
              </w:rPr>
              <w:t>30000</w:t>
            </w:r>
          </w:p>
        </w:tc>
        <w:tc>
          <w:tcPr>
            <w:tcW w:w="1093" w:type="dxa"/>
            <w:vAlign w:val="center"/>
          </w:tcPr>
          <w:p>
            <w:pPr>
              <w:jc w:val="center"/>
              <w:rPr>
                <w:rFonts w:ascii="楷体" w:hAnsi="楷体" w:eastAsia="楷体"/>
                <w:szCs w:val="21"/>
              </w:rPr>
            </w:pPr>
            <w:r>
              <w:rPr>
                <w:rFonts w:hint="eastAsia" w:ascii="楷体" w:hAnsi="楷体" w:eastAsia="楷体"/>
                <w:szCs w:val="21"/>
              </w:rPr>
              <w:t>200000</w:t>
            </w:r>
          </w:p>
        </w:tc>
        <w:tc>
          <w:tcPr>
            <w:tcW w:w="1093" w:type="dxa"/>
            <w:vAlign w:val="center"/>
          </w:tcPr>
          <w:p>
            <w:pPr>
              <w:jc w:val="center"/>
              <w:rPr>
                <w:rFonts w:ascii="楷体" w:hAnsi="楷体" w:eastAsia="楷体"/>
                <w:szCs w:val="21"/>
              </w:rPr>
            </w:pPr>
            <w:r>
              <w:rPr>
                <w:rFonts w:hint="eastAsia" w:ascii="楷体" w:hAnsi="楷体" w:eastAsia="楷体"/>
                <w:szCs w:val="21"/>
              </w:rPr>
              <w:t>20000</w:t>
            </w:r>
          </w:p>
        </w:tc>
        <w:tc>
          <w:tcPr>
            <w:tcW w:w="1093" w:type="dxa"/>
            <w:vAlign w:val="center"/>
          </w:tcPr>
          <w:p>
            <w:pPr>
              <w:jc w:val="center"/>
              <w:rPr>
                <w:rFonts w:ascii="楷体" w:hAnsi="楷体" w:eastAsia="楷体"/>
                <w:szCs w:val="21"/>
              </w:rPr>
            </w:pPr>
            <w:r>
              <w:rPr>
                <w:rFonts w:hint="eastAsia" w:ascii="楷体" w:hAnsi="楷体" w:eastAsia="楷体"/>
                <w:szCs w:val="21"/>
              </w:rPr>
              <w:t>300000</w:t>
            </w:r>
          </w:p>
        </w:tc>
        <w:tc>
          <w:tcPr>
            <w:tcW w:w="1093" w:type="dxa"/>
            <w:vAlign w:val="center"/>
          </w:tcPr>
          <w:p>
            <w:pPr>
              <w:jc w:val="center"/>
              <w:rPr>
                <w:rFonts w:ascii="楷体" w:hAnsi="楷体" w:eastAsia="楷体"/>
                <w:szCs w:val="21"/>
              </w:rPr>
            </w:pPr>
            <w:r>
              <w:rPr>
                <w:rFonts w:hint="eastAsia" w:ascii="楷体" w:hAnsi="楷体" w:eastAsia="楷体"/>
                <w:szCs w:val="21"/>
              </w:rPr>
              <w:t>653000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9" w:hRule="atLeast"/>
        </w:trPr>
        <w:tc>
          <w:tcPr>
            <w:tcW w:w="1092" w:type="dxa"/>
            <w:vAlign w:val="center"/>
          </w:tcPr>
          <w:p>
            <w:pPr>
              <w:jc w:val="center"/>
              <w:rPr>
                <w:rFonts w:ascii="楷体" w:hAnsi="楷体" w:eastAsia="楷体"/>
                <w:szCs w:val="21"/>
              </w:rPr>
            </w:pPr>
            <w:r>
              <w:rPr>
                <w:rFonts w:hint="eastAsia" w:ascii="楷体" w:hAnsi="楷体" w:eastAsia="楷体"/>
                <w:szCs w:val="21"/>
              </w:rPr>
              <w:t>第二年</w:t>
            </w:r>
          </w:p>
        </w:tc>
        <w:tc>
          <w:tcPr>
            <w:tcW w:w="1092" w:type="dxa"/>
            <w:vAlign w:val="center"/>
          </w:tcPr>
          <w:p>
            <w:pPr>
              <w:jc w:val="center"/>
              <w:rPr>
                <w:rFonts w:ascii="楷体" w:hAnsi="楷体" w:eastAsia="楷体"/>
                <w:szCs w:val="21"/>
              </w:rPr>
            </w:pPr>
            <w:r>
              <w:rPr>
                <w:rFonts w:hint="eastAsia" w:ascii="楷体" w:hAnsi="楷体" w:eastAsia="楷体"/>
                <w:szCs w:val="21"/>
              </w:rPr>
              <w:t>5000</w:t>
            </w:r>
          </w:p>
        </w:tc>
        <w:tc>
          <w:tcPr>
            <w:tcW w:w="1093" w:type="dxa"/>
            <w:vAlign w:val="center"/>
          </w:tcPr>
          <w:p>
            <w:pPr>
              <w:jc w:val="center"/>
              <w:rPr>
                <w:rFonts w:ascii="楷体" w:hAnsi="楷体" w:eastAsia="楷体"/>
                <w:szCs w:val="21"/>
              </w:rPr>
            </w:pPr>
            <w:r>
              <w:rPr>
                <w:rFonts w:hint="eastAsia" w:ascii="楷体" w:hAnsi="楷体" w:eastAsia="楷体"/>
                <w:szCs w:val="21"/>
              </w:rPr>
              <w:t>130000</w:t>
            </w:r>
          </w:p>
        </w:tc>
        <w:tc>
          <w:tcPr>
            <w:tcW w:w="1093" w:type="dxa"/>
            <w:vAlign w:val="center"/>
          </w:tcPr>
          <w:p>
            <w:pPr>
              <w:jc w:val="center"/>
              <w:rPr>
                <w:rFonts w:ascii="楷体" w:hAnsi="楷体" w:eastAsia="楷体"/>
                <w:szCs w:val="21"/>
              </w:rPr>
            </w:pPr>
            <w:r>
              <w:rPr>
                <w:rFonts w:hint="eastAsia" w:ascii="楷体" w:hAnsi="楷体" w:eastAsia="楷体"/>
                <w:szCs w:val="21"/>
              </w:rPr>
              <w:t>10000</w:t>
            </w:r>
          </w:p>
        </w:tc>
        <w:tc>
          <w:tcPr>
            <w:tcW w:w="1093" w:type="dxa"/>
            <w:vAlign w:val="center"/>
          </w:tcPr>
          <w:p>
            <w:pPr>
              <w:jc w:val="center"/>
              <w:rPr>
                <w:rFonts w:ascii="楷体" w:hAnsi="楷体" w:eastAsia="楷体"/>
                <w:szCs w:val="21"/>
              </w:rPr>
            </w:pPr>
            <w:r>
              <w:rPr>
                <w:rFonts w:hint="eastAsia" w:ascii="楷体" w:hAnsi="楷体" w:eastAsia="楷体"/>
                <w:szCs w:val="21"/>
              </w:rPr>
              <w:t>300000</w:t>
            </w:r>
          </w:p>
        </w:tc>
        <w:tc>
          <w:tcPr>
            <w:tcW w:w="1093" w:type="dxa"/>
            <w:vAlign w:val="center"/>
          </w:tcPr>
          <w:p>
            <w:pPr>
              <w:jc w:val="center"/>
              <w:rPr>
                <w:rFonts w:ascii="楷体" w:hAnsi="楷体" w:eastAsia="楷体"/>
                <w:szCs w:val="21"/>
              </w:rPr>
            </w:pPr>
            <w:r>
              <w:rPr>
                <w:rFonts w:hint="eastAsia" w:ascii="楷体" w:hAnsi="楷体" w:eastAsia="楷体"/>
                <w:szCs w:val="21"/>
              </w:rPr>
              <w:t>28000</w:t>
            </w:r>
          </w:p>
        </w:tc>
        <w:tc>
          <w:tcPr>
            <w:tcW w:w="1093" w:type="dxa"/>
            <w:vAlign w:val="center"/>
          </w:tcPr>
          <w:p>
            <w:pPr>
              <w:jc w:val="center"/>
              <w:rPr>
                <w:rFonts w:ascii="楷体" w:hAnsi="楷体" w:eastAsia="楷体"/>
                <w:szCs w:val="21"/>
              </w:rPr>
            </w:pPr>
            <w:r>
              <w:rPr>
                <w:rFonts w:hint="eastAsia" w:ascii="楷体" w:hAnsi="楷体" w:eastAsia="楷体"/>
                <w:szCs w:val="21"/>
              </w:rPr>
              <w:t>580000</w:t>
            </w:r>
          </w:p>
        </w:tc>
        <w:tc>
          <w:tcPr>
            <w:tcW w:w="1093" w:type="dxa"/>
            <w:vAlign w:val="center"/>
          </w:tcPr>
          <w:p>
            <w:pPr>
              <w:jc w:val="center"/>
              <w:rPr>
                <w:rFonts w:ascii="楷体" w:hAnsi="楷体" w:eastAsia="楷体"/>
                <w:szCs w:val="21"/>
              </w:rPr>
            </w:pPr>
            <w:r>
              <w:rPr>
                <w:rFonts w:hint="eastAsia" w:ascii="楷体" w:hAnsi="楷体" w:eastAsia="楷体"/>
                <w:szCs w:val="21"/>
              </w:rPr>
              <w:t>1053000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9" w:hRule="atLeast"/>
        </w:trPr>
        <w:tc>
          <w:tcPr>
            <w:tcW w:w="1092" w:type="dxa"/>
            <w:vAlign w:val="center"/>
          </w:tcPr>
          <w:p>
            <w:pPr>
              <w:jc w:val="center"/>
              <w:rPr>
                <w:rFonts w:ascii="楷体" w:hAnsi="楷体" w:eastAsia="楷体"/>
                <w:szCs w:val="21"/>
              </w:rPr>
            </w:pPr>
            <w:r>
              <w:rPr>
                <w:rFonts w:hint="eastAsia" w:ascii="楷体" w:hAnsi="楷体" w:eastAsia="楷体"/>
                <w:szCs w:val="21"/>
              </w:rPr>
              <w:t>第三年</w:t>
            </w:r>
          </w:p>
        </w:tc>
        <w:tc>
          <w:tcPr>
            <w:tcW w:w="1092" w:type="dxa"/>
            <w:vAlign w:val="center"/>
          </w:tcPr>
          <w:p>
            <w:pPr>
              <w:jc w:val="center"/>
              <w:rPr>
                <w:rFonts w:ascii="楷体" w:hAnsi="楷体" w:eastAsia="楷体"/>
                <w:szCs w:val="21"/>
              </w:rPr>
            </w:pPr>
            <w:r>
              <w:rPr>
                <w:rFonts w:hint="eastAsia" w:ascii="楷体" w:hAnsi="楷体" w:eastAsia="楷体"/>
                <w:szCs w:val="21"/>
              </w:rPr>
              <w:t>5000</w:t>
            </w:r>
          </w:p>
        </w:tc>
        <w:tc>
          <w:tcPr>
            <w:tcW w:w="1093" w:type="dxa"/>
            <w:vAlign w:val="center"/>
          </w:tcPr>
          <w:p>
            <w:pPr>
              <w:jc w:val="center"/>
              <w:rPr>
                <w:rFonts w:ascii="楷体" w:hAnsi="楷体" w:eastAsia="楷体"/>
                <w:szCs w:val="21"/>
              </w:rPr>
            </w:pPr>
            <w:r>
              <w:rPr>
                <w:rFonts w:hint="eastAsia" w:ascii="楷体" w:hAnsi="楷体" w:eastAsia="楷体"/>
                <w:szCs w:val="21"/>
              </w:rPr>
              <w:t>220000</w:t>
            </w:r>
          </w:p>
        </w:tc>
        <w:tc>
          <w:tcPr>
            <w:tcW w:w="1093" w:type="dxa"/>
            <w:vAlign w:val="center"/>
          </w:tcPr>
          <w:p>
            <w:pPr>
              <w:jc w:val="center"/>
              <w:rPr>
                <w:rFonts w:ascii="楷体" w:hAnsi="楷体" w:eastAsia="楷体"/>
                <w:szCs w:val="21"/>
              </w:rPr>
            </w:pPr>
            <w:r>
              <w:rPr>
                <w:rFonts w:hint="eastAsia" w:ascii="楷体" w:hAnsi="楷体" w:eastAsia="楷体"/>
                <w:szCs w:val="21"/>
              </w:rPr>
              <w:t>10000</w:t>
            </w:r>
          </w:p>
        </w:tc>
        <w:tc>
          <w:tcPr>
            <w:tcW w:w="1093" w:type="dxa"/>
            <w:vAlign w:val="center"/>
          </w:tcPr>
          <w:p>
            <w:pPr>
              <w:jc w:val="center"/>
              <w:rPr>
                <w:rFonts w:ascii="楷体" w:hAnsi="楷体" w:eastAsia="楷体"/>
                <w:szCs w:val="21"/>
              </w:rPr>
            </w:pPr>
            <w:r>
              <w:rPr>
                <w:rFonts w:hint="eastAsia" w:ascii="楷体" w:hAnsi="楷体" w:eastAsia="楷体"/>
                <w:szCs w:val="21"/>
              </w:rPr>
              <w:t>380000</w:t>
            </w:r>
          </w:p>
        </w:tc>
        <w:tc>
          <w:tcPr>
            <w:tcW w:w="1093" w:type="dxa"/>
            <w:vAlign w:val="center"/>
          </w:tcPr>
          <w:p>
            <w:pPr>
              <w:jc w:val="center"/>
              <w:rPr>
                <w:rFonts w:ascii="楷体" w:hAnsi="楷体" w:eastAsia="楷体"/>
                <w:szCs w:val="21"/>
              </w:rPr>
            </w:pPr>
            <w:r>
              <w:rPr>
                <w:rFonts w:hint="eastAsia" w:ascii="楷体" w:hAnsi="楷体" w:eastAsia="楷体"/>
                <w:szCs w:val="21"/>
              </w:rPr>
              <w:t>30000</w:t>
            </w:r>
          </w:p>
        </w:tc>
        <w:tc>
          <w:tcPr>
            <w:tcW w:w="1093" w:type="dxa"/>
            <w:vAlign w:val="center"/>
          </w:tcPr>
          <w:p>
            <w:pPr>
              <w:jc w:val="center"/>
              <w:rPr>
                <w:rFonts w:ascii="楷体" w:hAnsi="楷体" w:eastAsia="楷体"/>
                <w:szCs w:val="21"/>
              </w:rPr>
            </w:pPr>
            <w:r>
              <w:rPr>
                <w:rFonts w:hint="eastAsia" w:ascii="楷体" w:hAnsi="楷体" w:eastAsia="楷体"/>
                <w:szCs w:val="21"/>
              </w:rPr>
              <w:t>680000</w:t>
            </w:r>
          </w:p>
        </w:tc>
        <w:tc>
          <w:tcPr>
            <w:tcW w:w="1093" w:type="dxa"/>
            <w:vAlign w:val="center"/>
          </w:tcPr>
          <w:p>
            <w:pPr>
              <w:jc w:val="center"/>
              <w:rPr>
                <w:rFonts w:ascii="楷体" w:hAnsi="楷体" w:eastAsia="楷体"/>
                <w:szCs w:val="21"/>
              </w:rPr>
            </w:pPr>
            <w:r>
              <w:rPr>
                <w:rFonts w:hint="eastAsia" w:ascii="楷体" w:hAnsi="楷体" w:eastAsia="楷体"/>
                <w:szCs w:val="21"/>
              </w:rPr>
              <w:t>1325000</w:t>
            </w:r>
          </w:p>
        </w:tc>
      </w:tr>
    </w:tbl>
    <w:p>
      <w:pPr>
        <w:rPr>
          <w:rFonts w:ascii="楷体" w:hAnsi="楷体" w:eastAsia="楷体" w:cs="宋体"/>
          <w:color w:val="000000"/>
          <w:sz w:val="28"/>
          <w:szCs w:val="36"/>
        </w:rPr>
      </w:pPr>
      <w:r>
        <w:rPr>
          <w:rFonts w:hint="eastAsia" w:ascii="楷体" w:hAnsi="楷体" w:eastAsia="楷体" w:cs="宋体"/>
          <w:color w:val="000000"/>
          <w:sz w:val="28"/>
          <w:szCs w:val="36"/>
        </w:rPr>
        <w:t>注：房租人工等成本立足于成都市确定</w:t>
      </w:r>
      <w:bookmarkStart w:id="60" w:name="_Toc448948403"/>
    </w:p>
    <w:p>
      <w:pPr>
        <w:pStyle w:val="4"/>
        <w:rPr>
          <w:rFonts w:cs="宋体" w:asciiTheme="majorEastAsia" w:hAnsiTheme="majorEastAsia" w:eastAsiaTheme="majorEastAsia"/>
          <w:color w:val="000000"/>
          <w:sz w:val="44"/>
          <w:szCs w:val="36"/>
        </w:rPr>
      </w:pPr>
      <w:r>
        <w:rPr>
          <w:rFonts w:hint="eastAsia" w:asciiTheme="majorEastAsia" w:hAnsiTheme="majorEastAsia" w:eastAsiaTheme="majorEastAsia"/>
        </w:rPr>
        <w:t>6.3.2三年收益预测</w:t>
      </w:r>
      <w:bookmarkEnd w:id="60"/>
    </w:p>
    <w:p>
      <w:pPr>
        <w:ind w:firstLine="560" w:firstLineChars="200"/>
        <w:rPr>
          <w:rFonts w:ascii="楷体" w:hAnsi="楷体" w:eastAsia="楷体" w:cs="宋体"/>
          <w:color w:val="000000"/>
          <w:sz w:val="28"/>
          <w:szCs w:val="36"/>
        </w:rPr>
      </w:pPr>
      <w:r>
        <w:rPr>
          <w:rFonts w:hint="eastAsia" w:ascii="楷体" w:hAnsi="楷体" w:eastAsia="楷体" w:cs="宋体"/>
          <w:color w:val="000000"/>
          <w:sz w:val="28"/>
          <w:szCs w:val="36"/>
        </w:rPr>
        <w:t>梦境的收益主要来自于广告收益，梦境IP交易，流量收入，虚拟币收入和为顾客提供会员、等级特权等收益。APP前期为期建设期主要在于打响知名度，增加注册用户量，取得市场认可，建立良好的口碑。公司作为初创型企业前三年都处于亏损状态，但是收益每年以70%-100%左右的增长率不断增长。</w:t>
      </w:r>
    </w:p>
    <w:p>
      <w:pPr>
        <w:widowControl/>
        <w:jc w:val="left"/>
        <w:rPr>
          <w:rFonts w:ascii="楷体" w:hAnsi="楷体" w:eastAsia="楷体" w:cs="宋体"/>
          <w:color w:val="000000"/>
          <w:sz w:val="28"/>
          <w:szCs w:val="36"/>
        </w:rPr>
      </w:pPr>
      <w:r>
        <w:rPr>
          <w:rFonts w:ascii="楷体" w:hAnsi="楷体" w:eastAsia="楷体" w:cs="宋体"/>
          <w:color w:val="000000"/>
          <w:sz w:val="28"/>
          <w:szCs w:val="36"/>
        </w:rPr>
        <w:br w:type="page"/>
      </w:r>
    </w:p>
    <w:p>
      <w:pPr>
        <w:ind w:firstLine="560" w:firstLineChars="200"/>
        <w:rPr>
          <w:rFonts w:ascii="楷体" w:hAnsi="楷体" w:eastAsia="楷体" w:cs="宋体"/>
          <w:color w:val="000000"/>
          <w:sz w:val="28"/>
          <w:szCs w:val="36"/>
        </w:rPr>
      </w:pPr>
    </w:p>
    <w:tbl>
      <w:tblPr>
        <w:tblStyle w:val="25"/>
        <w:tblW w:w="8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1701"/>
        <w:gridCol w:w="1559"/>
        <w:gridCol w:w="1559"/>
        <w:gridCol w:w="1559"/>
        <w:gridCol w:w="1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3" w:hRule="atLeast"/>
        </w:trPr>
        <w:tc>
          <w:tcPr>
            <w:tcW w:w="8700" w:type="dxa"/>
            <w:gridSpan w:val="6"/>
            <w:vAlign w:val="center"/>
          </w:tcPr>
          <w:p>
            <w:pPr>
              <w:jc w:val="center"/>
              <w:rPr>
                <w:rFonts w:ascii="楷体" w:hAnsi="楷体" w:eastAsia="楷体"/>
                <w:b/>
                <w:bCs/>
                <w:color w:val="000000"/>
                <w:sz w:val="32"/>
                <w:szCs w:val="32"/>
              </w:rPr>
            </w:pPr>
            <w:r>
              <w:rPr>
                <w:rFonts w:hint="eastAsia" w:ascii="楷体" w:hAnsi="楷体" w:eastAsia="楷体"/>
                <w:b/>
                <w:bCs/>
                <w:color w:val="000000"/>
                <w:sz w:val="32"/>
                <w:szCs w:val="32"/>
              </w:rPr>
              <w:t>注册用户预测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4" w:hRule="atLeast"/>
        </w:trPr>
        <w:tc>
          <w:tcPr>
            <w:tcW w:w="1101" w:type="dxa"/>
            <w:vAlign w:val="center"/>
          </w:tcPr>
          <w:p>
            <w:pPr>
              <w:jc w:val="center"/>
              <w:rPr>
                <w:rFonts w:ascii="楷体" w:hAnsi="楷体" w:eastAsia="楷体"/>
                <w:bCs/>
                <w:color w:val="000000"/>
              </w:rPr>
            </w:pPr>
          </w:p>
        </w:tc>
        <w:tc>
          <w:tcPr>
            <w:tcW w:w="1701" w:type="dxa"/>
            <w:vAlign w:val="center"/>
          </w:tcPr>
          <w:p>
            <w:pPr>
              <w:jc w:val="center"/>
              <w:rPr>
                <w:rFonts w:ascii="楷体" w:hAnsi="楷体" w:eastAsia="楷体"/>
                <w:bCs/>
                <w:color w:val="000000"/>
                <w:szCs w:val="24"/>
              </w:rPr>
            </w:pPr>
            <w:r>
              <w:rPr>
                <w:rFonts w:hint="eastAsia" w:ascii="楷体" w:hAnsi="楷体" w:eastAsia="楷体"/>
                <w:bCs/>
                <w:color w:val="000000"/>
                <w:szCs w:val="24"/>
              </w:rPr>
              <w:t>线下宣传方式注册用户量</w:t>
            </w:r>
          </w:p>
        </w:tc>
        <w:tc>
          <w:tcPr>
            <w:tcW w:w="1559" w:type="dxa"/>
            <w:vAlign w:val="center"/>
          </w:tcPr>
          <w:p>
            <w:pPr>
              <w:jc w:val="center"/>
              <w:rPr>
                <w:rFonts w:ascii="楷体" w:hAnsi="楷体" w:eastAsia="楷体"/>
                <w:bCs/>
                <w:color w:val="000000"/>
              </w:rPr>
            </w:pPr>
            <w:r>
              <w:rPr>
                <w:rFonts w:hint="eastAsia" w:ascii="楷体" w:hAnsi="楷体" w:eastAsia="楷体"/>
                <w:bCs/>
                <w:color w:val="000000"/>
              </w:rPr>
              <w:t>线上宣传方式注册用户量</w:t>
            </w:r>
          </w:p>
        </w:tc>
        <w:tc>
          <w:tcPr>
            <w:tcW w:w="1559" w:type="dxa"/>
            <w:vAlign w:val="center"/>
          </w:tcPr>
          <w:p>
            <w:pPr>
              <w:jc w:val="center"/>
              <w:rPr>
                <w:rFonts w:ascii="楷体" w:hAnsi="楷体" w:eastAsia="楷体"/>
                <w:bCs/>
                <w:color w:val="000000"/>
              </w:rPr>
            </w:pPr>
            <w:r>
              <w:rPr>
                <w:rFonts w:hint="eastAsia" w:ascii="楷体" w:hAnsi="楷体" w:eastAsia="楷体"/>
                <w:bCs/>
                <w:color w:val="000000"/>
              </w:rPr>
              <w:t>知名度带来的注册用户量</w:t>
            </w:r>
          </w:p>
        </w:tc>
        <w:tc>
          <w:tcPr>
            <w:tcW w:w="1559" w:type="dxa"/>
            <w:vAlign w:val="center"/>
          </w:tcPr>
          <w:p>
            <w:pPr>
              <w:jc w:val="center"/>
              <w:rPr>
                <w:rFonts w:ascii="楷体" w:hAnsi="楷体" w:eastAsia="楷体"/>
                <w:bCs/>
                <w:color w:val="000000"/>
              </w:rPr>
            </w:pPr>
            <w:r>
              <w:rPr>
                <w:rFonts w:hint="eastAsia" w:ascii="楷体" w:hAnsi="楷体" w:eastAsia="楷体"/>
                <w:bCs/>
                <w:color w:val="000000"/>
              </w:rPr>
              <w:t>免费宣传带来的注册量</w:t>
            </w:r>
          </w:p>
        </w:tc>
        <w:tc>
          <w:tcPr>
            <w:tcW w:w="1221" w:type="dxa"/>
            <w:vAlign w:val="center"/>
          </w:tcPr>
          <w:p>
            <w:pPr>
              <w:jc w:val="center"/>
              <w:rPr>
                <w:rFonts w:ascii="楷体" w:hAnsi="楷体" w:eastAsia="楷体"/>
                <w:bCs/>
                <w:color w:val="000000"/>
              </w:rPr>
            </w:pPr>
            <w:r>
              <w:rPr>
                <w:rFonts w:hint="eastAsia" w:ascii="楷体" w:hAnsi="楷体" w:eastAsia="楷体"/>
                <w:bCs/>
                <w:color w:val="000000"/>
              </w:rPr>
              <w:t>每年合计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1" w:hRule="atLeast"/>
        </w:trPr>
        <w:tc>
          <w:tcPr>
            <w:tcW w:w="1101" w:type="dxa"/>
            <w:vAlign w:val="center"/>
          </w:tcPr>
          <w:p>
            <w:pPr>
              <w:jc w:val="center"/>
              <w:rPr>
                <w:rFonts w:ascii="楷体" w:hAnsi="楷体" w:eastAsia="楷体"/>
                <w:bCs/>
                <w:color w:val="000000"/>
              </w:rPr>
            </w:pPr>
            <w:r>
              <w:rPr>
                <w:rFonts w:hint="eastAsia" w:ascii="楷体" w:hAnsi="楷体" w:eastAsia="楷体"/>
                <w:bCs/>
                <w:color w:val="000000"/>
              </w:rPr>
              <w:t>第一年</w:t>
            </w:r>
          </w:p>
        </w:tc>
        <w:tc>
          <w:tcPr>
            <w:tcW w:w="1701" w:type="dxa"/>
            <w:vAlign w:val="center"/>
          </w:tcPr>
          <w:p>
            <w:pPr>
              <w:jc w:val="center"/>
              <w:rPr>
                <w:rFonts w:ascii="楷体" w:hAnsi="楷体" w:eastAsia="楷体"/>
                <w:bCs/>
                <w:color w:val="000000"/>
                <w:szCs w:val="24"/>
              </w:rPr>
            </w:pPr>
            <w:r>
              <w:rPr>
                <w:rFonts w:hint="eastAsia" w:ascii="楷体" w:hAnsi="楷体" w:eastAsia="楷体"/>
                <w:bCs/>
                <w:color w:val="000000"/>
                <w:szCs w:val="24"/>
              </w:rPr>
              <w:t>10000</w:t>
            </w:r>
          </w:p>
        </w:tc>
        <w:tc>
          <w:tcPr>
            <w:tcW w:w="1559" w:type="dxa"/>
            <w:vAlign w:val="center"/>
          </w:tcPr>
          <w:p>
            <w:pPr>
              <w:jc w:val="center"/>
              <w:rPr>
                <w:rFonts w:ascii="楷体" w:hAnsi="楷体" w:eastAsia="楷体"/>
                <w:bCs/>
                <w:color w:val="000000"/>
              </w:rPr>
            </w:pPr>
            <w:r>
              <w:rPr>
                <w:rFonts w:hint="eastAsia" w:ascii="楷体" w:hAnsi="楷体" w:eastAsia="楷体"/>
                <w:bCs/>
                <w:color w:val="000000"/>
              </w:rPr>
              <w:t>10000</w:t>
            </w:r>
          </w:p>
        </w:tc>
        <w:tc>
          <w:tcPr>
            <w:tcW w:w="1559" w:type="dxa"/>
            <w:vAlign w:val="center"/>
          </w:tcPr>
          <w:p>
            <w:pPr>
              <w:jc w:val="center"/>
              <w:rPr>
                <w:rFonts w:ascii="楷体" w:hAnsi="楷体" w:eastAsia="楷体"/>
                <w:bCs/>
                <w:color w:val="000000"/>
              </w:rPr>
            </w:pPr>
            <w:r>
              <w:rPr>
                <w:rFonts w:hint="eastAsia" w:ascii="楷体" w:hAnsi="楷体" w:eastAsia="楷体"/>
                <w:bCs/>
                <w:color w:val="000000"/>
              </w:rPr>
              <w:t>500</w:t>
            </w:r>
          </w:p>
        </w:tc>
        <w:tc>
          <w:tcPr>
            <w:tcW w:w="1559" w:type="dxa"/>
            <w:vAlign w:val="center"/>
          </w:tcPr>
          <w:p>
            <w:pPr>
              <w:jc w:val="center"/>
              <w:rPr>
                <w:rFonts w:ascii="楷体" w:hAnsi="楷体" w:eastAsia="楷体"/>
                <w:bCs/>
                <w:color w:val="000000"/>
              </w:rPr>
            </w:pPr>
            <w:r>
              <w:rPr>
                <w:rFonts w:hint="eastAsia" w:ascii="楷体" w:hAnsi="楷体" w:eastAsia="楷体"/>
                <w:bCs/>
                <w:color w:val="000000"/>
              </w:rPr>
              <w:t>500</w:t>
            </w:r>
          </w:p>
        </w:tc>
        <w:tc>
          <w:tcPr>
            <w:tcW w:w="1221" w:type="dxa"/>
            <w:vAlign w:val="center"/>
          </w:tcPr>
          <w:p>
            <w:pPr>
              <w:jc w:val="center"/>
              <w:rPr>
                <w:rFonts w:ascii="楷体" w:hAnsi="楷体" w:eastAsia="楷体"/>
                <w:bCs/>
                <w:color w:val="000000"/>
              </w:rPr>
            </w:pPr>
            <w:r>
              <w:rPr>
                <w:rFonts w:hint="eastAsia" w:ascii="楷体" w:hAnsi="楷体" w:eastAsia="楷体"/>
                <w:bCs/>
                <w:color w:val="000000"/>
              </w:rPr>
              <w:t>21000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1101" w:type="dxa"/>
            <w:vAlign w:val="center"/>
          </w:tcPr>
          <w:p>
            <w:pPr>
              <w:jc w:val="center"/>
              <w:rPr>
                <w:rFonts w:ascii="楷体" w:hAnsi="楷体" w:eastAsia="楷体"/>
                <w:bCs/>
                <w:color w:val="000000"/>
              </w:rPr>
            </w:pPr>
            <w:r>
              <w:rPr>
                <w:rFonts w:hint="eastAsia" w:ascii="楷体" w:hAnsi="楷体" w:eastAsia="楷体"/>
                <w:bCs/>
                <w:color w:val="000000"/>
              </w:rPr>
              <w:t>第二年</w:t>
            </w:r>
          </w:p>
        </w:tc>
        <w:tc>
          <w:tcPr>
            <w:tcW w:w="1701" w:type="dxa"/>
            <w:vAlign w:val="center"/>
          </w:tcPr>
          <w:p>
            <w:pPr>
              <w:jc w:val="center"/>
              <w:rPr>
                <w:rFonts w:ascii="楷体" w:hAnsi="楷体" w:eastAsia="楷体"/>
                <w:bCs/>
                <w:color w:val="000000"/>
              </w:rPr>
            </w:pPr>
            <w:r>
              <w:rPr>
                <w:rFonts w:hint="eastAsia" w:ascii="楷体" w:hAnsi="楷体" w:eastAsia="楷体"/>
                <w:bCs/>
                <w:color w:val="000000"/>
              </w:rPr>
              <w:t>80000</w:t>
            </w:r>
          </w:p>
        </w:tc>
        <w:tc>
          <w:tcPr>
            <w:tcW w:w="1559" w:type="dxa"/>
            <w:vAlign w:val="center"/>
          </w:tcPr>
          <w:p>
            <w:pPr>
              <w:jc w:val="center"/>
              <w:rPr>
                <w:rFonts w:ascii="楷体" w:hAnsi="楷体" w:eastAsia="楷体"/>
                <w:bCs/>
                <w:color w:val="000000"/>
              </w:rPr>
            </w:pPr>
            <w:r>
              <w:rPr>
                <w:rFonts w:hint="eastAsia" w:ascii="楷体" w:hAnsi="楷体" w:eastAsia="楷体"/>
                <w:bCs/>
                <w:color w:val="000000"/>
              </w:rPr>
              <w:t>70000</w:t>
            </w:r>
          </w:p>
        </w:tc>
        <w:tc>
          <w:tcPr>
            <w:tcW w:w="1559" w:type="dxa"/>
            <w:vAlign w:val="center"/>
          </w:tcPr>
          <w:p>
            <w:pPr>
              <w:jc w:val="center"/>
              <w:rPr>
                <w:rFonts w:ascii="楷体" w:hAnsi="楷体" w:eastAsia="楷体"/>
                <w:bCs/>
                <w:color w:val="000000"/>
              </w:rPr>
            </w:pPr>
            <w:r>
              <w:rPr>
                <w:rFonts w:hint="eastAsia" w:ascii="楷体" w:hAnsi="楷体" w:eastAsia="楷体"/>
                <w:bCs/>
                <w:color w:val="000000"/>
              </w:rPr>
              <w:t>2000</w:t>
            </w:r>
          </w:p>
        </w:tc>
        <w:tc>
          <w:tcPr>
            <w:tcW w:w="1559" w:type="dxa"/>
            <w:vAlign w:val="center"/>
          </w:tcPr>
          <w:p>
            <w:pPr>
              <w:jc w:val="center"/>
              <w:rPr>
                <w:rFonts w:ascii="楷体" w:hAnsi="楷体" w:eastAsia="楷体"/>
                <w:bCs/>
                <w:color w:val="000000"/>
              </w:rPr>
            </w:pPr>
            <w:r>
              <w:rPr>
                <w:rFonts w:hint="eastAsia" w:ascii="楷体" w:hAnsi="楷体" w:eastAsia="楷体"/>
                <w:bCs/>
                <w:color w:val="000000"/>
              </w:rPr>
              <w:t>2000</w:t>
            </w:r>
          </w:p>
        </w:tc>
        <w:tc>
          <w:tcPr>
            <w:tcW w:w="1221" w:type="dxa"/>
            <w:vAlign w:val="center"/>
          </w:tcPr>
          <w:p>
            <w:pPr>
              <w:jc w:val="center"/>
              <w:rPr>
                <w:rFonts w:ascii="楷体" w:hAnsi="楷体" w:eastAsia="楷体"/>
                <w:bCs/>
                <w:color w:val="000000"/>
              </w:rPr>
            </w:pPr>
            <w:r>
              <w:rPr>
                <w:rFonts w:hint="eastAsia" w:ascii="楷体" w:hAnsi="楷体" w:eastAsia="楷体"/>
                <w:bCs/>
                <w:color w:val="000000"/>
              </w:rPr>
              <w:t>154000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7" w:hRule="atLeast"/>
        </w:trPr>
        <w:tc>
          <w:tcPr>
            <w:tcW w:w="1101" w:type="dxa"/>
            <w:vAlign w:val="center"/>
          </w:tcPr>
          <w:p>
            <w:pPr>
              <w:jc w:val="center"/>
              <w:rPr>
                <w:rFonts w:ascii="楷体" w:hAnsi="楷体" w:eastAsia="楷体"/>
                <w:bCs/>
                <w:color w:val="000000"/>
              </w:rPr>
            </w:pPr>
            <w:r>
              <w:rPr>
                <w:rFonts w:hint="eastAsia" w:ascii="楷体" w:hAnsi="楷体" w:eastAsia="楷体"/>
                <w:bCs/>
                <w:color w:val="000000"/>
              </w:rPr>
              <w:t>两年累计</w:t>
            </w:r>
          </w:p>
        </w:tc>
        <w:tc>
          <w:tcPr>
            <w:tcW w:w="1701" w:type="dxa"/>
            <w:vAlign w:val="center"/>
          </w:tcPr>
          <w:p>
            <w:pPr>
              <w:jc w:val="center"/>
              <w:rPr>
                <w:rFonts w:ascii="楷体" w:hAnsi="楷体" w:eastAsia="楷体"/>
                <w:bCs/>
                <w:color w:val="000000"/>
                <w:szCs w:val="24"/>
              </w:rPr>
            </w:pPr>
            <w:r>
              <w:rPr>
                <w:rFonts w:hint="eastAsia" w:ascii="楷体" w:hAnsi="楷体" w:eastAsia="楷体"/>
                <w:bCs/>
                <w:color w:val="000000"/>
              </w:rPr>
              <w:t>90000</w:t>
            </w:r>
          </w:p>
        </w:tc>
        <w:tc>
          <w:tcPr>
            <w:tcW w:w="1559" w:type="dxa"/>
            <w:vAlign w:val="center"/>
          </w:tcPr>
          <w:p>
            <w:pPr>
              <w:jc w:val="center"/>
              <w:rPr>
                <w:rFonts w:ascii="楷体" w:hAnsi="楷体" w:eastAsia="楷体"/>
                <w:bCs/>
                <w:color w:val="000000"/>
              </w:rPr>
            </w:pPr>
            <w:r>
              <w:rPr>
                <w:rFonts w:hint="eastAsia" w:ascii="楷体" w:hAnsi="楷体" w:eastAsia="楷体"/>
                <w:bCs/>
                <w:color w:val="000000"/>
              </w:rPr>
              <w:t>80000</w:t>
            </w:r>
          </w:p>
        </w:tc>
        <w:tc>
          <w:tcPr>
            <w:tcW w:w="1559" w:type="dxa"/>
            <w:vAlign w:val="center"/>
          </w:tcPr>
          <w:p>
            <w:pPr>
              <w:jc w:val="center"/>
              <w:rPr>
                <w:rFonts w:ascii="楷体" w:hAnsi="楷体" w:eastAsia="楷体"/>
                <w:bCs/>
                <w:color w:val="000000"/>
              </w:rPr>
            </w:pPr>
            <w:r>
              <w:rPr>
                <w:rFonts w:hint="eastAsia" w:ascii="楷体" w:hAnsi="楷体" w:eastAsia="楷体"/>
                <w:bCs/>
                <w:color w:val="000000"/>
              </w:rPr>
              <w:t>2500</w:t>
            </w:r>
          </w:p>
        </w:tc>
        <w:tc>
          <w:tcPr>
            <w:tcW w:w="1559" w:type="dxa"/>
            <w:vAlign w:val="center"/>
          </w:tcPr>
          <w:p>
            <w:pPr>
              <w:jc w:val="center"/>
              <w:rPr>
                <w:rFonts w:ascii="楷体" w:hAnsi="楷体" w:eastAsia="楷体"/>
                <w:bCs/>
                <w:color w:val="000000"/>
              </w:rPr>
            </w:pPr>
            <w:r>
              <w:rPr>
                <w:rFonts w:hint="eastAsia" w:ascii="楷体" w:hAnsi="楷体" w:eastAsia="楷体"/>
                <w:bCs/>
                <w:color w:val="000000"/>
              </w:rPr>
              <w:t>2500</w:t>
            </w:r>
          </w:p>
        </w:tc>
        <w:tc>
          <w:tcPr>
            <w:tcW w:w="1221" w:type="dxa"/>
            <w:vAlign w:val="center"/>
          </w:tcPr>
          <w:p>
            <w:pPr>
              <w:jc w:val="center"/>
              <w:rPr>
                <w:rFonts w:ascii="楷体" w:hAnsi="楷体" w:eastAsia="楷体"/>
                <w:bCs/>
                <w:color w:val="000000"/>
              </w:rPr>
            </w:pPr>
            <w:r>
              <w:rPr>
                <w:rFonts w:hint="eastAsia" w:ascii="楷体" w:hAnsi="楷体" w:eastAsia="楷体"/>
                <w:bCs/>
                <w:color w:val="000000"/>
              </w:rPr>
              <w:t>175000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1" w:hRule="atLeast"/>
        </w:trPr>
        <w:tc>
          <w:tcPr>
            <w:tcW w:w="1101" w:type="dxa"/>
            <w:vAlign w:val="center"/>
          </w:tcPr>
          <w:p>
            <w:pPr>
              <w:jc w:val="center"/>
              <w:rPr>
                <w:rFonts w:ascii="楷体" w:hAnsi="楷体" w:eastAsia="楷体"/>
                <w:bCs/>
                <w:color w:val="000000"/>
              </w:rPr>
            </w:pPr>
            <w:r>
              <w:rPr>
                <w:rFonts w:hint="eastAsia" w:ascii="楷体" w:hAnsi="楷体" w:eastAsia="楷体"/>
                <w:bCs/>
                <w:color w:val="000000"/>
              </w:rPr>
              <w:t>第三年</w:t>
            </w:r>
          </w:p>
        </w:tc>
        <w:tc>
          <w:tcPr>
            <w:tcW w:w="1701" w:type="dxa"/>
            <w:vAlign w:val="center"/>
          </w:tcPr>
          <w:p>
            <w:pPr>
              <w:jc w:val="center"/>
              <w:rPr>
                <w:rFonts w:ascii="楷体" w:hAnsi="楷体" w:eastAsia="楷体"/>
                <w:bCs/>
                <w:color w:val="000000"/>
              </w:rPr>
            </w:pPr>
            <w:r>
              <w:rPr>
                <w:rFonts w:hint="eastAsia" w:ascii="楷体" w:hAnsi="楷体" w:eastAsia="楷体"/>
                <w:bCs/>
                <w:color w:val="000000"/>
              </w:rPr>
              <w:t>120000</w:t>
            </w:r>
          </w:p>
        </w:tc>
        <w:tc>
          <w:tcPr>
            <w:tcW w:w="1559" w:type="dxa"/>
            <w:vAlign w:val="center"/>
          </w:tcPr>
          <w:p>
            <w:pPr>
              <w:jc w:val="center"/>
              <w:rPr>
                <w:rFonts w:ascii="楷体" w:hAnsi="楷体" w:eastAsia="楷体"/>
                <w:color w:val="000000"/>
              </w:rPr>
            </w:pPr>
            <w:r>
              <w:rPr>
                <w:rFonts w:hint="eastAsia" w:ascii="楷体" w:hAnsi="楷体" w:eastAsia="楷体"/>
                <w:color w:val="000000"/>
              </w:rPr>
              <w:t>90000</w:t>
            </w:r>
          </w:p>
        </w:tc>
        <w:tc>
          <w:tcPr>
            <w:tcW w:w="1559" w:type="dxa"/>
            <w:vAlign w:val="center"/>
          </w:tcPr>
          <w:p>
            <w:pPr>
              <w:jc w:val="center"/>
              <w:rPr>
                <w:rFonts w:ascii="楷体" w:hAnsi="楷体" w:eastAsia="楷体"/>
                <w:bCs/>
                <w:color w:val="000000"/>
              </w:rPr>
            </w:pPr>
            <w:r>
              <w:rPr>
                <w:rFonts w:hint="eastAsia" w:ascii="楷体" w:hAnsi="楷体" w:eastAsia="楷体"/>
                <w:bCs/>
                <w:color w:val="000000"/>
              </w:rPr>
              <w:t>4000</w:t>
            </w:r>
          </w:p>
        </w:tc>
        <w:tc>
          <w:tcPr>
            <w:tcW w:w="1559" w:type="dxa"/>
            <w:vAlign w:val="center"/>
          </w:tcPr>
          <w:p>
            <w:pPr>
              <w:jc w:val="center"/>
              <w:rPr>
                <w:rFonts w:ascii="楷体" w:hAnsi="楷体" w:eastAsia="楷体"/>
                <w:bCs/>
                <w:color w:val="000000"/>
              </w:rPr>
            </w:pPr>
            <w:r>
              <w:rPr>
                <w:rFonts w:hint="eastAsia" w:ascii="楷体" w:hAnsi="楷体" w:eastAsia="楷体"/>
                <w:bCs/>
                <w:color w:val="000000"/>
              </w:rPr>
              <w:t>5000</w:t>
            </w:r>
          </w:p>
        </w:tc>
        <w:tc>
          <w:tcPr>
            <w:tcW w:w="1221" w:type="dxa"/>
            <w:vAlign w:val="center"/>
          </w:tcPr>
          <w:p>
            <w:pPr>
              <w:jc w:val="center"/>
              <w:rPr>
                <w:rFonts w:ascii="楷体" w:hAnsi="楷体" w:eastAsia="楷体"/>
                <w:bCs/>
                <w:color w:val="000000"/>
              </w:rPr>
            </w:pPr>
            <w:r>
              <w:rPr>
                <w:rFonts w:hint="eastAsia" w:ascii="楷体" w:hAnsi="楷体" w:eastAsia="楷体"/>
                <w:bCs/>
                <w:color w:val="000000"/>
              </w:rPr>
              <w:t>219000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9" w:hRule="atLeast"/>
        </w:trPr>
        <w:tc>
          <w:tcPr>
            <w:tcW w:w="1101" w:type="dxa"/>
            <w:vAlign w:val="center"/>
          </w:tcPr>
          <w:p>
            <w:pPr>
              <w:jc w:val="center"/>
              <w:rPr>
                <w:rFonts w:ascii="楷体" w:hAnsi="楷体" w:eastAsia="楷体"/>
                <w:bCs/>
                <w:color w:val="000000"/>
              </w:rPr>
            </w:pPr>
            <w:r>
              <w:rPr>
                <w:rFonts w:hint="eastAsia" w:ascii="楷体" w:hAnsi="楷体" w:eastAsia="楷体"/>
                <w:bCs/>
                <w:color w:val="000000"/>
              </w:rPr>
              <w:t>三年合计</w:t>
            </w:r>
          </w:p>
        </w:tc>
        <w:tc>
          <w:tcPr>
            <w:tcW w:w="1701" w:type="dxa"/>
            <w:vAlign w:val="center"/>
          </w:tcPr>
          <w:p>
            <w:pPr>
              <w:jc w:val="center"/>
              <w:rPr>
                <w:rFonts w:ascii="楷体" w:hAnsi="楷体" w:eastAsia="楷体"/>
                <w:bCs/>
                <w:color w:val="000000"/>
              </w:rPr>
            </w:pPr>
            <w:r>
              <w:rPr>
                <w:rFonts w:hint="eastAsia" w:ascii="楷体" w:hAnsi="楷体" w:eastAsia="楷体"/>
                <w:bCs/>
                <w:color w:val="000000"/>
              </w:rPr>
              <w:t>210000</w:t>
            </w:r>
          </w:p>
        </w:tc>
        <w:tc>
          <w:tcPr>
            <w:tcW w:w="1559" w:type="dxa"/>
            <w:vAlign w:val="center"/>
          </w:tcPr>
          <w:p>
            <w:pPr>
              <w:jc w:val="center"/>
              <w:rPr>
                <w:rFonts w:ascii="楷体" w:hAnsi="楷体" w:eastAsia="楷体"/>
                <w:bCs/>
                <w:color w:val="000000"/>
              </w:rPr>
            </w:pPr>
            <w:r>
              <w:rPr>
                <w:rFonts w:hint="eastAsia" w:ascii="楷体" w:hAnsi="楷体" w:eastAsia="楷体"/>
                <w:bCs/>
                <w:color w:val="000000"/>
              </w:rPr>
              <w:t>170000</w:t>
            </w:r>
          </w:p>
        </w:tc>
        <w:tc>
          <w:tcPr>
            <w:tcW w:w="1559" w:type="dxa"/>
            <w:vAlign w:val="center"/>
          </w:tcPr>
          <w:p>
            <w:pPr>
              <w:jc w:val="center"/>
              <w:rPr>
                <w:rFonts w:ascii="楷体" w:hAnsi="楷体" w:eastAsia="楷体"/>
                <w:bCs/>
                <w:color w:val="000000"/>
              </w:rPr>
            </w:pPr>
            <w:r>
              <w:rPr>
                <w:rFonts w:hint="eastAsia" w:ascii="楷体" w:hAnsi="楷体" w:eastAsia="楷体"/>
                <w:bCs/>
                <w:color w:val="000000"/>
              </w:rPr>
              <w:t>6500</w:t>
            </w:r>
          </w:p>
        </w:tc>
        <w:tc>
          <w:tcPr>
            <w:tcW w:w="1559" w:type="dxa"/>
            <w:vAlign w:val="center"/>
          </w:tcPr>
          <w:p>
            <w:pPr>
              <w:jc w:val="center"/>
              <w:rPr>
                <w:rFonts w:ascii="楷体" w:hAnsi="楷体" w:eastAsia="楷体"/>
                <w:bCs/>
                <w:color w:val="000000"/>
              </w:rPr>
            </w:pPr>
            <w:r>
              <w:rPr>
                <w:rFonts w:hint="eastAsia" w:ascii="楷体" w:hAnsi="楷体" w:eastAsia="楷体"/>
                <w:bCs/>
                <w:color w:val="000000"/>
              </w:rPr>
              <w:t>7500</w:t>
            </w:r>
          </w:p>
        </w:tc>
        <w:tc>
          <w:tcPr>
            <w:tcW w:w="1221" w:type="dxa"/>
            <w:vAlign w:val="center"/>
          </w:tcPr>
          <w:p>
            <w:pPr>
              <w:jc w:val="center"/>
              <w:rPr>
                <w:rFonts w:ascii="楷体" w:hAnsi="楷体" w:eastAsia="楷体"/>
                <w:bCs/>
                <w:color w:val="000000"/>
              </w:rPr>
            </w:pPr>
            <w:r>
              <w:rPr>
                <w:rFonts w:hint="eastAsia" w:ascii="楷体" w:hAnsi="楷体" w:eastAsia="楷体"/>
                <w:bCs/>
                <w:color w:val="000000"/>
              </w:rPr>
              <w:t>394000</w:t>
            </w:r>
          </w:p>
        </w:tc>
      </w:tr>
    </w:tbl>
    <w:p>
      <w:pPr>
        <w:ind w:firstLine="480" w:firstLineChars="200"/>
        <w:rPr>
          <w:color w:val="000000"/>
          <w:sz w:val="24"/>
        </w:rPr>
      </w:pPr>
      <w:r>
        <w:rPr>
          <w:rFonts w:hint="eastAsia"/>
          <w:color w:val="000000"/>
          <w:sz w:val="24"/>
        </w:rPr>
        <w:t xml:space="preserve">                                                    </w:t>
      </w:r>
    </w:p>
    <w:tbl>
      <w:tblPr>
        <w:tblStyle w:val="25"/>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1"/>
        <w:gridCol w:w="1384"/>
        <w:gridCol w:w="1617"/>
        <w:gridCol w:w="1781"/>
        <w:gridCol w:w="2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2" w:hRule="atLeast"/>
        </w:trPr>
        <w:tc>
          <w:tcPr>
            <w:tcW w:w="8755" w:type="dxa"/>
            <w:gridSpan w:val="5"/>
          </w:tcPr>
          <w:p>
            <w:pPr>
              <w:jc w:val="center"/>
              <w:rPr>
                <w:rFonts w:ascii="楷体" w:hAnsi="楷体" w:eastAsia="楷体"/>
                <w:color w:val="000000"/>
                <w:sz w:val="24"/>
              </w:rPr>
            </w:pPr>
            <w:r>
              <w:rPr>
                <w:rFonts w:hint="eastAsia" w:ascii="宋体" w:hAnsi="宋体"/>
                <w:color w:val="000000"/>
                <w:sz w:val="24"/>
              </w:rPr>
              <w:tab/>
            </w:r>
            <w:r>
              <w:rPr>
                <w:rFonts w:hint="eastAsia" w:ascii="楷体" w:hAnsi="楷体" w:eastAsia="楷体"/>
                <w:b/>
                <w:bCs/>
                <w:color w:val="000000"/>
                <w:sz w:val="32"/>
                <w:szCs w:val="32"/>
              </w:rPr>
              <w:t xml:space="preserve">前期收益预测表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2" w:hRule="atLeast"/>
        </w:trPr>
        <w:tc>
          <w:tcPr>
            <w:tcW w:w="1961" w:type="dxa"/>
          </w:tcPr>
          <w:p>
            <w:pPr>
              <w:pStyle w:val="57"/>
              <w:spacing w:line="360" w:lineRule="auto"/>
              <w:jc w:val="left"/>
              <w:rPr>
                <w:rFonts w:ascii="楷体" w:hAnsi="楷体" w:eastAsia="楷体"/>
                <w:color w:val="000000"/>
                <w:szCs w:val="21"/>
              </w:rPr>
            </w:pPr>
            <w:r>
              <w:rPr>
                <w:rFonts w:hint="eastAsia" w:ascii="楷体" w:hAnsi="楷体" w:eastAsia="楷体"/>
                <w:color w:val="000000"/>
                <w:szCs w:val="21"/>
              </w:rPr>
              <w:t>收益项目</w:t>
            </w:r>
          </w:p>
        </w:tc>
        <w:tc>
          <w:tcPr>
            <w:tcW w:w="1384" w:type="dxa"/>
          </w:tcPr>
          <w:p>
            <w:pPr>
              <w:pStyle w:val="57"/>
              <w:spacing w:line="360" w:lineRule="auto"/>
              <w:ind w:firstLine="0" w:firstLineChars="0"/>
              <w:jc w:val="center"/>
              <w:rPr>
                <w:rFonts w:ascii="楷体" w:hAnsi="楷体" w:eastAsia="楷体"/>
                <w:color w:val="000000"/>
                <w:szCs w:val="21"/>
              </w:rPr>
            </w:pPr>
            <w:r>
              <w:rPr>
                <w:rFonts w:hint="eastAsia" w:ascii="楷体" w:hAnsi="楷体" w:eastAsia="楷体"/>
                <w:color w:val="000000"/>
                <w:szCs w:val="21"/>
              </w:rPr>
              <w:t>第一年</w:t>
            </w:r>
          </w:p>
        </w:tc>
        <w:tc>
          <w:tcPr>
            <w:tcW w:w="1617" w:type="dxa"/>
          </w:tcPr>
          <w:p>
            <w:pPr>
              <w:pStyle w:val="57"/>
              <w:spacing w:line="360" w:lineRule="auto"/>
              <w:jc w:val="center"/>
              <w:rPr>
                <w:rFonts w:ascii="楷体" w:hAnsi="楷体" w:eastAsia="楷体"/>
                <w:color w:val="000000"/>
                <w:szCs w:val="21"/>
              </w:rPr>
            </w:pPr>
            <w:r>
              <w:rPr>
                <w:rFonts w:hint="eastAsia" w:ascii="楷体" w:hAnsi="楷体" w:eastAsia="楷体"/>
                <w:color w:val="000000"/>
                <w:szCs w:val="21"/>
              </w:rPr>
              <w:t>第二年</w:t>
            </w:r>
          </w:p>
        </w:tc>
        <w:tc>
          <w:tcPr>
            <w:tcW w:w="1781" w:type="dxa"/>
          </w:tcPr>
          <w:p>
            <w:pPr>
              <w:pStyle w:val="57"/>
              <w:spacing w:line="360" w:lineRule="auto"/>
              <w:jc w:val="center"/>
              <w:rPr>
                <w:rFonts w:ascii="楷体" w:hAnsi="楷体" w:eastAsia="楷体"/>
                <w:color w:val="000000"/>
                <w:szCs w:val="21"/>
              </w:rPr>
            </w:pPr>
            <w:r>
              <w:rPr>
                <w:rFonts w:hint="eastAsia" w:ascii="楷体" w:hAnsi="楷体" w:eastAsia="楷体"/>
                <w:color w:val="000000"/>
                <w:szCs w:val="21"/>
              </w:rPr>
              <w:t>第三年</w:t>
            </w:r>
          </w:p>
        </w:tc>
        <w:tc>
          <w:tcPr>
            <w:tcW w:w="2012" w:type="dxa"/>
          </w:tcPr>
          <w:p>
            <w:pPr>
              <w:pStyle w:val="57"/>
              <w:spacing w:line="360" w:lineRule="auto"/>
              <w:ind w:firstLine="0" w:firstLineChars="0"/>
              <w:jc w:val="center"/>
              <w:rPr>
                <w:rFonts w:ascii="楷体" w:hAnsi="楷体" w:eastAsia="楷体"/>
                <w:color w:val="000000"/>
                <w:szCs w:val="21"/>
              </w:rPr>
            </w:pPr>
            <w:r>
              <w:rPr>
                <w:rFonts w:hint="eastAsia" w:ascii="楷体" w:hAnsi="楷体" w:eastAsia="楷体"/>
                <w:color w:val="000000"/>
                <w:szCs w:val="21"/>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2" w:hRule="atLeast"/>
        </w:trPr>
        <w:tc>
          <w:tcPr>
            <w:tcW w:w="1961" w:type="dxa"/>
          </w:tcPr>
          <w:p>
            <w:pPr>
              <w:pStyle w:val="57"/>
              <w:spacing w:line="360" w:lineRule="auto"/>
              <w:ind w:firstLine="0" w:firstLineChars="0"/>
              <w:jc w:val="left"/>
              <w:rPr>
                <w:rFonts w:ascii="楷体" w:hAnsi="楷体" w:eastAsia="楷体"/>
                <w:color w:val="000000"/>
                <w:szCs w:val="21"/>
              </w:rPr>
            </w:pPr>
            <w:r>
              <w:rPr>
                <w:rFonts w:hint="eastAsia" w:ascii="楷体" w:hAnsi="楷体" w:eastAsia="楷体"/>
                <w:color w:val="000000"/>
                <w:szCs w:val="21"/>
              </w:rPr>
              <w:t>广告收益</w:t>
            </w:r>
          </w:p>
        </w:tc>
        <w:tc>
          <w:tcPr>
            <w:tcW w:w="1384" w:type="dxa"/>
          </w:tcPr>
          <w:p>
            <w:pPr>
              <w:pStyle w:val="57"/>
              <w:spacing w:line="360" w:lineRule="auto"/>
              <w:ind w:firstLine="0" w:firstLineChars="0"/>
              <w:jc w:val="center"/>
              <w:rPr>
                <w:rFonts w:ascii="楷体" w:hAnsi="楷体" w:eastAsia="楷体"/>
                <w:color w:val="000000"/>
                <w:szCs w:val="21"/>
              </w:rPr>
            </w:pPr>
            <w:r>
              <w:rPr>
                <w:rFonts w:hint="eastAsia" w:ascii="楷体" w:hAnsi="楷体" w:eastAsia="楷体"/>
                <w:color w:val="000000"/>
                <w:szCs w:val="21"/>
              </w:rPr>
              <w:t>无</w:t>
            </w:r>
          </w:p>
        </w:tc>
        <w:tc>
          <w:tcPr>
            <w:tcW w:w="1617" w:type="dxa"/>
          </w:tcPr>
          <w:p>
            <w:pPr>
              <w:pStyle w:val="57"/>
              <w:spacing w:line="360" w:lineRule="auto"/>
              <w:ind w:firstLine="0" w:firstLineChars="0"/>
              <w:jc w:val="center"/>
              <w:rPr>
                <w:rFonts w:ascii="楷体" w:hAnsi="楷体" w:eastAsia="楷体"/>
                <w:color w:val="000000"/>
                <w:szCs w:val="21"/>
              </w:rPr>
            </w:pPr>
            <w:r>
              <w:rPr>
                <w:rFonts w:hint="eastAsia" w:ascii="楷体" w:hAnsi="楷体" w:eastAsia="楷体"/>
                <w:color w:val="000000"/>
                <w:szCs w:val="21"/>
              </w:rPr>
              <w:t>无</w:t>
            </w:r>
          </w:p>
        </w:tc>
        <w:tc>
          <w:tcPr>
            <w:tcW w:w="1781" w:type="dxa"/>
          </w:tcPr>
          <w:p>
            <w:pPr>
              <w:pStyle w:val="57"/>
              <w:spacing w:line="360" w:lineRule="auto"/>
              <w:ind w:firstLine="0" w:firstLineChars="0"/>
              <w:jc w:val="center"/>
              <w:rPr>
                <w:rFonts w:ascii="楷体" w:hAnsi="楷体" w:eastAsia="楷体"/>
                <w:color w:val="000000"/>
                <w:szCs w:val="21"/>
              </w:rPr>
            </w:pPr>
            <w:r>
              <w:rPr>
                <w:rFonts w:hint="eastAsia" w:ascii="楷体" w:hAnsi="楷体" w:eastAsia="楷体"/>
                <w:color w:val="000000"/>
                <w:szCs w:val="21"/>
              </w:rPr>
              <w:t>30000</w:t>
            </w:r>
          </w:p>
        </w:tc>
        <w:tc>
          <w:tcPr>
            <w:tcW w:w="2012" w:type="dxa"/>
          </w:tcPr>
          <w:p>
            <w:pPr>
              <w:pStyle w:val="57"/>
              <w:spacing w:line="360" w:lineRule="auto"/>
              <w:ind w:firstLine="0" w:firstLineChars="0"/>
              <w:jc w:val="center"/>
              <w:rPr>
                <w:rFonts w:ascii="楷体" w:hAnsi="楷体" w:eastAsia="楷体"/>
                <w:color w:val="000000"/>
                <w:szCs w:val="21"/>
              </w:rPr>
            </w:pPr>
            <w:r>
              <w:rPr>
                <w:rFonts w:hint="eastAsia" w:ascii="楷体" w:hAnsi="楷体" w:eastAsia="楷体"/>
                <w:color w:val="000000"/>
                <w:szCs w:val="21"/>
              </w:rPr>
              <w:t>38000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2" w:hRule="atLeast"/>
        </w:trPr>
        <w:tc>
          <w:tcPr>
            <w:tcW w:w="1961" w:type="dxa"/>
          </w:tcPr>
          <w:p>
            <w:pPr>
              <w:pStyle w:val="57"/>
              <w:spacing w:line="360" w:lineRule="auto"/>
              <w:ind w:firstLine="0" w:firstLineChars="0"/>
              <w:jc w:val="left"/>
              <w:rPr>
                <w:rFonts w:ascii="楷体" w:hAnsi="楷体" w:eastAsia="楷体"/>
                <w:color w:val="000000"/>
                <w:szCs w:val="21"/>
              </w:rPr>
            </w:pPr>
            <w:r>
              <w:rPr>
                <w:rFonts w:hint="eastAsia" w:ascii="楷体" w:hAnsi="楷体" w:eastAsia="楷体"/>
                <w:color w:val="000000"/>
                <w:szCs w:val="21"/>
              </w:rPr>
              <w:t>虚拟币收入</w:t>
            </w:r>
          </w:p>
        </w:tc>
        <w:tc>
          <w:tcPr>
            <w:tcW w:w="1384" w:type="dxa"/>
          </w:tcPr>
          <w:p>
            <w:pPr>
              <w:pStyle w:val="57"/>
              <w:spacing w:line="360" w:lineRule="auto"/>
              <w:ind w:firstLine="0" w:firstLineChars="0"/>
              <w:jc w:val="center"/>
              <w:rPr>
                <w:rFonts w:ascii="楷体" w:hAnsi="楷体" w:eastAsia="楷体"/>
                <w:color w:val="000000"/>
                <w:szCs w:val="21"/>
              </w:rPr>
            </w:pPr>
            <w:r>
              <w:rPr>
                <w:rFonts w:hint="eastAsia" w:ascii="楷体" w:hAnsi="楷体" w:eastAsia="楷体"/>
                <w:color w:val="000000"/>
                <w:szCs w:val="21"/>
              </w:rPr>
              <w:t>10000</w:t>
            </w:r>
          </w:p>
        </w:tc>
        <w:tc>
          <w:tcPr>
            <w:tcW w:w="1617" w:type="dxa"/>
          </w:tcPr>
          <w:p>
            <w:pPr>
              <w:pStyle w:val="57"/>
              <w:spacing w:line="360" w:lineRule="auto"/>
              <w:ind w:firstLine="0" w:firstLineChars="0"/>
              <w:jc w:val="center"/>
              <w:rPr>
                <w:rFonts w:ascii="楷体" w:hAnsi="楷体" w:eastAsia="楷体"/>
                <w:color w:val="000000"/>
                <w:szCs w:val="21"/>
              </w:rPr>
            </w:pPr>
            <w:r>
              <w:rPr>
                <w:rFonts w:hint="eastAsia" w:ascii="楷体" w:hAnsi="楷体" w:eastAsia="楷体"/>
                <w:color w:val="000000"/>
                <w:szCs w:val="21"/>
              </w:rPr>
              <w:t>20000</w:t>
            </w:r>
          </w:p>
        </w:tc>
        <w:tc>
          <w:tcPr>
            <w:tcW w:w="1781" w:type="dxa"/>
          </w:tcPr>
          <w:p>
            <w:pPr>
              <w:pStyle w:val="57"/>
              <w:spacing w:line="360" w:lineRule="auto"/>
              <w:ind w:firstLine="0" w:firstLineChars="0"/>
              <w:jc w:val="center"/>
              <w:rPr>
                <w:rFonts w:ascii="楷体" w:hAnsi="楷体" w:eastAsia="楷体"/>
                <w:color w:val="000000"/>
                <w:szCs w:val="21"/>
              </w:rPr>
            </w:pPr>
            <w:r>
              <w:rPr>
                <w:rFonts w:hint="eastAsia" w:ascii="楷体" w:hAnsi="楷体" w:eastAsia="楷体"/>
                <w:color w:val="000000"/>
                <w:szCs w:val="21"/>
              </w:rPr>
              <w:t>40000</w:t>
            </w:r>
          </w:p>
        </w:tc>
        <w:tc>
          <w:tcPr>
            <w:tcW w:w="2012" w:type="dxa"/>
          </w:tcPr>
          <w:p>
            <w:pPr>
              <w:pStyle w:val="57"/>
              <w:spacing w:line="360" w:lineRule="auto"/>
              <w:ind w:firstLine="0" w:firstLineChars="0"/>
              <w:jc w:val="center"/>
              <w:rPr>
                <w:rFonts w:ascii="楷体" w:hAnsi="楷体" w:eastAsia="楷体"/>
                <w:color w:val="000000"/>
                <w:szCs w:val="21"/>
              </w:rPr>
            </w:pPr>
            <w:r>
              <w:rPr>
                <w:rFonts w:hint="eastAsia" w:ascii="楷体" w:hAnsi="楷体" w:eastAsia="楷体"/>
                <w:color w:val="000000"/>
                <w:szCs w:val="21"/>
              </w:rPr>
              <w:t>60000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961" w:type="dxa"/>
          </w:tcPr>
          <w:p>
            <w:pPr>
              <w:pStyle w:val="57"/>
              <w:spacing w:line="360" w:lineRule="auto"/>
              <w:ind w:firstLine="0" w:firstLineChars="0"/>
              <w:jc w:val="left"/>
              <w:rPr>
                <w:rFonts w:ascii="楷体" w:hAnsi="楷体" w:eastAsia="楷体"/>
                <w:color w:val="000000"/>
                <w:szCs w:val="21"/>
              </w:rPr>
            </w:pPr>
            <w:r>
              <w:rPr>
                <w:rFonts w:hint="eastAsia" w:ascii="楷体" w:hAnsi="楷体" w:eastAsia="楷体"/>
                <w:color w:val="000000"/>
                <w:szCs w:val="21"/>
              </w:rPr>
              <w:t>增值服务收入</w:t>
            </w:r>
          </w:p>
        </w:tc>
        <w:tc>
          <w:tcPr>
            <w:tcW w:w="1384" w:type="dxa"/>
          </w:tcPr>
          <w:p>
            <w:pPr>
              <w:pStyle w:val="57"/>
              <w:spacing w:line="360" w:lineRule="auto"/>
              <w:ind w:firstLine="0" w:firstLineChars="0"/>
              <w:jc w:val="center"/>
              <w:rPr>
                <w:rFonts w:ascii="楷体" w:hAnsi="楷体" w:eastAsia="楷体"/>
                <w:color w:val="000000"/>
                <w:szCs w:val="21"/>
              </w:rPr>
            </w:pPr>
            <w:r>
              <w:rPr>
                <w:rFonts w:hint="eastAsia" w:ascii="楷体" w:hAnsi="楷体" w:eastAsia="楷体"/>
                <w:color w:val="000000"/>
                <w:szCs w:val="21"/>
              </w:rPr>
              <w:t>50000</w:t>
            </w:r>
          </w:p>
        </w:tc>
        <w:tc>
          <w:tcPr>
            <w:tcW w:w="1617" w:type="dxa"/>
          </w:tcPr>
          <w:p>
            <w:pPr>
              <w:pStyle w:val="57"/>
              <w:spacing w:line="360" w:lineRule="auto"/>
              <w:ind w:firstLine="0" w:firstLineChars="0"/>
              <w:jc w:val="center"/>
              <w:rPr>
                <w:rFonts w:ascii="楷体" w:hAnsi="楷体" w:eastAsia="楷体"/>
                <w:color w:val="000000"/>
                <w:szCs w:val="21"/>
              </w:rPr>
            </w:pPr>
            <w:r>
              <w:rPr>
                <w:rFonts w:hint="eastAsia" w:ascii="楷体" w:hAnsi="楷体" w:eastAsia="楷体"/>
                <w:color w:val="000000"/>
                <w:szCs w:val="21"/>
              </w:rPr>
              <w:t>60000</w:t>
            </w:r>
          </w:p>
        </w:tc>
        <w:tc>
          <w:tcPr>
            <w:tcW w:w="1781" w:type="dxa"/>
          </w:tcPr>
          <w:p>
            <w:pPr>
              <w:pStyle w:val="57"/>
              <w:spacing w:line="360" w:lineRule="auto"/>
              <w:ind w:firstLine="0" w:firstLineChars="0"/>
              <w:jc w:val="center"/>
              <w:rPr>
                <w:rFonts w:ascii="楷体" w:hAnsi="楷体" w:eastAsia="楷体"/>
                <w:color w:val="000000"/>
                <w:szCs w:val="21"/>
              </w:rPr>
            </w:pPr>
            <w:r>
              <w:rPr>
                <w:rFonts w:hint="eastAsia" w:ascii="楷体" w:hAnsi="楷体" w:eastAsia="楷体"/>
                <w:color w:val="000000"/>
                <w:szCs w:val="21"/>
              </w:rPr>
              <w:t>80000</w:t>
            </w:r>
          </w:p>
        </w:tc>
        <w:tc>
          <w:tcPr>
            <w:tcW w:w="2012" w:type="dxa"/>
          </w:tcPr>
          <w:p>
            <w:pPr>
              <w:pStyle w:val="57"/>
              <w:spacing w:line="360" w:lineRule="auto"/>
              <w:ind w:firstLine="0" w:firstLineChars="0"/>
              <w:jc w:val="center"/>
              <w:rPr>
                <w:rFonts w:ascii="楷体" w:hAnsi="楷体" w:eastAsia="楷体"/>
                <w:color w:val="000000"/>
                <w:szCs w:val="21"/>
              </w:rPr>
            </w:pPr>
            <w:r>
              <w:rPr>
                <w:rFonts w:hint="eastAsia" w:ascii="楷体" w:hAnsi="楷体" w:eastAsia="楷体"/>
                <w:color w:val="000000"/>
                <w:szCs w:val="21"/>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961" w:type="dxa"/>
          </w:tcPr>
          <w:p>
            <w:pPr>
              <w:pStyle w:val="57"/>
              <w:spacing w:line="360" w:lineRule="auto"/>
              <w:jc w:val="left"/>
              <w:rPr>
                <w:rFonts w:ascii="楷体" w:hAnsi="楷体" w:eastAsia="楷体"/>
                <w:color w:val="000000"/>
                <w:szCs w:val="21"/>
              </w:rPr>
            </w:pPr>
            <w:r>
              <w:rPr>
                <w:rFonts w:hint="eastAsia" w:ascii="楷体" w:hAnsi="楷体" w:eastAsia="楷体"/>
                <w:color w:val="000000"/>
                <w:szCs w:val="21"/>
              </w:rPr>
              <w:t>IP交易</w:t>
            </w:r>
          </w:p>
        </w:tc>
        <w:tc>
          <w:tcPr>
            <w:tcW w:w="1384" w:type="dxa"/>
          </w:tcPr>
          <w:p>
            <w:pPr>
              <w:pStyle w:val="57"/>
              <w:spacing w:line="360" w:lineRule="auto"/>
              <w:ind w:firstLine="0" w:firstLineChars="0"/>
              <w:jc w:val="center"/>
              <w:rPr>
                <w:rFonts w:ascii="楷体" w:hAnsi="楷体" w:eastAsia="楷体"/>
                <w:color w:val="000000"/>
                <w:szCs w:val="21"/>
              </w:rPr>
            </w:pPr>
            <w:r>
              <w:rPr>
                <w:rFonts w:hint="eastAsia" w:ascii="楷体" w:hAnsi="楷体" w:eastAsia="楷体"/>
                <w:color w:val="000000"/>
                <w:szCs w:val="21"/>
              </w:rPr>
              <w:t>2000</w:t>
            </w:r>
          </w:p>
        </w:tc>
        <w:tc>
          <w:tcPr>
            <w:tcW w:w="1617" w:type="dxa"/>
          </w:tcPr>
          <w:p>
            <w:pPr>
              <w:pStyle w:val="57"/>
              <w:spacing w:line="360" w:lineRule="auto"/>
              <w:ind w:firstLine="0" w:firstLineChars="0"/>
              <w:jc w:val="center"/>
              <w:rPr>
                <w:rFonts w:ascii="楷体" w:hAnsi="楷体" w:eastAsia="楷体"/>
                <w:color w:val="000000"/>
                <w:szCs w:val="21"/>
              </w:rPr>
            </w:pPr>
            <w:r>
              <w:rPr>
                <w:rFonts w:hint="eastAsia" w:ascii="楷体" w:hAnsi="楷体" w:eastAsia="楷体"/>
                <w:color w:val="000000"/>
                <w:szCs w:val="21"/>
              </w:rPr>
              <w:t>30000</w:t>
            </w:r>
          </w:p>
        </w:tc>
        <w:tc>
          <w:tcPr>
            <w:tcW w:w="1781" w:type="dxa"/>
          </w:tcPr>
          <w:p>
            <w:pPr>
              <w:pStyle w:val="57"/>
              <w:spacing w:line="360" w:lineRule="auto"/>
              <w:ind w:firstLine="0" w:firstLineChars="0"/>
              <w:jc w:val="center"/>
              <w:rPr>
                <w:rFonts w:ascii="楷体" w:hAnsi="楷体" w:eastAsia="楷体"/>
                <w:color w:val="000000"/>
                <w:szCs w:val="21"/>
              </w:rPr>
            </w:pPr>
            <w:r>
              <w:rPr>
                <w:rFonts w:hint="eastAsia" w:ascii="楷体" w:hAnsi="楷体" w:eastAsia="楷体"/>
                <w:color w:val="000000"/>
                <w:szCs w:val="21"/>
              </w:rPr>
              <w:t>50000</w:t>
            </w:r>
          </w:p>
        </w:tc>
        <w:tc>
          <w:tcPr>
            <w:tcW w:w="2012" w:type="dxa"/>
          </w:tcPr>
          <w:p>
            <w:pPr>
              <w:pStyle w:val="57"/>
              <w:spacing w:line="360" w:lineRule="auto"/>
              <w:ind w:firstLine="0" w:firstLineChars="0"/>
              <w:jc w:val="center"/>
              <w:rPr>
                <w:rFonts w:ascii="楷体" w:hAnsi="楷体" w:eastAsia="楷体"/>
                <w:color w:val="000000"/>
                <w:szCs w:val="21"/>
              </w:rPr>
            </w:pPr>
            <w:r>
              <w:rPr>
                <w:rFonts w:hint="eastAsia" w:ascii="楷体" w:hAnsi="楷体" w:eastAsia="楷体"/>
                <w:color w:val="000000"/>
                <w:szCs w:val="21"/>
              </w:rPr>
              <w:t>88000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961" w:type="dxa"/>
          </w:tcPr>
          <w:p>
            <w:pPr>
              <w:pStyle w:val="57"/>
              <w:spacing w:line="360" w:lineRule="auto"/>
              <w:jc w:val="left"/>
              <w:rPr>
                <w:rFonts w:ascii="楷体" w:hAnsi="楷体" w:eastAsia="楷体"/>
                <w:color w:val="000000"/>
                <w:szCs w:val="21"/>
              </w:rPr>
            </w:pPr>
            <w:r>
              <w:rPr>
                <w:rFonts w:hint="eastAsia" w:ascii="楷体" w:hAnsi="楷体" w:eastAsia="楷体"/>
                <w:color w:val="000000"/>
                <w:szCs w:val="21"/>
              </w:rPr>
              <w:t>合计</w:t>
            </w:r>
          </w:p>
        </w:tc>
        <w:tc>
          <w:tcPr>
            <w:tcW w:w="1384" w:type="dxa"/>
          </w:tcPr>
          <w:p>
            <w:pPr>
              <w:pStyle w:val="57"/>
              <w:spacing w:line="360" w:lineRule="auto"/>
              <w:ind w:firstLine="0" w:firstLineChars="0"/>
              <w:jc w:val="center"/>
              <w:rPr>
                <w:rFonts w:ascii="楷体" w:hAnsi="楷体" w:eastAsia="楷体"/>
                <w:color w:val="000000"/>
                <w:szCs w:val="21"/>
              </w:rPr>
            </w:pPr>
            <w:r>
              <w:rPr>
                <w:rFonts w:hint="eastAsia" w:ascii="楷体" w:hAnsi="楷体" w:eastAsia="楷体"/>
                <w:color w:val="000000"/>
                <w:szCs w:val="21"/>
              </w:rPr>
              <w:t>62000</w:t>
            </w:r>
          </w:p>
        </w:tc>
        <w:tc>
          <w:tcPr>
            <w:tcW w:w="1617" w:type="dxa"/>
          </w:tcPr>
          <w:p>
            <w:pPr>
              <w:pStyle w:val="57"/>
              <w:spacing w:line="360" w:lineRule="auto"/>
              <w:ind w:firstLine="0" w:firstLineChars="0"/>
              <w:jc w:val="center"/>
              <w:rPr>
                <w:rFonts w:ascii="楷体" w:hAnsi="楷体" w:eastAsia="楷体"/>
                <w:color w:val="000000"/>
                <w:szCs w:val="21"/>
              </w:rPr>
            </w:pPr>
            <w:r>
              <w:rPr>
                <w:rFonts w:hint="eastAsia" w:ascii="楷体" w:hAnsi="楷体" w:eastAsia="楷体"/>
                <w:color w:val="000000"/>
                <w:szCs w:val="21"/>
              </w:rPr>
              <w:t>110000</w:t>
            </w:r>
          </w:p>
        </w:tc>
        <w:tc>
          <w:tcPr>
            <w:tcW w:w="1781" w:type="dxa"/>
          </w:tcPr>
          <w:p>
            <w:pPr>
              <w:pStyle w:val="57"/>
              <w:spacing w:line="360" w:lineRule="auto"/>
              <w:ind w:firstLine="0" w:firstLineChars="0"/>
              <w:jc w:val="center"/>
              <w:rPr>
                <w:rFonts w:ascii="楷体" w:hAnsi="楷体" w:eastAsia="楷体"/>
                <w:color w:val="000000"/>
                <w:szCs w:val="21"/>
              </w:rPr>
            </w:pPr>
            <w:r>
              <w:rPr>
                <w:rFonts w:hint="eastAsia" w:ascii="楷体" w:hAnsi="楷体" w:eastAsia="楷体"/>
                <w:color w:val="000000"/>
                <w:szCs w:val="21"/>
              </w:rPr>
              <w:t>200000</w:t>
            </w:r>
          </w:p>
        </w:tc>
        <w:tc>
          <w:tcPr>
            <w:tcW w:w="2012" w:type="dxa"/>
          </w:tcPr>
          <w:p>
            <w:pPr>
              <w:pStyle w:val="57"/>
              <w:spacing w:line="360" w:lineRule="auto"/>
              <w:ind w:firstLine="0" w:firstLineChars="0"/>
              <w:jc w:val="center"/>
              <w:rPr>
                <w:rFonts w:ascii="楷体" w:hAnsi="楷体" w:eastAsia="楷体"/>
                <w:color w:val="000000"/>
                <w:szCs w:val="21"/>
              </w:rPr>
            </w:pPr>
            <w:r>
              <w:rPr>
                <w:rFonts w:hint="eastAsia" w:ascii="楷体" w:hAnsi="楷体" w:eastAsia="楷体"/>
                <w:color w:val="000000"/>
                <w:szCs w:val="21"/>
              </w:rPr>
              <w:t>3860000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961" w:type="dxa"/>
          </w:tcPr>
          <w:p>
            <w:pPr>
              <w:pStyle w:val="57"/>
              <w:spacing w:line="360" w:lineRule="auto"/>
              <w:jc w:val="left"/>
              <w:rPr>
                <w:rFonts w:ascii="楷体" w:hAnsi="楷体" w:eastAsia="楷体"/>
                <w:color w:val="000000"/>
                <w:szCs w:val="21"/>
              </w:rPr>
            </w:pPr>
            <w:r>
              <w:rPr>
                <w:rFonts w:hint="eastAsia" w:ascii="楷体" w:hAnsi="楷体" w:eastAsia="楷体"/>
                <w:color w:val="000000"/>
                <w:szCs w:val="21"/>
              </w:rPr>
              <w:t>收益增长率</w:t>
            </w:r>
          </w:p>
        </w:tc>
        <w:tc>
          <w:tcPr>
            <w:tcW w:w="1384" w:type="dxa"/>
          </w:tcPr>
          <w:p>
            <w:pPr>
              <w:pStyle w:val="57"/>
              <w:spacing w:line="360" w:lineRule="auto"/>
              <w:ind w:firstLine="0" w:firstLineChars="0"/>
              <w:jc w:val="center"/>
              <w:rPr>
                <w:rFonts w:ascii="楷体" w:hAnsi="楷体" w:eastAsia="楷体"/>
                <w:color w:val="000000"/>
                <w:szCs w:val="21"/>
              </w:rPr>
            </w:pPr>
          </w:p>
        </w:tc>
        <w:tc>
          <w:tcPr>
            <w:tcW w:w="1617" w:type="dxa"/>
          </w:tcPr>
          <w:p>
            <w:pPr>
              <w:pStyle w:val="57"/>
              <w:spacing w:line="360" w:lineRule="auto"/>
              <w:ind w:firstLine="0" w:firstLineChars="0"/>
              <w:jc w:val="center"/>
              <w:rPr>
                <w:rFonts w:ascii="楷体" w:hAnsi="楷体" w:eastAsia="楷体"/>
                <w:color w:val="000000"/>
                <w:szCs w:val="21"/>
              </w:rPr>
            </w:pPr>
            <w:r>
              <w:rPr>
                <w:rFonts w:hint="eastAsia" w:ascii="楷体" w:hAnsi="楷体" w:eastAsia="楷体"/>
                <w:color w:val="000000"/>
                <w:szCs w:val="21"/>
              </w:rPr>
              <w:t>77.4%</w:t>
            </w:r>
          </w:p>
        </w:tc>
        <w:tc>
          <w:tcPr>
            <w:tcW w:w="1781" w:type="dxa"/>
          </w:tcPr>
          <w:p>
            <w:pPr>
              <w:pStyle w:val="57"/>
              <w:spacing w:line="360" w:lineRule="auto"/>
              <w:ind w:firstLine="0" w:firstLineChars="0"/>
              <w:jc w:val="center"/>
              <w:rPr>
                <w:rFonts w:ascii="楷体" w:hAnsi="楷体" w:eastAsia="楷体"/>
                <w:color w:val="000000"/>
                <w:szCs w:val="21"/>
              </w:rPr>
            </w:pPr>
            <w:r>
              <w:rPr>
                <w:rFonts w:hint="eastAsia" w:ascii="楷体" w:hAnsi="楷体" w:eastAsia="楷体"/>
                <w:color w:val="000000"/>
                <w:szCs w:val="21"/>
              </w:rPr>
              <w:t>81.9%</w:t>
            </w:r>
          </w:p>
        </w:tc>
        <w:tc>
          <w:tcPr>
            <w:tcW w:w="2012" w:type="dxa"/>
          </w:tcPr>
          <w:p>
            <w:pPr>
              <w:pStyle w:val="57"/>
              <w:spacing w:line="360" w:lineRule="auto"/>
              <w:ind w:firstLine="0" w:firstLineChars="0"/>
              <w:jc w:val="center"/>
              <w:rPr>
                <w:rFonts w:ascii="楷体" w:hAnsi="楷体" w:eastAsia="楷体"/>
                <w:color w:val="000000"/>
                <w:szCs w:val="21"/>
              </w:rPr>
            </w:pPr>
            <w:r>
              <w:rPr>
                <w:rFonts w:hint="eastAsia" w:ascii="楷体" w:hAnsi="楷体" w:eastAsia="楷体"/>
                <w:color w:val="000000"/>
                <w:szCs w:val="21"/>
              </w:rPr>
              <w:t>93%</w:t>
            </w:r>
          </w:p>
        </w:tc>
      </w:tr>
    </w:tbl>
    <w:p>
      <w:pPr>
        <w:pStyle w:val="4"/>
        <w:rPr>
          <w:rFonts w:asciiTheme="majorEastAsia" w:hAnsiTheme="majorEastAsia" w:eastAsiaTheme="majorEastAsia"/>
        </w:rPr>
      </w:pPr>
      <w:r>
        <w:rPr>
          <w:rFonts w:hint="eastAsia" w:asciiTheme="majorEastAsia" w:hAnsiTheme="majorEastAsia" w:eastAsiaTheme="majorEastAsia"/>
        </w:rPr>
        <w:t>6.3.3财务风险</w:t>
      </w:r>
      <w:bookmarkEnd w:id="59"/>
    </w:p>
    <w:p>
      <w:pPr>
        <w:ind w:firstLine="560" w:firstLineChars="200"/>
        <w:rPr>
          <w:rFonts w:ascii="楷体" w:hAnsi="楷体" w:eastAsia="楷体" w:cs="宋体"/>
          <w:color w:val="000000"/>
          <w:sz w:val="28"/>
          <w:szCs w:val="36"/>
        </w:rPr>
      </w:pPr>
      <w:r>
        <w:rPr>
          <w:rFonts w:hint="eastAsia" w:ascii="楷体" w:hAnsi="楷体" w:eastAsia="楷体" w:cs="宋体"/>
          <w:color w:val="000000"/>
          <w:sz w:val="28"/>
          <w:szCs w:val="36"/>
        </w:rPr>
        <w:t>筹资不足，项目前期由于投资商投入资金限制，债务融资受到企业资产限制等，可能会出现融资达不到预期等风险。故筹资阶段需要多方面筹资，提出较完善的方案以吸引较多投资。</w:t>
      </w:r>
    </w:p>
    <w:p>
      <w:pPr>
        <w:ind w:firstLine="560" w:firstLineChars="200"/>
        <w:rPr>
          <w:rFonts w:ascii="楷体" w:hAnsi="楷体" w:eastAsia="楷体" w:cs="宋体"/>
          <w:color w:val="000000"/>
          <w:sz w:val="28"/>
          <w:szCs w:val="36"/>
        </w:rPr>
      </w:pPr>
      <w:r>
        <w:rPr>
          <w:rFonts w:hint="eastAsia" w:ascii="楷体" w:hAnsi="楷体" w:eastAsia="楷体" w:cs="宋体"/>
          <w:color w:val="000000"/>
          <w:sz w:val="28"/>
          <w:szCs w:val="36"/>
        </w:rPr>
        <w:t>流动资金不足，项目建设期间需要大量投入研发资金、宣传费用以及其他开支导致现金流出量极大，但同时现金流入量很小，这样很容易导致资金链断裂。故在运营阶段，需要合理安排研发，宣传等各项投资，并且较精确地计算资金回笼时间，以保障现金流的快速运转。</w:t>
      </w:r>
    </w:p>
    <w:p>
      <w:pPr>
        <w:ind w:firstLine="560" w:firstLineChars="200"/>
        <w:jc w:val="left"/>
        <w:rPr>
          <w:rFonts w:ascii="楷体" w:hAnsi="楷体" w:eastAsia="楷体" w:cs="宋体"/>
          <w:color w:val="000000"/>
          <w:sz w:val="28"/>
          <w:szCs w:val="36"/>
        </w:rPr>
      </w:pPr>
      <w:r>
        <w:rPr>
          <w:rFonts w:hint="eastAsia" w:ascii="楷体" w:hAnsi="楷体" w:eastAsia="楷体" w:cs="宋体"/>
          <w:color w:val="000000"/>
          <w:sz w:val="28"/>
          <w:szCs w:val="36"/>
        </w:rPr>
        <w:t>盈利能力短期受限，前期受到注册用户较少，广告收入较少等因素的影响短期的盈利运营能力受限。故在前期要尽快增加注册用户，完善平台的增值服务，IP交易等功能以加强盈利能力。</w:t>
      </w:r>
    </w:p>
    <w:p>
      <w:pPr>
        <w:widowControl/>
        <w:jc w:val="left"/>
        <w:rPr>
          <w:rFonts w:ascii="楷体" w:hAnsi="楷体" w:eastAsia="楷体" w:cs="宋体"/>
          <w:color w:val="000000"/>
          <w:sz w:val="28"/>
          <w:szCs w:val="36"/>
        </w:rPr>
      </w:pPr>
    </w:p>
    <w:sectPr>
      <w:headerReference r:id="rId4" w:type="first"/>
      <w:headerReference r:id="rId3" w:type="default"/>
      <w:footerReference r:id="rId5" w:type="default"/>
      <w:pgSz w:w="11906" w:h="16838"/>
      <w:pgMar w:top="1134" w:right="1134" w:bottom="1134" w:left="1134" w:header="851" w:footer="992" w:gutter="567"/>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隶书">
    <w:altName w:val="微软雅黑"/>
    <w:panose1 w:val="020105090600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Calibri Light">
    <w:altName w:val="Calibri"/>
    <w:panose1 w:val="020F0302020002030204"/>
    <w:charset w:val="00"/>
    <w:family w:val="swiss"/>
    <w:pitch w:val="default"/>
    <w:sig w:usb0="00000000" w:usb1="00000000" w:usb2="00000000" w:usb3="00000000" w:csb0="0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3</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38</w:t>
    </w:r>
    <w:r>
      <w:rPr>
        <w:b/>
        <w:bCs/>
        <w:sz w:val="24"/>
        <w:szCs w:val="24"/>
      </w:rPr>
      <w:fldChar w:fldCharType="end"/>
    </w:r>
  </w:p>
  <w:p>
    <w:pPr>
      <w:pStyle w:val="13"/>
      <w:tabs>
        <w:tab w:val="left" w:pos="5114"/>
        <w:tab w:val="clear" w:pos="4153"/>
        <w:tab w:val="clear" w:pos="8306"/>
      </w:tabs>
    </w:pP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left" w:pos="840"/>
        <w:tab w:val="center" w:pos="4535"/>
      </w:tabs>
    </w:pPr>
    <w:r>
      <w:rPr>
        <w:rFonts w:hint="eastAsia"/>
      </w:rPr>
      <w:t>互联网+大赛</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left" w:pos="840"/>
        <w:tab w:val="center" w:pos="4535"/>
      </w:tabs>
    </w:pPr>
    <w:r>
      <w:rPr>
        <w:rFonts w:hint="eastAsia"/>
      </w:rPr>
      <w:t>互联网+大赛</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697"/>
    <w:rsid w:val="00001116"/>
    <w:rsid w:val="00001969"/>
    <w:rsid w:val="000019BC"/>
    <w:rsid w:val="00001F0C"/>
    <w:rsid w:val="00003FC1"/>
    <w:rsid w:val="000071A6"/>
    <w:rsid w:val="00010C45"/>
    <w:rsid w:val="00010DAB"/>
    <w:rsid w:val="00016040"/>
    <w:rsid w:val="00016900"/>
    <w:rsid w:val="00021577"/>
    <w:rsid w:val="000231DC"/>
    <w:rsid w:val="00023DE7"/>
    <w:rsid w:val="0002539B"/>
    <w:rsid w:val="000253A2"/>
    <w:rsid w:val="00025DEA"/>
    <w:rsid w:val="00030863"/>
    <w:rsid w:val="00031476"/>
    <w:rsid w:val="0003332F"/>
    <w:rsid w:val="00035594"/>
    <w:rsid w:val="00037278"/>
    <w:rsid w:val="00040207"/>
    <w:rsid w:val="00040230"/>
    <w:rsid w:val="00040535"/>
    <w:rsid w:val="00045C63"/>
    <w:rsid w:val="00052405"/>
    <w:rsid w:val="000543C5"/>
    <w:rsid w:val="00054CC0"/>
    <w:rsid w:val="00054DD0"/>
    <w:rsid w:val="00055AC2"/>
    <w:rsid w:val="000611BB"/>
    <w:rsid w:val="0006203A"/>
    <w:rsid w:val="00062823"/>
    <w:rsid w:val="0006296C"/>
    <w:rsid w:val="00063403"/>
    <w:rsid w:val="00063565"/>
    <w:rsid w:val="00063CA7"/>
    <w:rsid w:val="00064042"/>
    <w:rsid w:val="00064BB5"/>
    <w:rsid w:val="000658E9"/>
    <w:rsid w:val="00066100"/>
    <w:rsid w:val="000679E7"/>
    <w:rsid w:val="00072472"/>
    <w:rsid w:val="00074B43"/>
    <w:rsid w:val="00074D03"/>
    <w:rsid w:val="00076847"/>
    <w:rsid w:val="00080332"/>
    <w:rsid w:val="000807B0"/>
    <w:rsid w:val="00080AAC"/>
    <w:rsid w:val="00081995"/>
    <w:rsid w:val="000825C7"/>
    <w:rsid w:val="00083C35"/>
    <w:rsid w:val="00084368"/>
    <w:rsid w:val="00086B32"/>
    <w:rsid w:val="00087926"/>
    <w:rsid w:val="00087A77"/>
    <w:rsid w:val="000935B6"/>
    <w:rsid w:val="000958AA"/>
    <w:rsid w:val="00095DE8"/>
    <w:rsid w:val="00096CC7"/>
    <w:rsid w:val="00096D23"/>
    <w:rsid w:val="0009745F"/>
    <w:rsid w:val="000A23ED"/>
    <w:rsid w:val="000A3B7D"/>
    <w:rsid w:val="000A406A"/>
    <w:rsid w:val="000A4887"/>
    <w:rsid w:val="000A5843"/>
    <w:rsid w:val="000B2E61"/>
    <w:rsid w:val="000B3034"/>
    <w:rsid w:val="000B4675"/>
    <w:rsid w:val="000B5392"/>
    <w:rsid w:val="000B612E"/>
    <w:rsid w:val="000C0233"/>
    <w:rsid w:val="000C0CF4"/>
    <w:rsid w:val="000C2E3E"/>
    <w:rsid w:val="000C51FF"/>
    <w:rsid w:val="000C6E32"/>
    <w:rsid w:val="000C73C5"/>
    <w:rsid w:val="000D01B9"/>
    <w:rsid w:val="000D073B"/>
    <w:rsid w:val="000D3405"/>
    <w:rsid w:val="000D3DB3"/>
    <w:rsid w:val="000D462E"/>
    <w:rsid w:val="000D5108"/>
    <w:rsid w:val="000D5F2C"/>
    <w:rsid w:val="000E07FF"/>
    <w:rsid w:val="000E1E31"/>
    <w:rsid w:val="000E5A10"/>
    <w:rsid w:val="000E7BF7"/>
    <w:rsid w:val="000F0889"/>
    <w:rsid w:val="000F1395"/>
    <w:rsid w:val="000F60A8"/>
    <w:rsid w:val="00100036"/>
    <w:rsid w:val="00102E0F"/>
    <w:rsid w:val="00103C0D"/>
    <w:rsid w:val="0010458F"/>
    <w:rsid w:val="00105413"/>
    <w:rsid w:val="0010738A"/>
    <w:rsid w:val="001102B8"/>
    <w:rsid w:val="00110829"/>
    <w:rsid w:val="0011163C"/>
    <w:rsid w:val="00112547"/>
    <w:rsid w:val="00114091"/>
    <w:rsid w:val="00115337"/>
    <w:rsid w:val="0011766C"/>
    <w:rsid w:val="00120609"/>
    <w:rsid w:val="00123E43"/>
    <w:rsid w:val="001250FC"/>
    <w:rsid w:val="00127321"/>
    <w:rsid w:val="001303E6"/>
    <w:rsid w:val="0013170F"/>
    <w:rsid w:val="001346E2"/>
    <w:rsid w:val="00135E8D"/>
    <w:rsid w:val="00137253"/>
    <w:rsid w:val="00140E61"/>
    <w:rsid w:val="0014160D"/>
    <w:rsid w:val="001419D7"/>
    <w:rsid w:val="00141FB6"/>
    <w:rsid w:val="00142BD6"/>
    <w:rsid w:val="0014419A"/>
    <w:rsid w:val="00144C10"/>
    <w:rsid w:val="001450C2"/>
    <w:rsid w:val="00146150"/>
    <w:rsid w:val="00146739"/>
    <w:rsid w:val="001469C5"/>
    <w:rsid w:val="00151AF4"/>
    <w:rsid w:val="00151B2E"/>
    <w:rsid w:val="00153740"/>
    <w:rsid w:val="00153F7F"/>
    <w:rsid w:val="0015513C"/>
    <w:rsid w:val="00155AA7"/>
    <w:rsid w:val="00162AF6"/>
    <w:rsid w:val="001649EF"/>
    <w:rsid w:val="001659D7"/>
    <w:rsid w:val="00165BEC"/>
    <w:rsid w:val="00165CA4"/>
    <w:rsid w:val="0017158B"/>
    <w:rsid w:val="00177117"/>
    <w:rsid w:val="00180409"/>
    <w:rsid w:val="001821DE"/>
    <w:rsid w:val="00182D58"/>
    <w:rsid w:val="0018498C"/>
    <w:rsid w:val="00185F85"/>
    <w:rsid w:val="001866C3"/>
    <w:rsid w:val="0018680B"/>
    <w:rsid w:val="00191E90"/>
    <w:rsid w:val="0019230D"/>
    <w:rsid w:val="0019240F"/>
    <w:rsid w:val="00192ACA"/>
    <w:rsid w:val="0019383F"/>
    <w:rsid w:val="00196A9F"/>
    <w:rsid w:val="001A0EC9"/>
    <w:rsid w:val="001A238A"/>
    <w:rsid w:val="001A4D98"/>
    <w:rsid w:val="001A5C0E"/>
    <w:rsid w:val="001A61EC"/>
    <w:rsid w:val="001A63C7"/>
    <w:rsid w:val="001B0011"/>
    <w:rsid w:val="001B5E61"/>
    <w:rsid w:val="001C6027"/>
    <w:rsid w:val="001D1CA5"/>
    <w:rsid w:val="001D21CB"/>
    <w:rsid w:val="001D2959"/>
    <w:rsid w:val="001D42B3"/>
    <w:rsid w:val="001D62D0"/>
    <w:rsid w:val="001D6495"/>
    <w:rsid w:val="001D6859"/>
    <w:rsid w:val="001D6CF3"/>
    <w:rsid w:val="001D72FF"/>
    <w:rsid w:val="001E10AA"/>
    <w:rsid w:val="001E12D4"/>
    <w:rsid w:val="001E203A"/>
    <w:rsid w:val="001E562C"/>
    <w:rsid w:val="001E5FEB"/>
    <w:rsid w:val="001E679A"/>
    <w:rsid w:val="001E785C"/>
    <w:rsid w:val="001F6723"/>
    <w:rsid w:val="001F7AC1"/>
    <w:rsid w:val="00200417"/>
    <w:rsid w:val="00201E08"/>
    <w:rsid w:val="00206481"/>
    <w:rsid w:val="002077DE"/>
    <w:rsid w:val="002107EC"/>
    <w:rsid w:val="0021222A"/>
    <w:rsid w:val="00213CEF"/>
    <w:rsid w:val="00213E0E"/>
    <w:rsid w:val="00214EDC"/>
    <w:rsid w:val="002154AF"/>
    <w:rsid w:val="002155C1"/>
    <w:rsid w:val="00216C5D"/>
    <w:rsid w:val="00216FD9"/>
    <w:rsid w:val="00222CF5"/>
    <w:rsid w:val="00223FF4"/>
    <w:rsid w:val="002240A7"/>
    <w:rsid w:val="00225647"/>
    <w:rsid w:val="002265BC"/>
    <w:rsid w:val="0022754C"/>
    <w:rsid w:val="00227813"/>
    <w:rsid w:val="0023080E"/>
    <w:rsid w:val="00231976"/>
    <w:rsid w:val="00232335"/>
    <w:rsid w:val="00232C96"/>
    <w:rsid w:val="002333B7"/>
    <w:rsid w:val="00234ED7"/>
    <w:rsid w:val="0023593E"/>
    <w:rsid w:val="00240306"/>
    <w:rsid w:val="00240A19"/>
    <w:rsid w:val="002433F3"/>
    <w:rsid w:val="00247A74"/>
    <w:rsid w:val="002500F0"/>
    <w:rsid w:val="0025036B"/>
    <w:rsid w:val="002503AE"/>
    <w:rsid w:val="00251BD8"/>
    <w:rsid w:val="00251E94"/>
    <w:rsid w:val="00252F0A"/>
    <w:rsid w:val="002544B0"/>
    <w:rsid w:val="00254E63"/>
    <w:rsid w:val="00256C74"/>
    <w:rsid w:val="002579FD"/>
    <w:rsid w:val="00260420"/>
    <w:rsid w:val="0026088C"/>
    <w:rsid w:val="00261F6C"/>
    <w:rsid w:val="0026222F"/>
    <w:rsid w:val="00264FDB"/>
    <w:rsid w:val="00266389"/>
    <w:rsid w:val="00266E62"/>
    <w:rsid w:val="0026722B"/>
    <w:rsid w:val="00270ACD"/>
    <w:rsid w:val="00271096"/>
    <w:rsid w:val="00273BEC"/>
    <w:rsid w:val="00275BBE"/>
    <w:rsid w:val="002765DE"/>
    <w:rsid w:val="00276E99"/>
    <w:rsid w:val="002770C2"/>
    <w:rsid w:val="002834E8"/>
    <w:rsid w:val="00284398"/>
    <w:rsid w:val="002858E9"/>
    <w:rsid w:val="00285993"/>
    <w:rsid w:val="002866DB"/>
    <w:rsid w:val="0029178F"/>
    <w:rsid w:val="0029333E"/>
    <w:rsid w:val="00294ABB"/>
    <w:rsid w:val="00295D7C"/>
    <w:rsid w:val="00295E7D"/>
    <w:rsid w:val="00296424"/>
    <w:rsid w:val="00296A3E"/>
    <w:rsid w:val="00297FD4"/>
    <w:rsid w:val="002A0A34"/>
    <w:rsid w:val="002A3313"/>
    <w:rsid w:val="002A3557"/>
    <w:rsid w:val="002A4FF8"/>
    <w:rsid w:val="002A6AFA"/>
    <w:rsid w:val="002B035C"/>
    <w:rsid w:val="002B49B4"/>
    <w:rsid w:val="002B5B90"/>
    <w:rsid w:val="002B5C57"/>
    <w:rsid w:val="002B70D0"/>
    <w:rsid w:val="002B7814"/>
    <w:rsid w:val="002C54DB"/>
    <w:rsid w:val="002C66D7"/>
    <w:rsid w:val="002C7DD1"/>
    <w:rsid w:val="002D0698"/>
    <w:rsid w:val="002D2ADF"/>
    <w:rsid w:val="002E11F1"/>
    <w:rsid w:val="002E3085"/>
    <w:rsid w:val="002E3C87"/>
    <w:rsid w:val="002E79A8"/>
    <w:rsid w:val="002F0891"/>
    <w:rsid w:val="002F0C9B"/>
    <w:rsid w:val="002F0EE9"/>
    <w:rsid w:val="002F200A"/>
    <w:rsid w:val="002F2325"/>
    <w:rsid w:val="002F3522"/>
    <w:rsid w:val="002F5039"/>
    <w:rsid w:val="002F6E52"/>
    <w:rsid w:val="002F75C7"/>
    <w:rsid w:val="002F7813"/>
    <w:rsid w:val="003022D9"/>
    <w:rsid w:val="0030512C"/>
    <w:rsid w:val="00306036"/>
    <w:rsid w:val="00306F15"/>
    <w:rsid w:val="00307B28"/>
    <w:rsid w:val="003120D2"/>
    <w:rsid w:val="00312336"/>
    <w:rsid w:val="00313FEF"/>
    <w:rsid w:val="00314276"/>
    <w:rsid w:val="003145DF"/>
    <w:rsid w:val="003155A3"/>
    <w:rsid w:val="00316B99"/>
    <w:rsid w:val="00316F7C"/>
    <w:rsid w:val="003206ED"/>
    <w:rsid w:val="00321632"/>
    <w:rsid w:val="0032442F"/>
    <w:rsid w:val="00326CAF"/>
    <w:rsid w:val="00330FDD"/>
    <w:rsid w:val="00333119"/>
    <w:rsid w:val="00333D48"/>
    <w:rsid w:val="00334845"/>
    <w:rsid w:val="00337960"/>
    <w:rsid w:val="00340B95"/>
    <w:rsid w:val="00345399"/>
    <w:rsid w:val="003469E1"/>
    <w:rsid w:val="00347B88"/>
    <w:rsid w:val="003548F6"/>
    <w:rsid w:val="0035580E"/>
    <w:rsid w:val="00356238"/>
    <w:rsid w:val="00356FC3"/>
    <w:rsid w:val="00357C74"/>
    <w:rsid w:val="00357CEF"/>
    <w:rsid w:val="00360953"/>
    <w:rsid w:val="003610AB"/>
    <w:rsid w:val="0036216B"/>
    <w:rsid w:val="00363E0E"/>
    <w:rsid w:val="0036553E"/>
    <w:rsid w:val="003662E8"/>
    <w:rsid w:val="00366375"/>
    <w:rsid w:val="00366F6E"/>
    <w:rsid w:val="00367BB7"/>
    <w:rsid w:val="00367EFE"/>
    <w:rsid w:val="00372637"/>
    <w:rsid w:val="00372C01"/>
    <w:rsid w:val="00373AF9"/>
    <w:rsid w:val="00373DE9"/>
    <w:rsid w:val="00375157"/>
    <w:rsid w:val="00375D02"/>
    <w:rsid w:val="00380DFD"/>
    <w:rsid w:val="00381534"/>
    <w:rsid w:val="003837A0"/>
    <w:rsid w:val="00385DFD"/>
    <w:rsid w:val="00387B6F"/>
    <w:rsid w:val="00393A2D"/>
    <w:rsid w:val="003946AF"/>
    <w:rsid w:val="00395E7C"/>
    <w:rsid w:val="003966F9"/>
    <w:rsid w:val="00396D0E"/>
    <w:rsid w:val="00396DF8"/>
    <w:rsid w:val="003A47D8"/>
    <w:rsid w:val="003A67A0"/>
    <w:rsid w:val="003B17EC"/>
    <w:rsid w:val="003B3137"/>
    <w:rsid w:val="003B4205"/>
    <w:rsid w:val="003B5B46"/>
    <w:rsid w:val="003B6944"/>
    <w:rsid w:val="003C073E"/>
    <w:rsid w:val="003C1226"/>
    <w:rsid w:val="003C1F96"/>
    <w:rsid w:val="003C2C5B"/>
    <w:rsid w:val="003C607C"/>
    <w:rsid w:val="003D1912"/>
    <w:rsid w:val="003D305F"/>
    <w:rsid w:val="003D44C0"/>
    <w:rsid w:val="003D66A0"/>
    <w:rsid w:val="003D6ED5"/>
    <w:rsid w:val="003D7506"/>
    <w:rsid w:val="003D78A4"/>
    <w:rsid w:val="003E045C"/>
    <w:rsid w:val="003E2210"/>
    <w:rsid w:val="003E2D01"/>
    <w:rsid w:val="003E2D1F"/>
    <w:rsid w:val="003E6B61"/>
    <w:rsid w:val="003F1C72"/>
    <w:rsid w:val="003F2378"/>
    <w:rsid w:val="003F24F4"/>
    <w:rsid w:val="003F2804"/>
    <w:rsid w:val="003F654E"/>
    <w:rsid w:val="003F688A"/>
    <w:rsid w:val="00402F0A"/>
    <w:rsid w:val="004034E5"/>
    <w:rsid w:val="00403957"/>
    <w:rsid w:val="00403BB7"/>
    <w:rsid w:val="0040563C"/>
    <w:rsid w:val="004119F4"/>
    <w:rsid w:val="00412301"/>
    <w:rsid w:val="0041338F"/>
    <w:rsid w:val="0041442E"/>
    <w:rsid w:val="00415974"/>
    <w:rsid w:val="00415AE7"/>
    <w:rsid w:val="00417EE9"/>
    <w:rsid w:val="00422A28"/>
    <w:rsid w:val="0042760B"/>
    <w:rsid w:val="00431408"/>
    <w:rsid w:val="0043465C"/>
    <w:rsid w:val="00434F08"/>
    <w:rsid w:val="00437654"/>
    <w:rsid w:val="00437828"/>
    <w:rsid w:val="00443383"/>
    <w:rsid w:val="004455DD"/>
    <w:rsid w:val="00446426"/>
    <w:rsid w:val="004472A6"/>
    <w:rsid w:val="00447FDC"/>
    <w:rsid w:val="00451360"/>
    <w:rsid w:val="00460525"/>
    <w:rsid w:val="00464069"/>
    <w:rsid w:val="004725BD"/>
    <w:rsid w:val="00472E45"/>
    <w:rsid w:val="00474674"/>
    <w:rsid w:val="00475A33"/>
    <w:rsid w:val="0047626C"/>
    <w:rsid w:val="00476386"/>
    <w:rsid w:val="00477D3E"/>
    <w:rsid w:val="00483CCE"/>
    <w:rsid w:val="0048747A"/>
    <w:rsid w:val="0049079F"/>
    <w:rsid w:val="00495406"/>
    <w:rsid w:val="00495C48"/>
    <w:rsid w:val="004A0061"/>
    <w:rsid w:val="004A01A1"/>
    <w:rsid w:val="004A1ED3"/>
    <w:rsid w:val="004A3584"/>
    <w:rsid w:val="004A3684"/>
    <w:rsid w:val="004A4192"/>
    <w:rsid w:val="004A4290"/>
    <w:rsid w:val="004A474B"/>
    <w:rsid w:val="004A4B27"/>
    <w:rsid w:val="004A4E25"/>
    <w:rsid w:val="004A6483"/>
    <w:rsid w:val="004A68D3"/>
    <w:rsid w:val="004B226C"/>
    <w:rsid w:val="004B2AAA"/>
    <w:rsid w:val="004B2DCA"/>
    <w:rsid w:val="004B4922"/>
    <w:rsid w:val="004B4ECE"/>
    <w:rsid w:val="004C038A"/>
    <w:rsid w:val="004C0F97"/>
    <w:rsid w:val="004C3642"/>
    <w:rsid w:val="004C466E"/>
    <w:rsid w:val="004C4C79"/>
    <w:rsid w:val="004C4E70"/>
    <w:rsid w:val="004C62EE"/>
    <w:rsid w:val="004C7847"/>
    <w:rsid w:val="004C792A"/>
    <w:rsid w:val="004D02BD"/>
    <w:rsid w:val="004D1132"/>
    <w:rsid w:val="004D14CF"/>
    <w:rsid w:val="004D15DD"/>
    <w:rsid w:val="004D3834"/>
    <w:rsid w:val="004D4BF3"/>
    <w:rsid w:val="004D5A55"/>
    <w:rsid w:val="004D6E93"/>
    <w:rsid w:val="004E0278"/>
    <w:rsid w:val="004E06BD"/>
    <w:rsid w:val="004E0AF2"/>
    <w:rsid w:val="004E2238"/>
    <w:rsid w:val="004E2410"/>
    <w:rsid w:val="004E2B93"/>
    <w:rsid w:val="004E3084"/>
    <w:rsid w:val="004E358D"/>
    <w:rsid w:val="004E3A9E"/>
    <w:rsid w:val="004E3EFF"/>
    <w:rsid w:val="004E4152"/>
    <w:rsid w:val="004E54FD"/>
    <w:rsid w:val="004E5982"/>
    <w:rsid w:val="004E59A8"/>
    <w:rsid w:val="004E7679"/>
    <w:rsid w:val="004F231D"/>
    <w:rsid w:val="004F2811"/>
    <w:rsid w:val="004F580F"/>
    <w:rsid w:val="004F73BA"/>
    <w:rsid w:val="004F76CD"/>
    <w:rsid w:val="00500799"/>
    <w:rsid w:val="00501CCE"/>
    <w:rsid w:val="00503DC8"/>
    <w:rsid w:val="00504B4E"/>
    <w:rsid w:val="00507243"/>
    <w:rsid w:val="00507CE2"/>
    <w:rsid w:val="00510DF5"/>
    <w:rsid w:val="00512F6A"/>
    <w:rsid w:val="00514C72"/>
    <w:rsid w:val="00515021"/>
    <w:rsid w:val="00515E10"/>
    <w:rsid w:val="00516B36"/>
    <w:rsid w:val="005213D4"/>
    <w:rsid w:val="00526F1D"/>
    <w:rsid w:val="00537E5A"/>
    <w:rsid w:val="00541D17"/>
    <w:rsid w:val="00542865"/>
    <w:rsid w:val="00542F88"/>
    <w:rsid w:val="005442C4"/>
    <w:rsid w:val="00544D39"/>
    <w:rsid w:val="00545881"/>
    <w:rsid w:val="00545C1D"/>
    <w:rsid w:val="005472C2"/>
    <w:rsid w:val="00547979"/>
    <w:rsid w:val="00551F9C"/>
    <w:rsid w:val="005552A5"/>
    <w:rsid w:val="0055598C"/>
    <w:rsid w:val="00556245"/>
    <w:rsid w:val="005567E8"/>
    <w:rsid w:val="0057006F"/>
    <w:rsid w:val="00576D12"/>
    <w:rsid w:val="00577B0E"/>
    <w:rsid w:val="005827E7"/>
    <w:rsid w:val="00582D22"/>
    <w:rsid w:val="005833A5"/>
    <w:rsid w:val="005834E6"/>
    <w:rsid w:val="00583E23"/>
    <w:rsid w:val="00584D83"/>
    <w:rsid w:val="00585BD5"/>
    <w:rsid w:val="00587628"/>
    <w:rsid w:val="00590660"/>
    <w:rsid w:val="00595723"/>
    <w:rsid w:val="00595CC9"/>
    <w:rsid w:val="005A23BE"/>
    <w:rsid w:val="005A598C"/>
    <w:rsid w:val="005A7EBF"/>
    <w:rsid w:val="005B2C0D"/>
    <w:rsid w:val="005B2E55"/>
    <w:rsid w:val="005B497A"/>
    <w:rsid w:val="005B5D66"/>
    <w:rsid w:val="005C02C6"/>
    <w:rsid w:val="005C060E"/>
    <w:rsid w:val="005C1089"/>
    <w:rsid w:val="005C174C"/>
    <w:rsid w:val="005C303A"/>
    <w:rsid w:val="005C39B2"/>
    <w:rsid w:val="005C496A"/>
    <w:rsid w:val="005C6685"/>
    <w:rsid w:val="005D2BA3"/>
    <w:rsid w:val="005D6B46"/>
    <w:rsid w:val="005D70EE"/>
    <w:rsid w:val="005D7642"/>
    <w:rsid w:val="005E050C"/>
    <w:rsid w:val="005E1049"/>
    <w:rsid w:val="005E186B"/>
    <w:rsid w:val="005E22D2"/>
    <w:rsid w:val="005E38DD"/>
    <w:rsid w:val="005E5B39"/>
    <w:rsid w:val="005E6908"/>
    <w:rsid w:val="005F0474"/>
    <w:rsid w:val="005F1664"/>
    <w:rsid w:val="005F3854"/>
    <w:rsid w:val="005F7800"/>
    <w:rsid w:val="006012D0"/>
    <w:rsid w:val="00601713"/>
    <w:rsid w:val="0060285D"/>
    <w:rsid w:val="0060606C"/>
    <w:rsid w:val="00606E43"/>
    <w:rsid w:val="006077C0"/>
    <w:rsid w:val="0061084C"/>
    <w:rsid w:val="00613819"/>
    <w:rsid w:val="006140B1"/>
    <w:rsid w:val="006149ED"/>
    <w:rsid w:val="00614ABD"/>
    <w:rsid w:val="006151BD"/>
    <w:rsid w:val="006152C9"/>
    <w:rsid w:val="0061660B"/>
    <w:rsid w:val="00616C44"/>
    <w:rsid w:val="00623664"/>
    <w:rsid w:val="006266A4"/>
    <w:rsid w:val="00633510"/>
    <w:rsid w:val="006349C2"/>
    <w:rsid w:val="00634D08"/>
    <w:rsid w:val="0063561B"/>
    <w:rsid w:val="00635697"/>
    <w:rsid w:val="0063758F"/>
    <w:rsid w:val="00637F75"/>
    <w:rsid w:val="006439C9"/>
    <w:rsid w:val="00646500"/>
    <w:rsid w:val="00646A1F"/>
    <w:rsid w:val="0064730D"/>
    <w:rsid w:val="00656B0C"/>
    <w:rsid w:val="006573BA"/>
    <w:rsid w:val="006604C5"/>
    <w:rsid w:val="006615C5"/>
    <w:rsid w:val="00661D1B"/>
    <w:rsid w:val="0066333A"/>
    <w:rsid w:val="006633F4"/>
    <w:rsid w:val="006659C9"/>
    <w:rsid w:val="00667449"/>
    <w:rsid w:val="0067060D"/>
    <w:rsid w:val="00672F6B"/>
    <w:rsid w:val="00673CC3"/>
    <w:rsid w:val="00673EA3"/>
    <w:rsid w:val="0067529E"/>
    <w:rsid w:val="00675CBE"/>
    <w:rsid w:val="00675D55"/>
    <w:rsid w:val="00676A4B"/>
    <w:rsid w:val="00677572"/>
    <w:rsid w:val="0068092F"/>
    <w:rsid w:val="00680FF4"/>
    <w:rsid w:val="00682155"/>
    <w:rsid w:val="006841E7"/>
    <w:rsid w:val="0068463C"/>
    <w:rsid w:val="00685CFD"/>
    <w:rsid w:val="006869DE"/>
    <w:rsid w:val="00690F1E"/>
    <w:rsid w:val="00691239"/>
    <w:rsid w:val="0069206A"/>
    <w:rsid w:val="006944B3"/>
    <w:rsid w:val="006948D3"/>
    <w:rsid w:val="00696BC7"/>
    <w:rsid w:val="00696D93"/>
    <w:rsid w:val="006A3492"/>
    <w:rsid w:val="006A472D"/>
    <w:rsid w:val="006A5743"/>
    <w:rsid w:val="006A71FD"/>
    <w:rsid w:val="006B17A7"/>
    <w:rsid w:val="006B1B09"/>
    <w:rsid w:val="006B2673"/>
    <w:rsid w:val="006B369D"/>
    <w:rsid w:val="006B3CCE"/>
    <w:rsid w:val="006B3DC1"/>
    <w:rsid w:val="006B5A84"/>
    <w:rsid w:val="006B5C11"/>
    <w:rsid w:val="006B69C7"/>
    <w:rsid w:val="006C3002"/>
    <w:rsid w:val="006C30E7"/>
    <w:rsid w:val="006C3798"/>
    <w:rsid w:val="006D08D4"/>
    <w:rsid w:val="006D0B62"/>
    <w:rsid w:val="006D432A"/>
    <w:rsid w:val="006D58F2"/>
    <w:rsid w:val="006D6A2B"/>
    <w:rsid w:val="006D758A"/>
    <w:rsid w:val="006D7BC4"/>
    <w:rsid w:val="006E116B"/>
    <w:rsid w:val="006E480C"/>
    <w:rsid w:val="006E5AA3"/>
    <w:rsid w:val="006E5BEE"/>
    <w:rsid w:val="006E67AA"/>
    <w:rsid w:val="006E74BE"/>
    <w:rsid w:val="006E78D8"/>
    <w:rsid w:val="006F2E99"/>
    <w:rsid w:val="006F2FCC"/>
    <w:rsid w:val="006F682B"/>
    <w:rsid w:val="006F7796"/>
    <w:rsid w:val="00701732"/>
    <w:rsid w:val="007037B2"/>
    <w:rsid w:val="00704B46"/>
    <w:rsid w:val="00705B24"/>
    <w:rsid w:val="00705D60"/>
    <w:rsid w:val="007078D3"/>
    <w:rsid w:val="0071107E"/>
    <w:rsid w:val="00711374"/>
    <w:rsid w:val="007114EE"/>
    <w:rsid w:val="007138B6"/>
    <w:rsid w:val="00714895"/>
    <w:rsid w:val="0071530E"/>
    <w:rsid w:val="00716732"/>
    <w:rsid w:val="00716904"/>
    <w:rsid w:val="00720DCF"/>
    <w:rsid w:val="0072135D"/>
    <w:rsid w:val="00721994"/>
    <w:rsid w:val="00724D26"/>
    <w:rsid w:val="0072705F"/>
    <w:rsid w:val="00730FA8"/>
    <w:rsid w:val="0073125A"/>
    <w:rsid w:val="00732DF6"/>
    <w:rsid w:val="00733454"/>
    <w:rsid w:val="007372C4"/>
    <w:rsid w:val="00741707"/>
    <w:rsid w:val="00746563"/>
    <w:rsid w:val="00747589"/>
    <w:rsid w:val="0075051D"/>
    <w:rsid w:val="00752D11"/>
    <w:rsid w:val="007533D0"/>
    <w:rsid w:val="0075391E"/>
    <w:rsid w:val="007559C9"/>
    <w:rsid w:val="00755B6C"/>
    <w:rsid w:val="00756E9B"/>
    <w:rsid w:val="00760126"/>
    <w:rsid w:val="007611F8"/>
    <w:rsid w:val="007630A2"/>
    <w:rsid w:val="00764D4F"/>
    <w:rsid w:val="00765127"/>
    <w:rsid w:val="0076576F"/>
    <w:rsid w:val="007662EC"/>
    <w:rsid w:val="007703CF"/>
    <w:rsid w:val="00775DB6"/>
    <w:rsid w:val="00780E05"/>
    <w:rsid w:val="0078206D"/>
    <w:rsid w:val="0078314F"/>
    <w:rsid w:val="00783D50"/>
    <w:rsid w:val="00783E03"/>
    <w:rsid w:val="00784750"/>
    <w:rsid w:val="00784DDC"/>
    <w:rsid w:val="007862BA"/>
    <w:rsid w:val="00787A0B"/>
    <w:rsid w:val="00793C14"/>
    <w:rsid w:val="00794372"/>
    <w:rsid w:val="0079577D"/>
    <w:rsid w:val="0079618F"/>
    <w:rsid w:val="00796295"/>
    <w:rsid w:val="007A20CC"/>
    <w:rsid w:val="007A2F38"/>
    <w:rsid w:val="007A2F57"/>
    <w:rsid w:val="007A3005"/>
    <w:rsid w:val="007B039C"/>
    <w:rsid w:val="007B15C9"/>
    <w:rsid w:val="007B20F1"/>
    <w:rsid w:val="007B3342"/>
    <w:rsid w:val="007C00D1"/>
    <w:rsid w:val="007C530C"/>
    <w:rsid w:val="007C59AC"/>
    <w:rsid w:val="007C7009"/>
    <w:rsid w:val="007D088C"/>
    <w:rsid w:val="007D146E"/>
    <w:rsid w:val="007D26D0"/>
    <w:rsid w:val="007D3534"/>
    <w:rsid w:val="007D390A"/>
    <w:rsid w:val="007D3D09"/>
    <w:rsid w:val="007D636E"/>
    <w:rsid w:val="007E019F"/>
    <w:rsid w:val="007E0F95"/>
    <w:rsid w:val="007E5854"/>
    <w:rsid w:val="007E6106"/>
    <w:rsid w:val="007E7A3C"/>
    <w:rsid w:val="007F38AC"/>
    <w:rsid w:val="007F692A"/>
    <w:rsid w:val="007F7AB9"/>
    <w:rsid w:val="00800D4E"/>
    <w:rsid w:val="00801619"/>
    <w:rsid w:val="00802D76"/>
    <w:rsid w:val="00803360"/>
    <w:rsid w:val="00803B34"/>
    <w:rsid w:val="00803C83"/>
    <w:rsid w:val="008042C4"/>
    <w:rsid w:val="00804656"/>
    <w:rsid w:val="008055F1"/>
    <w:rsid w:val="00806B4A"/>
    <w:rsid w:val="0080792A"/>
    <w:rsid w:val="0081420A"/>
    <w:rsid w:val="00816C48"/>
    <w:rsid w:val="00816FDD"/>
    <w:rsid w:val="0081770B"/>
    <w:rsid w:val="00820D18"/>
    <w:rsid w:val="0082698C"/>
    <w:rsid w:val="008310C4"/>
    <w:rsid w:val="008325D5"/>
    <w:rsid w:val="008334EF"/>
    <w:rsid w:val="00834310"/>
    <w:rsid w:val="008365DE"/>
    <w:rsid w:val="00837360"/>
    <w:rsid w:val="008428C8"/>
    <w:rsid w:val="00842956"/>
    <w:rsid w:val="008430A6"/>
    <w:rsid w:val="00847E61"/>
    <w:rsid w:val="0085021A"/>
    <w:rsid w:val="00850383"/>
    <w:rsid w:val="00850667"/>
    <w:rsid w:val="00854A8F"/>
    <w:rsid w:val="00855E06"/>
    <w:rsid w:val="00860488"/>
    <w:rsid w:val="00860D57"/>
    <w:rsid w:val="00861862"/>
    <w:rsid w:val="0086212B"/>
    <w:rsid w:val="00862832"/>
    <w:rsid w:val="00862CDE"/>
    <w:rsid w:val="00863FCD"/>
    <w:rsid w:val="00864643"/>
    <w:rsid w:val="00864E6C"/>
    <w:rsid w:val="00867B31"/>
    <w:rsid w:val="00872212"/>
    <w:rsid w:val="00872235"/>
    <w:rsid w:val="00872C69"/>
    <w:rsid w:val="00872F61"/>
    <w:rsid w:val="00873FDD"/>
    <w:rsid w:val="008748F0"/>
    <w:rsid w:val="008759A7"/>
    <w:rsid w:val="00877BC7"/>
    <w:rsid w:val="00880AE0"/>
    <w:rsid w:val="00880F14"/>
    <w:rsid w:val="00883B55"/>
    <w:rsid w:val="0088492D"/>
    <w:rsid w:val="00884C30"/>
    <w:rsid w:val="00885318"/>
    <w:rsid w:val="00885D0D"/>
    <w:rsid w:val="0088631A"/>
    <w:rsid w:val="00890830"/>
    <w:rsid w:val="00890B36"/>
    <w:rsid w:val="00892676"/>
    <w:rsid w:val="008927AB"/>
    <w:rsid w:val="00893190"/>
    <w:rsid w:val="00895AE9"/>
    <w:rsid w:val="00895B13"/>
    <w:rsid w:val="008A1AB5"/>
    <w:rsid w:val="008A1C31"/>
    <w:rsid w:val="008A1E6E"/>
    <w:rsid w:val="008A3CDE"/>
    <w:rsid w:val="008A6470"/>
    <w:rsid w:val="008A6A6C"/>
    <w:rsid w:val="008A6BB0"/>
    <w:rsid w:val="008A7157"/>
    <w:rsid w:val="008A77D3"/>
    <w:rsid w:val="008B0640"/>
    <w:rsid w:val="008B093F"/>
    <w:rsid w:val="008B0BC6"/>
    <w:rsid w:val="008B186B"/>
    <w:rsid w:val="008B50D8"/>
    <w:rsid w:val="008B5474"/>
    <w:rsid w:val="008B57BD"/>
    <w:rsid w:val="008B62BA"/>
    <w:rsid w:val="008C0A26"/>
    <w:rsid w:val="008C0BFE"/>
    <w:rsid w:val="008C1B09"/>
    <w:rsid w:val="008C1C96"/>
    <w:rsid w:val="008C353B"/>
    <w:rsid w:val="008C407D"/>
    <w:rsid w:val="008C44FF"/>
    <w:rsid w:val="008C5F04"/>
    <w:rsid w:val="008C6091"/>
    <w:rsid w:val="008D2D95"/>
    <w:rsid w:val="008D2F72"/>
    <w:rsid w:val="008D3D81"/>
    <w:rsid w:val="008D41B4"/>
    <w:rsid w:val="008D5DF7"/>
    <w:rsid w:val="008E112D"/>
    <w:rsid w:val="008E1995"/>
    <w:rsid w:val="008E32BB"/>
    <w:rsid w:val="008E50CF"/>
    <w:rsid w:val="008F1A4B"/>
    <w:rsid w:val="008F2C5F"/>
    <w:rsid w:val="008F4654"/>
    <w:rsid w:val="008F5AD9"/>
    <w:rsid w:val="008F6385"/>
    <w:rsid w:val="00902513"/>
    <w:rsid w:val="00906545"/>
    <w:rsid w:val="00910B6D"/>
    <w:rsid w:val="00910BB4"/>
    <w:rsid w:val="00911629"/>
    <w:rsid w:val="0091319F"/>
    <w:rsid w:val="00914C37"/>
    <w:rsid w:val="00916700"/>
    <w:rsid w:val="009170A2"/>
    <w:rsid w:val="00920B63"/>
    <w:rsid w:val="00921E60"/>
    <w:rsid w:val="00926106"/>
    <w:rsid w:val="009271F6"/>
    <w:rsid w:val="009271FC"/>
    <w:rsid w:val="0093101F"/>
    <w:rsid w:val="0093118C"/>
    <w:rsid w:val="009332E1"/>
    <w:rsid w:val="009353F5"/>
    <w:rsid w:val="00937F2A"/>
    <w:rsid w:val="0094042C"/>
    <w:rsid w:val="00941078"/>
    <w:rsid w:val="00942080"/>
    <w:rsid w:val="00942FC8"/>
    <w:rsid w:val="00943B05"/>
    <w:rsid w:val="0094451D"/>
    <w:rsid w:val="00945129"/>
    <w:rsid w:val="0094592E"/>
    <w:rsid w:val="009462A9"/>
    <w:rsid w:val="00946731"/>
    <w:rsid w:val="00946AC0"/>
    <w:rsid w:val="00954863"/>
    <w:rsid w:val="00955C1C"/>
    <w:rsid w:val="00957582"/>
    <w:rsid w:val="0096343C"/>
    <w:rsid w:val="009634B2"/>
    <w:rsid w:val="00964EF1"/>
    <w:rsid w:val="00965926"/>
    <w:rsid w:val="00965971"/>
    <w:rsid w:val="009673DB"/>
    <w:rsid w:val="0096757F"/>
    <w:rsid w:val="00974D26"/>
    <w:rsid w:val="00980708"/>
    <w:rsid w:val="00986542"/>
    <w:rsid w:val="00990F31"/>
    <w:rsid w:val="00993624"/>
    <w:rsid w:val="00993A62"/>
    <w:rsid w:val="009957F4"/>
    <w:rsid w:val="009A15AA"/>
    <w:rsid w:val="009A4C4C"/>
    <w:rsid w:val="009A53B5"/>
    <w:rsid w:val="009B11CD"/>
    <w:rsid w:val="009B3A83"/>
    <w:rsid w:val="009B5597"/>
    <w:rsid w:val="009B58C4"/>
    <w:rsid w:val="009C28C3"/>
    <w:rsid w:val="009C6546"/>
    <w:rsid w:val="009C7448"/>
    <w:rsid w:val="009D1617"/>
    <w:rsid w:val="009D1CC6"/>
    <w:rsid w:val="009D4458"/>
    <w:rsid w:val="009D4E53"/>
    <w:rsid w:val="009E0382"/>
    <w:rsid w:val="009E06EB"/>
    <w:rsid w:val="009E2DDC"/>
    <w:rsid w:val="009E311C"/>
    <w:rsid w:val="009E74D2"/>
    <w:rsid w:val="009F15BB"/>
    <w:rsid w:val="009F1ECD"/>
    <w:rsid w:val="009F3FEA"/>
    <w:rsid w:val="009F53FA"/>
    <w:rsid w:val="009F78A0"/>
    <w:rsid w:val="00A026E7"/>
    <w:rsid w:val="00A07B75"/>
    <w:rsid w:val="00A101EC"/>
    <w:rsid w:val="00A10309"/>
    <w:rsid w:val="00A11ACD"/>
    <w:rsid w:val="00A13DD2"/>
    <w:rsid w:val="00A15A25"/>
    <w:rsid w:val="00A16714"/>
    <w:rsid w:val="00A20BDC"/>
    <w:rsid w:val="00A20DAC"/>
    <w:rsid w:val="00A21A33"/>
    <w:rsid w:val="00A2320E"/>
    <w:rsid w:val="00A252B6"/>
    <w:rsid w:val="00A2625E"/>
    <w:rsid w:val="00A30436"/>
    <w:rsid w:val="00A30D6F"/>
    <w:rsid w:val="00A314E9"/>
    <w:rsid w:val="00A32EB7"/>
    <w:rsid w:val="00A367E1"/>
    <w:rsid w:val="00A40728"/>
    <w:rsid w:val="00A427E8"/>
    <w:rsid w:val="00A45366"/>
    <w:rsid w:val="00A4620A"/>
    <w:rsid w:val="00A464AD"/>
    <w:rsid w:val="00A471EF"/>
    <w:rsid w:val="00A506AA"/>
    <w:rsid w:val="00A51310"/>
    <w:rsid w:val="00A52378"/>
    <w:rsid w:val="00A54BE8"/>
    <w:rsid w:val="00A56913"/>
    <w:rsid w:val="00A573F0"/>
    <w:rsid w:val="00A605A2"/>
    <w:rsid w:val="00A61C64"/>
    <w:rsid w:val="00A61FCB"/>
    <w:rsid w:val="00A6471D"/>
    <w:rsid w:val="00A65842"/>
    <w:rsid w:val="00A66324"/>
    <w:rsid w:val="00A706E0"/>
    <w:rsid w:val="00A7126D"/>
    <w:rsid w:val="00A71704"/>
    <w:rsid w:val="00A746AC"/>
    <w:rsid w:val="00A763C4"/>
    <w:rsid w:val="00A81A3D"/>
    <w:rsid w:val="00A85477"/>
    <w:rsid w:val="00A85E3C"/>
    <w:rsid w:val="00A860B2"/>
    <w:rsid w:val="00A86130"/>
    <w:rsid w:val="00A86333"/>
    <w:rsid w:val="00A86C89"/>
    <w:rsid w:val="00A872D4"/>
    <w:rsid w:val="00A87A3B"/>
    <w:rsid w:val="00A95648"/>
    <w:rsid w:val="00A965C5"/>
    <w:rsid w:val="00A96795"/>
    <w:rsid w:val="00AA0F13"/>
    <w:rsid w:val="00AA24D7"/>
    <w:rsid w:val="00AA334F"/>
    <w:rsid w:val="00AA4CD9"/>
    <w:rsid w:val="00AA4DB9"/>
    <w:rsid w:val="00AA5F41"/>
    <w:rsid w:val="00AB05C2"/>
    <w:rsid w:val="00AB0760"/>
    <w:rsid w:val="00AB61AC"/>
    <w:rsid w:val="00AB688B"/>
    <w:rsid w:val="00AB6E20"/>
    <w:rsid w:val="00AC0275"/>
    <w:rsid w:val="00AC13A2"/>
    <w:rsid w:val="00AC5888"/>
    <w:rsid w:val="00AC5BAF"/>
    <w:rsid w:val="00AC6870"/>
    <w:rsid w:val="00AC7703"/>
    <w:rsid w:val="00AC795E"/>
    <w:rsid w:val="00AD3A3C"/>
    <w:rsid w:val="00AD3D04"/>
    <w:rsid w:val="00AD6724"/>
    <w:rsid w:val="00AE344D"/>
    <w:rsid w:val="00AE5445"/>
    <w:rsid w:val="00AE5D79"/>
    <w:rsid w:val="00AE60CF"/>
    <w:rsid w:val="00AE61E4"/>
    <w:rsid w:val="00AE77C9"/>
    <w:rsid w:val="00AF1123"/>
    <w:rsid w:val="00AF1BA0"/>
    <w:rsid w:val="00AF1C29"/>
    <w:rsid w:val="00AF2286"/>
    <w:rsid w:val="00AF25B5"/>
    <w:rsid w:val="00AF3AB4"/>
    <w:rsid w:val="00B0157C"/>
    <w:rsid w:val="00B10BE7"/>
    <w:rsid w:val="00B11A28"/>
    <w:rsid w:val="00B13D7C"/>
    <w:rsid w:val="00B15BE2"/>
    <w:rsid w:val="00B20FF3"/>
    <w:rsid w:val="00B25EB2"/>
    <w:rsid w:val="00B30583"/>
    <w:rsid w:val="00B3068E"/>
    <w:rsid w:val="00B32934"/>
    <w:rsid w:val="00B342A3"/>
    <w:rsid w:val="00B366DF"/>
    <w:rsid w:val="00B36A20"/>
    <w:rsid w:val="00B42B01"/>
    <w:rsid w:val="00B441C1"/>
    <w:rsid w:val="00B47234"/>
    <w:rsid w:val="00B50FDF"/>
    <w:rsid w:val="00B51BDB"/>
    <w:rsid w:val="00B5204D"/>
    <w:rsid w:val="00B53C31"/>
    <w:rsid w:val="00B55A38"/>
    <w:rsid w:val="00B57697"/>
    <w:rsid w:val="00B57BF8"/>
    <w:rsid w:val="00B60971"/>
    <w:rsid w:val="00B61E24"/>
    <w:rsid w:val="00B62F88"/>
    <w:rsid w:val="00B75EA8"/>
    <w:rsid w:val="00B7725E"/>
    <w:rsid w:val="00B80E22"/>
    <w:rsid w:val="00B80FA6"/>
    <w:rsid w:val="00B83A53"/>
    <w:rsid w:val="00B86FA8"/>
    <w:rsid w:val="00B90558"/>
    <w:rsid w:val="00B927A1"/>
    <w:rsid w:val="00B94854"/>
    <w:rsid w:val="00B95332"/>
    <w:rsid w:val="00B96612"/>
    <w:rsid w:val="00B96CE9"/>
    <w:rsid w:val="00B97897"/>
    <w:rsid w:val="00B97BF7"/>
    <w:rsid w:val="00BA069B"/>
    <w:rsid w:val="00BA16C3"/>
    <w:rsid w:val="00BA4727"/>
    <w:rsid w:val="00BA4C80"/>
    <w:rsid w:val="00BA6863"/>
    <w:rsid w:val="00BA6DA4"/>
    <w:rsid w:val="00BA71F6"/>
    <w:rsid w:val="00BA73E1"/>
    <w:rsid w:val="00BA77FC"/>
    <w:rsid w:val="00BA79AA"/>
    <w:rsid w:val="00BB0796"/>
    <w:rsid w:val="00BB0903"/>
    <w:rsid w:val="00BB21E4"/>
    <w:rsid w:val="00BB2F61"/>
    <w:rsid w:val="00BB303A"/>
    <w:rsid w:val="00BB5A19"/>
    <w:rsid w:val="00BB5E52"/>
    <w:rsid w:val="00BB6472"/>
    <w:rsid w:val="00BB6F07"/>
    <w:rsid w:val="00BB761B"/>
    <w:rsid w:val="00BC0EF6"/>
    <w:rsid w:val="00BC17C0"/>
    <w:rsid w:val="00BC28D3"/>
    <w:rsid w:val="00BC31CB"/>
    <w:rsid w:val="00BC3D09"/>
    <w:rsid w:val="00BC56F8"/>
    <w:rsid w:val="00BC5843"/>
    <w:rsid w:val="00BC5B78"/>
    <w:rsid w:val="00BC661A"/>
    <w:rsid w:val="00BC69BF"/>
    <w:rsid w:val="00BC7827"/>
    <w:rsid w:val="00BD1432"/>
    <w:rsid w:val="00BD6ECE"/>
    <w:rsid w:val="00BE2C36"/>
    <w:rsid w:val="00BE30C8"/>
    <w:rsid w:val="00BE3234"/>
    <w:rsid w:val="00BE74E1"/>
    <w:rsid w:val="00BE7895"/>
    <w:rsid w:val="00BE7FB5"/>
    <w:rsid w:val="00BF0300"/>
    <w:rsid w:val="00BF444B"/>
    <w:rsid w:val="00BF46E4"/>
    <w:rsid w:val="00C0066E"/>
    <w:rsid w:val="00C01364"/>
    <w:rsid w:val="00C02A63"/>
    <w:rsid w:val="00C03539"/>
    <w:rsid w:val="00C03549"/>
    <w:rsid w:val="00C050C1"/>
    <w:rsid w:val="00C075C9"/>
    <w:rsid w:val="00C07E37"/>
    <w:rsid w:val="00C115B0"/>
    <w:rsid w:val="00C13972"/>
    <w:rsid w:val="00C1523F"/>
    <w:rsid w:val="00C17169"/>
    <w:rsid w:val="00C1720A"/>
    <w:rsid w:val="00C17450"/>
    <w:rsid w:val="00C17EAE"/>
    <w:rsid w:val="00C2000E"/>
    <w:rsid w:val="00C203CF"/>
    <w:rsid w:val="00C2500F"/>
    <w:rsid w:val="00C2538D"/>
    <w:rsid w:val="00C32CC9"/>
    <w:rsid w:val="00C32E6C"/>
    <w:rsid w:val="00C343B5"/>
    <w:rsid w:val="00C34A72"/>
    <w:rsid w:val="00C403E9"/>
    <w:rsid w:val="00C40A2C"/>
    <w:rsid w:val="00C422C6"/>
    <w:rsid w:val="00C42CFB"/>
    <w:rsid w:val="00C43593"/>
    <w:rsid w:val="00C5007A"/>
    <w:rsid w:val="00C51BDA"/>
    <w:rsid w:val="00C5225A"/>
    <w:rsid w:val="00C52D8C"/>
    <w:rsid w:val="00C53F15"/>
    <w:rsid w:val="00C57D25"/>
    <w:rsid w:val="00C66959"/>
    <w:rsid w:val="00C71E35"/>
    <w:rsid w:val="00C730D4"/>
    <w:rsid w:val="00C73255"/>
    <w:rsid w:val="00C74088"/>
    <w:rsid w:val="00C759E9"/>
    <w:rsid w:val="00C76891"/>
    <w:rsid w:val="00C76E56"/>
    <w:rsid w:val="00C80965"/>
    <w:rsid w:val="00C836AD"/>
    <w:rsid w:val="00C836F8"/>
    <w:rsid w:val="00C84089"/>
    <w:rsid w:val="00C84F06"/>
    <w:rsid w:val="00C866EE"/>
    <w:rsid w:val="00C86A17"/>
    <w:rsid w:val="00C918EA"/>
    <w:rsid w:val="00C94935"/>
    <w:rsid w:val="00C95779"/>
    <w:rsid w:val="00C976EF"/>
    <w:rsid w:val="00CA16C2"/>
    <w:rsid w:val="00CA1EFF"/>
    <w:rsid w:val="00CA2436"/>
    <w:rsid w:val="00CA25A3"/>
    <w:rsid w:val="00CA26A2"/>
    <w:rsid w:val="00CA2795"/>
    <w:rsid w:val="00CA3351"/>
    <w:rsid w:val="00CA4B1B"/>
    <w:rsid w:val="00CA5952"/>
    <w:rsid w:val="00CA68C2"/>
    <w:rsid w:val="00CA6F98"/>
    <w:rsid w:val="00CB0A4B"/>
    <w:rsid w:val="00CB0C49"/>
    <w:rsid w:val="00CB239E"/>
    <w:rsid w:val="00CB3D6E"/>
    <w:rsid w:val="00CB47FA"/>
    <w:rsid w:val="00CB5572"/>
    <w:rsid w:val="00CB563E"/>
    <w:rsid w:val="00CB7614"/>
    <w:rsid w:val="00CB7648"/>
    <w:rsid w:val="00CC32C6"/>
    <w:rsid w:val="00CC4590"/>
    <w:rsid w:val="00CD0CC7"/>
    <w:rsid w:val="00CD0D67"/>
    <w:rsid w:val="00CD2998"/>
    <w:rsid w:val="00CE0203"/>
    <w:rsid w:val="00CE1842"/>
    <w:rsid w:val="00CE1ECB"/>
    <w:rsid w:val="00CE22C7"/>
    <w:rsid w:val="00CE2FBF"/>
    <w:rsid w:val="00CE576A"/>
    <w:rsid w:val="00CE5F24"/>
    <w:rsid w:val="00CE7C89"/>
    <w:rsid w:val="00CF0044"/>
    <w:rsid w:val="00CF4095"/>
    <w:rsid w:val="00CF5389"/>
    <w:rsid w:val="00CF770C"/>
    <w:rsid w:val="00D00872"/>
    <w:rsid w:val="00D01407"/>
    <w:rsid w:val="00D01DFC"/>
    <w:rsid w:val="00D02604"/>
    <w:rsid w:val="00D030B2"/>
    <w:rsid w:val="00D05165"/>
    <w:rsid w:val="00D06EBF"/>
    <w:rsid w:val="00D071FD"/>
    <w:rsid w:val="00D12D83"/>
    <w:rsid w:val="00D205A4"/>
    <w:rsid w:val="00D22679"/>
    <w:rsid w:val="00D23576"/>
    <w:rsid w:val="00D267D1"/>
    <w:rsid w:val="00D279FA"/>
    <w:rsid w:val="00D27A14"/>
    <w:rsid w:val="00D32378"/>
    <w:rsid w:val="00D33838"/>
    <w:rsid w:val="00D3397C"/>
    <w:rsid w:val="00D341B0"/>
    <w:rsid w:val="00D345AE"/>
    <w:rsid w:val="00D3606B"/>
    <w:rsid w:val="00D37190"/>
    <w:rsid w:val="00D41F47"/>
    <w:rsid w:val="00D42421"/>
    <w:rsid w:val="00D434BE"/>
    <w:rsid w:val="00D44D83"/>
    <w:rsid w:val="00D45921"/>
    <w:rsid w:val="00D46F28"/>
    <w:rsid w:val="00D473D7"/>
    <w:rsid w:val="00D54DD8"/>
    <w:rsid w:val="00D55915"/>
    <w:rsid w:val="00D6153C"/>
    <w:rsid w:val="00D63C5F"/>
    <w:rsid w:val="00D64E2B"/>
    <w:rsid w:val="00D660BC"/>
    <w:rsid w:val="00D71566"/>
    <w:rsid w:val="00D71AB2"/>
    <w:rsid w:val="00D76148"/>
    <w:rsid w:val="00D76437"/>
    <w:rsid w:val="00D76A2E"/>
    <w:rsid w:val="00D80C78"/>
    <w:rsid w:val="00D81132"/>
    <w:rsid w:val="00D84F11"/>
    <w:rsid w:val="00D932E5"/>
    <w:rsid w:val="00D933F8"/>
    <w:rsid w:val="00DA0513"/>
    <w:rsid w:val="00DA2D4F"/>
    <w:rsid w:val="00DB2FDA"/>
    <w:rsid w:val="00DB3AC4"/>
    <w:rsid w:val="00DB5CEC"/>
    <w:rsid w:val="00DB6D9B"/>
    <w:rsid w:val="00DB7127"/>
    <w:rsid w:val="00DB7B97"/>
    <w:rsid w:val="00DC0AD7"/>
    <w:rsid w:val="00DC29A7"/>
    <w:rsid w:val="00DC29BF"/>
    <w:rsid w:val="00DC2C69"/>
    <w:rsid w:val="00DC348C"/>
    <w:rsid w:val="00DC411F"/>
    <w:rsid w:val="00DC418D"/>
    <w:rsid w:val="00DD06EC"/>
    <w:rsid w:val="00DD2B31"/>
    <w:rsid w:val="00DD2C0C"/>
    <w:rsid w:val="00DD68DF"/>
    <w:rsid w:val="00DD68FD"/>
    <w:rsid w:val="00DD6A6E"/>
    <w:rsid w:val="00DE1BF5"/>
    <w:rsid w:val="00DE6D80"/>
    <w:rsid w:val="00DE7124"/>
    <w:rsid w:val="00DE72EE"/>
    <w:rsid w:val="00DF0836"/>
    <w:rsid w:val="00DF0BDB"/>
    <w:rsid w:val="00DF120D"/>
    <w:rsid w:val="00DF237B"/>
    <w:rsid w:val="00DF23C1"/>
    <w:rsid w:val="00DF35DE"/>
    <w:rsid w:val="00DF44D7"/>
    <w:rsid w:val="00DF5C8C"/>
    <w:rsid w:val="00DF6E75"/>
    <w:rsid w:val="00DF7BE3"/>
    <w:rsid w:val="00E002A1"/>
    <w:rsid w:val="00E00FCB"/>
    <w:rsid w:val="00E03980"/>
    <w:rsid w:val="00E14625"/>
    <w:rsid w:val="00E1482F"/>
    <w:rsid w:val="00E16F7D"/>
    <w:rsid w:val="00E17235"/>
    <w:rsid w:val="00E20735"/>
    <w:rsid w:val="00E21EDA"/>
    <w:rsid w:val="00E2210C"/>
    <w:rsid w:val="00E23980"/>
    <w:rsid w:val="00E23D6C"/>
    <w:rsid w:val="00E24410"/>
    <w:rsid w:val="00E255F5"/>
    <w:rsid w:val="00E25B85"/>
    <w:rsid w:val="00E26436"/>
    <w:rsid w:val="00E2658E"/>
    <w:rsid w:val="00E26FF1"/>
    <w:rsid w:val="00E27D55"/>
    <w:rsid w:val="00E30F2B"/>
    <w:rsid w:val="00E34C23"/>
    <w:rsid w:val="00E350F9"/>
    <w:rsid w:val="00E3584A"/>
    <w:rsid w:val="00E370ED"/>
    <w:rsid w:val="00E40244"/>
    <w:rsid w:val="00E40ED9"/>
    <w:rsid w:val="00E41014"/>
    <w:rsid w:val="00E41656"/>
    <w:rsid w:val="00E42D26"/>
    <w:rsid w:val="00E44034"/>
    <w:rsid w:val="00E465B5"/>
    <w:rsid w:val="00E5096C"/>
    <w:rsid w:val="00E50997"/>
    <w:rsid w:val="00E535F7"/>
    <w:rsid w:val="00E539D9"/>
    <w:rsid w:val="00E53E5A"/>
    <w:rsid w:val="00E54A9F"/>
    <w:rsid w:val="00E54FC3"/>
    <w:rsid w:val="00E5599E"/>
    <w:rsid w:val="00E55D8D"/>
    <w:rsid w:val="00E569B4"/>
    <w:rsid w:val="00E6073C"/>
    <w:rsid w:val="00E6080F"/>
    <w:rsid w:val="00E62E0C"/>
    <w:rsid w:val="00E6402C"/>
    <w:rsid w:val="00E6684E"/>
    <w:rsid w:val="00E67856"/>
    <w:rsid w:val="00E70A59"/>
    <w:rsid w:val="00E739A2"/>
    <w:rsid w:val="00E75450"/>
    <w:rsid w:val="00E75530"/>
    <w:rsid w:val="00E75FAB"/>
    <w:rsid w:val="00E771F4"/>
    <w:rsid w:val="00E772B6"/>
    <w:rsid w:val="00E808E7"/>
    <w:rsid w:val="00E80C91"/>
    <w:rsid w:val="00E81182"/>
    <w:rsid w:val="00E815F1"/>
    <w:rsid w:val="00E8242B"/>
    <w:rsid w:val="00E83D2C"/>
    <w:rsid w:val="00E84D4E"/>
    <w:rsid w:val="00E85307"/>
    <w:rsid w:val="00E86C9D"/>
    <w:rsid w:val="00E87DF4"/>
    <w:rsid w:val="00E90D9C"/>
    <w:rsid w:val="00E912E3"/>
    <w:rsid w:val="00E91ACD"/>
    <w:rsid w:val="00E94367"/>
    <w:rsid w:val="00E97838"/>
    <w:rsid w:val="00EA1B74"/>
    <w:rsid w:val="00EA35DA"/>
    <w:rsid w:val="00EA4917"/>
    <w:rsid w:val="00EA5F02"/>
    <w:rsid w:val="00EB1295"/>
    <w:rsid w:val="00EB2F4C"/>
    <w:rsid w:val="00EC02FE"/>
    <w:rsid w:val="00EC2B1A"/>
    <w:rsid w:val="00EC3036"/>
    <w:rsid w:val="00EC32B6"/>
    <w:rsid w:val="00EC361D"/>
    <w:rsid w:val="00EC3B5F"/>
    <w:rsid w:val="00EC5073"/>
    <w:rsid w:val="00EC5181"/>
    <w:rsid w:val="00ED012A"/>
    <w:rsid w:val="00ED3180"/>
    <w:rsid w:val="00ED45A9"/>
    <w:rsid w:val="00ED4A7B"/>
    <w:rsid w:val="00ED70D4"/>
    <w:rsid w:val="00EE0777"/>
    <w:rsid w:val="00EE2F7F"/>
    <w:rsid w:val="00EE3503"/>
    <w:rsid w:val="00EE538B"/>
    <w:rsid w:val="00EE5C48"/>
    <w:rsid w:val="00EF022C"/>
    <w:rsid w:val="00EF30CE"/>
    <w:rsid w:val="00EF3D72"/>
    <w:rsid w:val="00EF4648"/>
    <w:rsid w:val="00EF467F"/>
    <w:rsid w:val="00EF4CBF"/>
    <w:rsid w:val="00EF6716"/>
    <w:rsid w:val="00EF6BA2"/>
    <w:rsid w:val="00F0141E"/>
    <w:rsid w:val="00F06486"/>
    <w:rsid w:val="00F065B8"/>
    <w:rsid w:val="00F111F7"/>
    <w:rsid w:val="00F1151B"/>
    <w:rsid w:val="00F13741"/>
    <w:rsid w:val="00F17F87"/>
    <w:rsid w:val="00F21255"/>
    <w:rsid w:val="00F212D9"/>
    <w:rsid w:val="00F21F7D"/>
    <w:rsid w:val="00F257DF"/>
    <w:rsid w:val="00F27566"/>
    <w:rsid w:val="00F27BF2"/>
    <w:rsid w:val="00F31573"/>
    <w:rsid w:val="00F3599E"/>
    <w:rsid w:val="00F36DAE"/>
    <w:rsid w:val="00F3744C"/>
    <w:rsid w:val="00F375E8"/>
    <w:rsid w:val="00F40790"/>
    <w:rsid w:val="00F417CA"/>
    <w:rsid w:val="00F43258"/>
    <w:rsid w:val="00F43CEC"/>
    <w:rsid w:val="00F446F0"/>
    <w:rsid w:val="00F466D3"/>
    <w:rsid w:val="00F46E71"/>
    <w:rsid w:val="00F52FAA"/>
    <w:rsid w:val="00F54DDC"/>
    <w:rsid w:val="00F550CB"/>
    <w:rsid w:val="00F55D03"/>
    <w:rsid w:val="00F5621B"/>
    <w:rsid w:val="00F614EB"/>
    <w:rsid w:val="00F62A1C"/>
    <w:rsid w:val="00F6336F"/>
    <w:rsid w:val="00F64132"/>
    <w:rsid w:val="00F64398"/>
    <w:rsid w:val="00F6574D"/>
    <w:rsid w:val="00F66D87"/>
    <w:rsid w:val="00F67C68"/>
    <w:rsid w:val="00F70B79"/>
    <w:rsid w:val="00F73602"/>
    <w:rsid w:val="00F7375C"/>
    <w:rsid w:val="00F73CDC"/>
    <w:rsid w:val="00F75163"/>
    <w:rsid w:val="00F75C32"/>
    <w:rsid w:val="00F76DD0"/>
    <w:rsid w:val="00F77404"/>
    <w:rsid w:val="00F82652"/>
    <w:rsid w:val="00F82D03"/>
    <w:rsid w:val="00F82DC6"/>
    <w:rsid w:val="00F84265"/>
    <w:rsid w:val="00F8578E"/>
    <w:rsid w:val="00F869D0"/>
    <w:rsid w:val="00F90AED"/>
    <w:rsid w:val="00F91522"/>
    <w:rsid w:val="00F93398"/>
    <w:rsid w:val="00F9564E"/>
    <w:rsid w:val="00F95F5D"/>
    <w:rsid w:val="00F9753A"/>
    <w:rsid w:val="00FA0A63"/>
    <w:rsid w:val="00FA134B"/>
    <w:rsid w:val="00FA24EC"/>
    <w:rsid w:val="00FA2C24"/>
    <w:rsid w:val="00FA2FCB"/>
    <w:rsid w:val="00FA3E62"/>
    <w:rsid w:val="00FA6345"/>
    <w:rsid w:val="00FA69F1"/>
    <w:rsid w:val="00FB0A9B"/>
    <w:rsid w:val="00FB15A6"/>
    <w:rsid w:val="00FB1A42"/>
    <w:rsid w:val="00FB327A"/>
    <w:rsid w:val="00FB5D47"/>
    <w:rsid w:val="00FB76A8"/>
    <w:rsid w:val="00FB7AF4"/>
    <w:rsid w:val="00FC14DE"/>
    <w:rsid w:val="00FC5F6F"/>
    <w:rsid w:val="00FC77B5"/>
    <w:rsid w:val="00FC7A77"/>
    <w:rsid w:val="00FD1D8F"/>
    <w:rsid w:val="00FD2EE3"/>
    <w:rsid w:val="00FD31C9"/>
    <w:rsid w:val="00FD3CC7"/>
    <w:rsid w:val="00FD3CDE"/>
    <w:rsid w:val="00FD45E6"/>
    <w:rsid w:val="00FD4F00"/>
    <w:rsid w:val="00FD5284"/>
    <w:rsid w:val="00FD65D6"/>
    <w:rsid w:val="00FD7713"/>
    <w:rsid w:val="00FD7DED"/>
    <w:rsid w:val="00FE145A"/>
    <w:rsid w:val="00FE5083"/>
    <w:rsid w:val="00FE6265"/>
    <w:rsid w:val="00FE6982"/>
    <w:rsid w:val="00FE7C09"/>
    <w:rsid w:val="00FF006E"/>
    <w:rsid w:val="00FF1744"/>
    <w:rsid w:val="00FF2B9A"/>
    <w:rsid w:val="00FF4569"/>
    <w:rsid w:val="00FF6C14"/>
    <w:rsid w:val="00FF7704"/>
    <w:rsid w:val="00FF7DFD"/>
    <w:rsid w:val="1233411D"/>
    <w:rsid w:val="146971A3"/>
    <w:rsid w:val="163460F0"/>
    <w:rsid w:val="304033EA"/>
    <w:rsid w:val="4BBD115E"/>
    <w:rsid w:val="50570FCE"/>
    <w:rsid w:val="54745B4A"/>
    <w:rsid w:val="551005B6"/>
    <w:rsid w:val="5DF37AF4"/>
    <w:rsid w:val="63530CFA"/>
    <w:rsid w:val="6F1A5E08"/>
    <w:rsid w:val="7EBB705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qFormat="1" w:uiPriority="0" w:semiHidden="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iPriority="0" w:semiHidden="0" w:name="Document Map"/>
    <w:lsdException w:uiPriority="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qFormat="1"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3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5"/>
    <w:unhideWhenUsed/>
    <w:qFormat/>
    <w:uiPriority w:val="9"/>
    <w:pPr>
      <w:keepNext/>
      <w:keepLines/>
      <w:spacing w:before="260" w:after="260" w:line="416" w:lineRule="auto"/>
      <w:outlineLvl w:val="1"/>
    </w:pPr>
    <w:rPr>
      <w:rFonts w:ascii="Calibri Light" w:hAnsi="Calibri Light"/>
      <w:b/>
      <w:bCs/>
      <w:sz w:val="32"/>
      <w:szCs w:val="32"/>
    </w:rPr>
  </w:style>
  <w:style w:type="paragraph" w:styleId="4">
    <w:name w:val="heading 3"/>
    <w:basedOn w:val="1"/>
    <w:next w:val="1"/>
    <w:link w:val="3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7"/>
    <w:unhideWhenUsed/>
    <w:qFormat/>
    <w:uiPriority w:val="9"/>
    <w:pPr>
      <w:keepNext/>
      <w:keepLines/>
      <w:spacing w:before="280" w:after="290" w:line="376" w:lineRule="auto"/>
      <w:outlineLvl w:val="3"/>
    </w:pPr>
    <w:rPr>
      <w:rFonts w:ascii="Calibri Light" w:hAnsi="Calibri Light"/>
      <w:b/>
      <w:bCs/>
      <w:sz w:val="28"/>
      <w:szCs w:val="28"/>
    </w:rPr>
  </w:style>
  <w:style w:type="paragraph" w:styleId="6">
    <w:name w:val="heading 5"/>
    <w:basedOn w:val="1"/>
    <w:next w:val="1"/>
    <w:link w:val="56"/>
    <w:unhideWhenUsed/>
    <w:qFormat/>
    <w:uiPriority w:val="9"/>
    <w:pPr>
      <w:keepNext/>
      <w:keepLines/>
      <w:spacing w:before="280" w:after="290" w:line="376" w:lineRule="auto"/>
      <w:outlineLvl w:val="4"/>
    </w:pPr>
    <w:rPr>
      <w:b/>
      <w:bCs/>
      <w:sz w:val="28"/>
      <w:szCs w:val="28"/>
    </w:rPr>
  </w:style>
  <w:style w:type="character" w:default="1" w:styleId="21">
    <w:name w:val="Default Paragraph Font"/>
    <w:unhideWhenUsed/>
    <w:qFormat/>
    <w:uiPriority w:val="1"/>
  </w:style>
  <w:style w:type="table" w:default="1" w:styleId="25">
    <w:name w:val="Normal Table"/>
    <w:unhideWhenUsed/>
    <w:uiPriority w:val="99"/>
    <w:tblPr>
      <w:tblLayout w:type="fixed"/>
      <w:tblCellMar>
        <w:top w:w="0" w:type="dxa"/>
        <w:left w:w="108" w:type="dxa"/>
        <w:bottom w:w="0" w:type="dxa"/>
        <w:right w:w="108" w:type="dxa"/>
      </w:tblCellMar>
    </w:tblPr>
  </w:style>
  <w:style w:type="paragraph" w:styleId="7">
    <w:name w:val="annotation subject"/>
    <w:basedOn w:val="8"/>
    <w:next w:val="8"/>
    <w:link w:val="48"/>
    <w:unhideWhenUsed/>
    <w:qFormat/>
    <w:uiPriority w:val="0"/>
    <w:rPr>
      <w:b/>
      <w:bCs/>
    </w:rPr>
  </w:style>
  <w:style w:type="paragraph" w:styleId="8">
    <w:name w:val="annotation text"/>
    <w:basedOn w:val="1"/>
    <w:link w:val="47"/>
    <w:unhideWhenUsed/>
    <w:qFormat/>
    <w:uiPriority w:val="0"/>
    <w:pPr>
      <w:jc w:val="left"/>
    </w:pPr>
  </w:style>
  <w:style w:type="paragraph" w:styleId="9">
    <w:name w:val="Document Map"/>
    <w:basedOn w:val="1"/>
    <w:link w:val="46"/>
    <w:unhideWhenUsed/>
    <w:qFormat/>
    <w:uiPriority w:val="0"/>
    <w:rPr>
      <w:rFonts w:ascii="宋体"/>
      <w:sz w:val="18"/>
      <w:szCs w:val="18"/>
    </w:rPr>
  </w:style>
  <w:style w:type="paragraph" w:styleId="10">
    <w:name w:val="toc 3"/>
    <w:basedOn w:val="1"/>
    <w:next w:val="1"/>
    <w:unhideWhenUsed/>
    <w:qFormat/>
    <w:uiPriority w:val="39"/>
    <w:pPr>
      <w:ind w:left="840" w:leftChars="400"/>
    </w:pPr>
  </w:style>
  <w:style w:type="paragraph" w:styleId="11">
    <w:name w:val="Date"/>
    <w:basedOn w:val="1"/>
    <w:next w:val="1"/>
    <w:link w:val="55"/>
    <w:unhideWhenUsed/>
    <w:qFormat/>
    <w:uiPriority w:val="0"/>
    <w:pPr>
      <w:ind w:left="100" w:leftChars="2500"/>
    </w:pPr>
  </w:style>
  <w:style w:type="paragraph" w:styleId="12">
    <w:name w:val="Balloon Text"/>
    <w:basedOn w:val="1"/>
    <w:link w:val="45"/>
    <w:unhideWhenUsed/>
    <w:qFormat/>
    <w:uiPriority w:val="0"/>
    <w:rPr>
      <w:sz w:val="18"/>
      <w:szCs w:val="18"/>
    </w:rPr>
  </w:style>
  <w:style w:type="paragraph" w:styleId="13">
    <w:name w:val="footer"/>
    <w:basedOn w:val="1"/>
    <w:link w:val="33"/>
    <w:unhideWhenUsed/>
    <w:qFormat/>
    <w:uiPriority w:val="99"/>
    <w:pPr>
      <w:tabs>
        <w:tab w:val="center" w:pos="4153"/>
        <w:tab w:val="right" w:pos="8306"/>
      </w:tabs>
      <w:snapToGrid w:val="0"/>
      <w:jc w:val="left"/>
    </w:pPr>
    <w:rPr>
      <w:sz w:val="18"/>
      <w:szCs w:val="18"/>
    </w:rPr>
  </w:style>
  <w:style w:type="paragraph" w:styleId="14">
    <w:name w:val="header"/>
    <w:basedOn w:val="1"/>
    <w:link w:val="32"/>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style>
  <w:style w:type="paragraph" w:styleId="16">
    <w:name w:val="toc 4"/>
    <w:basedOn w:val="1"/>
    <w:next w:val="1"/>
    <w:unhideWhenUsed/>
    <w:qFormat/>
    <w:uiPriority w:val="39"/>
    <w:pPr>
      <w:ind w:left="1260" w:leftChars="600"/>
    </w:pPr>
  </w:style>
  <w:style w:type="paragraph" w:styleId="17">
    <w:name w:val="Subtitle"/>
    <w:basedOn w:val="1"/>
    <w:next w:val="1"/>
    <w:link w:val="40"/>
    <w:qFormat/>
    <w:uiPriority w:val="11"/>
    <w:pPr>
      <w:widowControl/>
      <w:spacing w:after="160" w:line="259" w:lineRule="auto"/>
      <w:jc w:val="left"/>
    </w:pPr>
    <w:rPr>
      <w:color w:val="595959"/>
      <w:spacing w:val="15"/>
      <w:kern w:val="0"/>
      <w:sz w:val="22"/>
    </w:rPr>
  </w:style>
  <w:style w:type="paragraph" w:styleId="18">
    <w:name w:val="toc 2"/>
    <w:basedOn w:val="1"/>
    <w:next w:val="1"/>
    <w:unhideWhenUsed/>
    <w:qFormat/>
    <w:uiPriority w:val="39"/>
    <w:pPr>
      <w:ind w:left="420" w:leftChars="200"/>
    </w:pPr>
  </w:style>
  <w:style w:type="paragraph" w:styleId="19">
    <w:name w:val="Normal (Web)"/>
    <w:basedOn w:val="1"/>
    <w:unhideWhenUsed/>
    <w:qFormat/>
    <w:uiPriority w:val="0"/>
    <w:pPr>
      <w:spacing w:before="100" w:beforeAutospacing="1" w:after="100" w:afterAutospacing="1"/>
      <w:jc w:val="left"/>
    </w:pPr>
    <w:rPr>
      <w:rFonts w:ascii="Times New Roman" w:hAnsi="Times New Roman"/>
      <w:kern w:val="0"/>
      <w:sz w:val="24"/>
      <w:szCs w:val="20"/>
    </w:rPr>
  </w:style>
  <w:style w:type="paragraph" w:styleId="20">
    <w:name w:val="Title"/>
    <w:basedOn w:val="1"/>
    <w:next w:val="1"/>
    <w:link w:val="39"/>
    <w:qFormat/>
    <w:uiPriority w:val="10"/>
    <w:pPr>
      <w:widowControl/>
      <w:spacing w:line="216" w:lineRule="auto"/>
      <w:contextualSpacing/>
      <w:jc w:val="left"/>
    </w:pPr>
    <w:rPr>
      <w:rFonts w:ascii="Calibri Light" w:hAnsi="Calibri Light"/>
      <w:color w:val="3F3F3F"/>
      <w:spacing w:val="-10"/>
      <w:kern w:val="28"/>
      <w:sz w:val="56"/>
      <w:szCs w:val="56"/>
    </w:rPr>
  </w:style>
  <w:style w:type="character" w:styleId="22">
    <w:name w:val="Emphasis"/>
    <w:basedOn w:val="21"/>
    <w:qFormat/>
    <w:uiPriority w:val="20"/>
    <w:rPr>
      <w:color w:val="CC0000"/>
    </w:rPr>
  </w:style>
  <w:style w:type="character" w:styleId="23">
    <w:name w:val="Hyperlink"/>
    <w:unhideWhenUsed/>
    <w:qFormat/>
    <w:uiPriority w:val="99"/>
    <w:rPr>
      <w:color w:val="0563C1"/>
      <w:u w:val="single"/>
    </w:rPr>
  </w:style>
  <w:style w:type="character" w:styleId="24">
    <w:name w:val="annotation reference"/>
    <w:basedOn w:val="21"/>
    <w:unhideWhenUsed/>
    <w:qFormat/>
    <w:uiPriority w:val="0"/>
    <w:rPr>
      <w:sz w:val="21"/>
      <w:szCs w:val="21"/>
    </w:rPr>
  </w:style>
  <w:style w:type="table" w:styleId="26">
    <w:name w:val="Table Grid"/>
    <w:basedOn w:val="25"/>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7">
    <w:name w:val="TOC 标题1"/>
    <w:basedOn w:val="2"/>
    <w:next w:val="1"/>
    <w:unhideWhenUsed/>
    <w:qFormat/>
    <w:uiPriority w:val="39"/>
    <w:pPr>
      <w:widowControl/>
      <w:spacing w:before="240" w:after="0" w:line="259" w:lineRule="auto"/>
      <w:jc w:val="left"/>
      <w:outlineLvl w:val="9"/>
    </w:pPr>
    <w:rPr>
      <w:rFonts w:ascii="Calibri Light" w:hAnsi="Calibri Light"/>
      <w:b w:val="0"/>
      <w:bCs w:val="0"/>
      <w:color w:val="2D73B3"/>
      <w:kern w:val="0"/>
      <w:sz w:val="32"/>
      <w:szCs w:val="32"/>
    </w:rPr>
  </w:style>
  <w:style w:type="paragraph" w:customStyle="1" w:styleId="28">
    <w:name w:val="无间隔1"/>
    <w:link w:val="38"/>
    <w:qFormat/>
    <w:uiPriority w:val="1"/>
    <w:rPr>
      <w:rFonts w:ascii="Calibri" w:hAnsi="Calibri" w:eastAsia="宋体" w:cs="Times New Roman"/>
      <w:sz w:val="22"/>
      <w:szCs w:val="22"/>
      <w:lang w:val="en-US" w:eastAsia="zh-CN" w:bidi="ar-SA"/>
    </w:rPr>
  </w:style>
  <w:style w:type="paragraph" w:customStyle="1" w:styleId="29">
    <w:name w:val="Decimal Aligned"/>
    <w:basedOn w:val="1"/>
    <w:qFormat/>
    <w:uiPriority w:val="40"/>
    <w:pPr>
      <w:widowControl/>
      <w:tabs>
        <w:tab w:val="decimal" w:pos="360"/>
      </w:tabs>
      <w:spacing w:after="200" w:line="276" w:lineRule="auto"/>
      <w:jc w:val="left"/>
    </w:pPr>
    <w:rPr>
      <w:rFonts w:eastAsia="Calibri"/>
      <w:kern w:val="0"/>
      <w:sz w:val="22"/>
    </w:rPr>
  </w:style>
  <w:style w:type="paragraph" w:customStyle="1" w:styleId="30">
    <w:name w:val="列出段落1"/>
    <w:basedOn w:val="1"/>
    <w:qFormat/>
    <w:uiPriority w:val="34"/>
    <w:pPr>
      <w:ind w:firstLine="420" w:firstLineChars="200"/>
    </w:pPr>
  </w:style>
  <w:style w:type="paragraph" w:customStyle="1" w:styleId="31">
    <w:name w:val="p0"/>
    <w:basedOn w:val="1"/>
    <w:qFormat/>
    <w:uiPriority w:val="0"/>
    <w:pPr>
      <w:widowControl/>
    </w:pPr>
    <w:rPr>
      <w:rFonts w:ascii="Times New Roman" w:hAnsi="Times New Roman"/>
      <w:kern w:val="0"/>
      <w:szCs w:val="21"/>
    </w:rPr>
  </w:style>
  <w:style w:type="character" w:customStyle="1" w:styleId="32">
    <w:name w:val="页眉 字符"/>
    <w:link w:val="14"/>
    <w:qFormat/>
    <w:uiPriority w:val="99"/>
    <w:rPr>
      <w:sz w:val="18"/>
      <w:szCs w:val="18"/>
    </w:rPr>
  </w:style>
  <w:style w:type="character" w:customStyle="1" w:styleId="33">
    <w:name w:val="页脚 字符"/>
    <w:link w:val="13"/>
    <w:qFormat/>
    <w:uiPriority w:val="99"/>
    <w:rPr>
      <w:sz w:val="18"/>
      <w:szCs w:val="18"/>
    </w:rPr>
  </w:style>
  <w:style w:type="character" w:customStyle="1" w:styleId="34">
    <w:name w:val="标题 1 字符"/>
    <w:link w:val="2"/>
    <w:qFormat/>
    <w:uiPriority w:val="9"/>
    <w:rPr>
      <w:b/>
      <w:bCs/>
      <w:kern w:val="44"/>
      <w:sz w:val="44"/>
      <w:szCs w:val="44"/>
    </w:rPr>
  </w:style>
  <w:style w:type="character" w:customStyle="1" w:styleId="35">
    <w:name w:val="标题 2 字符"/>
    <w:link w:val="3"/>
    <w:qFormat/>
    <w:uiPriority w:val="9"/>
    <w:rPr>
      <w:rFonts w:ascii="Calibri Light" w:hAnsi="Calibri Light" w:eastAsia="宋体"/>
      <w:b/>
      <w:bCs/>
      <w:sz w:val="32"/>
      <w:szCs w:val="32"/>
    </w:rPr>
  </w:style>
  <w:style w:type="character" w:customStyle="1" w:styleId="36">
    <w:name w:val="标题 3 字符"/>
    <w:link w:val="4"/>
    <w:qFormat/>
    <w:uiPriority w:val="9"/>
    <w:rPr>
      <w:b/>
      <w:bCs/>
      <w:sz w:val="32"/>
      <w:szCs w:val="32"/>
    </w:rPr>
  </w:style>
  <w:style w:type="character" w:customStyle="1" w:styleId="37">
    <w:name w:val="标题 4 字符"/>
    <w:link w:val="5"/>
    <w:qFormat/>
    <w:uiPriority w:val="9"/>
    <w:rPr>
      <w:rFonts w:ascii="Calibri Light" w:hAnsi="Calibri Light" w:eastAsia="宋体"/>
      <w:b/>
      <w:bCs/>
      <w:sz w:val="28"/>
      <w:szCs w:val="28"/>
    </w:rPr>
  </w:style>
  <w:style w:type="character" w:customStyle="1" w:styleId="38">
    <w:name w:val="无间隔 Char"/>
    <w:link w:val="28"/>
    <w:qFormat/>
    <w:uiPriority w:val="1"/>
    <w:rPr>
      <w:kern w:val="0"/>
      <w:sz w:val="22"/>
    </w:rPr>
  </w:style>
  <w:style w:type="character" w:customStyle="1" w:styleId="39">
    <w:name w:val="标题 字符"/>
    <w:link w:val="20"/>
    <w:qFormat/>
    <w:uiPriority w:val="10"/>
    <w:rPr>
      <w:rFonts w:ascii="Calibri Light" w:hAnsi="Calibri Light" w:eastAsia="宋体"/>
      <w:color w:val="3F3F3F"/>
      <w:spacing w:val="-10"/>
      <w:kern w:val="28"/>
      <w:sz w:val="56"/>
      <w:szCs w:val="56"/>
    </w:rPr>
  </w:style>
  <w:style w:type="character" w:customStyle="1" w:styleId="40">
    <w:name w:val="副标题 字符"/>
    <w:link w:val="17"/>
    <w:qFormat/>
    <w:uiPriority w:val="11"/>
    <w:rPr>
      <w:rFonts w:cs="Times New Roman"/>
      <w:color w:val="595959"/>
      <w:spacing w:val="15"/>
      <w:kern w:val="0"/>
      <w:sz w:val="22"/>
    </w:rPr>
  </w:style>
  <w:style w:type="character" w:customStyle="1" w:styleId="41">
    <w:name w:val="不明显参考1"/>
    <w:qFormat/>
    <w:uiPriority w:val="31"/>
    <w:rPr>
      <w:smallCaps/>
      <w:color w:val="595959"/>
    </w:rPr>
  </w:style>
  <w:style w:type="paragraph" w:customStyle="1" w:styleId="42">
    <w:name w:val="TOC 标题2"/>
    <w:basedOn w:val="2"/>
    <w:next w:val="1"/>
    <w:unhideWhenUsed/>
    <w:qFormat/>
    <w:uiPriority w:val="39"/>
    <w:pPr>
      <w:widowControl/>
      <w:spacing w:before="240" w:after="0" w:line="259" w:lineRule="auto"/>
      <w:jc w:val="left"/>
      <w:outlineLvl w:val="9"/>
    </w:pPr>
    <w:rPr>
      <w:rFonts w:ascii="Calibri Light" w:hAnsi="Calibri Light"/>
      <w:b w:val="0"/>
      <w:bCs w:val="0"/>
      <w:color w:val="2E74B5"/>
      <w:kern w:val="0"/>
      <w:sz w:val="32"/>
      <w:szCs w:val="32"/>
    </w:rPr>
  </w:style>
  <w:style w:type="paragraph" w:customStyle="1" w:styleId="43">
    <w:name w:val="列出段落2"/>
    <w:basedOn w:val="1"/>
    <w:qFormat/>
    <w:uiPriority w:val="34"/>
    <w:pPr>
      <w:widowControl/>
      <w:spacing w:line="360" w:lineRule="auto"/>
      <w:ind w:firstLine="420" w:firstLineChars="200"/>
      <w:jc w:val="left"/>
    </w:pPr>
  </w:style>
  <w:style w:type="paragraph" w:customStyle="1" w:styleId="44">
    <w:name w:val="无间隔2"/>
    <w:link w:val="51"/>
    <w:qFormat/>
    <w:uiPriority w:val="1"/>
    <w:rPr>
      <w:rFonts w:ascii="Calibri" w:hAnsi="Calibri" w:eastAsia="宋体" w:cs="Times New Roman"/>
      <w:sz w:val="22"/>
      <w:szCs w:val="22"/>
      <w:lang w:val="en-US" w:eastAsia="zh-CN" w:bidi="ar-SA"/>
    </w:rPr>
  </w:style>
  <w:style w:type="character" w:customStyle="1" w:styleId="45">
    <w:name w:val="批注框文本 字符"/>
    <w:basedOn w:val="21"/>
    <w:link w:val="12"/>
    <w:semiHidden/>
    <w:qFormat/>
    <w:uiPriority w:val="0"/>
    <w:rPr>
      <w:rFonts w:ascii="Calibri" w:hAnsi="Calibri"/>
      <w:kern w:val="2"/>
      <w:sz w:val="18"/>
      <w:szCs w:val="18"/>
    </w:rPr>
  </w:style>
  <w:style w:type="character" w:customStyle="1" w:styleId="46">
    <w:name w:val="文档结构图 字符"/>
    <w:basedOn w:val="21"/>
    <w:link w:val="9"/>
    <w:semiHidden/>
    <w:qFormat/>
    <w:uiPriority w:val="0"/>
    <w:rPr>
      <w:rFonts w:ascii="宋体" w:hAnsi="Calibri"/>
      <w:kern w:val="2"/>
      <w:sz w:val="18"/>
      <w:szCs w:val="18"/>
    </w:rPr>
  </w:style>
  <w:style w:type="character" w:customStyle="1" w:styleId="47">
    <w:name w:val="批注文字 字符"/>
    <w:basedOn w:val="21"/>
    <w:link w:val="8"/>
    <w:semiHidden/>
    <w:qFormat/>
    <w:uiPriority w:val="0"/>
    <w:rPr>
      <w:rFonts w:ascii="Calibri" w:hAnsi="Calibri"/>
      <w:kern w:val="2"/>
      <w:sz w:val="21"/>
      <w:szCs w:val="22"/>
    </w:rPr>
  </w:style>
  <w:style w:type="character" w:customStyle="1" w:styleId="48">
    <w:name w:val="批注主题 字符"/>
    <w:basedOn w:val="47"/>
    <w:link w:val="7"/>
    <w:semiHidden/>
    <w:qFormat/>
    <w:uiPriority w:val="0"/>
    <w:rPr>
      <w:rFonts w:ascii="Calibri" w:hAnsi="Calibri"/>
      <w:b/>
      <w:bCs/>
      <w:kern w:val="2"/>
      <w:sz w:val="21"/>
      <w:szCs w:val="22"/>
    </w:rPr>
  </w:style>
  <w:style w:type="character" w:customStyle="1" w:styleId="49">
    <w:name w:val="selectsearch-hide1"/>
    <w:qFormat/>
    <w:uiPriority w:val="0"/>
    <w:rPr>
      <w:vanish/>
    </w:rPr>
  </w:style>
  <w:style w:type="paragraph" w:customStyle="1" w:styleId="50">
    <w:name w:val="列出段落21"/>
    <w:basedOn w:val="1"/>
    <w:qFormat/>
    <w:uiPriority w:val="34"/>
    <w:pPr>
      <w:ind w:firstLine="420" w:firstLineChars="200"/>
    </w:pPr>
    <w:rPr>
      <w:rFonts w:ascii="Times New Roman" w:hAnsi="Times New Roman"/>
      <w:szCs w:val="24"/>
    </w:rPr>
  </w:style>
  <w:style w:type="character" w:customStyle="1" w:styleId="51">
    <w:name w:val="无间隔 字符"/>
    <w:basedOn w:val="21"/>
    <w:link w:val="44"/>
    <w:qFormat/>
    <w:uiPriority w:val="1"/>
    <w:rPr>
      <w:rFonts w:ascii="Calibri" w:hAnsi="Calibri"/>
      <w:sz w:val="22"/>
      <w:szCs w:val="22"/>
    </w:rPr>
  </w:style>
  <w:style w:type="paragraph" w:customStyle="1" w:styleId="52">
    <w:name w:val="列出段落3"/>
    <w:basedOn w:val="1"/>
    <w:qFormat/>
    <w:uiPriority w:val="34"/>
    <w:pPr>
      <w:ind w:firstLine="420" w:firstLineChars="200"/>
    </w:pPr>
    <w:rPr>
      <w:rFonts w:ascii="Times New Roman" w:hAnsi="Times New Roman" w:eastAsia="微软雅黑"/>
      <w:sz w:val="24"/>
    </w:rPr>
  </w:style>
  <w:style w:type="paragraph" w:customStyle="1" w:styleId="53">
    <w:name w:val="列出段落311"/>
    <w:basedOn w:val="1"/>
    <w:qFormat/>
    <w:uiPriority w:val="0"/>
    <w:pPr>
      <w:ind w:firstLine="420" w:firstLineChars="200"/>
    </w:pPr>
    <w:rPr>
      <w:rFonts w:ascii="Times New Roman" w:hAnsi="Times New Roman"/>
      <w:szCs w:val="24"/>
    </w:rPr>
  </w:style>
  <w:style w:type="paragraph" w:customStyle="1" w:styleId="54">
    <w:name w:val="TOC 标题3"/>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55">
    <w:name w:val="日期 字符"/>
    <w:basedOn w:val="21"/>
    <w:link w:val="11"/>
    <w:semiHidden/>
    <w:qFormat/>
    <w:uiPriority w:val="0"/>
    <w:rPr>
      <w:rFonts w:ascii="Calibri" w:hAnsi="Calibri"/>
      <w:kern w:val="2"/>
      <w:sz w:val="21"/>
      <w:szCs w:val="22"/>
    </w:rPr>
  </w:style>
  <w:style w:type="character" w:customStyle="1" w:styleId="56">
    <w:name w:val="标题 5 字符"/>
    <w:basedOn w:val="21"/>
    <w:link w:val="6"/>
    <w:qFormat/>
    <w:uiPriority w:val="9"/>
    <w:rPr>
      <w:rFonts w:ascii="Calibri" w:hAnsi="Calibri"/>
      <w:b/>
      <w:bCs/>
      <w:kern w:val="2"/>
      <w:sz w:val="28"/>
      <w:szCs w:val="28"/>
    </w:rPr>
  </w:style>
  <w:style w:type="paragraph" w:customStyle="1" w:styleId="57">
    <w:name w:val="列出段落31"/>
    <w:basedOn w:val="1"/>
    <w:qFormat/>
    <w:uiPriority w:val="0"/>
    <w:pPr>
      <w:ind w:firstLine="420" w:firstLineChars="200"/>
    </w:pPr>
    <w:rPr>
      <w:rFonts w:ascii="Times New Roman" w:hAnsi="Times New Roman"/>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3.xml"/><Relationship Id="rId22" Type="http://schemas.openxmlformats.org/officeDocument/2006/relationships/customXml" Target="../customXml/item2.xml"/><Relationship Id="rId21" Type="http://schemas.openxmlformats.org/officeDocument/2006/relationships/customXml" Target="../customXml/item1.xml"/><Relationship Id="rId20" Type="http://schemas.openxmlformats.org/officeDocument/2006/relationships/chart" Target="charts/chart1.xml"/><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lgn="ctr">
              <a:defRPr lang="zh-CN" sz="1800" b="1" i="0" u="none" strike="noStrike" kern="1200" baseline="0">
                <a:solidFill>
                  <a:schemeClr val="dk1"/>
                </a:solidFill>
                <a:latin typeface="+mn-lt"/>
                <a:ea typeface="+mn-ea"/>
                <a:cs typeface="+mn-cs"/>
              </a:defRPr>
            </a:pPr>
            <a:r>
              <a:rPr lang="zh-CN" altLang="en-US"/>
              <a:t>前期股东持股占比图</a:t>
            </a:r>
            <a:endParaRPr lang="zh-CN" altLang="en-US"/>
          </a:p>
        </c:rich>
      </c:tx>
      <c:layout/>
      <c:overlay val="0"/>
      <c:spPr>
        <a:noFill/>
        <a:ln>
          <a:noFill/>
        </a:ln>
        <a:effectLst/>
      </c:spPr>
    </c:title>
    <c:autoTitleDeleted val="0"/>
    <c:plotArea>
      <c:layout>
        <c:manualLayout>
          <c:layoutTarget val="inner"/>
          <c:xMode val="edge"/>
          <c:yMode val="edge"/>
          <c:x val="0.212726195683873"/>
          <c:y val="0.226686351706037"/>
          <c:w val="0.479514071157772"/>
          <c:h val="0.773313648293963"/>
        </c:manualLayout>
      </c:layout>
      <c:pieChart>
        <c:varyColors val="1"/>
        <c:ser>
          <c:idx val="0"/>
          <c:order val="0"/>
          <c:tx>
            <c:strRef>
              <c:f>Sheet1!$B$1</c:f>
              <c:strCache>
                <c:ptCount val="1"/>
                <c:pt idx="0">
                  <c:v>股东持股占比图</c:v>
                </c:pt>
              </c:strCache>
            </c:strRef>
          </c:tx>
          <c:spPr>
            <a:effectLst/>
          </c:spPr>
          <c:explosion val="0"/>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Lbls>
            <c:spPr>
              <a:noFill/>
              <a:ln>
                <a:noFill/>
              </a:ln>
              <a:effectLst/>
            </c:spPr>
            <c:txPr>
              <a:bodyPr rot="0" spcFirstLastPara="0" vertOverflow="ellipsis" horzOverflow="overflow" vert="horz" wrap="square" lIns="38100" tIns="19050" rIns="38100" bIns="19050" anchor="ctr" anchorCtr="1"/>
              <a:lstStyle/>
              <a:p>
                <a:pPr>
                  <a:defRPr lang="zh-CN" sz="1000" b="0" i="0" u="none" strike="noStrike" kern="1200" baseline="0">
                    <a:solidFill>
                      <a:schemeClr val="dk1"/>
                    </a:solidFill>
                    <a:latin typeface="+mn-lt"/>
                    <a:ea typeface="+mn-ea"/>
                    <a:cs typeface="+mn-cs"/>
                  </a:defRPr>
                </a:pPr>
              </a:p>
            </c:txPr>
            <c:dLblPos val="bestFit"/>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solidFill>
                      <a:prstDash val="solid"/>
                      <a:round/>
                    </a:ln>
                    <a:effectLst/>
                  </c:spPr>
                </c15:leaderLines>
              </c:ext>
            </c:extLst>
          </c:dLbls>
          <c:cat>
            <c:strRef>
              <c:f>Sheet1!$A$2:$A$5</c:f>
              <c:strCache>
                <c:ptCount val="4"/>
                <c:pt idx="0">
                  <c:v>团队</c:v>
                </c:pt>
                <c:pt idx="1">
                  <c:v>主要投资方1</c:v>
                </c:pt>
                <c:pt idx="2">
                  <c:v>主要投资方2</c:v>
                </c:pt>
                <c:pt idx="3">
                  <c:v>其他投资人</c:v>
                </c:pt>
              </c:strCache>
            </c:strRef>
          </c:cat>
          <c:val>
            <c:numRef>
              <c:f>Sheet1!$B$2:$B$5</c:f>
              <c:numCache>
                <c:formatCode>0%</c:formatCode>
                <c:ptCount val="4"/>
                <c:pt idx="0">
                  <c:v>0.7</c:v>
                </c:pt>
                <c:pt idx="1">
                  <c:v>0.12</c:v>
                </c:pt>
                <c:pt idx="2">
                  <c:v>0.1</c:v>
                </c:pt>
                <c:pt idx="3">
                  <c:v>0.08</c:v>
                </c:pt>
              </c:numCache>
            </c:numRef>
          </c:val>
        </c:ser>
        <c:dLbls>
          <c:showLegendKey val="0"/>
          <c:showVal val="0"/>
          <c:showCatName val="0"/>
          <c:showSerName val="0"/>
          <c:showPercent val="1"/>
          <c:showBubbleSize val="0"/>
          <c:showLeaderLines val="1"/>
        </c:dLbls>
        <c:firstSliceAng val="0"/>
      </c:pieChart>
      <c:spPr>
        <a:solidFill>
          <a:schemeClr val="bg1"/>
        </a:solidFill>
        <a:ln>
          <a:noFill/>
        </a:ln>
        <a:effectLst/>
      </c:spPr>
    </c:plotArea>
    <c:legend>
      <c:legendPos val="r"/>
      <c:layout/>
      <c:overlay val="0"/>
      <c:spPr>
        <a:noFill/>
        <a:ln>
          <a:noFill/>
        </a:ln>
        <a:effectLst/>
      </c:spPr>
      <c:txPr>
        <a:bodyPr rot="0" spcFirstLastPara="0" vertOverflow="ellipsis" horzOverflow="overflow" vert="horz" wrap="square" anchor="ctr" anchorCtr="1"/>
        <a:lstStyle/>
        <a:p>
          <a:pPr>
            <a:defRPr lang="zh-CN" sz="1000" b="0" i="0" u="none" strike="noStrike" kern="1200" baseline="0">
              <a:solidFill>
                <a:schemeClr val="dk1"/>
              </a:solidFill>
              <a:latin typeface="+mn-lt"/>
              <a:ea typeface="+mn-ea"/>
              <a:cs typeface="+mn-cs"/>
            </a:defRPr>
          </a:pPr>
        </a:p>
      </c:txPr>
    </c:legend>
    <c:plotVisOnly val="1"/>
    <c:dispBlanksAs val="gap"/>
    <c:showDLblsOverMax val="0"/>
  </c:chart>
  <c:spPr>
    <a:solidFill>
      <a:schemeClr val="lt1"/>
    </a:solidFill>
    <a:ln w="25400" cap="flat" cmpd="sng" algn="ctr">
      <a:solidFill>
        <a:schemeClr val="accent3"/>
      </a:solidFill>
      <a:prstDash val="solid"/>
      <a:round/>
    </a:ln>
    <a:effectLst/>
  </c:spPr>
  <c:txPr>
    <a:bodyPr rot="0" spcFirstLastPara="0" vertOverflow="ellipsis" horzOverflow="overflow" vert="horz" wrap="square" anchor="ctr" anchorCtr="1"/>
    <a:lstStyle/>
    <a:p>
      <a:pPr>
        <a:defRPr lang="zh-CN">
          <a:solidFill>
            <a:schemeClr val="dk1"/>
          </a:solidFill>
          <a:latin typeface="+mn-lt"/>
          <a:ea typeface="+mn-ea"/>
          <a:cs typeface="+mn-cs"/>
        </a:defRPr>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2016-04-21T00:00:00</PublishDate>
  <Abstract/>
  <CompanyAddress>成都大学</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66C7E504-B913-44C8-9C4E-A1A082DEF4A0}">
  <ds:schemaRefs/>
</ds:datastoreItem>
</file>

<file path=docProps/app.xml><?xml version="1.0" encoding="utf-8"?>
<Properties xmlns="http://schemas.openxmlformats.org/officeDocument/2006/extended-properties" xmlns:vt="http://schemas.openxmlformats.org/officeDocument/2006/docPropsVTypes">
  <Template>Normal.dotm</Template>
  <Company>微积分（calculus）团队</Company>
  <Pages>38</Pages>
  <Words>2694</Words>
  <Characters>15358</Characters>
  <Lines>127</Lines>
  <Paragraphs>36</Paragraphs>
  <ScaleCrop>false</ScaleCrop>
  <LinksUpToDate>false</LinksUpToDate>
  <CharactersWithSpaces>18016</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2016-07-16T03:30:00Z</dcterms:created>
  <dc:creator>队长：魏裔龙</dc:creator>
  <cp:lastModifiedBy>Administrator</cp:lastModifiedBy>
  <cp:lastPrinted>2016-07-18T03:24:00Z</cp:lastPrinted>
  <dcterms:modified xsi:type="dcterms:W3CDTF">2016-10-07T14:30:57Z</dcterms:modified>
  <dc:subject>微积分（Calculus）团队</dc:subject>
  <dc:title>集记录、分享、交易为一体平台—梦境</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