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B15" w:rsidRDefault="00AB0B15" w:rsidP="00AB0B15">
      <w:pPr>
        <w:jc w:val="center"/>
        <w:rPr>
          <w:b/>
          <w:sz w:val="44"/>
          <w:szCs w:val="44"/>
        </w:rPr>
      </w:pPr>
      <w:r w:rsidRPr="0046418E">
        <w:rPr>
          <w:rFonts w:hint="eastAsia"/>
          <w:b/>
          <w:sz w:val="44"/>
          <w:szCs w:val="44"/>
        </w:rPr>
        <w:t>深圳大学研究生</w:t>
      </w:r>
      <w:r w:rsidRPr="006363D1">
        <w:rPr>
          <w:rFonts w:hint="eastAsia"/>
          <w:b/>
          <w:sz w:val="44"/>
          <w:szCs w:val="44"/>
        </w:rPr>
        <w:t>课程论文</w:t>
      </w:r>
    </w:p>
    <w:p w:rsidR="00AB0B15" w:rsidRDefault="00AB0B15" w:rsidP="00AB0B15">
      <w:pPr>
        <w:jc w:val="center"/>
        <w:rPr>
          <w:b/>
          <w:sz w:val="44"/>
          <w:szCs w:val="44"/>
        </w:rPr>
      </w:pPr>
    </w:p>
    <w:p w:rsidR="00AB0B15" w:rsidRDefault="00AB0B15" w:rsidP="00AB0B15">
      <w:pPr>
        <w:rPr>
          <w:sz w:val="24"/>
        </w:rPr>
      </w:pPr>
    </w:p>
    <w:p w:rsidR="00AB0B15" w:rsidRDefault="00AB0B15" w:rsidP="00AB0B15">
      <w:pPr>
        <w:rPr>
          <w:sz w:val="28"/>
          <w:szCs w:val="28"/>
        </w:rPr>
      </w:pPr>
      <w:r>
        <w:rPr>
          <w:rFonts w:hint="eastAsia"/>
          <w:sz w:val="28"/>
          <w:szCs w:val="28"/>
        </w:rPr>
        <w:t>题目</w:t>
      </w:r>
      <w:r w:rsidRPr="00932DB7">
        <w:rPr>
          <w:rFonts w:hint="eastAsia"/>
          <w:sz w:val="28"/>
          <w:szCs w:val="28"/>
          <w:u w:val="single"/>
        </w:rPr>
        <w:t xml:space="preserve">   </w:t>
      </w:r>
      <w:r w:rsidR="00140EE9" w:rsidRPr="00140EE9">
        <w:rPr>
          <w:sz w:val="28"/>
          <w:szCs w:val="28"/>
          <w:u w:val="single"/>
        </w:rPr>
        <w:t>Semester-end test paper</w:t>
      </w:r>
      <w:r>
        <w:rPr>
          <w:rFonts w:hint="eastAsia"/>
          <w:sz w:val="28"/>
          <w:szCs w:val="28"/>
          <w:u w:val="single"/>
        </w:rPr>
        <w:t xml:space="preserve">   </w:t>
      </w:r>
      <w:r w:rsidR="00140EE9">
        <w:rPr>
          <w:sz w:val="28"/>
          <w:szCs w:val="28"/>
          <w:u w:val="single"/>
        </w:rPr>
        <w:t xml:space="preserve"> </w:t>
      </w:r>
      <w:r w:rsidRPr="00932DB7">
        <w:rPr>
          <w:rFonts w:hint="eastAsia"/>
          <w:sz w:val="28"/>
          <w:szCs w:val="28"/>
        </w:rPr>
        <w:t xml:space="preserve"> </w:t>
      </w:r>
      <w:r w:rsidR="00140EE9">
        <w:rPr>
          <w:rFonts w:hint="eastAsia"/>
          <w:sz w:val="28"/>
          <w:szCs w:val="28"/>
        </w:rPr>
        <w:t xml:space="preserve"> </w:t>
      </w:r>
      <w:r>
        <w:rPr>
          <w:rFonts w:hint="eastAsia"/>
          <w:sz w:val="28"/>
          <w:szCs w:val="28"/>
        </w:rPr>
        <w:t xml:space="preserve"> </w:t>
      </w:r>
      <w:r w:rsidRPr="00932DB7">
        <w:rPr>
          <w:rFonts w:hint="eastAsia"/>
          <w:sz w:val="28"/>
          <w:szCs w:val="28"/>
        </w:rPr>
        <w:t>成绩</w:t>
      </w:r>
      <w:r w:rsidRPr="00932DB7">
        <w:rPr>
          <w:rFonts w:hint="eastAsia"/>
          <w:sz w:val="28"/>
          <w:szCs w:val="28"/>
          <w:u w:val="single"/>
        </w:rPr>
        <w:t xml:space="preserve">                 </w:t>
      </w:r>
      <w:r>
        <w:rPr>
          <w:rFonts w:hint="eastAsia"/>
          <w:sz w:val="28"/>
          <w:szCs w:val="28"/>
          <w:u w:val="single"/>
        </w:rPr>
        <w:t xml:space="preserve">      </w:t>
      </w:r>
    </w:p>
    <w:p w:rsidR="00AB0B15" w:rsidRDefault="00AB0B15" w:rsidP="00AB0B15">
      <w:pPr>
        <w:rPr>
          <w:sz w:val="28"/>
          <w:szCs w:val="28"/>
        </w:rPr>
      </w:pPr>
    </w:p>
    <w:p w:rsidR="00AB0B15" w:rsidRDefault="00AB0B15" w:rsidP="00AB0B15">
      <w:pPr>
        <w:rPr>
          <w:sz w:val="28"/>
          <w:szCs w:val="28"/>
          <w:u w:val="single"/>
        </w:rPr>
      </w:pPr>
      <w:r w:rsidRPr="00932DB7">
        <w:rPr>
          <w:rFonts w:hint="eastAsia"/>
          <w:sz w:val="28"/>
          <w:szCs w:val="28"/>
        </w:rPr>
        <w:t>专业</w:t>
      </w:r>
      <w:r w:rsidRPr="00932DB7">
        <w:rPr>
          <w:rFonts w:hint="eastAsia"/>
          <w:sz w:val="28"/>
          <w:szCs w:val="28"/>
          <w:u w:val="single"/>
        </w:rPr>
        <w:t xml:space="preserve"> </w:t>
      </w:r>
      <w:r w:rsidR="004C715C">
        <w:rPr>
          <w:sz w:val="28"/>
          <w:szCs w:val="28"/>
          <w:u w:val="single"/>
        </w:rPr>
        <w:t xml:space="preserve"> </w:t>
      </w:r>
      <w:r w:rsidR="00140EE9" w:rsidRPr="004C715C">
        <w:rPr>
          <w:rFonts w:hint="eastAsia"/>
          <w:sz w:val="24"/>
          <w:szCs w:val="28"/>
          <w:u w:val="single"/>
        </w:rPr>
        <w:t>计算机科学与技术</w:t>
      </w:r>
      <w:r w:rsidR="004C715C">
        <w:rPr>
          <w:rFonts w:hint="eastAsia"/>
          <w:sz w:val="24"/>
          <w:szCs w:val="28"/>
          <w:u w:val="single"/>
        </w:rPr>
        <w:t xml:space="preserve"> </w:t>
      </w:r>
      <w:r w:rsidR="004C715C" w:rsidRPr="004C715C">
        <w:rPr>
          <w:sz w:val="28"/>
          <w:szCs w:val="28"/>
          <w:u w:val="single"/>
        </w:rPr>
        <w:t xml:space="preserve"> </w:t>
      </w:r>
      <w:r w:rsidRPr="00932DB7">
        <w:rPr>
          <w:rFonts w:hint="eastAsia"/>
          <w:sz w:val="28"/>
          <w:szCs w:val="28"/>
        </w:rPr>
        <w:t xml:space="preserve"> </w:t>
      </w:r>
      <w:r w:rsidRPr="00932DB7">
        <w:rPr>
          <w:rFonts w:hint="eastAsia"/>
          <w:sz w:val="28"/>
          <w:szCs w:val="28"/>
        </w:rPr>
        <w:t>课程名称、代码</w:t>
      </w:r>
      <w:r w:rsidRPr="00932DB7">
        <w:rPr>
          <w:rFonts w:hint="eastAsia"/>
          <w:sz w:val="28"/>
          <w:szCs w:val="28"/>
          <w:u w:val="single"/>
        </w:rPr>
        <w:t xml:space="preserve"> </w:t>
      </w:r>
      <w:r w:rsidR="004C715C">
        <w:rPr>
          <w:sz w:val="28"/>
          <w:szCs w:val="28"/>
          <w:u w:val="single"/>
        </w:rPr>
        <w:t xml:space="preserve"> </w:t>
      </w:r>
      <w:r w:rsidR="00140EE9" w:rsidRPr="004C715C">
        <w:rPr>
          <w:rFonts w:hint="eastAsia"/>
          <w:sz w:val="24"/>
          <w:szCs w:val="28"/>
          <w:u w:val="single"/>
        </w:rPr>
        <w:t>Machine</w:t>
      </w:r>
      <w:r w:rsidR="00140EE9" w:rsidRPr="004C715C">
        <w:rPr>
          <w:sz w:val="24"/>
          <w:szCs w:val="28"/>
          <w:u w:val="single"/>
        </w:rPr>
        <w:t>Learning</w:t>
      </w:r>
      <w:r w:rsidR="00140EE9" w:rsidRPr="004C715C">
        <w:rPr>
          <w:rFonts w:hint="eastAsia"/>
          <w:sz w:val="28"/>
          <w:szCs w:val="28"/>
          <w:u w:val="single"/>
        </w:rPr>
        <w:t xml:space="preserve"> </w:t>
      </w:r>
      <w:r w:rsidR="00140EE9" w:rsidRPr="004C715C">
        <w:rPr>
          <w:sz w:val="24"/>
          <w:szCs w:val="28"/>
          <w:u w:val="single"/>
        </w:rPr>
        <w:t>2703004</w:t>
      </w:r>
      <w:r w:rsidR="00140EE9">
        <w:rPr>
          <w:sz w:val="28"/>
          <w:szCs w:val="28"/>
          <w:u w:val="single"/>
        </w:rPr>
        <w:t xml:space="preserve">   </w:t>
      </w:r>
      <w:r>
        <w:rPr>
          <w:rFonts w:hint="eastAsia"/>
          <w:sz w:val="28"/>
          <w:szCs w:val="28"/>
          <w:u w:val="single"/>
        </w:rPr>
        <w:t xml:space="preserve"> </w:t>
      </w:r>
    </w:p>
    <w:p w:rsidR="00AB0B15" w:rsidRDefault="00AB0B15" w:rsidP="00AB0B15">
      <w:pPr>
        <w:rPr>
          <w:sz w:val="28"/>
          <w:szCs w:val="28"/>
          <w:u w:val="single"/>
        </w:rPr>
      </w:pPr>
    </w:p>
    <w:p w:rsidR="00AB0B15" w:rsidRDefault="00AB0B15" w:rsidP="00AB0B15">
      <w:pPr>
        <w:rPr>
          <w:sz w:val="28"/>
          <w:szCs w:val="28"/>
          <w:u w:val="single"/>
        </w:rPr>
      </w:pPr>
      <w:r w:rsidRPr="00932DB7">
        <w:rPr>
          <w:rFonts w:hint="eastAsia"/>
          <w:sz w:val="28"/>
          <w:szCs w:val="28"/>
        </w:rPr>
        <w:t>年</w:t>
      </w:r>
      <w:r w:rsidR="00140EE9">
        <w:rPr>
          <w:rFonts w:hint="eastAsia"/>
          <w:sz w:val="28"/>
          <w:szCs w:val="28"/>
        </w:rPr>
        <w:t xml:space="preserve"> </w:t>
      </w:r>
      <w:r w:rsidR="00140EE9">
        <w:rPr>
          <w:sz w:val="28"/>
          <w:szCs w:val="28"/>
        </w:rPr>
        <w:t xml:space="preserve">   </w:t>
      </w:r>
      <w:r w:rsidRPr="00932DB7">
        <w:rPr>
          <w:rFonts w:hint="eastAsia"/>
          <w:sz w:val="28"/>
          <w:szCs w:val="28"/>
        </w:rPr>
        <w:t>级</w:t>
      </w:r>
      <w:r w:rsidRPr="00932DB7">
        <w:rPr>
          <w:rFonts w:hint="eastAsia"/>
          <w:sz w:val="28"/>
          <w:szCs w:val="28"/>
          <w:u w:val="single"/>
        </w:rPr>
        <w:t xml:space="preserve">   </w:t>
      </w:r>
      <w:r w:rsidR="00140EE9">
        <w:rPr>
          <w:sz w:val="28"/>
          <w:szCs w:val="28"/>
          <w:u w:val="single"/>
        </w:rPr>
        <w:t xml:space="preserve">  </w:t>
      </w:r>
      <w:r w:rsidR="00140EE9">
        <w:rPr>
          <w:rFonts w:hint="eastAsia"/>
          <w:sz w:val="28"/>
          <w:szCs w:val="28"/>
          <w:u w:val="single"/>
        </w:rPr>
        <w:t>研一</w:t>
      </w:r>
      <w:r w:rsidRPr="00932DB7">
        <w:rPr>
          <w:rFonts w:hint="eastAsia"/>
          <w:sz w:val="28"/>
          <w:szCs w:val="28"/>
          <w:u w:val="single"/>
        </w:rPr>
        <w:t xml:space="preserve">   </w:t>
      </w:r>
      <w:r w:rsidR="00140EE9">
        <w:rPr>
          <w:rFonts w:hint="eastAsia"/>
          <w:sz w:val="28"/>
          <w:szCs w:val="28"/>
          <w:u w:val="single"/>
        </w:rPr>
        <w:t xml:space="preserve">    </w:t>
      </w:r>
      <w:r>
        <w:rPr>
          <w:rFonts w:hint="eastAsia"/>
          <w:sz w:val="28"/>
          <w:szCs w:val="28"/>
          <w:u w:val="single"/>
        </w:rPr>
        <w:t xml:space="preserve"> </w:t>
      </w:r>
      <w:r w:rsidR="00140EE9" w:rsidRPr="00140EE9">
        <w:rPr>
          <w:sz w:val="28"/>
          <w:szCs w:val="28"/>
        </w:rPr>
        <w:t xml:space="preserve"> </w:t>
      </w:r>
      <w:r w:rsidRPr="00932DB7">
        <w:rPr>
          <w:rFonts w:hint="eastAsia"/>
          <w:sz w:val="28"/>
          <w:szCs w:val="28"/>
        </w:rPr>
        <w:t>姓</w:t>
      </w:r>
      <w:r w:rsidR="00140EE9">
        <w:rPr>
          <w:rFonts w:hint="eastAsia"/>
          <w:sz w:val="28"/>
          <w:szCs w:val="28"/>
        </w:rPr>
        <w:t xml:space="preserve"> </w:t>
      </w:r>
      <w:r w:rsidRPr="00932DB7">
        <w:rPr>
          <w:rFonts w:hint="eastAsia"/>
          <w:sz w:val="28"/>
          <w:szCs w:val="28"/>
        </w:rPr>
        <w:t>名</w:t>
      </w:r>
      <w:r w:rsidRPr="00932DB7">
        <w:rPr>
          <w:rFonts w:hint="eastAsia"/>
          <w:sz w:val="28"/>
          <w:szCs w:val="28"/>
          <w:u w:val="single"/>
        </w:rPr>
        <w:t xml:space="preserve">          </w:t>
      </w:r>
      <w:r w:rsidR="00140EE9">
        <w:rPr>
          <w:rFonts w:hint="eastAsia"/>
          <w:sz w:val="28"/>
          <w:szCs w:val="28"/>
          <w:u w:val="single"/>
        </w:rPr>
        <w:t>杨</w:t>
      </w:r>
      <w:r w:rsidR="00140EE9">
        <w:rPr>
          <w:rFonts w:hint="eastAsia"/>
          <w:sz w:val="28"/>
          <w:szCs w:val="28"/>
          <w:u w:val="single"/>
        </w:rPr>
        <w:t xml:space="preserve"> </w:t>
      </w:r>
      <w:r w:rsidR="00140EE9">
        <w:rPr>
          <w:rFonts w:hint="eastAsia"/>
          <w:sz w:val="28"/>
          <w:szCs w:val="28"/>
          <w:u w:val="single"/>
        </w:rPr>
        <w:t>树</w:t>
      </w:r>
      <w:r w:rsidRPr="00932DB7">
        <w:rPr>
          <w:rFonts w:hint="eastAsia"/>
          <w:sz w:val="28"/>
          <w:szCs w:val="28"/>
          <w:u w:val="single"/>
        </w:rPr>
        <w:t xml:space="preserve">    </w:t>
      </w:r>
      <w:r>
        <w:rPr>
          <w:rFonts w:hint="eastAsia"/>
          <w:sz w:val="28"/>
          <w:szCs w:val="28"/>
          <w:u w:val="single"/>
        </w:rPr>
        <w:t xml:space="preserve">       </w:t>
      </w:r>
      <w:r w:rsidR="00140EE9">
        <w:rPr>
          <w:sz w:val="28"/>
          <w:szCs w:val="28"/>
          <w:u w:val="single"/>
        </w:rPr>
        <w:t xml:space="preserve">     </w:t>
      </w:r>
      <w:r>
        <w:rPr>
          <w:rFonts w:hint="eastAsia"/>
          <w:sz w:val="28"/>
          <w:szCs w:val="28"/>
          <w:u w:val="single"/>
        </w:rPr>
        <w:t xml:space="preserve"> </w:t>
      </w:r>
    </w:p>
    <w:p w:rsidR="00AB0B15" w:rsidRPr="00140EE9" w:rsidRDefault="00AB0B15" w:rsidP="00AB0B15">
      <w:pPr>
        <w:rPr>
          <w:sz w:val="28"/>
          <w:szCs w:val="28"/>
          <w:u w:val="single"/>
        </w:rPr>
      </w:pPr>
    </w:p>
    <w:p w:rsidR="00AB0B15" w:rsidRPr="00932DB7" w:rsidRDefault="00AB0B15" w:rsidP="00AB0B15">
      <w:pPr>
        <w:rPr>
          <w:sz w:val="28"/>
          <w:szCs w:val="28"/>
        </w:rPr>
      </w:pPr>
      <w:r w:rsidRPr="00932DB7">
        <w:rPr>
          <w:rFonts w:hint="eastAsia"/>
          <w:sz w:val="28"/>
          <w:szCs w:val="28"/>
        </w:rPr>
        <w:t>学</w:t>
      </w:r>
      <w:r w:rsidRPr="00932DB7">
        <w:rPr>
          <w:rFonts w:hint="eastAsia"/>
          <w:sz w:val="28"/>
          <w:szCs w:val="28"/>
        </w:rPr>
        <w:t xml:space="preserve">    </w:t>
      </w:r>
      <w:r w:rsidRPr="00932DB7">
        <w:rPr>
          <w:rFonts w:hint="eastAsia"/>
          <w:sz w:val="28"/>
          <w:szCs w:val="28"/>
        </w:rPr>
        <w:t>号</w:t>
      </w:r>
      <w:r w:rsidRPr="00932DB7">
        <w:rPr>
          <w:rFonts w:hint="eastAsia"/>
          <w:sz w:val="28"/>
          <w:szCs w:val="28"/>
        </w:rPr>
        <w:t xml:space="preserve"> </w:t>
      </w:r>
      <w:r>
        <w:rPr>
          <w:rFonts w:hint="eastAsia"/>
          <w:sz w:val="28"/>
          <w:szCs w:val="28"/>
          <w:u w:val="single"/>
        </w:rPr>
        <w:t xml:space="preserve">   </w:t>
      </w:r>
      <w:r w:rsidR="00140EE9">
        <w:rPr>
          <w:sz w:val="28"/>
          <w:szCs w:val="28"/>
          <w:u w:val="single"/>
        </w:rPr>
        <w:t>1800271003</w:t>
      </w:r>
      <w:r>
        <w:rPr>
          <w:rFonts w:hint="eastAsia"/>
          <w:sz w:val="28"/>
          <w:szCs w:val="28"/>
          <w:u w:val="single"/>
        </w:rPr>
        <w:t xml:space="preserve">   </w:t>
      </w:r>
      <w:r w:rsidR="00140EE9" w:rsidRPr="00140EE9">
        <w:rPr>
          <w:sz w:val="28"/>
          <w:szCs w:val="28"/>
        </w:rPr>
        <w:t xml:space="preserve"> </w:t>
      </w:r>
      <w:r w:rsidRPr="00932DB7">
        <w:rPr>
          <w:rFonts w:hint="eastAsia"/>
          <w:sz w:val="28"/>
          <w:szCs w:val="28"/>
        </w:rPr>
        <w:t>时</w:t>
      </w:r>
      <w:r w:rsidR="00140EE9">
        <w:rPr>
          <w:rFonts w:hint="eastAsia"/>
          <w:sz w:val="28"/>
          <w:szCs w:val="28"/>
        </w:rPr>
        <w:t xml:space="preserve"> </w:t>
      </w:r>
      <w:r w:rsidRPr="00932DB7">
        <w:rPr>
          <w:rFonts w:hint="eastAsia"/>
          <w:sz w:val="28"/>
          <w:szCs w:val="28"/>
        </w:rPr>
        <w:t>间</w:t>
      </w:r>
      <w:r w:rsidR="00140EE9">
        <w:rPr>
          <w:rFonts w:hint="eastAsia"/>
          <w:sz w:val="28"/>
          <w:szCs w:val="28"/>
          <w:u w:val="single"/>
        </w:rPr>
        <w:t xml:space="preserve">    2019</w:t>
      </w:r>
      <w:r w:rsidR="00140EE9">
        <w:rPr>
          <w:rFonts w:hint="eastAsia"/>
          <w:sz w:val="28"/>
          <w:szCs w:val="28"/>
          <w:u w:val="single"/>
        </w:rPr>
        <w:t>年</w:t>
      </w:r>
      <w:r w:rsidR="00140EE9">
        <w:rPr>
          <w:rFonts w:hint="eastAsia"/>
          <w:sz w:val="28"/>
          <w:szCs w:val="28"/>
          <w:u w:val="single"/>
        </w:rPr>
        <w:t>1</w:t>
      </w:r>
      <w:r w:rsidR="00140EE9">
        <w:rPr>
          <w:rFonts w:hint="eastAsia"/>
          <w:sz w:val="28"/>
          <w:szCs w:val="28"/>
          <w:u w:val="single"/>
        </w:rPr>
        <w:t>月</w:t>
      </w:r>
      <w:r w:rsidR="00140EE9">
        <w:rPr>
          <w:rFonts w:hint="eastAsia"/>
          <w:sz w:val="28"/>
          <w:szCs w:val="28"/>
          <w:u w:val="single"/>
        </w:rPr>
        <w:t>1</w:t>
      </w:r>
      <w:r w:rsidR="00140EE9">
        <w:rPr>
          <w:rFonts w:hint="eastAsia"/>
          <w:sz w:val="28"/>
          <w:szCs w:val="28"/>
          <w:u w:val="single"/>
        </w:rPr>
        <w:t>日星期二</w:t>
      </w:r>
      <w:r>
        <w:rPr>
          <w:rFonts w:hint="eastAsia"/>
          <w:sz w:val="28"/>
          <w:szCs w:val="28"/>
          <w:u w:val="single"/>
        </w:rPr>
        <w:t xml:space="preserve">       </w:t>
      </w:r>
      <w:r w:rsidRPr="00932DB7">
        <w:rPr>
          <w:rFonts w:hint="eastAsia"/>
          <w:sz w:val="28"/>
          <w:szCs w:val="28"/>
        </w:rPr>
        <w:t xml:space="preserve"> </w:t>
      </w:r>
    </w:p>
    <w:p w:rsidR="00AB0B15" w:rsidRDefault="00AB0B15" w:rsidP="00AB0B15">
      <w:pPr>
        <w:spacing w:line="400" w:lineRule="atLeast"/>
        <w:rPr>
          <w:sz w:val="24"/>
        </w:rPr>
      </w:pPr>
    </w:p>
    <w:p w:rsidR="00AB0B15" w:rsidRDefault="00AB0B15" w:rsidP="00AB0B15">
      <w:pPr>
        <w:rPr>
          <w:sz w:val="28"/>
          <w:szCs w:val="28"/>
          <w:u w:val="single"/>
        </w:rPr>
      </w:pPr>
      <w:r>
        <w:rPr>
          <w:rFonts w:hint="eastAsia"/>
          <w:sz w:val="28"/>
          <w:szCs w:val="28"/>
        </w:rPr>
        <w:t>任课教师</w:t>
      </w:r>
      <w:r w:rsidRPr="00932DB7">
        <w:rPr>
          <w:rFonts w:hint="eastAsia"/>
          <w:sz w:val="28"/>
          <w:szCs w:val="28"/>
          <w:u w:val="single"/>
        </w:rPr>
        <w:t xml:space="preserve">     </w:t>
      </w:r>
      <w:r w:rsidR="00140EE9">
        <w:rPr>
          <w:rFonts w:hint="eastAsia"/>
          <w:sz w:val="28"/>
          <w:szCs w:val="28"/>
          <w:u w:val="single"/>
        </w:rPr>
        <w:t>王熙照</w:t>
      </w:r>
      <w:r w:rsidRPr="00932DB7">
        <w:rPr>
          <w:rFonts w:hint="eastAsia"/>
          <w:sz w:val="28"/>
          <w:szCs w:val="28"/>
          <w:u w:val="single"/>
        </w:rPr>
        <w:t xml:space="preserve">   </w:t>
      </w:r>
      <w:r w:rsidR="00140EE9">
        <w:rPr>
          <w:rFonts w:hint="eastAsia"/>
          <w:sz w:val="28"/>
          <w:szCs w:val="28"/>
          <w:u w:val="single"/>
        </w:rPr>
        <w:t xml:space="preserve">    </w:t>
      </w:r>
    </w:p>
    <w:p w:rsidR="00AB0B15" w:rsidRDefault="00AB0B15" w:rsidP="00AB0B15">
      <w:pPr>
        <w:spacing w:line="400" w:lineRule="atLeast"/>
        <w:rPr>
          <w:sz w:val="24"/>
        </w:rPr>
      </w:pPr>
    </w:p>
    <w:p w:rsidR="00AB0B15" w:rsidRPr="00932DB7" w:rsidRDefault="00AB0B15" w:rsidP="00AB0B15">
      <w:pPr>
        <w:rPr>
          <w:sz w:val="28"/>
          <w:szCs w:val="28"/>
          <w:u w:val="single"/>
        </w:rPr>
      </w:pPr>
    </w:p>
    <w:p w:rsidR="00AB0B15" w:rsidRPr="00932DB7" w:rsidRDefault="00AB0B15" w:rsidP="00AB0B15">
      <w:pPr>
        <w:rPr>
          <w:sz w:val="28"/>
          <w:szCs w:val="28"/>
        </w:rPr>
      </w:pPr>
      <w:r w:rsidRPr="00932DB7">
        <w:rPr>
          <w:rFonts w:hint="eastAsia"/>
          <w:sz w:val="28"/>
          <w:szCs w:val="28"/>
        </w:rPr>
        <w:t xml:space="preserve">                       </w:t>
      </w:r>
    </w:p>
    <w:p w:rsidR="00AB0B15" w:rsidRPr="00932DB7" w:rsidRDefault="00AB0B15" w:rsidP="00AB0B15">
      <w:pPr>
        <w:rPr>
          <w:sz w:val="28"/>
          <w:szCs w:val="28"/>
        </w:rPr>
      </w:pPr>
    </w:p>
    <w:p w:rsidR="00140EE9" w:rsidRDefault="00140EE9" w:rsidP="00AB0B15">
      <w:pPr>
        <w:spacing w:line="400" w:lineRule="atLeast"/>
        <w:rPr>
          <w:sz w:val="24"/>
        </w:rPr>
      </w:pPr>
    </w:p>
    <w:p w:rsidR="00D94DB2" w:rsidRDefault="00140EE9" w:rsidP="00DA54C5">
      <w:pPr>
        <w:spacing w:line="360" w:lineRule="auto"/>
        <w:jc w:val="center"/>
        <w:rPr>
          <w:b/>
          <w:sz w:val="24"/>
        </w:rPr>
      </w:pPr>
      <w:r>
        <w:rPr>
          <w:sz w:val="24"/>
        </w:rPr>
        <w:br w:type="page"/>
      </w:r>
      <w:r w:rsidR="00D94DB2" w:rsidRPr="00D94DB2">
        <w:rPr>
          <w:b/>
          <w:sz w:val="36"/>
        </w:rPr>
        <w:lastRenderedPageBreak/>
        <w:t>Semester-end test paper</w:t>
      </w:r>
    </w:p>
    <w:p w:rsidR="003966CA" w:rsidRPr="003966CA" w:rsidRDefault="003966CA" w:rsidP="00DA54C5">
      <w:pPr>
        <w:spacing w:line="360" w:lineRule="auto"/>
        <w:jc w:val="center"/>
        <w:rPr>
          <w:b/>
          <w:sz w:val="24"/>
        </w:rPr>
      </w:pPr>
    </w:p>
    <w:p w:rsidR="00D94DB2" w:rsidRPr="003966CA" w:rsidRDefault="003966CA" w:rsidP="000E014B">
      <w:pPr>
        <w:spacing w:beforeLines="50" w:before="156" w:afterLines="50" w:after="156" w:line="360" w:lineRule="auto"/>
        <w:rPr>
          <w:b/>
          <w:sz w:val="28"/>
        </w:rPr>
      </w:pPr>
      <w:r w:rsidRPr="003966CA">
        <w:rPr>
          <w:b/>
          <w:sz w:val="28"/>
        </w:rPr>
        <w:t>一</w:t>
      </w:r>
      <w:r w:rsidRPr="003966CA">
        <w:rPr>
          <w:rFonts w:hint="eastAsia"/>
          <w:b/>
          <w:sz w:val="28"/>
        </w:rPr>
        <w:t>、训练</w:t>
      </w:r>
      <w:r w:rsidRPr="003966CA">
        <w:rPr>
          <w:b/>
          <w:sz w:val="28"/>
        </w:rPr>
        <w:t>数据的</w:t>
      </w:r>
      <w:r w:rsidR="002E23E1">
        <w:rPr>
          <w:b/>
          <w:sz w:val="28"/>
        </w:rPr>
        <w:t>统计值以及</w:t>
      </w:r>
      <w:r w:rsidRPr="003966CA">
        <w:rPr>
          <w:b/>
          <w:sz w:val="28"/>
        </w:rPr>
        <w:t>可视化</w:t>
      </w:r>
    </w:p>
    <w:p w:rsidR="003966CA" w:rsidRPr="00F03E2B" w:rsidRDefault="002E23E1" w:rsidP="000E014B">
      <w:pPr>
        <w:pStyle w:val="a4"/>
        <w:numPr>
          <w:ilvl w:val="0"/>
          <w:numId w:val="1"/>
        </w:numPr>
        <w:spacing w:line="276" w:lineRule="auto"/>
        <w:ind w:firstLineChars="0"/>
        <w:rPr>
          <w:sz w:val="24"/>
        </w:rPr>
      </w:pPr>
      <w:r w:rsidRPr="00F03E2B">
        <w:rPr>
          <w:sz w:val="24"/>
        </w:rPr>
        <w:t>训练数据集</w:t>
      </w:r>
      <w:r w:rsidRPr="00F03E2B">
        <w:rPr>
          <w:rFonts w:hint="eastAsia"/>
          <w:sz w:val="24"/>
        </w:rPr>
        <w:t>“</w:t>
      </w:r>
      <w:r w:rsidRPr="00F03E2B">
        <w:rPr>
          <w:sz w:val="24"/>
        </w:rPr>
        <w:t>Training-set.csv</w:t>
      </w:r>
      <w:r w:rsidRPr="00F03E2B">
        <w:rPr>
          <w:rFonts w:hint="eastAsia"/>
          <w:sz w:val="24"/>
        </w:rPr>
        <w:t>”的每个样本共有五个属性值，分别是“</w:t>
      </w:r>
      <w:r w:rsidRPr="00F03E2B">
        <w:rPr>
          <w:rFonts w:hint="eastAsia"/>
          <w:sz w:val="24"/>
        </w:rPr>
        <w:t>id</w:t>
      </w:r>
      <w:r w:rsidRPr="00F03E2B">
        <w:rPr>
          <w:rFonts w:hint="eastAsia"/>
          <w:sz w:val="24"/>
        </w:rPr>
        <w:t>”“</w:t>
      </w:r>
      <w:r w:rsidRPr="00F03E2B">
        <w:rPr>
          <w:rFonts w:hint="eastAsia"/>
          <w:sz w:val="24"/>
        </w:rPr>
        <w:t>a</w:t>
      </w:r>
      <w:r w:rsidRPr="00F03E2B">
        <w:rPr>
          <w:rFonts w:hint="eastAsia"/>
          <w:sz w:val="24"/>
        </w:rPr>
        <w:t>”“</w:t>
      </w:r>
      <w:r w:rsidRPr="00F03E2B">
        <w:rPr>
          <w:rFonts w:hint="eastAsia"/>
          <w:sz w:val="24"/>
        </w:rPr>
        <w:t>b</w:t>
      </w:r>
      <w:r w:rsidRPr="00F03E2B">
        <w:rPr>
          <w:rFonts w:hint="eastAsia"/>
          <w:sz w:val="24"/>
        </w:rPr>
        <w:t>”“</w:t>
      </w:r>
      <w:r w:rsidRPr="00F03E2B">
        <w:rPr>
          <w:rFonts w:hint="eastAsia"/>
          <w:sz w:val="24"/>
        </w:rPr>
        <w:t>c</w:t>
      </w:r>
      <w:r w:rsidRPr="00F03E2B">
        <w:rPr>
          <w:rFonts w:hint="eastAsia"/>
          <w:sz w:val="24"/>
        </w:rPr>
        <w:t>”“</w:t>
      </w:r>
      <w:r w:rsidRPr="00F03E2B">
        <w:rPr>
          <w:rFonts w:hint="eastAsia"/>
          <w:sz w:val="24"/>
        </w:rPr>
        <w:t>t</w:t>
      </w:r>
      <w:r w:rsidRPr="00F03E2B">
        <w:rPr>
          <w:rFonts w:hint="eastAsia"/>
          <w:sz w:val="24"/>
        </w:rPr>
        <w:t>”这五个。“</w:t>
      </w:r>
      <w:r w:rsidRPr="00F03E2B">
        <w:rPr>
          <w:rFonts w:hint="eastAsia"/>
          <w:sz w:val="24"/>
        </w:rPr>
        <w:t>id</w:t>
      </w:r>
      <w:r w:rsidRPr="00F03E2B">
        <w:rPr>
          <w:rFonts w:hint="eastAsia"/>
          <w:sz w:val="24"/>
        </w:rPr>
        <w:t>”代表编号对模型的训练没有帮助。属性“</w:t>
      </w:r>
      <w:r w:rsidRPr="00F03E2B">
        <w:rPr>
          <w:rFonts w:hint="eastAsia"/>
          <w:sz w:val="24"/>
        </w:rPr>
        <w:t>t</w:t>
      </w:r>
      <w:r w:rsidRPr="00F03E2B">
        <w:rPr>
          <w:rFonts w:hint="eastAsia"/>
          <w:sz w:val="24"/>
        </w:rPr>
        <w:t>”代表目标值，共有</w:t>
      </w:r>
      <w:r w:rsidRPr="00F03E2B">
        <w:rPr>
          <w:rFonts w:hint="eastAsia"/>
          <w:sz w:val="24"/>
        </w:rPr>
        <w:t>0</w:t>
      </w:r>
      <w:r w:rsidRPr="00F03E2B">
        <w:rPr>
          <w:rFonts w:hint="eastAsia"/>
          <w:sz w:val="24"/>
        </w:rPr>
        <w:t>和</w:t>
      </w:r>
      <w:r w:rsidRPr="00F03E2B">
        <w:rPr>
          <w:rFonts w:hint="eastAsia"/>
          <w:sz w:val="24"/>
        </w:rPr>
        <w:t>1</w:t>
      </w:r>
      <w:r w:rsidRPr="00F03E2B">
        <w:rPr>
          <w:rFonts w:hint="eastAsia"/>
          <w:sz w:val="24"/>
        </w:rPr>
        <w:t>这两类，其中</w:t>
      </w:r>
      <w:r w:rsidR="00DA54C5" w:rsidRPr="000F15A6">
        <w:rPr>
          <w:rFonts w:hint="eastAsia"/>
          <w:sz w:val="24"/>
          <w:u w:val="single"/>
        </w:rPr>
        <w:t>标签</w:t>
      </w:r>
      <w:r w:rsidR="00BE7435" w:rsidRPr="000F15A6">
        <w:rPr>
          <w:rFonts w:hint="eastAsia"/>
          <w:sz w:val="24"/>
          <w:u w:val="single"/>
        </w:rPr>
        <w:t>为</w:t>
      </w:r>
      <w:r w:rsidRPr="000F15A6">
        <w:rPr>
          <w:rFonts w:hint="eastAsia"/>
          <w:sz w:val="24"/>
          <w:u w:val="single"/>
        </w:rPr>
        <w:t>0</w:t>
      </w:r>
      <w:r w:rsidR="00BE7435" w:rsidRPr="000F15A6">
        <w:rPr>
          <w:rFonts w:hint="eastAsia"/>
          <w:sz w:val="24"/>
          <w:u w:val="single"/>
        </w:rPr>
        <w:t>的样本有</w:t>
      </w:r>
      <w:r w:rsidR="00BE7435" w:rsidRPr="000F15A6">
        <w:rPr>
          <w:rFonts w:hint="eastAsia"/>
          <w:sz w:val="24"/>
          <w:u w:val="single"/>
        </w:rPr>
        <w:t>3</w:t>
      </w:r>
      <w:r w:rsidR="00BE7435" w:rsidRPr="000F15A6">
        <w:rPr>
          <w:sz w:val="24"/>
          <w:u w:val="single"/>
        </w:rPr>
        <w:t>476</w:t>
      </w:r>
      <w:r w:rsidR="00BE7435" w:rsidRPr="000F15A6">
        <w:rPr>
          <w:sz w:val="24"/>
          <w:u w:val="single"/>
        </w:rPr>
        <w:t>个</w:t>
      </w:r>
      <w:r w:rsidR="00BE7435" w:rsidRPr="000F15A6">
        <w:rPr>
          <w:rFonts w:hint="eastAsia"/>
          <w:sz w:val="24"/>
          <w:u w:val="single"/>
        </w:rPr>
        <w:t>，</w:t>
      </w:r>
      <w:r w:rsidR="00DA54C5" w:rsidRPr="000F15A6">
        <w:rPr>
          <w:rFonts w:hint="eastAsia"/>
          <w:sz w:val="24"/>
          <w:u w:val="single"/>
        </w:rPr>
        <w:t>标签</w:t>
      </w:r>
      <w:r w:rsidR="00BE7435" w:rsidRPr="000F15A6">
        <w:rPr>
          <w:sz w:val="24"/>
          <w:u w:val="single"/>
        </w:rPr>
        <w:t>为</w:t>
      </w:r>
      <w:r w:rsidR="00BE7435" w:rsidRPr="000F15A6">
        <w:rPr>
          <w:rFonts w:hint="eastAsia"/>
          <w:sz w:val="24"/>
          <w:u w:val="single"/>
        </w:rPr>
        <w:t>1</w:t>
      </w:r>
      <w:r w:rsidR="00BE7435" w:rsidRPr="000F15A6">
        <w:rPr>
          <w:rFonts w:hint="eastAsia"/>
          <w:sz w:val="24"/>
          <w:u w:val="single"/>
        </w:rPr>
        <w:t>的样本有</w:t>
      </w:r>
      <w:r w:rsidR="00BE7435" w:rsidRPr="000F15A6">
        <w:rPr>
          <w:rFonts w:hint="eastAsia"/>
          <w:sz w:val="24"/>
          <w:u w:val="single"/>
        </w:rPr>
        <w:t>3</w:t>
      </w:r>
      <w:r w:rsidR="00BE7435" w:rsidRPr="000F15A6">
        <w:rPr>
          <w:sz w:val="24"/>
          <w:u w:val="single"/>
        </w:rPr>
        <w:t>524</w:t>
      </w:r>
      <w:r w:rsidR="00BE7435" w:rsidRPr="000F15A6">
        <w:rPr>
          <w:sz w:val="24"/>
          <w:u w:val="single"/>
        </w:rPr>
        <w:t>个</w:t>
      </w:r>
      <w:r w:rsidR="00BE7435" w:rsidRPr="000F15A6">
        <w:rPr>
          <w:rFonts w:hint="eastAsia"/>
          <w:sz w:val="24"/>
          <w:u w:val="single"/>
        </w:rPr>
        <w:t>，</w:t>
      </w:r>
      <w:r w:rsidR="00BE7435" w:rsidRPr="000F15A6">
        <w:rPr>
          <w:sz w:val="24"/>
          <w:u w:val="single"/>
        </w:rPr>
        <w:t>共计</w:t>
      </w:r>
      <w:r w:rsidR="00BE7435" w:rsidRPr="000F15A6">
        <w:rPr>
          <w:rFonts w:hint="eastAsia"/>
          <w:sz w:val="24"/>
          <w:u w:val="single"/>
        </w:rPr>
        <w:t>7</w:t>
      </w:r>
      <w:r w:rsidR="00BE7435" w:rsidRPr="000F15A6">
        <w:rPr>
          <w:sz w:val="24"/>
          <w:u w:val="single"/>
        </w:rPr>
        <w:t>000</w:t>
      </w:r>
      <w:r w:rsidR="00BE7435" w:rsidRPr="000F15A6">
        <w:rPr>
          <w:sz w:val="24"/>
          <w:u w:val="single"/>
        </w:rPr>
        <w:t>个训练样本数据</w:t>
      </w:r>
      <w:r w:rsidR="00BE7435" w:rsidRPr="00F03E2B">
        <w:rPr>
          <w:rFonts w:hint="eastAsia"/>
          <w:sz w:val="24"/>
        </w:rPr>
        <w:t>。</w:t>
      </w:r>
    </w:p>
    <w:p w:rsidR="00F5031D" w:rsidRPr="00F03E2B" w:rsidRDefault="002E3372" w:rsidP="000E014B">
      <w:pPr>
        <w:pStyle w:val="a4"/>
        <w:numPr>
          <w:ilvl w:val="0"/>
          <w:numId w:val="1"/>
        </w:numPr>
        <w:spacing w:line="276" w:lineRule="auto"/>
        <w:ind w:firstLineChars="0"/>
        <w:rPr>
          <w:sz w:val="24"/>
        </w:rPr>
      </w:pPr>
      <w:r w:rsidRPr="00F03E2B">
        <w:rPr>
          <w:sz w:val="24"/>
        </w:rPr>
        <w:t>如表</w:t>
      </w:r>
      <w:r w:rsidRPr="00F03E2B">
        <w:rPr>
          <w:rFonts w:hint="eastAsia"/>
          <w:sz w:val="24"/>
        </w:rPr>
        <w:t>1</w:t>
      </w:r>
      <w:r w:rsidRPr="00F03E2B">
        <w:rPr>
          <w:rFonts w:hint="eastAsia"/>
          <w:sz w:val="24"/>
        </w:rPr>
        <w:t>所示，展示的是训练数据的各种统计值。从表中数据可以初步推断，标签为</w:t>
      </w:r>
      <w:r w:rsidRPr="00F03E2B">
        <w:rPr>
          <w:rFonts w:hint="eastAsia"/>
          <w:sz w:val="24"/>
        </w:rPr>
        <w:t>0</w:t>
      </w:r>
      <w:r w:rsidRPr="00F03E2B">
        <w:rPr>
          <w:rFonts w:hint="eastAsia"/>
          <w:sz w:val="24"/>
        </w:rPr>
        <w:t>的样本</w:t>
      </w:r>
      <w:r w:rsidR="00F5031D" w:rsidRPr="00F03E2B">
        <w:rPr>
          <w:rFonts w:hint="eastAsia"/>
          <w:sz w:val="24"/>
        </w:rPr>
        <w:t>的三个属性值均在</w:t>
      </w:r>
      <w:r w:rsidR="00F5031D" w:rsidRPr="00F03E2B">
        <w:rPr>
          <w:rFonts w:hint="eastAsia"/>
          <w:sz w:val="24"/>
        </w:rPr>
        <w:t>[</w:t>
      </w:r>
      <w:r w:rsidR="00F5031D" w:rsidRPr="00F03E2B">
        <w:rPr>
          <w:sz w:val="24"/>
        </w:rPr>
        <w:t>-12, 12]</w:t>
      </w:r>
      <w:r w:rsidR="00F5031D" w:rsidRPr="00F03E2B">
        <w:rPr>
          <w:sz w:val="24"/>
        </w:rPr>
        <w:t>区间内</w:t>
      </w:r>
      <w:r w:rsidR="00F5031D" w:rsidRPr="00F03E2B">
        <w:rPr>
          <w:rFonts w:hint="eastAsia"/>
          <w:sz w:val="24"/>
        </w:rPr>
        <w:t>，</w:t>
      </w:r>
      <w:r w:rsidR="00F5031D" w:rsidRPr="00F03E2B">
        <w:rPr>
          <w:sz w:val="24"/>
        </w:rPr>
        <w:t>且数据的三个属性值都集中在</w:t>
      </w:r>
      <w:r w:rsidR="00F5031D" w:rsidRPr="00F03E2B">
        <w:rPr>
          <w:sz w:val="24"/>
        </w:rPr>
        <w:t>0</w:t>
      </w:r>
      <w:r w:rsidR="00F5031D" w:rsidRPr="00F03E2B">
        <w:rPr>
          <w:sz w:val="24"/>
        </w:rPr>
        <w:t>附近</w:t>
      </w:r>
      <w:r w:rsidR="00F5031D" w:rsidRPr="00F03E2B">
        <w:rPr>
          <w:rFonts w:hint="eastAsia"/>
          <w:sz w:val="24"/>
        </w:rPr>
        <w:t>（从三个属性的第</w:t>
      </w:r>
      <w:r w:rsidR="00F5031D" w:rsidRPr="00F03E2B">
        <w:rPr>
          <w:rFonts w:hint="eastAsia"/>
          <w:sz w:val="24"/>
        </w:rPr>
        <w:t>2</w:t>
      </w:r>
      <w:r w:rsidR="00F5031D" w:rsidRPr="00F03E2B">
        <w:rPr>
          <w:sz w:val="24"/>
        </w:rPr>
        <w:t>5</w:t>
      </w:r>
      <w:r w:rsidR="00F5031D" w:rsidRPr="00F03E2B">
        <w:rPr>
          <w:sz w:val="24"/>
        </w:rPr>
        <w:t>百分位数</w:t>
      </w:r>
      <w:r w:rsidR="00F5031D" w:rsidRPr="00F03E2B">
        <w:rPr>
          <w:rFonts w:hint="eastAsia"/>
          <w:sz w:val="24"/>
        </w:rPr>
        <w:t>大于</w:t>
      </w:r>
      <w:r w:rsidR="00F5031D" w:rsidRPr="00F03E2B">
        <w:rPr>
          <w:rFonts w:hint="eastAsia"/>
          <w:sz w:val="24"/>
        </w:rPr>
        <w:t>-</w:t>
      </w:r>
      <w:r w:rsidR="00F5031D" w:rsidRPr="00F03E2B">
        <w:rPr>
          <w:sz w:val="24"/>
        </w:rPr>
        <w:t>4</w:t>
      </w:r>
      <w:r w:rsidR="00F5031D" w:rsidRPr="00F03E2B">
        <w:rPr>
          <w:sz w:val="24"/>
        </w:rPr>
        <w:t>和第</w:t>
      </w:r>
      <w:r w:rsidR="00F5031D" w:rsidRPr="00F03E2B">
        <w:rPr>
          <w:rFonts w:hint="eastAsia"/>
          <w:sz w:val="24"/>
        </w:rPr>
        <w:t>7</w:t>
      </w:r>
      <w:r w:rsidR="00F5031D" w:rsidRPr="00F03E2B">
        <w:rPr>
          <w:sz w:val="24"/>
        </w:rPr>
        <w:t>5</w:t>
      </w:r>
      <w:r w:rsidR="00F5031D" w:rsidRPr="00F03E2B">
        <w:rPr>
          <w:sz w:val="24"/>
        </w:rPr>
        <w:t>百分位数</w:t>
      </w:r>
      <w:r w:rsidR="00F5031D" w:rsidRPr="00F03E2B">
        <w:rPr>
          <w:rFonts w:hint="eastAsia"/>
          <w:sz w:val="24"/>
        </w:rPr>
        <w:t>小于</w:t>
      </w:r>
      <w:r w:rsidR="00F5031D" w:rsidRPr="00F03E2B">
        <w:rPr>
          <w:rFonts w:hint="eastAsia"/>
          <w:sz w:val="24"/>
        </w:rPr>
        <w:t>4</w:t>
      </w:r>
      <w:r w:rsidR="00F5031D" w:rsidRPr="00F03E2B">
        <w:rPr>
          <w:rFonts w:hint="eastAsia"/>
          <w:sz w:val="24"/>
        </w:rPr>
        <w:t>推测得到）；标签为</w:t>
      </w:r>
      <w:r w:rsidR="00F5031D" w:rsidRPr="00F03E2B">
        <w:rPr>
          <w:sz w:val="24"/>
        </w:rPr>
        <w:t>1</w:t>
      </w:r>
      <w:r w:rsidR="00F5031D" w:rsidRPr="00F03E2B">
        <w:rPr>
          <w:rFonts w:hint="eastAsia"/>
          <w:sz w:val="24"/>
        </w:rPr>
        <w:t>的样本的三个属性值均在</w:t>
      </w:r>
      <w:r w:rsidR="00F5031D" w:rsidRPr="00F03E2B">
        <w:rPr>
          <w:rFonts w:hint="eastAsia"/>
          <w:sz w:val="24"/>
        </w:rPr>
        <w:t>[</w:t>
      </w:r>
      <w:r w:rsidR="00F5031D" w:rsidRPr="00F03E2B">
        <w:rPr>
          <w:sz w:val="24"/>
        </w:rPr>
        <w:t>-22, 22]</w:t>
      </w:r>
      <w:r w:rsidR="00F5031D" w:rsidRPr="00F03E2B">
        <w:rPr>
          <w:sz w:val="24"/>
        </w:rPr>
        <w:t>区间内</w:t>
      </w:r>
      <w:r w:rsidR="00F5031D" w:rsidRPr="00F03E2B">
        <w:rPr>
          <w:rFonts w:hint="eastAsia"/>
          <w:sz w:val="24"/>
        </w:rPr>
        <w:t>，</w:t>
      </w:r>
      <w:r w:rsidR="00F5031D" w:rsidRPr="00F03E2B">
        <w:rPr>
          <w:sz w:val="24"/>
        </w:rPr>
        <w:t>且数据的三个属性值都</w:t>
      </w:r>
      <w:r w:rsidR="00F5031D" w:rsidRPr="00F03E2B">
        <w:rPr>
          <w:rFonts w:hint="eastAsia"/>
          <w:sz w:val="24"/>
        </w:rPr>
        <w:t>均匀</w:t>
      </w:r>
      <w:r w:rsidR="00F5031D" w:rsidRPr="00F03E2B">
        <w:rPr>
          <w:sz w:val="24"/>
        </w:rPr>
        <w:t>分布在区间内</w:t>
      </w:r>
      <w:r w:rsidR="00F5031D" w:rsidRPr="00F03E2B">
        <w:rPr>
          <w:rFonts w:hint="eastAsia"/>
          <w:sz w:val="24"/>
        </w:rPr>
        <w:t>（从三个属性的第</w:t>
      </w:r>
      <w:r w:rsidR="00F5031D" w:rsidRPr="00F03E2B">
        <w:rPr>
          <w:rFonts w:hint="eastAsia"/>
          <w:sz w:val="24"/>
        </w:rPr>
        <w:t>2</w:t>
      </w:r>
      <w:r w:rsidR="00F5031D" w:rsidRPr="00F03E2B">
        <w:rPr>
          <w:sz w:val="24"/>
        </w:rPr>
        <w:t>5</w:t>
      </w:r>
      <w:r w:rsidR="00F5031D" w:rsidRPr="00F03E2B">
        <w:rPr>
          <w:sz w:val="24"/>
        </w:rPr>
        <w:t>百分位数</w:t>
      </w:r>
      <w:r w:rsidR="00F5031D" w:rsidRPr="00F03E2B">
        <w:rPr>
          <w:rFonts w:hint="eastAsia"/>
          <w:sz w:val="24"/>
        </w:rPr>
        <w:t>在</w:t>
      </w:r>
      <w:r w:rsidR="00F5031D" w:rsidRPr="00F03E2B">
        <w:rPr>
          <w:rFonts w:hint="eastAsia"/>
          <w:sz w:val="24"/>
        </w:rPr>
        <w:t>-</w:t>
      </w:r>
      <w:r w:rsidR="00F5031D" w:rsidRPr="00F03E2B">
        <w:rPr>
          <w:sz w:val="24"/>
        </w:rPr>
        <w:t>10</w:t>
      </w:r>
      <w:r w:rsidR="00F5031D" w:rsidRPr="00F03E2B">
        <w:rPr>
          <w:sz w:val="24"/>
        </w:rPr>
        <w:t>附近和第</w:t>
      </w:r>
      <w:r w:rsidR="00F5031D" w:rsidRPr="00F03E2B">
        <w:rPr>
          <w:rFonts w:hint="eastAsia"/>
          <w:sz w:val="24"/>
        </w:rPr>
        <w:t>7</w:t>
      </w:r>
      <w:r w:rsidR="00F5031D" w:rsidRPr="00F03E2B">
        <w:rPr>
          <w:sz w:val="24"/>
        </w:rPr>
        <w:t>5</w:t>
      </w:r>
      <w:r w:rsidR="00F5031D" w:rsidRPr="00F03E2B">
        <w:rPr>
          <w:sz w:val="24"/>
        </w:rPr>
        <w:t>百分位数</w:t>
      </w:r>
      <w:r w:rsidR="00F5031D" w:rsidRPr="00F03E2B">
        <w:rPr>
          <w:rFonts w:hint="eastAsia"/>
          <w:sz w:val="24"/>
        </w:rPr>
        <w:t>在</w:t>
      </w:r>
      <w:r w:rsidR="00F5031D" w:rsidRPr="00F03E2B">
        <w:rPr>
          <w:rFonts w:hint="eastAsia"/>
          <w:sz w:val="24"/>
        </w:rPr>
        <w:t>1</w:t>
      </w:r>
      <w:r w:rsidR="00F5031D" w:rsidRPr="00F03E2B">
        <w:rPr>
          <w:sz w:val="24"/>
        </w:rPr>
        <w:t>0</w:t>
      </w:r>
      <w:r w:rsidR="00F5031D" w:rsidRPr="00F03E2B">
        <w:rPr>
          <w:sz w:val="24"/>
        </w:rPr>
        <w:t>附近</w:t>
      </w:r>
      <w:r w:rsidR="00F5031D" w:rsidRPr="00F03E2B">
        <w:rPr>
          <w:rFonts w:hint="eastAsia"/>
          <w:sz w:val="24"/>
        </w:rPr>
        <w:t>推测得到）。</w:t>
      </w:r>
    </w:p>
    <w:p w:rsidR="003966CA" w:rsidRPr="00094558" w:rsidRDefault="002E3372" w:rsidP="00F03E2B">
      <w:pPr>
        <w:spacing w:beforeLines="50" w:before="156"/>
        <w:jc w:val="center"/>
      </w:pPr>
      <w:r w:rsidRPr="00094558">
        <w:rPr>
          <w:rFonts w:hint="eastAsia"/>
        </w:rPr>
        <w:t>表</w:t>
      </w:r>
      <w:r w:rsidRPr="00094558">
        <w:rPr>
          <w:rFonts w:hint="eastAsia"/>
        </w:rPr>
        <w:t>1</w:t>
      </w:r>
      <w:r w:rsidRPr="00094558">
        <w:t xml:space="preserve">  </w:t>
      </w:r>
      <w:r w:rsidRPr="00094558">
        <w:t>训练</w:t>
      </w:r>
      <w:r w:rsidR="00094558" w:rsidRPr="00094558">
        <w:t>集</w:t>
      </w:r>
      <w:r w:rsidRPr="00094558">
        <w:t>数据的各种统计值</w:t>
      </w:r>
    </w:p>
    <w:tbl>
      <w:tblPr>
        <w:tblStyle w:val="a3"/>
        <w:tblW w:w="7707" w:type="dxa"/>
        <w:jc w:val="center"/>
        <w:tblLook w:val="04A0" w:firstRow="1" w:lastRow="0" w:firstColumn="1" w:lastColumn="0" w:noHBand="0" w:noVBand="1"/>
      </w:tblPr>
      <w:tblGrid>
        <w:gridCol w:w="1587"/>
        <w:gridCol w:w="1020"/>
        <w:gridCol w:w="1020"/>
        <w:gridCol w:w="1020"/>
        <w:gridCol w:w="1020"/>
        <w:gridCol w:w="1020"/>
        <w:gridCol w:w="1020"/>
      </w:tblGrid>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sz w:val="20"/>
              </w:rPr>
            </w:pPr>
          </w:p>
        </w:tc>
        <w:tc>
          <w:tcPr>
            <w:tcW w:w="3060" w:type="dxa"/>
            <w:gridSpan w:val="3"/>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标签为</w:t>
            </w:r>
            <w:r w:rsidRPr="00CC0506">
              <w:rPr>
                <w:rFonts w:ascii="Arial" w:hAnsi="Arial" w:cs="Arial"/>
                <w:b/>
                <w:sz w:val="20"/>
              </w:rPr>
              <w:t>0</w:t>
            </w:r>
            <w:r w:rsidRPr="00CC0506">
              <w:rPr>
                <w:rFonts w:ascii="Arial" w:hAnsi="Arial" w:cs="Arial"/>
                <w:b/>
                <w:sz w:val="20"/>
              </w:rPr>
              <w:t>的样本</w:t>
            </w:r>
          </w:p>
        </w:tc>
        <w:tc>
          <w:tcPr>
            <w:tcW w:w="3060" w:type="dxa"/>
            <w:gridSpan w:val="3"/>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标签为</w:t>
            </w:r>
            <w:r w:rsidRPr="00CC0506">
              <w:rPr>
                <w:rFonts w:ascii="Arial" w:hAnsi="Arial" w:cs="Arial"/>
                <w:b/>
                <w:sz w:val="20"/>
              </w:rPr>
              <w:t>1</w:t>
            </w:r>
            <w:r w:rsidRPr="00CC0506">
              <w:rPr>
                <w:rFonts w:ascii="Arial" w:hAnsi="Arial" w:cs="Arial"/>
                <w:b/>
                <w:sz w:val="20"/>
              </w:rPr>
              <w:t>的样本</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属性</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a</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b</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c</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a</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b</w:t>
            </w:r>
          </w:p>
        </w:tc>
        <w:tc>
          <w:tcPr>
            <w:tcW w:w="1020"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c</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均值</w:t>
            </w:r>
          </w:p>
        </w:tc>
        <w:tc>
          <w:tcPr>
            <w:tcW w:w="1020" w:type="dxa"/>
            <w:vAlign w:val="center"/>
          </w:tcPr>
          <w:p w:rsidR="00DA54C5" w:rsidRPr="00CC0506" w:rsidRDefault="00DA54C5" w:rsidP="00DA54C5">
            <w:pPr>
              <w:spacing w:line="360" w:lineRule="auto"/>
              <w:jc w:val="center"/>
              <w:rPr>
                <w:rFonts w:ascii="Arial" w:hAnsi="Arial" w:cs="Arial"/>
                <w:sz w:val="20"/>
                <w:szCs w:val="18"/>
              </w:rPr>
            </w:pPr>
            <w:r w:rsidRPr="00CC0506">
              <w:rPr>
                <w:rFonts w:ascii="Arial" w:hAnsi="Arial" w:cs="Arial"/>
                <w:color w:val="000000"/>
                <w:sz w:val="20"/>
                <w:szCs w:val="18"/>
              </w:rPr>
              <w:t>0.086</w:t>
            </w:r>
          </w:p>
        </w:tc>
        <w:tc>
          <w:tcPr>
            <w:tcW w:w="1020" w:type="dxa"/>
            <w:vAlign w:val="center"/>
          </w:tcPr>
          <w:p w:rsidR="00DA54C5" w:rsidRPr="00CC0506" w:rsidRDefault="00DA54C5" w:rsidP="00DA54C5">
            <w:pPr>
              <w:spacing w:line="360" w:lineRule="auto"/>
              <w:jc w:val="center"/>
              <w:rPr>
                <w:rFonts w:ascii="Arial" w:hAnsi="Arial" w:cs="Arial"/>
                <w:sz w:val="20"/>
                <w:szCs w:val="18"/>
              </w:rPr>
            </w:pPr>
            <w:r w:rsidRPr="00CC0506">
              <w:rPr>
                <w:rFonts w:ascii="Arial" w:hAnsi="Arial" w:cs="Arial"/>
                <w:sz w:val="20"/>
                <w:szCs w:val="18"/>
              </w:rPr>
              <w:t>-</w:t>
            </w:r>
            <w:r w:rsidRPr="00CC0506">
              <w:rPr>
                <w:rFonts w:ascii="Arial" w:hAnsi="Arial" w:cs="Arial"/>
                <w:color w:val="000000"/>
                <w:sz w:val="20"/>
                <w:szCs w:val="18"/>
              </w:rPr>
              <w:t xml:space="preserve"> 0.133</w:t>
            </w:r>
          </w:p>
        </w:tc>
        <w:tc>
          <w:tcPr>
            <w:tcW w:w="1020" w:type="dxa"/>
            <w:vAlign w:val="center"/>
          </w:tcPr>
          <w:p w:rsidR="00DA54C5" w:rsidRPr="00CC0506" w:rsidRDefault="00DA54C5"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sz w:val="20"/>
              </w:rPr>
              <w:t xml:space="preserve"> </w:t>
            </w:r>
            <w:r w:rsidRPr="00CC0506">
              <w:rPr>
                <w:rFonts w:ascii="Arial" w:hAnsi="Arial" w:cs="Arial"/>
                <w:sz w:val="20"/>
                <w:szCs w:val="18"/>
              </w:rPr>
              <w:t>0.038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0.223</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0</w:t>
            </w:r>
            <w:r w:rsidRPr="00CC0506">
              <w:rPr>
                <w:rFonts w:ascii="Arial" w:hAnsi="Arial" w:cs="Arial"/>
                <w:sz w:val="20"/>
                <w:szCs w:val="18"/>
              </w:rPr>
              <w:t>.007</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0</w:t>
            </w:r>
            <w:r w:rsidRPr="00CC0506">
              <w:rPr>
                <w:rFonts w:ascii="Arial" w:hAnsi="Arial" w:cs="Arial"/>
                <w:sz w:val="20"/>
                <w:szCs w:val="18"/>
              </w:rPr>
              <w:t>.365</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方差</w:t>
            </w:r>
          </w:p>
        </w:tc>
        <w:tc>
          <w:tcPr>
            <w:tcW w:w="1020" w:type="dxa"/>
            <w:vAlign w:val="center"/>
          </w:tcPr>
          <w:p w:rsidR="00DA54C5" w:rsidRPr="00CC0506" w:rsidRDefault="00DA54C5" w:rsidP="00DA54C5">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.852</w:t>
            </w:r>
          </w:p>
        </w:tc>
        <w:tc>
          <w:tcPr>
            <w:tcW w:w="1020" w:type="dxa"/>
            <w:vAlign w:val="center"/>
          </w:tcPr>
          <w:p w:rsidR="00DA54C5" w:rsidRPr="00CC0506" w:rsidRDefault="00DA54C5" w:rsidP="00DA54C5">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.736</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.751</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2.308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2.521</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2.258</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最小值</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11.592</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11.743</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11.828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21.985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21.994</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21.971</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25</w:t>
            </w:r>
            <w:r w:rsidRPr="00CC0506">
              <w:rPr>
                <w:rFonts w:ascii="Arial" w:hAnsi="Arial" w:cs="Arial"/>
                <w:b/>
                <w:sz w:val="20"/>
              </w:rPr>
              <w:t>百分位数</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3.733</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3.815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3.719</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10.659</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10.332</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9.942</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中位数</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0.008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0.143</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0.065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0.385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0.055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0</w:t>
            </w:r>
            <w:r w:rsidRPr="00CC0506">
              <w:rPr>
                <w:rFonts w:ascii="Arial" w:hAnsi="Arial" w:cs="Arial"/>
                <w:sz w:val="20"/>
                <w:szCs w:val="18"/>
              </w:rPr>
              <w:t>.550</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75</w:t>
            </w:r>
            <w:r w:rsidRPr="00CC0506">
              <w:rPr>
                <w:rFonts w:ascii="Arial" w:hAnsi="Arial" w:cs="Arial"/>
                <w:b/>
                <w:sz w:val="20"/>
              </w:rPr>
              <w:t>百分位数</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.802</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.455</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.544</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0.310</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0.249</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0.554</w:t>
            </w:r>
          </w:p>
        </w:tc>
      </w:tr>
      <w:tr w:rsidR="002E3372" w:rsidRPr="00CC0506" w:rsidTr="00CC0506">
        <w:trPr>
          <w:jc w:val="center"/>
        </w:trPr>
        <w:tc>
          <w:tcPr>
            <w:tcW w:w="1587" w:type="dxa"/>
            <w:vAlign w:val="center"/>
          </w:tcPr>
          <w:p w:rsidR="00DA54C5" w:rsidRPr="00CC0506" w:rsidRDefault="00DA54C5" w:rsidP="00DA54C5">
            <w:pPr>
              <w:spacing w:line="360" w:lineRule="auto"/>
              <w:jc w:val="center"/>
              <w:rPr>
                <w:rFonts w:ascii="Arial" w:hAnsi="Arial" w:cs="Arial"/>
                <w:b/>
                <w:sz w:val="20"/>
              </w:rPr>
            </w:pPr>
            <w:r w:rsidRPr="00CC0506">
              <w:rPr>
                <w:rFonts w:ascii="Arial" w:hAnsi="Arial" w:cs="Arial"/>
                <w:b/>
                <w:sz w:val="20"/>
              </w:rPr>
              <w:t>最大值</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1.941</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1.838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1.567</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2</w:t>
            </w:r>
            <w:r w:rsidRPr="00CC0506">
              <w:rPr>
                <w:rFonts w:ascii="Arial" w:hAnsi="Arial" w:cs="Arial"/>
                <w:sz w:val="20"/>
                <w:szCs w:val="18"/>
              </w:rPr>
              <w:t>1.999</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2</w:t>
            </w:r>
            <w:r w:rsidRPr="00CC0506">
              <w:rPr>
                <w:rFonts w:ascii="Arial" w:hAnsi="Arial" w:cs="Arial"/>
                <w:sz w:val="20"/>
                <w:szCs w:val="18"/>
              </w:rPr>
              <w:t>1.988</w:t>
            </w:r>
          </w:p>
        </w:tc>
        <w:tc>
          <w:tcPr>
            <w:tcW w:w="1020" w:type="dxa"/>
            <w:vAlign w:val="center"/>
          </w:tcPr>
          <w:p w:rsidR="00DA54C5" w:rsidRPr="00CC0506" w:rsidRDefault="002E3372" w:rsidP="00DA54C5">
            <w:pPr>
              <w:spacing w:line="360" w:lineRule="auto"/>
              <w:jc w:val="center"/>
              <w:rPr>
                <w:rFonts w:ascii="Arial" w:hAnsi="Arial" w:cs="Arial"/>
                <w:sz w:val="20"/>
                <w:szCs w:val="18"/>
              </w:rPr>
            </w:pPr>
            <w:r w:rsidRPr="00CC0506">
              <w:rPr>
                <w:rFonts w:ascii="Arial" w:hAnsi="Arial" w:cs="Arial" w:hint="eastAsia"/>
                <w:sz w:val="20"/>
                <w:szCs w:val="18"/>
              </w:rPr>
              <w:t>2</w:t>
            </w:r>
            <w:r w:rsidRPr="00CC0506">
              <w:rPr>
                <w:rFonts w:ascii="Arial" w:hAnsi="Arial" w:cs="Arial"/>
                <w:sz w:val="20"/>
                <w:szCs w:val="18"/>
              </w:rPr>
              <w:t>1.989</w:t>
            </w:r>
          </w:p>
        </w:tc>
      </w:tr>
    </w:tbl>
    <w:p w:rsidR="00277685" w:rsidRPr="00277685" w:rsidRDefault="00CC0506" w:rsidP="00277685">
      <w:pPr>
        <w:pStyle w:val="a4"/>
        <w:numPr>
          <w:ilvl w:val="0"/>
          <w:numId w:val="1"/>
        </w:numPr>
        <w:spacing w:beforeLines="100" w:before="312" w:line="276" w:lineRule="auto"/>
        <w:ind w:firstLineChars="0"/>
        <w:rPr>
          <w:sz w:val="24"/>
        </w:rPr>
      </w:pPr>
      <w:r w:rsidRPr="00F03E2B">
        <w:rPr>
          <w:sz w:val="24"/>
        </w:rPr>
        <w:t>可将三种属性值对应三维空间中的坐标</w:t>
      </w:r>
      <w:r w:rsidRPr="00F03E2B">
        <w:rPr>
          <w:rFonts w:hint="eastAsia"/>
          <w:sz w:val="24"/>
        </w:rPr>
        <w:t>，</w:t>
      </w:r>
      <w:r w:rsidRPr="00F03E2B">
        <w:rPr>
          <w:sz w:val="24"/>
        </w:rPr>
        <w:t>用两种颜色来标记标签为</w:t>
      </w:r>
      <w:r w:rsidRPr="00F03E2B">
        <w:rPr>
          <w:rFonts w:hint="eastAsia"/>
          <w:sz w:val="24"/>
        </w:rPr>
        <w:t>0</w:t>
      </w:r>
      <w:r w:rsidRPr="00F03E2B">
        <w:rPr>
          <w:rFonts w:hint="eastAsia"/>
          <w:sz w:val="24"/>
        </w:rPr>
        <w:t>和标签为</w:t>
      </w:r>
      <w:r w:rsidRPr="00F03E2B">
        <w:rPr>
          <w:rFonts w:hint="eastAsia"/>
          <w:sz w:val="24"/>
        </w:rPr>
        <w:t>1</w:t>
      </w:r>
      <w:r w:rsidRPr="00F03E2B">
        <w:rPr>
          <w:rFonts w:hint="eastAsia"/>
          <w:sz w:val="24"/>
        </w:rPr>
        <w:t>的样本。如图</w:t>
      </w:r>
      <w:r w:rsidRPr="00F03E2B">
        <w:rPr>
          <w:sz w:val="24"/>
        </w:rPr>
        <w:t>1</w:t>
      </w:r>
      <w:r w:rsidRPr="00F03E2B">
        <w:rPr>
          <w:rFonts w:hint="eastAsia"/>
          <w:sz w:val="24"/>
        </w:rPr>
        <w:t>所示，</w:t>
      </w:r>
      <w:r w:rsidR="00155C55">
        <w:rPr>
          <w:rFonts w:hint="eastAsia"/>
          <w:sz w:val="24"/>
        </w:rPr>
        <w:t>左上的横坐标“</w:t>
      </w:r>
      <w:r w:rsidR="00155C55">
        <w:rPr>
          <w:rFonts w:hint="eastAsia"/>
          <w:sz w:val="24"/>
        </w:rPr>
        <w:t>a</w:t>
      </w:r>
      <w:r w:rsidR="00155C55">
        <w:rPr>
          <w:rFonts w:hint="eastAsia"/>
          <w:sz w:val="24"/>
        </w:rPr>
        <w:t>”纵坐标“</w:t>
      </w:r>
      <w:r w:rsidR="00155C55">
        <w:rPr>
          <w:rFonts w:hint="eastAsia"/>
          <w:sz w:val="24"/>
        </w:rPr>
        <w:t>b</w:t>
      </w:r>
      <w:r w:rsidR="00155C55">
        <w:rPr>
          <w:rFonts w:hint="eastAsia"/>
          <w:sz w:val="24"/>
        </w:rPr>
        <w:t>”，右上的横坐标“</w:t>
      </w:r>
      <w:r w:rsidR="00155C55">
        <w:rPr>
          <w:rFonts w:hint="eastAsia"/>
          <w:sz w:val="24"/>
        </w:rPr>
        <w:t>a</w:t>
      </w:r>
      <w:r w:rsidR="00155C55">
        <w:rPr>
          <w:rFonts w:hint="eastAsia"/>
          <w:sz w:val="24"/>
        </w:rPr>
        <w:t>”，纵坐标“</w:t>
      </w:r>
      <w:r w:rsidR="00155C55">
        <w:rPr>
          <w:rFonts w:hint="eastAsia"/>
          <w:sz w:val="24"/>
        </w:rPr>
        <w:t>c</w:t>
      </w:r>
      <w:r w:rsidR="00155C55">
        <w:rPr>
          <w:rFonts w:hint="eastAsia"/>
          <w:sz w:val="24"/>
        </w:rPr>
        <w:t>”，左下的横坐标“</w:t>
      </w:r>
      <w:r w:rsidR="00155C55">
        <w:rPr>
          <w:rFonts w:hint="eastAsia"/>
          <w:sz w:val="24"/>
        </w:rPr>
        <w:t>b</w:t>
      </w:r>
      <w:r w:rsidR="00155C55">
        <w:rPr>
          <w:rFonts w:hint="eastAsia"/>
          <w:sz w:val="24"/>
        </w:rPr>
        <w:t>”纵坐标“</w:t>
      </w:r>
      <w:r w:rsidR="00155C55">
        <w:rPr>
          <w:rFonts w:hint="eastAsia"/>
          <w:sz w:val="24"/>
        </w:rPr>
        <w:t>c</w:t>
      </w:r>
      <w:r w:rsidR="00155C55">
        <w:rPr>
          <w:rFonts w:hint="eastAsia"/>
          <w:sz w:val="24"/>
        </w:rPr>
        <w:t>”，右下的图为沿垂直于属性“</w:t>
      </w:r>
      <w:r w:rsidR="00155C55">
        <w:rPr>
          <w:rFonts w:hint="eastAsia"/>
          <w:sz w:val="24"/>
        </w:rPr>
        <w:t>c</w:t>
      </w:r>
      <w:r w:rsidR="00155C55">
        <w:rPr>
          <w:rFonts w:hint="eastAsia"/>
          <w:sz w:val="24"/>
        </w:rPr>
        <w:t>”的坐标轴的横截面</w:t>
      </w:r>
      <w:r w:rsidR="006F6166">
        <w:rPr>
          <w:rFonts w:hint="eastAsia"/>
          <w:sz w:val="24"/>
        </w:rPr>
        <w:t>，</w:t>
      </w:r>
      <w:r w:rsidR="004F775A">
        <w:rPr>
          <w:rFonts w:hint="eastAsia"/>
          <w:sz w:val="24"/>
        </w:rPr>
        <w:t>蓝色点是标签为</w:t>
      </w:r>
      <w:r w:rsidR="004F775A">
        <w:rPr>
          <w:sz w:val="24"/>
        </w:rPr>
        <w:t>0</w:t>
      </w:r>
      <w:r w:rsidR="004F775A">
        <w:rPr>
          <w:rFonts w:hint="eastAsia"/>
          <w:sz w:val="24"/>
        </w:rPr>
        <w:t>的样本，绿色点是标签为</w:t>
      </w:r>
      <w:r w:rsidR="004F775A">
        <w:rPr>
          <w:rFonts w:hint="eastAsia"/>
          <w:sz w:val="24"/>
        </w:rPr>
        <w:t>1</w:t>
      </w:r>
      <w:r w:rsidR="004F775A">
        <w:rPr>
          <w:rFonts w:hint="eastAsia"/>
          <w:sz w:val="24"/>
        </w:rPr>
        <w:t>的样本</w:t>
      </w:r>
      <w:r w:rsidRPr="00F03E2B">
        <w:rPr>
          <w:rFonts w:hint="eastAsia"/>
          <w:sz w:val="24"/>
        </w:rPr>
        <w:t>。可以看出</w:t>
      </w:r>
      <w:r w:rsidR="0058720F">
        <w:rPr>
          <w:rFonts w:hint="eastAsia"/>
          <w:sz w:val="24"/>
        </w:rPr>
        <w:t>，</w:t>
      </w:r>
      <w:r w:rsidR="0058720F" w:rsidRPr="000F15A6">
        <w:rPr>
          <w:rFonts w:hint="eastAsia"/>
          <w:sz w:val="24"/>
          <w:u w:val="single"/>
        </w:rPr>
        <w:t>标签为</w:t>
      </w:r>
      <w:r w:rsidRPr="000F15A6">
        <w:rPr>
          <w:rFonts w:hint="eastAsia"/>
          <w:sz w:val="24"/>
          <w:u w:val="single"/>
        </w:rPr>
        <w:t>0</w:t>
      </w:r>
      <w:r w:rsidRPr="000F15A6">
        <w:rPr>
          <w:rFonts w:hint="eastAsia"/>
          <w:sz w:val="24"/>
          <w:u w:val="single"/>
        </w:rPr>
        <w:t>的样本分布在一个球心为坐标</w:t>
      </w:r>
      <w:r w:rsidR="00155C55">
        <w:rPr>
          <w:rFonts w:hint="eastAsia"/>
          <w:sz w:val="24"/>
          <w:u w:val="single"/>
        </w:rPr>
        <w:t>原点</w:t>
      </w:r>
      <w:r w:rsidRPr="000F15A6">
        <w:rPr>
          <w:rFonts w:hint="eastAsia"/>
          <w:sz w:val="24"/>
          <w:u w:val="single"/>
        </w:rPr>
        <w:t>、</w:t>
      </w:r>
      <w:r w:rsidR="00155C55">
        <w:rPr>
          <w:rFonts w:hint="eastAsia"/>
          <w:sz w:val="24"/>
          <w:u w:val="single"/>
        </w:rPr>
        <w:t>半径为</w:t>
      </w:r>
      <w:r w:rsidR="00155C55">
        <w:rPr>
          <w:rFonts w:hint="eastAsia"/>
          <w:sz w:val="24"/>
          <w:u w:val="single"/>
        </w:rPr>
        <w:t>1</w:t>
      </w:r>
      <w:r w:rsidR="00155C55">
        <w:rPr>
          <w:sz w:val="24"/>
          <w:u w:val="single"/>
        </w:rPr>
        <w:t>2</w:t>
      </w:r>
      <w:r w:rsidRPr="000F15A6">
        <w:rPr>
          <w:sz w:val="24"/>
          <w:u w:val="single"/>
        </w:rPr>
        <w:t>的球体中</w:t>
      </w:r>
      <w:r w:rsidR="00155C55" w:rsidRPr="00155C55">
        <w:rPr>
          <w:rFonts w:hint="eastAsia"/>
          <w:sz w:val="24"/>
          <w:u w:val="single"/>
        </w:rPr>
        <w:t>，标</w:t>
      </w:r>
      <w:r w:rsidR="00155C55" w:rsidRPr="000F15A6">
        <w:rPr>
          <w:rFonts w:hint="eastAsia"/>
          <w:sz w:val="24"/>
          <w:u w:val="single"/>
        </w:rPr>
        <w:t>签为</w:t>
      </w:r>
      <w:r w:rsidR="00155C55">
        <w:rPr>
          <w:sz w:val="24"/>
          <w:u w:val="single"/>
        </w:rPr>
        <w:t>1</w:t>
      </w:r>
      <w:r w:rsidR="00155C55" w:rsidRPr="000F15A6">
        <w:rPr>
          <w:rFonts w:hint="eastAsia"/>
          <w:sz w:val="24"/>
          <w:u w:val="single"/>
        </w:rPr>
        <w:t>的样本分布在一个</w:t>
      </w:r>
      <w:r w:rsidR="00155C55">
        <w:rPr>
          <w:rFonts w:hint="eastAsia"/>
          <w:sz w:val="24"/>
          <w:u w:val="single"/>
        </w:rPr>
        <w:t>中间挖空的立方体中。</w:t>
      </w:r>
    </w:p>
    <w:p w:rsidR="00D346AC" w:rsidRPr="00D346AC" w:rsidRDefault="00277685" w:rsidP="00277685">
      <w:pPr>
        <w:pStyle w:val="a4"/>
        <w:numPr>
          <w:ilvl w:val="0"/>
          <w:numId w:val="1"/>
        </w:numPr>
        <w:spacing w:line="276" w:lineRule="auto"/>
        <w:ind w:firstLineChars="0"/>
        <w:rPr>
          <w:sz w:val="24"/>
        </w:rPr>
      </w:pPr>
      <w:r>
        <w:rPr>
          <w:sz w:val="24"/>
        </w:rPr>
        <w:t>为了更清楚的观察数据的分布情况</w:t>
      </w:r>
      <w:r>
        <w:rPr>
          <w:rFonts w:hint="eastAsia"/>
          <w:sz w:val="24"/>
        </w:rPr>
        <w:t>，对训练数据集的每个样本计算其到坐标原点的</w:t>
      </w:r>
      <w:r>
        <w:rPr>
          <w:sz w:val="24"/>
        </w:rPr>
        <w:t>E</w:t>
      </w:r>
      <w:r w:rsidRPr="00277685">
        <w:rPr>
          <w:sz w:val="24"/>
        </w:rPr>
        <w:t>uclidean</w:t>
      </w:r>
      <w:r>
        <w:rPr>
          <w:rFonts w:hint="eastAsia"/>
          <w:sz w:val="24"/>
        </w:rPr>
        <w:t>距离，并进行相关的统计，如表</w:t>
      </w:r>
      <w:r w:rsidR="000F15A6">
        <w:rPr>
          <w:rFonts w:hint="eastAsia"/>
          <w:sz w:val="24"/>
        </w:rPr>
        <w:t>2</w:t>
      </w:r>
      <w:r w:rsidR="000F15A6">
        <w:rPr>
          <w:rFonts w:hint="eastAsia"/>
          <w:sz w:val="24"/>
        </w:rPr>
        <w:t>所示</w:t>
      </w:r>
      <w:r>
        <w:rPr>
          <w:rFonts w:hint="eastAsia"/>
          <w:sz w:val="24"/>
        </w:rPr>
        <w:t>。</w:t>
      </w:r>
      <w:r w:rsidRPr="000F15A6">
        <w:rPr>
          <w:rFonts w:hint="eastAsia"/>
          <w:sz w:val="24"/>
          <w:u w:val="single"/>
        </w:rPr>
        <w:t>可以看到球心为坐标</w:t>
      </w:r>
      <w:r w:rsidRPr="000F15A6">
        <w:rPr>
          <w:rFonts w:hint="eastAsia"/>
          <w:sz w:val="24"/>
          <w:u w:val="single"/>
        </w:rPr>
        <w:t>(</w:t>
      </w:r>
      <w:r w:rsidRPr="000F15A6">
        <w:rPr>
          <w:sz w:val="24"/>
          <w:u w:val="single"/>
        </w:rPr>
        <w:t>0, 0, 0)</w:t>
      </w:r>
      <w:r w:rsidRPr="000F15A6">
        <w:rPr>
          <w:rFonts w:hint="eastAsia"/>
          <w:sz w:val="24"/>
          <w:u w:val="single"/>
        </w:rPr>
        <w:t>、半径为</w:t>
      </w:r>
      <w:r w:rsidRPr="000F15A6">
        <w:rPr>
          <w:rFonts w:hint="eastAsia"/>
          <w:sz w:val="24"/>
          <w:u w:val="single"/>
        </w:rPr>
        <w:t>1</w:t>
      </w:r>
      <w:r w:rsidRPr="000F15A6">
        <w:rPr>
          <w:sz w:val="24"/>
          <w:u w:val="single"/>
        </w:rPr>
        <w:t>1</w:t>
      </w:r>
      <w:r w:rsidRPr="000F15A6">
        <w:rPr>
          <w:sz w:val="24"/>
          <w:u w:val="single"/>
        </w:rPr>
        <w:t>的球面可以近似对两个标签的数据进行划分</w:t>
      </w:r>
      <w:r w:rsidRPr="000F15A6">
        <w:rPr>
          <w:rFonts w:hint="eastAsia"/>
          <w:sz w:val="24"/>
          <w:u w:val="single"/>
        </w:rPr>
        <w:t>。</w:t>
      </w:r>
    </w:p>
    <w:p w:rsidR="00CC0506" w:rsidRDefault="00FA22C7" w:rsidP="00CC0506">
      <w:pPr>
        <w:spacing w:line="276" w:lineRule="auto"/>
        <w:jc w:val="center"/>
        <w:rPr>
          <w:sz w:val="22"/>
        </w:rPr>
      </w:pPr>
      <w:r>
        <w:rPr>
          <w:noProof/>
          <w:sz w:val="22"/>
        </w:rPr>
        <w:lastRenderedPageBreak/>
        <w:drawing>
          <wp:inline distT="0" distB="0" distL="0" distR="0">
            <wp:extent cx="3747793" cy="3648075"/>
            <wp:effectExtent l="19050" t="19050" r="2413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2501" cy="3652658"/>
                    </a:xfrm>
                    <a:prstGeom prst="rect">
                      <a:avLst/>
                    </a:prstGeom>
                    <a:ln>
                      <a:solidFill>
                        <a:schemeClr val="accent1"/>
                      </a:solidFill>
                    </a:ln>
                  </pic:spPr>
                </pic:pic>
              </a:graphicData>
            </a:graphic>
          </wp:inline>
        </w:drawing>
      </w:r>
    </w:p>
    <w:p w:rsidR="00CC0506" w:rsidRDefault="00CC0506" w:rsidP="00A23C60">
      <w:pPr>
        <w:spacing w:afterLines="50" w:after="156" w:line="276" w:lineRule="auto"/>
        <w:jc w:val="center"/>
      </w:pPr>
      <w:r w:rsidRPr="00A23C60">
        <w:t>图</w:t>
      </w:r>
      <w:r w:rsidRPr="00A23C60">
        <w:rPr>
          <w:rFonts w:hint="eastAsia"/>
        </w:rPr>
        <w:t>1</w:t>
      </w:r>
      <w:r w:rsidR="00094558">
        <w:t xml:space="preserve">  </w:t>
      </w:r>
      <w:r w:rsidR="00094558">
        <w:t>训练集数据在空间中的分布</w:t>
      </w:r>
    </w:p>
    <w:p w:rsidR="000F15A6" w:rsidRPr="00094558" w:rsidRDefault="000F15A6" w:rsidP="000F15A6">
      <w:pPr>
        <w:spacing w:beforeLines="50" w:before="156"/>
        <w:jc w:val="center"/>
      </w:pPr>
      <w:r w:rsidRPr="00094558">
        <w:t>表</w:t>
      </w:r>
      <w:r w:rsidRPr="00094558">
        <w:rPr>
          <w:rFonts w:hint="eastAsia"/>
        </w:rPr>
        <w:t>2</w:t>
      </w:r>
      <w:r>
        <w:t xml:space="preserve">  </w:t>
      </w:r>
      <w:r>
        <w:rPr>
          <w:rFonts w:hint="eastAsia"/>
        </w:rPr>
        <w:t>训练集</w:t>
      </w:r>
      <w:r>
        <w:t>数据</w:t>
      </w:r>
      <w:r w:rsidRPr="00E12346">
        <w:rPr>
          <w:rFonts w:hint="eastAsia"/>
        </w:rPr>
        <w:t>到坐标原点的</w:t>
      </w:r>
      <w:r w:rsidRPr="00277685">
        <w:t>Euclidean</w:t>
      </w:r>
      <w:r w:rsidRPr="00E12346">
        <w:rPr>
          <w:rFonts w:hint="eastAsia"/>
        </w:rPr>
        <w:t>距离统计</w:t>
      </w:r>
    </w:p>
    <w:tbl>
      <w:tblPr>
        <w:tblStyle w:val="a3"/>
        <w:tblW w:w="5000" w:type="pct"/>
        <w:jc w:val="center"/>
        <w:tblLook w:val="04A0" w:firstRow="1" w:lastRow="0" w:firstColumn="1" w:lastColumn="0" w:noHBand="0" w:noVBand="1"/>
      </w:tblPr>
      <w:tblGrid>
        <w:gridCol w:w="847"/>
        <w:gridCol w:w="845"/>
        <w:gridCol w:w="850"/>
        <w:gridCol w:w="836"/>
        <w:gridCol w:w="1621"/>
        <w:gridCol w:w="841"/>
        <w:gridCol w:w="1628"/>
        <w:gridCol w:w="828"/>
      </w:tblGrid>
      <w:tr w:rsidR="000F15A6" w:rsidRPr="000F15A6" w:rsidTr="000F15A6">
        <w:trPr>
          <w:trHeight w:val="340"/>
          <w:jc w:val="center"/>
        </w:trPr>
        <w:tc>
          <w:tcPr>
            <w:tcW w:w="511"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标签</w:t>
            </w:r>
          </w:p>
        </w:tc>
        <w:tc>
          <w:tcPr>
            <w:tcW w:w="510"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均值</w:t>
            </w:r>
          </w:p>
        </w:tc>
        <w:tc>
          <w:tcPr>
            <w:tcW w:w="512"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方差</w:t>
            </w:r>
          </w:p>
        </w:tc>
        <w:tc>
          <w:tcPr>
            <w:tcW w:w="504"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最小值</w:t>
            </w:r>
          </w:p>
        </w:tc>
        <w:tc>
          <w:tcPr>
            <w:tcW w:w="977"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第</w:t>
            </w:r>
            <w:r w:rsidRPr="000F15A6">
              <w:rPr>
                <w:rFonts w:ascii="Arial" w:hAnsi="Arial" w:cs="Arial"/>
                <w:b/>
                <w:sz w:val="20"/>
              </w:rPr>
              <w:t>25</w:t>
            </w:r>
            <w:r w:rsidRPr="000F15A6">
              <w:rPr>
                <w:rFonts w:ascii="Arial" w:hAnsi="Arial" w:cs="Arial"/>
                <w:b/>
                <w:sz w:val="20"/>
              </w:rPr>
              <w:t>百分位数</w:t>
            </w:r>
          </w:p>
        </w:tc>
        <w:tc>
          <w:tcPr>
            <w:tcW w:w="507"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中位数</w:t>
            </w:r>
          </w:p>
        </w:tc>
        <w:tc>
          <w:tcPr>
            <w:tcW w:w="981"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第</w:t>
            </w:r>
            <w:r w:rsidRPr="000F15A6">
              <w:rPr>
                <w:rFonts w:ascii="Arial" w:hAnsi="Arial" w:cs="Arial"/>
                <w:b/>
                <w:sz w:val="20"/>
              </w:rPr>
              <w:t>75</w:t>
            </w:r>
            <w:r w:rsidRPr="000F15A6">
              <w:rPr>
                <w:rFonts w:ascii="Arial" w:hAnsi="Arial" w:cs="Arial"/>
                <w:b/>
                <w:sz w:val="20"/>
              </w:rPr>
              <w:t>百分位数</w:t>
            </w:r>
          </w:p>
        </w:tc>
        <w:tc>
          <w:tcPr>
            <w:tcW w:w="498" w:type="pct"/>
            <w:vAlign w:val="center"/>
          </w:tcPr>
          <w:p w:rsidR="000F15A6" w:rsidRPr="000F15A6" w:rsidRDefault="000F15A6" w:rsidP="000F15A6">
            <w:pPr>
              <w:spacing w:line="360" w:lineRule="auto"/>
              <w:jc w:val="center"/>
              <w:rPr>
                <w:rFonts w:ascii="Arial" w:hAnsi="Arial" w:cs="Arial"/>
                <w:b/>
                <w:sz w:val="20"/>
              </w:rPr>
            </w:pPr>
            <w:r w:rsidRPr="000F15A6">
              <w:rPr>
                <w:rFonts w:ascii="Arial" w:hAnsi="Arial" w:cs="Arial"/>
                <w:b/>
                <w:sz w:val="20"/>
              </w:rPr>
              <w:t>最大值</w:t>
            </w:r>
          </w:p>
        </w:tc>
      </w:tr>
      <w:tr w:rsidR="000F15A6" w:rsidRPr="000F15A6" w:rsidTr="000F15A6">
        <w:trPr>
          <w:trHeight w:val="340"/>
          <w:jc w:val="center"/>
        </w:trPr>
        <w:tc>
          <w:tcPr>
            <w:tcW w:w="511"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0</w:t>
            </w:r>
          </w:p>
        </w:tc>
        <w:tc>
          <w:tcPr>
            <w:tcW w:w="510"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7</w:t>
            </w:r>
            <w:r>
              <w:rPr>
                <w:rFonts w:ascii="Arial" w:hAnsi="Arial" w:cs="Arial"/>
                <w:sz w:val="20"/>
              </w:rPr>
              <w:t>.988</w:t>
            </w:r>
          </w:p>
        </w:tc>
        <w:tc>
          <w:tcPr>
            <w:tcW w:w="512"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2</w:t>
            </w:r>
            <w:r>
              <w:rPr>
                <w:rFonts w:ascii="Arial" w:hAnsi="Arial" w:cs="Arial"/>
                <w:sz w:val="20"/>
              </w:rPr>
              <w:t>.178</w:t>
            </w:r>
          </w:p>
        </w:tc>
        <w:tc>
          <w:tcPr>
            <w:tcW w:w="504"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0</w:t>
            </w:r>
            <w:r>
              <w:rPr>
                <w:rFonts w:ascii="Arial" w:hAnsi="Arial" w:cs="Arial"/>
                <w:sz w:val="20"/>
              </w:rPr>
              <w:t>.687</w:t>
            </w:r>
          </w:p>
        </w:tc>
        <w:tc>
          <w:tcPr>
            <w:tcW w:w="977"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6</w:t>
            </w:r>
            <w:r>
              <w:rPr>
                <w:rFonts w:ascii="Arial" w:hAnsi="Arial" w:cs="Arial"/>
                <w:sz w:val="20"/>
              </w:rPr>
              <w:t>.594</w:t>
            </w:r>
          </w:p>
        </w:tc>
        <w:tc>
          <w:tcPr>
            <w:tcW w:w="507"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8</w:t>
            </w:r>
            <w:r>
              <w:rPr>
                <w:rFonts w:ascii="Arial" w:hAnsi="Arial" w:cs="Arial"/>
                <w:sz w:val="20"/>
              </w:rPr>
              <w:t>.343</w:t>
            </w:r>
          </w:p>
        </w:tc>
        <w:tc>
          <w:tcPr>
            <w:tcW w:w="981"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9</w:t>
            </w:r>
            <w:r>
              <w:rPr>
                <w:rFonts w:ascii="Arial" w:hAnsi="Arial" w:cs="Arial"/>
                <w:sz w:val="20"/>
              </w:rPr>
              <w:t>.513</w:t>
            </w:r>
          </w:p>
        </w:tc>
        <w:tc>
          <w:tcPr>
            <w:tcW w:w="498"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1</w:t>
            </w:r>
            <w:r>
              <w:rPr>
                <w:rFonts w:ascii="Arial" w:hAnsi="Arial" w:cs="Arial"/>
                <w:sz w:val="20"/>
              </w:rPr>
              <w:t>1.995</w:t>
            </w:r>
          </w:p>
        </w:tc>
      </w:tr>
      <w:tr w:rsidR="000F15A6" w:rsidRPr="000F15A6" w:rsidTr="000F15A6">
        <w:trPr>
          <w:trHeight w:val="340"/>
          <w:jc w:val="center"/>
        </w:trPr>
        <w:tc>
          <w:tcPr>
            <w:tcW w:w="511"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1</w:t>
            </w:r>
          </w:p>
        </w:tc>
        <w:tc>
          <w:tcPr>
            <w:tcW w:w="510"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2</w:t>
            </w:r>
            <w:r>
              <w:rPr>
                <w:rFonts w:ascii="Arial" w:hAnsi="Arial" w:cs="Arial"/>
                <w:sz w:val="20"/>
              </w:rPr>
              <w:t>0.540</w:t>
            </w:r>
          </w:p>
        </w:tc>
        <w:tc>
          <w:tcPr>
            <w:tcW w:w="512"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6</w:t>
            </w:r>
            <w:r>
              <w:rPr>
                <w:rFonts w:ascii="Arial" w:hAnsi="Arial" w:cs="Arial"/>
                <w:sz w:val="20"/>
              </w:rPr>
              <w:t>.057</w:t>
            </w:r>
          </w:p>
        </w:tc>
        <w:tc>
          <w:tcPr>
            <w:tcW w:w="504"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1</w:t>
            </w:r>
            <w:r>
              <w:rPr>
                <w:rFonts w:ascii="Arial" w:hAnsi="Arial" w:cs="Arial"/>
                <w:sz w:val="20"/>
              </w:rPr>
              <w:t>0.008</w:t>
            </w:r>
          </w:p>
        </w:tc>
        <w:tc>
          <w:tcPr>
            <w:tcW w:w="977"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1</w:t>
            </w:r>
            <w:r>
              <w:rPr>
                <w:rFonts w:ascii="Arial" w:hAnsi="Arial" w:cs="Arial"/>
                <w:sz w:val="20"/>
              </w:rPr>
              <w:t>5.884</w:t>
            </w:r>
          </w:p>
        </w:tc>
        <w:tc>
          <w:tcPr>
            <w:tcW w:w="507"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2</w:t>
            </w:r>
            <w:r>
              <w:rPr>
                <w:rFonts w:ascii="Arial" w:hAnsi="Arial" w:cs="Arial"/>
                <w:sz w:val="20"/>
              </w:rPr>
              <w:t>1.112</w:t>
            </w:r>
          </w:p>
        </w:tc>
        <w:tc>
          <w:tcPr>
            <w:tcW w:w="981"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2</w:t>
            </w:r>
            <w:r>
              <w:rPr>
                <w:rFonts w:ascii="Arial" w:hAnsi="Arial" w:cs="Arial"/>
                <w:sz w:val="20"/>
              </w:rPr>
              <w:t>5.109</w:t>
            </w:r>
          </w:p>
        </w:tc>
        <w:tc>
          <w:tcPr>
            <w:tcW w:w="498" w:type="pct"/>
            <w:vAlign w:val="center"/>
          </w:tcPr>
          <w:p w:rsidR="000F15A6" w:rsidRPr="000F15A6" w:rsidRDefault="000F15A6" w:rsidP="000F15A6">
            <w:pPr>
              <w:spacing w:line="360" w:lineRule="auto"/>
              <w:jc w:val="center"/>
              <w:rPr>
                <w:rFonts w:ascii="Arial" w:hAnsi="Arial" w:cs="Arial"/>
                <w:sz w:val="20"/>
              </w:rPr>
            </w:pPr>
            <w:r>
              <w:rPr>
                <w:rFonts w:ascii="Arial" w:hAnsi="Arial" w:cs="Arial" w:hint="eastAsia"/>
                <w:sz w:val="20"/>
              </w:rPr>
              <w:t>3</w:t>
            </w:r>
            <w:r>
              <w:rPr>
                <w:rFonts w:ascii="Arial" w:hAnsi="Arial" w:cs="Arial"/>
                <w:sz w:val="20"/>
              </w:rPr>
              <w:t>6.506</w:t>
            </w:r>
          </w:p>
        </w:tc>
      </w:tr>
    </w:tbl>
    <w:p w:rsidR="00094558" w:rsidRDefault="00094558" w:rsidP="000F15A6">
      <w:pPr>
        <w:pStyle w:val="a4"/>
        <w:numPr>
          <w:ilvl w:val="0"/>
          <w:numId w:val="1"/>
        </w:numPr>
        <w:spacing w:beforeLines="100" w:before="312" w:line="276" w:lineRule="auto"/>
        <w:ind w:firstLineChars="0"/>
        <w:rPr>
          <w:sz w:val="24"/>
        </w:rPr>
      </w:pPr>
      <w:r>
        <w:rPr>
          <w:sz w:val="24"/>
        </w:rPr>
        <w:t>下表</w:t>
      </w:r>
      <w:r w:rsidR="000F15A6">
        <w:rPr>
          <w:sz w:val="24"/>
        </w:rPr>
        <w:t>3</w:t>
      </w:r>
      <w:r>
        <w:rPr>
          <w:rFonts w:hint="eastAsia"/>
          <w:sz w:val="24"/>
        </w:rPr>
        <w:t>展示的是测试集</w:t>
      </w:r>
      <w:r w:rsidRPr="00F03E2B">
        <w:rPr>
          <w:rFonts w:hint="eastAsia"/>
          <w:sz w:val="24"/>
        </w:rPr>
        <w:t>数据的各种统计值。</w:t>
      </w:r>
      <w:r w:rsidR="00BA3A0E">
        <w:rPr>
          <w:rFonts w:hint="eastAsia"/>
          <w:sz w:val="24"/>
        </w:rPr>
        <w:t>测试集共</w:t>
      </w:r>
      <w:r w:rsidR="00BA3A0E">
        <w:rPr>
          <w:rFonts w:hint="eastAsia"/>
          <w:sz w:val="24"/>
        </w:rPr>
        <w:t>1</w:t>
      </w:r>
      <w:r w:rsidR="00BA3A0E">
        <w:rPr>
          <w:sz w:val="24"/>
        </w:rPr>
        <w:t>000</w:t>
      </w:r>
      <w:r w:rsidR="00BA3A0E">
        <w:rPr>
          <w:sz w:val="24"/>
        </w:rPr>
        <w:t>个样本</w:t>
      </w:r>
      <w:r w:rsidR="00BA3A0E">
        <w:rPr>
          <w:rFonts w:hint="eastAsia"/>
          <w:sz w:val="24"/>
        </w:rPr>
        <w:t>。</w:t>
      </w:r>
    </w:p>
    <w:p w:rsidR="00094558" w:rsidRPr="00094558" w:rsidRDefault="00094558" w:rsidP="00094558">
      <w:pPr>
        <w:spacing w:beforeLines="50" w:before="156"/>
        <w:jc w:val="center"/>
      </w:pPr>
      <w:r w:rsidRPr="00094558">
        <w:t>表</w:t>
      </w:r>
      <w:r w:rsidR="000F15A6">
        <w:t>3</w:t>
      </w:r>
      <w:r>
        <w:t xml:space="preserve">  </w:t>
      </w:r>
      <w:r>
        <w:t>测试集数据的各种统计值</w:t>
      </w:r>
    </w:p>
    <w:tbl>
      <w:tblPr>
        <w:tblStyle w:val="a3"/>
        <w:tblW w:w="4647" w:type="dxa"/>
        <w:jc w:val="center"/>
        <w:tblLook w:val="04A0" w:firstRow="1" w:lastRow="0" w:firstColumn="1" w:lastColumn="0" w:noHBand="0" w:noVBand="1"/>
      </w:tblPr>
      <w:tblGrid>
        <w:gridCol w:w="1587"/>
        <w:gridCol w:w="1020"/>
        <w:gridCol w:w="1020"/>
        <w:gridCol w:w="1020"/>
      </w:tblGrid>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sz w:val="20"/>
              </w:rPr>
            </w:pPr>
          </w:p>
        </w:tc>
        <w:tc>
          <w:tcPr>
            <w:tcW w:w="3060" w:type="dxa"/>
            <w:gridSpan w:val="3"/>
            <w:vAlign w:val="center"/>
          </w:tcPr>
          <w:p w:rsidR="00094558" w:rsidRPr="00CC0506" w:rsidRDefault="00094558" w:rsidP="00781D43">
            <w:pPr>
              <w:spacing w:line="360" w:lineRule="auto"/>
              <w:jc w:val="center"/>
              <w:rPr>
                <w:rFonts w:ascii="Arial" w:hAnsi="Arial" w:cs="Arial"/>
                <w:b/>
                <w:sz w:val="20"/>
              </w:rPr>
            </w:pPr>
            <w:r>
              <w:rPr>
                <w:rFonts w:ascii="Arial" w:hAnsi="Arial" w:cs="Arial" w:hint="eastAsia"/>
                <w:b/>
                <w:sz w:val="20"/>
              </w:rPr>
              <w:t>测试集</w:t>
            </w:r>
            <w:r w:rsidRPr="00CC0506">
              <w:rPr>
                <w:rFonts w:ascii="Arial" w:hAnsi="Arial" w:cs="Arial"/>
                <w:b/>
                <w:sz w:val="20"/>
              </w:rPr>
              <w:t>样本</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属性</w:t>
            </w:r>
          </w:p>
        </w:tc>
        <w:tc>
          <w:tcPr>
            <w:tcW w:w="1020"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a</w:t>
            </w:r>
          </w:p>
        </w:tc>
        <w:tc>
          <w:tcPr>
            <w:tcW w:w="1020"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b</w:t>
            </w:r>
          </w:p>
        </w:tc>
        <w:tc>
          <w:tcPr>
            <w:tcW w:w="1020"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c</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均值</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color w:val="000000"/>
                <w:sz w:val="20"/>
                <w:szCs w:val="18"/>
              </w:rPr>
              <w:t>0.086</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sz w:val="20"/>
                <w:szCs w:val="18"/>
              </w:rPr>
              <w:t>-</w:t>
            </w:r>
            <w:r w:rsidRPr="00CC0506">
              <w:rPr>
                <w:rFonts w:ascii="Arial" w:hAnsi="Arial" w:cs="Arial"/>
                <w:color w:val="000000"/>
                <w:sz w:val="20"/>
                <w:szCs w:val="18"/>
              </w:rPr>
              <w:t xml:space="preserve"> 0.133</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sz w:val="20"/>
              </w:rPr>
              <w:t xml:space="preserve"> </w:t>
            </w:r>
            <w:r w:rsidRPr="00CC0506">
              <w:rPr>
                <w:rFonts w:ascii="Arial" w:hAnsi="Arial" w:cs="Arial"/>
                <w:sz w:val="20"/>
                <w:szCs w:val="18"/>
              </w:rPr>
              <w:t>0.038</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方差</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.852</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.736</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4</w:t>
            </w:r>
            <w:r w:rsidRPr="00CC0506">
              <w:rPr>
                <w:rFonts w:ascii="Arial" w:hAnsi="Arial" w:cs="Arial"/>
                <w:sz w:val="20"/>
                <w:szCs w:val="18"/>
              </w:rPr>
              <w:t>.751</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最小值</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11.592</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11.743</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11.828</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25</w:t>
            </w:r>
            <w:r w:rsidRPr="00CC0506">
              <w:rPr>
                <w:rFonts w:ascii="Arial" w:hAnsi="Arial" w:cs="Arial"/>
                <w:b/>
                <w:sz w:val="20"/>
              </w:rPr>
              <w:t>百分位数</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3.733</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3.815</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3.719</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中位数</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0.008</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0.143</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w:t>
            </w:r>
            <w:r w:rsidRPr="00CC0506">
              <w:rPr>
                <w:rFonts w:ascii="Arial" w:hAnsi="Arial" w:cs="Arial"/>
                <w:sz w:val="20"/>
                <w:szCs w:val="18"/>
              </w:rPr>
              <w:t>0.065</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75</w:t>
            </w:r>
            <w:r w:rsidRPr="00CC0506">
              <w:rPr>
                <w:rFonts w:ascii="Arial" w:hAnsi="Arial" w:cs="Arial"/>
                <w:b/>
                <w:sz w:val="20"/>
              </w:rPr>
              <w:t>百分位数</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.802</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.455</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3</w:t>
            </w:r>
            <w:r w:rsidRPr="00CC0506">
              <w:rPr>
                <w:rFonts w:ascii="Arial" w:hAnsi="Arial" w:cs="Arial"/>
                <w:sz w:val="20"/>
                <w:szCs w:val="18"/>
              </w:rPr>
              <w:t>.544</w:t>
            </w:r>
          </w:p>
        </w:tc>
      </w:tr>
      <w:tr w:rsidR="00094558" w:rsidRPr="00CC0506" w:rsidTr="00094558">
        <w:trPr>
          <w:jc w:val="center"/>
        </w:trPr>
        <w:tc>
          <w:tcPr>
            <w:tcW w:w="1587" w:type="dxa"/>
            <w:vAlign w:val="center"/>
          </w:tcPr>
          <w:p w:rsidR="00094558" w:rsidRPr="00CC0506" w:rsidRDefault="00094558" w:rsidP="00781D43">
            <w:pPr>
              <w:spacing w:line="360" w:lineRule="auto"/>
              <w:jc w:val="center"/>
              <w:rPr>
                <w:rFonts w:ascii="Arial" w:hAnsi="Arial" w:cs="Arial"/>
                <w:b/>
                <w:sz w:val="20"/>
              </w:rPr>
            </w:pPr>
            <w:r w:rsidRPr="00CC0506">
              <w:rPr>
                <w:rFonts w:ascii="Arial" w:hAnsi="Arial" w:cs="Arial"/>
                <w:b/>
                <w:sz w:val="20"/>
              </w:rPr>
              <w:t>最大值</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1.941</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1.838</w:t>
            </w:r>
          </w:p>
        </w:tc>
        <w:tc>
          <w:tcPr>
            <w:tcW w:w="1020" w:type="dxa"/>
            <w:vAlign w:val="center"/>
          </w:tcPr>
          <w:p w:rsidR="00094558" w:rsidRPr="00CC0506" w:rsidRDefault="00094558" w:rsidP="00781D43">
            <w:pPr>
              <w:spacing w:line="360" w:lineRule="auto"/>
              <w:jc w:val="center"/>
              <w:rPr>
                <w:rFonts w:ascii="Arial" w:hAnsi="Arial" w:cs="Arial"/>
                <w:sz w:val="20"/>
                <w:szCs w:val="18"/>
              </w:rPr>
            </w:pPr>
            <w:r w:rsidRPr="00CC0506">
              <w:rPr>
                <w:rFonts w:ascii="Arial" w:hAnsi="Arial" w:cs="Arial" w:hint="eastAsia"/>
                <w:sz w:val="20"/>
                <w:szCs w:val="18"/>
              </w:rPr>
              <w:t>1</w:t>
            </w:r>
            <w:r w:rsidRPr="00CC0506">
              <w:rPr>
                <w:rFonts w:ascii="Arial" w:hAnsi="Arial" w:cs="Arial"/>
                <w:sz w:val="20"/>
                <w:szCs w:val="18"/>
              </w:rPr>
              <w:t>1.567</w:t>
            </w:r>
          </w:p>
        </w:tc>
      </w:tr>
    </w:tbl>
    <w:p w:rsidR="00A23C60" w:rsidRDefault="00A23C60" w:rsidP="00094558">
      <w:pPr>
        <w:pStyle w:val="a4"/>
        <w:numPr>
          <w:ilvl w:val="0"/>
          <w:numId w:val="1"/>
        </w:numPr>
        <w:spacing w:beforeLines="100" w:before="312" w:line="276" w:lineRule="auto"/>
        <w:ind w:firstLineChars="0"/>
        <w:rPr>
          <w:sz w:val="24"/>
        </w:rPr>
      </w:pPr>
      <w:r>
        <w:rPr>
          <w:sz w:val="24"/>
        </w:rPr>
        <w:lastRenderedPageBreak/>
        <w:t>下图</w:t>
      </w:r>
      <w:r>
        <w:rPr>
          <w:rFonts w:hint="eastAsia"/>
          <w:sz w:val="24"/>
        </w:rPr>
        <w:t>2</w:t>
      </w:r>
      <w:r>
        <w:rPr>
          <w:rFonts w:hint="eastAsia"/>
          <w:sz w:val="24"/>
        </w:rPr>
        <w:t>展示的是测试集数据在三维空间中的位置，</w:t>
      </w:r>
      <w:r w:rsidR="00FA22C7">
        <w:rPr>
          <w:rFonts w:hint="eastAsia"/>
          <w:sz w:val="24"/>
        </w:rPr>
        <w:t>左上的横坐标“</w:t>
      </w:r>
      <w:r w:rsidR="00FA22C7">
        <w:rPr>
          <w:rFonts w:hint="eastAsia"/>
          <w:sz w:val="24"/>
        </w:rPr>
        <w:t>a</w:t>
      </w:r>
      <w:r w:rsidR="00FA22C7">
        <w:rPr>
          <w:rFonts w:hint="eastAsia"/>
          <w:sz w:val="24"/>
        </w:rPr>
        <w:t>”纵坐标“</w:t>
      </w:r>
      <w:r w:rsidR="00FA22C7">
        <w:rPr>
          <w:rFonts w:hint="eastAsia"/>
          <w:sz w:val="24"/>
        </w:rPr>
        <w:t>b</w:t>
      </w:r>
      <w:r w:rsidR="00FA22C7">
        <w:rPr>
          <w:rFonts w:hint="eastAsia"/>
          <w:sz w:val="24"/>
        </w:rPr>
        <w:t>”，右上的横坐标“</w:t>
      </w:r>
      <w:r w:rsidR="00FA22C7">
        <w:rPr>
          <w:rFonts w:hint="eastAsia"/>
          <w:sz w:val="24"/>
        </w:rPr>
        <w:t>a</w:t>
      </w:r>
      <w:r w:rsidR="00FA22C7">
        <w:rPr>
          <w:rFonts w:hint="eastAsia"/>
          <w:sz w:val="24"/>
        </w:rPr>
        <w:t>”，纵坐标“</w:t>
      </w:r>
      <w:r w:rsidR="00FA22C7">
        <w:rPr>
          <w:rFonts w:hint="eastAsia"/>
          <w:sz w:val="24"/>
        </w:rPr>
        <w:t>c</w:t>
      </w:r>
      <w:r w:rsidR="00FA22C7">
        <w:rPr>
          <w:rFonts w:hint="eastAsia"/>
          <w:sz w:val="24"/>
        </w:rPr>
        <w:t>”，左下的横坐标“</w:t>
      </w:r>
      <w:r w:rsidR="00FA22C7">
        <w:rPr>
          <w:rFonts w:hint="eastAsia"/>
          <w:sz w:val="24"/>
        </w:rPr>
        <w:t>b</w:t>
      </w:r>
      <w:r w:rsidR="00FA22C7">
        <w:rPr>
          <w:rFonts w:hint="eastAsia"/>
          <w:sz w:val="24"/>
        </w:rPr>
        <w:t>”纵坐标“</w:t>
      </w:r>
      <w:r w:rsidR="00FA22C7">
        <w:rPr>
          <w:rFonts w:hint="eastAsia"/>
          <w:sz w:val="24"/>
        </w:rPr>
        <w:t>c</w:t>
      </w:r>
      <w:r w:rsidR="00FA22C7">
        <w:rPr>
          <w:rFonts w:hint="eastAsia"/>
          <w:sz w:val="24"/>
        </w:rPr>
        <w:t>”，右下的图为沿垂直于属性“</w:t>
      </w:r>
      <w:r w:rsidR="00FA22C7">
        <w:rPr>
          <w:rFonts w:hint="eastAsia"/>
          <w:sz w:val="24"/>
        </w:rPr>
        <w:t>c</w:t>
      </w:r>
      <w:r w:rsidR="00FA22C7">
        <w:rPr>
          <w:rFonts w:hint="eastAsia"/>
          <w:sz w:val="24"/>
        </w:rPr>
        <w:t>”的坐标轴的横截面</w:t>
      </w:r>
      <w:r>
        <w:rPr>
          <w:rFonts w:hint="eastAsia"/>
          <w:sz w:val="24"/>
        </w:rPr>
        <w:t>。</w:t>
      </w:r>
    </w:p>
    <w:p w:rsidR="00A23C60" w:rsidRDefault="00FA22C7" w:rsidP="00FA22C7">
      <w:pPr>
        <w:spacing w:beforeLines="50" w:before="156" w:line="276" w:lineRule="auto"/>
        <w:jc w:val="center"/>
        <w:rPr>
          <w:sz w:val="24"/>
        </w:rPr>
      </w:pPr>
      <w:r>
        <w:rPr>
          <w:noProof/>
          <w:sz w:val="24"/>
        </w:rPr>
        <w:drawing>
          <wp:inline distT="0" distB="0" distL="0" distR="0">
            <wp:extent cx="3762375" cy="3662269"/>
            <wp:effectExtent l="19050" t="19050" r="952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9170" cy="3688351"/>
                    </a:xfrm>
                    <a:prstGeom prst="rect">
                      <a:avLst/>
                    </a:prstGeom>
                    <a:ln>
                      <a:solidFill>
                        <a:schemeClr val="accent1"/>
                      </a:solidFill>
                    </a:ln>
                  </pic:spPr>
                </pic:pic>
              </a:graphicData>
            </a:graphic>
          </wp:inline>
        </w:drawing>
      </w:r>
    </w:p>
    <w:p w:rsidR="00A23C60" w:rsidRDefault="00A23C60" w:rsidP="00FA22C7">
      <w:pPr>
        <w:spacing w:afterLines="50" w:after="156" w:line="276" w:lineRule="auto"/>
        <w:jc w:val="center"/>
      </w:pPr>
      <w:r w:rsidRPr="00A23C60">
        <w:t>图</w:t>
      </w:r>
      <w:r w:rsidRPr="00A23C60">
        <w:t>2</w:t>
      </w:r>
      <w:r w:rsidR="00094558">
        <w:t xml:space="preserve">  </w:t>
      </w:r>
      <w:r w:rsidR="00094558">
        <w:t>测试集数据在空间中的分布</w:t>
      </w:r>
    </w:p>
    <w:p w:rsidR="00000132" w:rsidRDefault="00000132" w:rsidP="00277685">
      <w:pPr>
        <w:pStyle w:val="a4"/>
        <w:numPr>
          <w:ilvl w:val="0"/>
          <w:numId w:val="1"/>
        </w:numPr>
        <w:spacing w:line="276" w:lineRule="auto"/>
        <w:ind w:firstLineChars="0"/>
        <w:rPr>
          <w:sz w:val="24"/>
        </w:rPr>
      </w:pPr>
      <w:r>
        <w:rPr>
          <w:rFonts w:hint="eastAsia"/>
          <w:sz w:val="24"/>
        </w:rPr>
        <w:t>对测试集的每个样本计算其到坐标原点的</w:t>
      </w:r>
      <w:r w:rsidR="00277685" w:rsidRPr="00277685">
        <w:rPr>
          <w:sz w:val="24"/>
        </w:rPr>
        <w:t>Euclidean</w:t>
      </w:r>
      <w:r>
        <w:rPr>
          <w:rFonts w:hint="eastAsia"/>
          <w:sz w:val="24"/>
        </w:rPr>
        <w:t>距离，并进行统计得到下表</w:t>
      </w:r>
      <w:r w:rsidR="009C2968">
        <w:rPr>
          <w:sz w:val="24"/>
        </w:rPr>
        <w:t>4</w:t>
      </w:r>
      <w:r w:rsidR="009C2968">
        <w:rPr>
          <w:sz w:val="24"/>
        </w:rPr>
        <w:t>中的数据</w:t>
      </w:r>
      <w:r>
        <w:rPr>
          <w:rFonts w:hint="eastAsia"/>
          <w:sz w:val="24"/>
        </w:rPr>
        <w:t>。</w:t>
      </w:r>
    </w:p>
    <w:p w:rsidR="00000132" w:rsidRPr="00094558" w:rsidRDefault="00000132" w:rsidP="00000132">
      <w:pPr>
        <w:spacing w:beforeLines="50" w:before="156"/>
        <w:jc w:val="center"/>
      </w:pPr>
      <w:r w:rsidRPr="00094558">
        <w:t>表</w:t>
      </w:r>
      <w:r w:rsidR="009C2968">
        <w:t>4</w:t>
      </w:r>
      <w:r>
        <w:t xml:space="preserve">  </w:t>
      </w:r>
      <w:r>
        <w:t>测试集数据</w:t>
      </w:r>
      <w:r w:rsidR="00E12346" w:rsidRPr="00E12346">
        <w:rPr>
          <w:rFonts w:hint="eastAsia"/>
        </w:rPr>
        <w:t>到坐标原点的</w:t>
      </w:r>
      <w:r w:rsidR="00277685" w:rsidRPr="00277685">
        <w:t>Euclidean</w:t>
      </w:r>
      <w:r w:rsidR="00E12346" w:rsidRPr="00E12346">
        <w:rPr>
          <w:rFonts w:hint="eastAsia"/>
        </w:rPr>
        <w:t>距离统计</w:t>
      </w:r>
    </w:p>
    <w:tbl>
      <w:tblPr>
        <w:tblStyle w:val="a3"/>
        <w:tblW w:w="5949" w:type="dxa"/>
        <w:jc w:val="center"/>
        <w:tblLook w:val="04A0" w:firstRow="1" w:lastRow="0" w:firstColumn="1" w:lastColumn="0" w:noHBand="0" w:noVBand="1"/>
      </w:tblPr>
      <w:tblGrid>
        <w:gridCol w:w="1578"/>
        <w:gridCol w:w="4371"/>
      </w:tblGrid>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sz w:val="20"/>
              </w:rPr>
            </w:pPr>
          </w:p>
        </w:tc>
        <w:tc>
          <w:tcPr>
            <w:tcW w:w="4371" w:type="dxa"/>
            <w:vAlign w:val="center"/>
          </w:tcPr>
          <w:p w:rsidR="00000132" w:rsidRPr="00CC0506" w:rsidRDefault="00000132" w:rsidP="00D3034B">
            <w:pPr>
              <w:spacing w:line="360" w:lineRule="auto"/>
              <w:jc w:val="center"/>
              <w:rPr>
                <w:rFonts w:ascii="Arial" w:hAnsi="Arial" w:cs="Arial"/>
                <w:b/>
                <w:sz w:val="20"/>
              </w:rPr>
            </w:pPr>
            <w:r>
              <w:rPr>
                <w:rFonts w:ascii="Arial" w:hAnsi="Arial" w:cs="Arial" w:hint="eastAsia"/>
                <w:b/>
                <w:sz w:val="20"/>
              </w:rPr>
              <w:t>测试集</w:t>
            </w:r>
            <w:r w:rsidRPr="00CC0506">
              <w:rPr>
                <w:rFonts w:ascii="Arial" w:hAnsi="Arial" w:cs="Arial"/>
                <w:b/>
                <w:sz w:val="20"/>
              </w:rPr>
              <w:t>样本</w:t>
            </w:r>
            <w:r>
              <w:rPr>
                <w:rFonts w:ascii="Arial" w:hAnsi="Arial" w:cs="Arial" w:hint="eastAsia"/>
                <w:b/>
                <w:sz w:val="20"/>
              </w:rPr>
              <w:t>到</w:t>
            </w:r>
            <w:r>
              <w:rPr>
                <w:rFonts w:ascii="Arial" w:hAnsi="Arial" w:cs="Arial"/>
                <w:b/>
                <w:sz w:val="20"/>
              </w:rPr>
              <w:t>坐标原点的</w:t>
            </w:r>
            <w:r w:rsidR="00277685" w:rsidRPr="00277685">
              <w:rPr>
                <w:rFonts w:ascii="Arial" w:hAnsi="Arial" w:cs="Arial"/>
                <w:b/>
                <w:sz w:val="20"/>
              </w:rPr>
              <w:t>Euclidean</w:t>
            </w:r>
            <w:r>
              <w:rPr>
                <w:rFonts w:ascii="Arial" w:hAnsi="Arial" w:cs="Arial" w:hint="eastAsia"/>
                <w:b/>
                <w:sz w:val="20"/>
              </w:rPr>
              <w:t>距离</w:t>
            </w:r>
            <w:r>
              <w:rPr>
                <w:rFonts w:ascii="Arial" w:hAnsi="Arial" w:cs="Arial"/>
                <w:b/>
                <w:sz w:val="20"/>
              </w:rPr>
              <w:t>统计</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均值</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color w:val="000000"/>
                <w:sz w:val="20"/>
                <w:szCs w:val="18"/>
              </w:rPr>
              <w:t>11.062</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方差</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0.575</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最小值</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10.000</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25</w:t>
            </w:r>
            <w:r w:rsidRPr="00CC0506">
              <w:rPr>
                <w:rFonts w:ascii="Arial" w:hAnsi="Arial" w:cs="Arial"/>
                <w:b/>
                <w:sz w:val="20"/>
              </w:rPr>
              <w:t>百分位数</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10.550</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中位数</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11.091</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第</w:t>
            </w:r>
            <w:r w:rsidRPr="00CC0506">
              <w:rPr>
                <w:rFonts w:ascii="Arial" w:hAnsi="Arial" w:cs="Arial"/>
                <w:b/>
                <w:sz w:val="20"/>
              </w:rPr>
              <w:t>75</w:t>
            </w:r>
            <w:r w:rsidRPr="00CC0506">
              <w:rPr>
                <w:rFonts w:ascii="Arial" w:hAnsi="Arial" w:cs="Arial"/>
                <w:b/>
                <w:sz w:val="20"/>
              </w:rPr>
              <w:t>百分位数</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11.562</w:t>
            </w:r>
          </w:p>
        </w:tc>
      </w:tr>
      <w:tr w:rsidR="00000132" w:rsidRPr="00CC0506" w:rsidTr="00000132">
        <w:trPr>
          <w:jc w:val="center"/>
        </w:trPr>
        <w:tc>
          <w:tcPr>
            <w:tcW w:w="1578" w:type="dxa"/>
            <w:vAlign w:val="center"/>
          </w:tcPr>
          <w:p w:rsidR="00000132" w:rsidRPr="00CC0506" w:rsidRDefault="00000132" w:rsidP="00D3034B">
            <w:pPr>
              <w:spacing w:line="360" w:lineRule="auto"/>
              <w:jc w:val="center"/>
              <w:rPr>
                <w:rFonts w:ascii="Arial" w:hAnsi="Arial" w:cs="Arial"/>
                <w:b/>
                <w:sz w:val="20"/>
              </w:rPr>
            </w:pPr>
            <w:r w:rsidRPr="00CC0506">
              <w:rPr>
                <w:rFonts w:ascii="Arial" w:hAnsi="Arial" w:cs="Arial"/>
                <w:b/>
                <w:sz w:val="20"/>
              </w:rPr>
              <w:t>最大值</w:t>
            </w:r>
          </w:p>
        </w:tc>
        <w:tc>
          <w:tcPr>
            <w:tcW w:w="4371" w:type="dxa"/>
            <w:vAlign w:val="center"/>
          </w:tcPr>
          <w:p w:rsidR="00000132" w:rsidRPr="00CC0506" w:rsidRDefault="00000132" w:rsidP="00D3034B">
            <w:pPr>
              <w:spacing w:line="360" w:lineRule="auto"/>
              <w:jc w:val="center"/>
              <w:rPr>
                <w:rFonts w:ascii="Arial" w:hAnsi="Arial" w:cs="Arial"/>
                <w:sz w:val="20"/>
                <w:szCs w:val="18"/>
              </w:rPr>
            </w:pPr>
            <w:r>
              <w:rPr>
                <w:rFonts w:ascii="Arial" w:hAnsi="Arial" w:cs="Arial"/>
                <w:sz w:val="20"/>
                <w:szCs w:val="18"/>
              </w:rPr>
              <w:t>11.995</w:t>
            </w:r>
          </w:p>
        </w:tc>
      </w:tr>
    </w:tbl>
    <w:p w:rsidR="00000132" w:rsidRPr="00000132" w:rsidRDefault="00000132" w:rsidP="00000132">
      <w:pPr>
        <w:pStyle w:val="a4"/>
        <w:numPr>
          <w:ilvl w:val="0"/>
          <w:numId w:val="1"/>
        </w:numPr>
        <w:spacing w:beforeLines="100" w:before="312" w:line="276" w:lineRule="auto"/>
        <w:ind w:firstLineChars="0"/>
        <w:rPr>
          <w:sz w:val="24"/>
        </w:rPr>
      </w:pPr>
      <w:r>
        <w:rPr>
          <w:rFonts w:hint="eastAsia"/>
          <w:sz w:val="24"/>
        </w:rPr>
        <w:t>从表</w:t>
      </w:r>
      <w:r w:rsidR="009C2968">
        <w:rPr>
          <w:sz w:val="24"/>
        </w:rPr>
        <w:t>4</w:t>
      </w:r>
      <w:r>
        <w:rPr>
          <w:rFonts w:hint="eastAsia"/>
          <w:sz w:val="24"/>
        </w:rPr>
        <w:t>可以看出，</w:t>
      </w:r>
      <w:r w:rsidRPr="00155C55">
        <w:rPr>
          <w:rFonts w:hint="eastAsia"/>
          <w:sz w:val="24"/>
          <w:u w:val="single"/>
        </w:rPr>
        <w:t>测试集样本</w:t>
      </w:r>
      <w:r w:rsidR="00E12346" w:rsidRPr="00155C55">
        <w:rPr>
          <w:rFonts w:hint="eastAsia"/>
          <w:sz w:val="24"/>
          <w:u w:val="single"/>
        </w:rPr>
        <w:t>距离坐标原点最近为</w:t>
      </w:r>
      <w:r w:rsidR="00E12346" w:rsidRPr="00155C55">
        <w:rPr>
          <w:rFonts w:hint="eastAsia"/>
          <w:sz w:val="24"/>
          <w:u w:val="single"/>
        </w:rPr>
        <w:t>1</w:t>
      </w:r>
      <w:r w:rsidR="00E12346" w:rsidRPr="00155C55">
        <w:rPr>
          <w:sz w:val="24"/>
          <w:u w:val="single"/>
        </w:rPr>
        <w:t>0</w:t>
      </w:r>
      <w:r w:rsidR="00E12346" w:rsidRPr="00155C55">
        <w:rPr>
          <w:rFonts w:hint="eastAsia"/>
          <w:sz w:val="24"/>
          <w:u w:val="single"/>
        </w:rPr>
        <w:t>、</w:t>
      </w:r>
      <w:r w:rsidR="00E12346" w:rsidRPr="00155C55">
        <w:rPr>
          <w:sz w:val="24"/>
          <w:u w:val="single"/>
        </w:rPr>
        <w:t>最远为</w:t>
      </w:r>
      <w:r w:rsidR="00E12346" w:rsidRPr="00155C55">
        <w:rPr>
          <w:rFonts w:hint="eastAsia"/>
          <w:sz w:val="24"/>
          <w:u w:val="single"/>
        </w:rPr>
        <w:t>1</w:t>
      </w:r>
      <w:r w:rsidR="00E12346" w:rsidRPr="00155C55">
        <w:rPr>
          <w:sz w:val="24"/>
          <w:u w:val="single"/>
        </w:rPr>
        <w:t>2</w:t>
      </w:r>
      <w:r w:rsidR="00E12346" w:rsidRPr="00155C55">
        <w:rPr>
          <w:rFonts w:hint="eastAsia"/>
          <w:sz w:val="24"/>
          <w:u w:val="single"/>
        </w:rPr>
        <w:t>，</w:t>
      </w:r>
      <w:r w:rsidRPr="00155C55">
        <w:rPr>
          <w:rFonts w:hint="eastAsia"/>
          <w:sz w:val="24"/>
          <w:u w:val="single"/>
        </w:rPr>
        <w:t>主要分布在球心为坐标</w:t>
      </w:r>
      <w:r w:rsidRPr="00155C55">
        <w:rPr>
          <w:rFonts w:hint="eastAsia"/>
          <w:sz w:val="24"/>
          <w:u w:val="single"/>
        </w:rPr>
        <w:t>(</w:t>
      </w:r>
      <w:r w:rsidRPr="00155C55">
        <w:rPr>
          <w:sz w:val="24"/>
          <w:u w:val="single"/>
        </w:rPr>
        <w:t>0, 0, 0)</w:t>
      </w:r>
      <w:r w:rsidRPr="00155C55">
        <w:rPr>
          <w:rFonts w:hint="eastAsia"/>
          <w:sz w:val="24"/>
          <w:u w:val="single"/>
        </w:rPr>
        <w:t>、直径为</w:t>
      </w:r>
      <w:r w:rsidRPr="00155C55">
        <w:rPr>
          <w:sz w:val="24"/>
          <w:u w:val="single"/>
        </w:rPr>
        <w:t>22</w:t>
      </w:r>
      <w:r w:rsidR="003A0063" w:rsidRPr="00155C55">
        <w:rPr>
          <w:sz w:val="24"/>
          <w:u w:val="single"/>
        </w:rPr>
        <w:t>的球面附近</w:t>
      </w:r>
      <w:r w:rsidR="00A84926">
        <w:rPr>
          <w:rFonts w:hint="eastAsia"/>
          <w:sz w:val="24"/>
        </w:rPr>
        <w:t>。</w:t>
      </w:r>
    </w:p>
    <w:p w:rsidR="00A06A08" w:rsidRPr="003966CA" w:rsidRDefault="00A06A08" w:rsidP="00A06A08">
      <w:pPr>
        <w:spacing w:beforeLines="50" w:before="156" w:afterLines="50" w:after="156" w:line="360" w:lineRule="auto"/>
        <w:rPr>
          <w:b/>
          <w:sz w:val="28"/>
        </w:rPr>
      </w:pPr>
      <w:r>
        <w:rPr>
          <w:b/>
          <w:sz w:val="28"/>
        </w:rPr>
        <w:lastRenderedPageBreak/>
        <w:t>二</w:t>
      </w:r>
      <w:r>
        <w:rPr>
          <w:rFonts w:hint="eastAsia"/>
          <w:b/>
          <w:sz w:val="28"/>
        </w:rPr>
        <w:t>、模型的训练及测试</w:t>
      </w:r>
    </w:p>
    <w:p w:rsidR="00A06A08" w:rsidRDefault="00384E58" w:rsidP="00DF3333">
      <w:pPr>
        <w:pStyle w:val="a4"/>
        <w:numPr>
          <w:ilvl w:val="0"/>
          <w:numId w:val="1"/>
        </w:numPr>
        <w:spacing w:line="276" w:lineRule="auto"/>
        <w:ind w:firstLineChars="0"/>
        <w:rPr>
          <w:sz w:val="24"/>
        </w:rPr>
      </w:pPr>
      <w:r>
        <w:rPr>
          <w:sz w:val="24"/>
        </w:rPr>
        <w:t>通过前边的数据可视化和数据集统计数据的</w:t>
      </w:r>
      <w:r w:rsidR="008136CB">
        <w:rPr>
          <w:sz w:val="24"/>
        </w:rPr>
        <w:t>分析</w:t>
      </w:r>
      <w:r w:rsidR="008136CB">
        <w:rPr>
          <w:rFonts w:hint="eastAsia"/>
          <w:sz w:val="24"/>
        </w:rPr>
        <w:t>，</w:t>
      </w:r>
      <w:r>
        <w:rPr>
          <w:rFonts w:hint="eastAsia"/>
          <w:sz w:val="24"/>
        </w:rPr>
        <w:t>我决定选用</w:t>
      </w:r>
      <w:r w:rsidR="00680EE8">
        <w:rPr>
          <w:rFonts w:hint="eastAsia"/>
          <w:sz w:val="24"/>
        </w:rPr>
        <w:t>K</w:t>
      </w:r>
      <w:r w:rsidR="00680EE8" w:rsidRPr="00680EE8">
        <w:rPr>
          <w:rFonts w:hint="eastAsia"/>
          <w:sz w:val="24"/>
        </w:rPr>
        <w:t>近邻</w:t>
      </w:r>
      <w:r w:rsidR="00680EE8">
        <w:rPr>
          <w:rFonts w:hint="eastAsia"/>
          <w:sz w:val="24"/>
        </w:rPr>
        <w:t>（</w:t>
      </w:r>
      <w:r w:rsidR="00680EE8">
        <w:rPr>
          <w:rFonts w:hint="eastAsia"/>
          <w:sz w:val="24"/>
        </w:rPr>
        <w:t>K</w:t>
      </w:r>
      <w:r w:rsidR="00680EE8">
        <w:rPr>
          <w:sz w:val="24"/>
        </w:rPr>
        <w:t xml:space="preserve"> </w:t>
      </w:r>
      <w:r w:rsidR="00680EE8" w:rsidRPr="00680EE8">
        <w:rPr>
          <w:sz w:val="24"/>
        </w:rPr>
        <w:t>NearestNeighbor</w:t>
      </w:r>
      <w:r w:rsidR="00680EE8">
        <w:rPr>
          <w:rFonts w:hint="eastAsia"/>
          <w:sz w:val="24"/>
        </w:rPr>
        <w:t>）和</w:t>
      </w:r>
      <w:r w:rsidR="00DF3333">
        <w:rPr>
          <w:rFonts w:hint="eastAsia"/>
          <w:sz w:val="24"/>
        </w:rPr>
        <w:t>支持向量机</w:t>
      </w:r>
      <w:r w:rsidR="00680EE8">
        <w:rPr>
          <w:rFonts w:hint="eastAsia"/>
          <w:sz w:val="24"/>
        </w:rPr>
        <w:t>（</w:t>
      </w:r>
      <w:r w:rsidR="00DF3333" w:rsidRPr="00DF3333">
        <w:rPr>
          <w:sz w:val="24"/>
        </w:rPr>
        <w:t xml:space="preserve">Support Vector </w:t>
      </w:r>
      <w:r w:rsidR="00DF3333">
        <w:rPr>
          <w:rFonts w:hint="eastAsia"/>
          <w:sz w:val="24"/>
        </w:rPr>
        <w:t>Machine</w:t>
      </w:r>
      <w:r w:rsidR="00680EE8">
        <w:rPr>
          <w:rFonts w:hint="eastAsia"/>
          <w:sz w:val="24"/>
        </w:rPr>
        <w:t>）</w:t>
      </w:r>
      <w:r>
        <w:rPr>
          <w:rFonts w:hint="eastAsia"/>
          <w:sz w:val="24"/>
        </w:rPr>
        <w:t>这两种算法来建立模型。</w:t>
      </w:r>
    </w:p>
    <w:p w:rsidR="001A1C28" w:rsidRDefault="00680EE8" w:rsidP="00CB0B3A">
      <w:pPr>
        <w:pStyle w:val="a4"/>
        <w:numPr>
          <w:ilvl w:val="0"/>
          <w:numId w:val="1"/>
        </w:numPr>
        <w:spacing w:line="276" w:lineRule="auto"/>
        <w:ind w:firstLineChars="0"/>
        <w:rPr>
          <w:sz w:val="24"/>
        </w:rPr>
      </w:pPr>
      <w:r>
        <w:rPr>
          <w:sz w:val="24"/>
        </w:rPr>
        <w:t>使用</w:t>
      </w:r>
      <w:r>
        <w:rPr>
          <w:sz w:val="24"/>
        </w:rPr>
        <w:t>KNN</w:t>
      </w:r>
      <w:r w:rsidR="008C1C66">
        <w:rPr>
          <w:sz w:val="24"/>
        </w:rPr>
        <w:t>不需要事先训练</w:t>
      </w:r>
      <w:r w:rsidR="008C1C66">
        <w:rPr>
          <w:rFonts w:hint="eastAsia"/>
          <w:sz w:val="24"/>
        </w:rPr>
        <w:t>，</w:t>
      </w:r>
      <w:r w:rsidR="008C1C66">
        <w:rPr>
          <w:sz w:val="24"/>
        </w:rPr>
        <w:t>可以直接利用训练</w:t>
      </w:r>
      <w:bookmarkStart w:id="0" w:name="_GoBack"/>
      <w:bookmarkEnd w:id="0"/>
      <w:r w:rsidR="008C1C66">
        <w:rPr>
          <w:sz w:val="24"/>
        </w:rPr>
        <w:t>集对测试集的数据进行预测</w:t>
      </w:r>
      <w:r w:rsidR="008C1C66">
        <w:rPr>
          <w:rFonts w:hint="eastAsia"/>
          <w:sz w:val="24"/>
        </w:rPr>
        <w:t>。</w:t>
      </w:r>
      <w:r w:rsidR="008C1C66">
        <w:rPr>
          <w:sz w:val="24"/>
        </w:rPr>
        <w:t>如下表</w:t>
      </w:r>
      <w:r w:rsidR="009C2968">
        <w:rPr>
          <w:sz w:val="24"/>
        </w:rPr>
        <w:t>5</w:t>
      </w:r>
      <w:r w:rsidR="008C1C66">
        <w:rPr>
          <w:rFonts w:hint="eastAsia"/>
          <w:sz w:val="24"/>
        </w:rPr>
        <w:t>所示，该表展示的是随着</w:t>
      </w:r>
      <w:r w:rsidR="008C1C66">
        <w:rPr>
          <w:rFonts w:hint="eastAsia"/>
          <w:sz w:val="24"/>
        </w:rPr>
        <w:t>K</w:t>
      </w:r>
      <w:r w:rsidR="008C1C66">
        <w:rPr>
          <w:rFonts w:hint="eastAsia"/>
          <w:sz w:val="24"/>
        </w:rPr>
        <w:t>值的变化，测试准确率（</w:t>
      </w:r>
      <w:r w:rsidR="008C1C66">
        <w:rPr>
          <w:sz w:val="24"/>
        </w:rPr>
        <w:t>Accuracy</w:t>
      </w:r>
      <w:r w:rsidR="008C1C66">
        <w:rPr>
          <w:rFonts w:hint="eastAsia"/>
          <w:sz w:val="24"/>
        </w:rPr>
        <w:t>）的变化情况。</w:t>
      </w:r>
      <w:r w:rsidR="00CB0B3A">
        <w:rPr>
          <w:rFonts w:hint="eastAsia"/>
          <w:sz w:val="24"/>
        </w:rPr>
        <w:t>此处</w:t>
      </w:r>
      <w:r w:rsidR="00CB0B3A">
        <w:rPr>
          <w:rFonts w:hint="eastAsia"/>
          <w:sz w:val="24"/>
        </w:rPr>
        <w:t>KNN</w:t>
      </w:r>
      <w:r w:rsidR="00CB0B3A">
        <w:rPr>
          <w:rFonts w:hint="eastAsia"/>
          <w:sz w:val="24"/>
        </w:rPr>
        <w:t>的</w:t>
      </w:r>
      <w:r w:rsidR="00CB0B3A" w:rsidRPr="00CB0B3A">
        <w:rPr>
          <w:rFonts w:hint="eastAsia"/>
          <w:sz w:val="24"/>
          <w:u w:val="single"/>
        </w:rPr>
        <w:t>距离函数使用的是</w:t>
      </w:r>
      <w:r w:rsidR="00CB0B3A" w:rsidRPr="00CB0B3A">
        <w:rPr>
          <w:sz w:val="24"/>
          <w:u w:val="single"/>
        </w:rPr>
        <w:t>Euclidean</w:t>
      </w:r>
      <w:r w:rsidR="00CB0B3A" w:rsidRPr="00CB0B3A">
        <w:rPr>
          <w:rFonts w:hint="eastAsia"/>
          <w:sz w:val="24"/>
          <w:u w:val="single"/>
        </w:rPr>
        <w:t>距离</w:t>
      </w:r>
      <w:r w:rsidR="00CB0B3A">
        <w:rPr>
          <w:rFonts w:hint="eastAsia"/>
          <w:sz w:val="24"/>
        </w:rPr>
        <w:t>。</w:t>
      </w:r>
    </w:p>
    <w:p w:rsidR="00BA3A0E" w:rsidRPr="00BA3A0E" w:rsidRDefault="00BA3A0E" w:rsidP="00AD35D1">
      <w:pPr>
        <w:spacing w:beforeLines="50" w:before="156"/>
        <w:jc w:val="center"/>
      </w:pPr>
      <w:r w:rsidRPr="00BA3A0E">
        <w:t>表</w:t>
      </w:r>
      <w:r w:rsidR="009C2968">
        <w:t>5</w:t>
      </w:r>
      <w:r>
        <w:t xml:space="preserve">  KNN</w:t>
      </w:r>
      <w:r>
        <w:t>模型的测试准确率</w:t>
      </w:r>
    </w:p>
    <w:tbl>
      <w:tblPr>
        <w:tblStyle w:val="a3"/>
        <w:tblW w:w="0" w:type="auto"/>
        <w:jc w:val="center"/>
        <w:tblLook w:val="04A0" w:firstRow="1" w:lastRow="0" w:firstColumn="1" w:lastColumn="0" w:noHBand="0" w:noVBand="1"/>
      </w:tblPr>
      <w:tblGrid>
        <w:gridCol w:w="907"/>
        <w:gridCol w:w="794"/>
        <w:gridCol w:w="794"/>
        <w:gridCol w:w="794"/>
        <w:gridCol w:w="794"/>
        <w:gridCol w:w="794"/>
        <w:gridCol w:w="794"/>
        <w:gridCol w:w="794"/>
        <w:gridCol w:w="794"/>
        <w:gridCol w:w="794"/>
      </w:tblGrid>
      <w:tr w:rsidR="00BA3A0E" w:rsidRPr="00AD35D1" w:rsidTr="00BA3A0E">
        <w:trPr>
          <w:jc w:val="center"/>
        </w:trPr>
        <w:tc>
          <w:tcPr>
            <w:tcW w:w="907"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K</w:t>
            </w:r>
            <w:r w:rsidRPr="00AD35D1">
              <w:rPr>
                <w:rFonts w:ascii="Arial" w:hAnsi="Arial" w:cs="Arial"/>
                <w:b/>
                <w:sz w:val="20"/>
              </w:rPr>
              <w:t>值</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1</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2</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3</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4</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5</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6</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7</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8</w:t>
            </w:r>
          </w:p>
        </w:tc>
        <w:tc>
          <w:tcPr>
            <w:tcW w:w="794"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9</w:t>
            </w:r>
          </w:p>
        </w:tc>
      </w:tr>
      <w:tr w:rsidR="00BA3A0E" w:rsidRPr="00AD35D1" w:rsidTr="00BA3A0E">
        <w:trPr>
          <w:jc w:val="center"/>
        </w:trPr>
        <w:tc>
          <w:tcPr>
            <w:tcW w:w="907" w:type="dxa"/>
            <w:vAlign w:val="center"/>
          </w:tcPr>
          <w:p w:rsidR="00BA3A0E" w:rsidRPr="00AD35D1" w:rsidRDefault="00BA3A0E" w:rsidP="00BA3A0E">
            <w:pPr>
              <w:spacing w:line="276" w:lineRule="auto"/>
              <w:jc w:val="center"/>
              <w:rPr>
                <w:rFonts w:ascii="Arial" w:hAnsi="Arial" w:cs="Arial"/>
                <w:b/>
                <w:sz w:val="20"/>
              </w:rPr>
            </w:pPr>
            <w:r w:rsidRPr="00AD35D1">
              <w:rPr>
                <w:rFonts w:ascii="Arial" w:hAnsi="Arial" w:cs="Arial"/>
                <w:b/>
                <w:sz w:val="20"/>
              </w:rPr>
              <w:t>准确率</w:t>
            </w:r>
          </w:p>
        </w:tc>
        <w:tc>
          <w:tcPr>
            <w:tcW w:w="794" w:type="dxa"/>
            <w:vAlign w:val="center"/>
          </w:tcPr>
          <w:p w:rsidR="00BA3A0E" w:rsidRPr="00AD35D1" w:rsidRDefault="00BA3A0E" w:rsidP="00BA3A0E">
            <w:pPr>
              <w:spacing w:line="276" w:lineRule="auto"/>
              <w:jc w:val="center"/>
              <w:rPr>
                <w:rFonts w:ascii="Arial" w:hAnsi="Arial" w:cs="Arial"/>
                <w:sz w:val="20"/>
              </w:rPr>
            </w:pPr>
            <w:r w:rsidRPr="00AD35D1">
              <w:rPr>
                <w:rFonts w:ascii="Arial" w:hAnsi="Arial" w:cs="Arial"/>
                <w:sz w:val="20"/>
              </w:rPr>
              <w:t>77.2%</w:t>
            </w:r>
          </w:p>
        </w:tc>
        <w:tc>
          <w:tcPr>
            <w:tcW w:w="794" w:type="dxa"/>
            <w:vAlign w:val="center"/>
          </w:tcPr>
          <w:p w:rsidR="00BA3A0E" w:rsidRPr="00AD35D1" w:rsidRDefault="00AD35D1" w:rsidP="00BA3A0E">
            <w:pPr>
              <w:spacing w:line="276" w:lineRule="auto"/>
              <w:jc w:val="center"/>
              <w:rPr>
                <w:rFonts w:ascii="Arial" w:hAnsi="Arial" w:cs="Arial"/>
                <w:sz w:val="20"/>
              </w:rPr>
            </w:pPr>
            <w:r w:rsidRPr="00AD35D1">
              <w:rPr>
                <w:rFonts w:ascii="Arial" w:hAnsi="Arial" w:cs="Arial"/>
                <w:sz w:val="20"/>
              </w:rPr>
              <w:t>61.8%</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6</w:t>
            </w:r>
            <w:r>
              <w:rPr>
                <w:rFonts w:ascii="Arial" w:hAnsi="Arial" w:cs="Arial"/>
                <w:sz w:val="20"/>
              </w:rPr>
              <w:t>2.6</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8.3</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8.9</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6.2</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6.3</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4.8</w:t>
            </w:r>
            <w:r>
              <w:rPr>
                <w:rFonts w:ascii="Arial" w:hAnsi="Arial" w:cs="Arial" w:hint="eastAsia"/>
                <w:sz w:val="20"/>
              </w:rPr>
              <w:t>%</w:t>
            </w:r>
          </w:p>
        </w:tc>
        <w:tc>
          <w:tcPr>
            <w:tcW w:w="794" w:type="dxa"/>
            <w:vAlign w:val="center"/>
          </w:tcPr>
          <w:p w:rsidR="00BA3A0E" w:rsidRPr="00AD35D1" w:rsidRDefault="00AD35D1" w:rsidP="00BA3A0E">
            <w:pPr>
              <w:spacing w:line="276" w:lineRule="auto"/>
              <w:jc w:val="center"/>
              <w:rPr>
                <w:rFonts w:ascii="Arial" w:hAnsi="Arial" w:cs="Arial"/>
                <w:sz w:val="20"/>
              </w:rPr>
            </w:pPr>
            <w:r>
              <w:rPr>
                <w:rFonts w:ascii="Arial" w:hAnsi="Arial" w:cs="Arial" w:hint="eastAsia"/>
                <w:sz w:val="20"/>
              </w:rPr>
              <w:t>5</w:t>
            </w:r>
            <w:r>
              <w:rPr>
                <w:rFonts w:ascii="Arial" w:hAnsi="Arial" w:cs="Arial"/>
                <w:sz w:val="20"/>
              </w:rPr>
              <w:t>6.3</w:t>
            </w:r>
            <w:r>
              <w:rPr>
                <w:rFonts w:ascii="Arial" w:hAnsi="Arial" w:cs="Arial" w:hint="eastAsia"/>
                <w:sz w:val="20"/>
              </w:rPr>
              <w:t>%</w:t>
            </w:r>
          </w:p>
        </w:tc>
      </w:tr>
    </w:tbl>
    <w:p w:rsidR="00BA3A0E" w:rsidRDefault="00DF3333" w:rsidP="00AD35D1">
      <w:pPr>
        <w:pStyle w:val="a4"/>
        <w:numPr>
          <w:ilvl w:val="0"/>
          <w:numId w:val="1"/>
        </w:numPr>
        <w:spacing w:beforeLines="100" w:before="312" w:line="276" w:lineRule="auto"/>
        <w:ind w:firstLineChars="0"/>
        <w:rPr>
          <w:sz w:val="24"/>
        </w:rPr>
      </w:pPr>
      <w:r>
        <w:rPr>
          <w:rFonts w:hint="eastAsia"/>
          <w:sz w:val="24"/>
        </w:rPr>
        <w:t>第二种算法是支持向量机，在实验中采用了</w:t>
      </w:r>
      <w:r w:rsidRPr="001142A0">
        <w:rPr>
          <w:rFonts w:hint="eastAsia"/>
          <w:sz w:val="24"/>
          <w:u w:val="single"/>
        </w:rPr>
        <w:t>高斯核</w:t>
      </w:r>
      <w:r w:rsidR="009C2968">
        <w:rPr>
          <w:rFonts w:hint="eastAsia"/>
          <w:sz w:val="24"/>
        </w:rPr>
        <w:t>，使用了</w:t>
      </w:r>
      <w:r w:rsidR="009C2968" w:rsidRPr="001142A0">
        <w:rPr>
          <w:rFonts w:hint="eastAsia"/>
          <w:sz w:val="24"/>
          <w:u w:val="single"/>
        </w:rPr>
        <w:t>软间隔和正则化</w:t>
      </w:r>
      <w:r w:rsidR="009C2968">
        <w:rPr>
          <w:rFonts w:hint="eastAsia"/>
          <w:sz w:val="24"/>
        </w:rPr>
        <w:t>，下表</w:t>
      </w:r>
      <w:r w:rsidR="009C2968">
        <w:rPr>
          <w:sz w:val="24"/>
        </w:rPr>
        <w:t>6</w:t>
      </w:r>
      <w:r w:rsidR="009C2968">
        <w:rPr>
          <w:sz w:val="24"/>
        </w:rPr>
        <w:t>展示的是训练集和测试集的准确率随</w:t>
      </w:r>
      <w:r w:rsidR="009C2968" w:rsidRPr="001142A0">
        <w:rPr>
          <w:sz w:val="24"/>
          <w:u w:val="single"/>
        </w:rPr>
        <w:t>正则项系数</w:t>
      </w:r>
      <w:r w:rsidR="009C2968" w:rsidRPr="001142A0">
        <w:rPr>
          <w:sz w:val="24"/>
          <w:u w:val="single"/>
        </w:rPr>
        <w:t>C</w:t>
      </w:r>
      <w:r w:rsidR="009C2968">
        <w:rPr>
          <w:sz w:val="24"/>
        </w:rPr>
        <w:t>改变的变化情况</w:t>
      </w:r>
      <w:r w:rsidR="009C2968">
        <w:rPr>
          <w:rFonts w:hint="eastAsia"/>
          <w:sz w:val="24"/>
        </w:rPr>
        <w:t>。</w:t>
      </w:r>
    </w:p>
    <w:p w:rsidR="009C2968" w:rsidRPr="00BA3A0E" w:rsidRDefault="009C2968" w:rsidP="009C2968">
      <w:pPr>
        <w:spacing w:beforeLines="50" w:before="156"/>
        <w:jc w:val="center"/>
      </w:pPr>
      <w:r w:rsidRPr="00BA3A0E">
        <w:t>表</w:t>
      </w:r>
      <w:r>
        <w:t>6  SVM</w:t>
      </w:r>
      <w:r>
        <w:t>模型的训练集和测试集的准确率变化情况</w:t>
      </w:r>
    </w:p>
    <w:tbl>
      <w:tblPr>
        <w:tblStyle w:val="a3"/>
        <w:tblW w:w="0" w:type="auto"/>
        <w:jc w:val="center"/>
        <w:tblLook w:val="04A0" w:firstRow="1" w:lastRow="0" w:firstColumn="1" w:lastColumn="0" w:noHBand="0" w:noVBand="1"/>
      </w:tblPr>
      <w:tblGrid>
        <w:gridCol w:w="1051"/>
        <w:gridCol w:w="793"/>
        <w:gridCol w:w="793"/>
        <w:gridCol w:w="794"/>
        <w:gridCol w:w="794"/>
        <w:gridCol w:w="794"/>
        <w:gridCol w:w="794"/>
        <w:gridCol w:w="794"/>
        <w:gridCol w:w="794"/>
        <w:gridCol w:w="794"/>
      </w:tblGrid>
      <w:tr w:rsidR="00797162" w:rsidRPr="00AD35D1" w:rsidTr="002677D6">
        <w:trPr>
          <w:jc w:val="center"/>
        </w:trPr>
        <w:tc>
          <w:tcPr>
            <w:tcW w:w="1051" w:type="dxa"/>
            <w:vAlign w:val="center"/>
          </w:tcPr>
          <w:p w:rsidR="009C2968" w:rsidRPr="00AD35D1" w:rsidRDefault="009C2968" w:rsidP="00FB1826">
            <w:pPr>
              <w:spacing w:line="276" w:lineRule="auto"/>
              <w:jc w:val="center"/>
              <w:rPr>
                <w:rFonts w:ascii="Arial" w:hAnsi="Arial" w:cs="Arial"/>
                <w:b/>
                <w:sz w:val="20"/>
              </w:rPr>
            </w:pPr>
            <w:r>
              <w:rPr>
                <w:rFonts w:ascii="Arial" w:hAnsi="Arial" w:cs="Arial"/>
                <w:b/>
                <w:sz w:val="20"/>
              </w:rPr>
              <w:t>C</w:t>
            </w:r>
            <w:r w:rsidRPr="00AD35D1">
              <w:rPr>
                <w:rFonts w:ascii="Arial" w:hAnsi="Arial" w:cs="Arial"/>
                <w:b/>
                <w:sz w:val="20"/>
              </w:rPr>
              <w:t>值</w:t>
            </w:r>
          </w:p>
        </w:tc>
        <w:tc>
          <w:tcPr>
            <w:tcW w:w="793" w:type="dxa"/>
            <w:vAlign w:val="center"/>
          </w:tcPr>
          <w:p w:rsidR="009C2968" w:rsidRPr="00AD35D1" w:rsidRDefault="009C2968" w:rsidP="00FB1826">
            <w:pPr>
              <w:spacing w:line="276" w:lineRule="auto"/>
              <w:jc w:val="center"/>
              <w:rPr>
                <w:rFonts w:ascii="Arial" w:hAnsi="Arial" w:cs="Arial"/>
                <w:b/>
                <w:sz w:val="20"/>
              </w:rPr>
            </w:pPr>
            <w:r w:rsidRPr="00AD35D1">
              <w:rPr>
                <w:rFonts w:ascii="Arial" w:hAnsi="Arial" w:cs="Arial"/>
                <w:b/>
                <w:sz w:val="20"/>
              </w:rPr>
              <w:t>1</w:t>
            </w:r>
          </w:p>
        </w:tc>
        <w:tc>
          <w:tcPr>
            <w:tcW w:w="793"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5</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10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20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80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100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200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400</w:t>
            </w:r>
          </w:p>
        </w:tc>
        <w:tc>
          <w:tcPr>
            <w:tcW w:w="794" w:type="dxa"/>
            <w:vAlign w:val="center"/>
          </w:tcPr>
          <w:p w:rsidR="009C2968" w:rsidRPr="00AD35D1" w:rsidRDefault="00797162" w:rsidP="00FB1826">
            <w:pPr>
              <w:spacing w:line="276" w:lineRule="auto"/>
              <w:jc w:val="center"/>
              <w:rPr>
                <w:rFonts w:ascii="Arial" w:hAnsi="Arial" w:cs="Arial"/>
                <w:b/>
                <w:sz w:val="20"/>
              </w:rPr>
            </w:pPr>
            <w:r>
              <w:rPr>
                <w:rFonts w:ascii="Arial" w:hAnsi="Arial" w:cs="Arial"/>
                <w:b/>
                <w:sz w:val="20"/>
              </w:rPr>
              <w:t>5</w:t>
            </w:r>
            <w:r w:rsidR="009C2968">
              <w:rPr>
                <w:rFonts w:ascii="Arial" w:hAnsi="Arial" w:cs="Arial"/>
                <w:b/>
                <w:sz w:val="20"/>
              </w:rPr>
              <w:t>00</w:t>
            </w:r>
          </w:p>
        </w:tc>
      </w:tr>
      <w:tr w:rsidR="00797162" w:rsidRPr="00AD35D1" w:rsidTr="002677D6">
        <w:trPr>
          <w:jc w:val="center"/>
        </w:trPr>
        <w:tc>
          <w:tcPr>
            <w:tcW w:w="1051" w:type="dxa"/>
            <w:vAlign w:val="center"/>
          </w:tcPr>
          <w:p w:rsidR="009C2968" w:rsidRPr="00797162" w:rsidRDefault="009C2968" w:rsidP="00FB1826">
            <w:pPr>
              <w:spacing w:line="276" w:lineRule="auto"/>
              <w:jc w:val="center"/>
              <w:rPr>
                <w:rFonts w:ascii="Arial" w:hAnsi="Arial" w:cs="Arial"/>
                <w:b/>
                <w:sz w:val="18"/>
              </w:rPr>
            </w:pPr>
            <w:r w:rsidRPr="00797162">
              <w:rPr>
                <w:rFonts w:ascii="Arial" w:hAnsi="Arial" w:cs="Arial"/>
                <w:b/>
                <w:sz w:val="18"/>
              </w:rPr>
              <w:t>训练集准确率</w:t>
            </w:r>
            <w:r w:rsidR="00797162">
              <w:rPr>
                <w:rFonts w:ascii="Arial" w:hAnsi="Arial" w:cs="Arial" w:hint="eastAsia"/>
                <w:b/>
                <w:sz w:val="18"/>
              </w:rPr>
              <w:t>(</w:t>
            </w:r>
            <w:r w:rsidR="00797162">
              <w:rPr>
                <w:rFonts w:ascii="Arial" w:hAnsi="Arial" w:cs="Arial"/>
                <w:b/>
                <w:sz w:val="18"/>
              </w:rPr>
              <w:t>%)</w:t>
            </w:r>
          </w:p>
        </w:tc>
        <w:tc>
          <w:tcPr>
            <w:tcW w:w="793"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96.66</w:t>
            </w:r>
          </w:p>
        </w:tc>
        <w:tc>
          <w:tcPr>
            <w:tcW w:w="793"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98.34</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99.00</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99.47</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99.91</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99.93</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99.97</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99.97</w:t>
            </w:r>
          </w:p>
        </w:tc>
        <w:tc>
          <w:tcPr>
            <w:tcW w:w="794" w:type="dxa"/>
            <w:vAlign w:val="center"/>
          </w:tcPr>
          <w:p w:rsidR="009C2968" w:rsidRPr="00AD35D1" w:rsidRDefault="00797162" w:rsidP="00FB1826">
            <w:pPr>
              <w:spacing w:line="276" w:lineRule="auto"/>
              <w:jc w:val="center"/>
              <w:rPr>
                <w:rFonts w:ascii="Arial" w:hAnsi="Arial" w:cs="Arial"/>
                <w:sz w:val="20"/>
              </w:rPr>
            </w:pPr>
            <w:r>
              <w:rPr>
                <w:rFonts w:ascii="Arial" w:hAnsi="Arial" w:cs="Arial"/>
                <w:sz w:val="20"/>
              </w:rPr>
              <w:t>99.99</w:t>
            </w:r>
          </w:p>
        </w:tc>
      </w:tr>
      <w:tr w:rsidR="009C2968" w:rsidRPr="00AD35D1" w:rsidTr="002677D6">
        <w:trPr>
          <w:jc w:val="center"/>
        </w:trPr>
        <w:tc>
          <w:tcPr>
            <w:tcW w:w="1051" w:type="dxa"/>
            <w:vAlign w:val="center"/>
          </w:tcPr>
          <w:p w:rsidR="009C2968" w:rsidRPr="00797162" w:rsidRDefault="009C2968" w:rsidP="00FB1826">
            <w:pPr>
              <w:spacing w:line="276" w:lineRule="auto"/>
              <w:jc w:val="center"/>
              <w:rPr>
                <w:rFonts w:ascii="Arial" w:hAnsi="Arial" w:cs="Arial"/>
                <w:b/>
                <w:sz w:val="18"/>
              </w:rPr>
            </w:pPr>
            <w:r w:rsidRPr="00797162">
              <w:rPr>
                <w:rFonts w:ascii="Arial" w:hAnsi="Arial" w:cs="Arial"/>
                <w:b/>
                <w:sz w:val="18"/>
              </w:rPr>
              <w:t>测试集准确率</w:t>
            </w:r>
            <w:r w:rsidR="00797162">
              <w:rPr>
                <w:rFonts w:ascii="Arial" w:hAnsi="Arial" w:cs="Arial" w:hint="eastAsia"/>
                <w:b/>
                <w:sz w:val="18"/>
              </w:rPr>
              <w:t>(</w:t>
            </w:r>
            <w:r w:rsidR="00797162">
              <w:rPr>
                <w:rFonts w:ascii="Arial" w:hAnsi="Arial" w:cs="Arial"/>
                <w:b/>
                <w:sz w:val="18"/>
              </w:rPr>
              <w:t>%)</w:t>
            </w:r>
          </w:p>
        </w:tc>
        <w:tc>
          <w:tcPr>
            <w:tcW w:w="793" w:type="dxa"/>
            <w:vAlign w:val="center"/>
          </w:tcPr>
          <w:p w:rsidR="009C2968" w:rsidRPr="00AD35D1" w:rsidRDefault="00797162" w:rsidP="00FB1826">
            <w:pPr>
              <w:spacing w:line="276" w:lineRule="auto"/>
              <w:jc w:val="center"/>
              <w:rPr>
                <w:rFonts w:ascii="Arial" w:hAnsi="Arial" w:cs="Arial"/>
                <w:sz w:val="20"/>
              </w:rPr>
            </w:pPr>
            <w:r>
              <w:rPr>
                <w:rFonts w:ascii="Arial" w:hAnsi="Arial" w:cs="Arial" w:hint="eastAsia"/>
                <w:sz w:val="20"/>
              </w:rPr>
              <w:t>6</w:t>
            </w:r>
            <w:r>
              <w:rPr>
                <w:rFonts w:ascii="Arial" w:hAnsi="Arial" w:cs="Arial"/>
                <w:sz w:val="20"/>
              </w:rPr>
              <w:t>5.0</w:t>
            </w:r>
          </w:p>
        </w:tc>
        <w:tc>
          <w:tcPr>
            <w:tcW w:w="793" w:type="dxa"/>
            <w:vAlign w:val="center"/>
          </w:tcPr>
          <w:p w:rsidR="009C2968" w:rsidRPr="00AD35D1"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2.1</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3.6</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5.1</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6.8</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6.5</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6.9</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7.2</w:t>
            </w:r>
          </w:p>
        </w:tc>
        <w:tc>
          <w:tcPr>
            <w:tcW w:w="794" w:type="dxa"/>
            <w:vAlign w:val="center"/>
          </w:tcPr>
          <w:p w:rsidR="009C2968" w:rsidRDefault="00797162" w:rsidP="00FB1826">
            <w:pPr>
              <w:spacing w:line="276" w:lineRule="auto"/>
              <w:jc w:val="center"/>
              <w:rPr>
                <w:rFonts w:ascii="Arial" w:hAnsi="Arial" w:cs="Arial"/>
                <w:sz w:val="20"/>
              </w:rPr>
            </w:pPr>
            <w:r>
              <w:rPr>
                <w:rFonts w:ascii="Arial" w:hAnsi="Arial" w:cs="Arial" w:hint="eastAsia"/>
                <w:sz w:val="20"/>
              </w:rPr>
              <w:t>7</w:t>
            </w:r>
            <w:r>
              <w:rPr>
                <w:rFonts w:ascii="Arial" w:hAnsi="Arial" w:cs="Arial"/>
                <w:sz w:val="20"/>
              </w:rPr>
              <w:t>7.2</w:t>
            </w:r>
          </w:p>
        </w:tc>
      </w:tr>
    </w:tbl>
    <w:p w:rsidR="00B31085" w:rsidRPr="003966CA" w:rsidRDefault="00B31085" w:rsidP="00B31085">
      <w:pPr>
        <w:spacing w:beforeLines="100" w:before="312" w:afterLines="50" w:after="156" w:line="360" w:lineRule="auto"/>
        <w:rPr>
          <w:b/>
          <w:sz w:val="28"/>
        </w:rPr>
      </w:pPr>
      <w:r>
        <w:rPr>
          <w:rFonts w:hint="eastAsia"/>
          <w:b/>
          <w:sz w:val="28"/>
        </w:rPr>
        <w:t>三、分析和总结</w:t>
      </w:r>
    </w:p>
    <w:p w:rsidR="00B31085" w:rsidRDefault="00B31085" w:rsidP="00B31085">
      <w:pPr>
        <w:pStyle w:val="a4"/>
        <w:numPr>
          <w:ilvl w:val="0"/>
          <w:numId w:val="1"/>
        </w:numPr>
        <w:spacing w:line="276" w:lineRule="auto"/>
        <w:ind w:firstLineChars="0"/>
        <w:rPr>
          <w:sz w:val="24"/>
        </w:rPr>
      </w:pPr>
      <w:r w:rsidRPr="0080736F">
        <w:rPr>
          <w:sz w:val="24"/>
        </w:rPr>
        <w:t>KNN</w:t>
      </w:r>
      <w:r w:rsidRPr="0080736F">
        <w:rPr>
          <w:sz w:val="24"/>
        </w:rPr>
        <w:t>模型不需要预训练</w:t>
      </w:r>
      <w:r w:rsidRPr="0080736F">
        <w:rPr>
          <w:rFonts w:hint="eastAsia"/>
          <w:sz w:val="24"/>
        </w:rPr>
        <w:t>，</w:t>
      </w:r>
      <w:r w:rsidRPr="0080736F">
        <w:rPr>
          <w:sz w:val="24"/>
        </w:rPr>
        <w:t>测试集数据可以直接进行预测</w:t>
      </w:r>
      <w:r w:rsidRPr="0080736F">
        <w:rPr>
          <w:rFonts w:hint="eastAsia"/>
          <w:sz w:val="24"/>
        </w:rPr>
        <w:t>。</w:t>
      </w:r>
      <w:r w:rsidRPr="0080736F">
        <w:rPr>
          <w:rFonts w:hint="eastAsia"/>
          <w:sz w:val="24"/>
        </w:rPr>
        <w:t>SVM</w:t>
      </w:r>
      <w:r w:rsidRPr="0080736F">
        <w:rPr>
          <w:rFonts w:hint="eastAsia"/>
          <w:sz w:val="24"/>
        </w:rPr>
        <w:t>是对训练集进行训练，使用训练好的模型去进行预测。</w:t>
      </w:r>
      <w:r>
        <w:rPr>
          <w:sz w:val="24"/>
        </w:rPr>
        <w:t>当训练集收集到更多数据的时候</w:t>
      </w:r>
      <w:r>
        <w:rPr>
          <w:rFonts w:hint="eastAsia"/>
          <w:sz w:val="24"/>
        </w:rPr>
        <w:t>，</w:t>
      </w:r>
      <w:r>
        <w:rPr>
          <w:rFonts w:hint="eastAsia"/>
          <w:sz w:val="24"/>
        </w:rPr>
        <w:t>KNN</w:t>
      </w:r>
      <w:r>
        <w:rPr>
          <w:sz w:val="24"/>
        </w:rPr>
        <w:t>模型随时可以进行预测</w:t>
      </w:r>
      <w:r>
        <w:rPr>
          <w:rFonts w:hint="eastAsia"/>
          <w:sz w:val="24"/>
        </w:rPr>
        <w:t>，</w:t>
      </w:r>
      <w:r>
        <w:rPr>
          <w:sz w:val="24"/>
        </w:rPr>
        <w:t>而</w:t>
      </w:r>
      <w:r>
        <w:rPr>
          <w:sz w:val="24"/>
        </w:rPr>
        <w:t>SVM</w:t>
      </w:r>
      <w:r>
        <w:rPr>
          <w:sz w:val="24"/>
        </w:rPr>
        <w:t>则需要重新训练</w:t>
      </w:r>
      <w:r w:rsidR="00C15B71">
        <w:rPr>
          <w:rFonts w:hint="eastAsia"/>
          <w:sz w:val="24"/>
        </w:rPr>
        <w:t>。从另外一个角度来说，</w:t>
      </w:r>
      <w:r w:rsidR="00C15B71">
        <w:rPr>
          <w:rFonts w:hint="eastAsia"/>
          <w:sz w:val="24"/>
        </w:rPr>
        <w:t>SVM</w:t>
      </w:r>
      <w:r w:rsidR="00C15B71">
        <w:rPr>
          <w:rFonts w:hint="eastAsia"/>
          <w:sz w:val="24"/>
        </w:rPr>
        <w:t>可以从数据集提取到一些信息，而</w:t>
      </w:r>
      <w:r w:rsidR="00C15B71">
        <w:rPr>
          <w:rFonts w:hint="eastAsia"/>
          <w:sz w:val="24"/>
        </w:rPr>
        <w:t>KNN</w:t>
      </w:r>
      <w:r w:rsidR="00C15B71">
        <w:rPr>
          <w:rFonts w:hint="eastAsia"/>
          <w:sz w:val="24"/>
        </w:rPr>
        <w:t>没有这方面的优势。</w:t>
      </w:r>
    </w:p>
    <w:p w:rsidR="00AD35D1" w:rsidRDefault="00C15B71" w:rsidP="008C1C66">
      <w:pPr>
        <w:pStyle w:val="a4"/>
        <w:numPr>
          <w:ilvl w:val="0"/>
          <w:numId w:val="1"/>
        </w:numPr>
        <w:spacing w:line="276" w:lineRule="auto"/>
        <w:ind w:firstLineChars="0"/>
        <w:rPr>
          <w:sz w:val="24"/>
        </w:rPr>
      </w:pPr>
      <w:r>
        <w:rPr>
          <w:sz w:val="24"/>
        </w:rPr>
        <w:t>从前边的分析结果可以看出来</w:t>
      </w:r>
      <w:r>
        <w:rPr>
          <w:rFonts w:hint="eastAsia"/>
          <w:sz w:val="24"/>
        </w:rPr>
        <w:t>，</w:t>
      </w:r>
      <w:r>
        <w:rPr>
          <w:sz w:val="24"/>
        </w:rPr>
        <w:t>在训练集中</w:t>
      </w:r>
      <w:r>
        <w:rPr>
          <w:rFonts w:hint="eastAsia"/>
          <w:sz w:val="24"/>
        </w:rPr>
        <w:t>，</w:t>
      </w:r>
      <w:r>
        <w:rPr>
          <w:sz w:val="24"/>
        </w:rPr>
        <w:t>两类数据在球心为坐标原点</w:t>
      </w:r>
      <w:r>
        <w:rPr>
          <w:rFonts w:hint="eastAsia"/>
          <w:sz w:val="24"/>
        </w:rPr>
        <w:t>且</w:t>
      </w:r>
      <w:r>
        <w:rPr>
          <w:sz w:val="24"/>
        </w:rPr>
        <w:t>半径为</w:t>
      </w:r>
      <w:r>
        <w:rPr>
          <w:rFonts w:hint="eastAsia"/>
          <w:sz w:val="24"/>
        </w:rPr>
        <w:t>1</w:t>
      </w:r>
      <w:r>
        <w:rPr>
          <w:sz w:val="24"/>
        </w:rPr>
        <w:t>0</w:t>
      </w:r>
      <w:r>
        <w:rPr>
          <w:sz w:val="24"/>
        </w:rPr>
        <w:t>到</w:t>
      </w:r>
      <w:r>
        <w:rPr>
          <w:rFonts w:hint="eastAsia"/>
          <w:sz w:val="24"/>
        </w:rPr>
        <w:t>1</w:t>
      </w:r>
      <w:r>
        <w:rPr>
          <w:sz w:val="24"/>
        </w:rPr>
        <w:t>2</w:t>
      </w:r>
      <w:r>
        <w:rPr>
          <w:sz w:val="24"/>
        </w:rPr>
        <w:t>之间的球面附近相互交错</w:t>
      </w:r>
      <w:r>
        <w:rPr>
          <w:rFonts w:hint="eastAsia"/>
          <w:sz w:val="24"/>
        </w:rPr>
        <w:t>，</w:t>
      </w:r>
      <w:r>
        <w:rPr>
          <w:sz w:val="24"/>
        </w:rPr>
        <w:t>两类数据在这一区域附近过渡</w:t>
      </w:r>
      <w:r>
        <w:rPr>
          <w:rFonts w:hint="eastAsia"/>
          <w:sz w:val="24"/>
        </w:rPr>
        <w:t>。</w:t>
      </w:r>
      <w:r w:rsidRPr="0080736F">
        <w:rPr>
          <w:rFonts w:hint="eastAsia"/>
          <w:sz w:val="24"/>
        </w:rPr>
        <w:t>对于这一区域，</w:t>
      </w:r>
      <w:r w:rsidRPr="0080736F">
        <w:rPr>
          <w:sz w:val="24"/>
        </w:rPr>
        <w:t>建立有效的</w:t>
      </w:r>
      <w:r w:rsidRPr="0080736F">
        <w:rPr>
          <w:rFonts w:hint="eastAsia"/>
          <w:sz w:val="24"/>
        </w:rPr>
        <w:t>边界</w:t>
      </w:r>
      <w:r w:rsidRPr="0080736F">
        <w:rPr>
          <w:sz w:val="24"/>
        </w:rPr>
        <w:t>对两类数据进行</w:t>
      </w:r>
      <w:r w:rsidRPr="0080736F">
        <w:rPr>
          <w:rFonts w:hint="eastAsia"/>
          <w:sz w:val="24"/>
        </w:rPr>
        <w:t>划分是比较困难的。</w:t>
      </w:r>
      <w:r>
        <w:rPr>
          <w:sz w:val="24"/>
        </w:rPr>
        <w:t>而测试集数据也主要分布在这一区域附近</w:t>
      </w:r>
      <w:r>
        <w:rPr>
          <w:rFonts w:hint="eastAsia"/>
          <w:sz w:val="24"/>
        </w:rPr>
        <w:t>，</w:t>
      </w:r>
      <w:r>
        <w:rPr>
          <w:sz w:val="24"/>
        </w:rPr>
        <w:t>所以不管是</w:t>
      </w:r>
      <w:r>
        <w:rPr>
          <w:sz w:val="24"/>
        </w:rPr>
        <w:t>KNN</w:t>
      </w:r>
      <w:r>
        <w:rPr>
          <w:sz w:val="24"/>
        </w:rPr>
        <w:t>还是</w:t>
      </w:r>
      <w:r>
        <w:rPr>
          <w:sz w:val="24"/>
        </w:rPr>
        <w:t>SVM</w:t>
      </w:r>
      <w:r>
        <w:rPr>
          <w:rFonts w:hint="eastAsia"/>
          <w:sz w:val="24"/>
        </w:rPr>
        <w:t>，</w:t>
      </w:r>
      <w:r>
        <w:rPr>
          <w:sz w:val="24"/>
        </w:rPr>
        <w:t>模型的测试数据集的准确率均只有</w:t>
      </w:r>
      <w:r>
        <w:rPr>
          <w:rFonts w:hint="eastAsia"/>
          <w:sz w:val="24"/>
        </w:rPr>
        <w:t>7</w:t>
      </w:r>
      <w:r>
        <w:rPr>
          <w:sz w:val="24"/>
        </w:rPr>
        <w:t>7.2</w:t>
      </w:r>
      <w:r>
        <w:rPr>
          <w:rFonts w:hint="eastAsia"/>
          <w:sz w:val="24"/>
        </w:rPr>
        <w:t>%</w:t>
      </w:r>
      <w:r>
        <w:rPr>
          <w:rFonts w:hint="eastAsia"/>
          <w:sz w:val="24"/>
        </w:rPr>
        <w:t>，若要继续提升测试集准确率则比较困难。</w:t>
      </w:r>
    </w:p>
    <w:p w:rsidR="00C15B71" w:rsidRPr="00F03E2B" w:rsidRDefault="00C15B71" w:rsidP="008C1C66">
      <w:pPr>
        <w:pStyle w:val="a4"/>
        <w:numPr>
          <w:ilvl w:val="0"/>
          <w:numId w:val="1"/>
        </w:numPr>
        <w:spacing w:line="276" w:lineRule="auto"/>
        <w:ind w:firstLineChars="0"/>
        <w:rPr>
          <w:sz w:val="24"/>
        </w:rPr>
      </w:pPr>
      <w:r>
        <w:rPr>
          <w:sz w:val="24"/>
        </w:rPr>
        <w:t>由于两类数据交界处需要不规则的边界才可以比较好的</w:t>
      </w:r>
      <w:r w:rsidR="005A3131">
        <w:rPr>
          <w:sz w:val="24"/>
        </w:rPr>
        <w:t>对数据</w:t>
      </w:r>
      <w:r>
        <w:rPr>
          <w:sz w:val="24"/>
        </w:rPr>
        <w:t>进行划分</w:t>
      </w:r>
      <w:r w:rsidR="005A3131">
        <w:rPr>
          <w:rFonts w:hint="eastAsia"/>
          <w:sz w:val="24"/>
        </w:rPr>
        <w:t>，</w:t>
      </w:r>
      <w:r w:rsidR="005A3131">
        <w:rPr>
          <w:sz w:val="24"/>
        </w:rPr>
        <w:t>所以</w:t>
      </w:r>
      <w:r w:rsidR="005A3131" w:rsidRPr="0080736F">
        <w:rPr>
          <w:sz w:val="24"/>
        </w:rPr>
        <w:t>可以</w:t>
      </w:r>
      <w:r w:rsidR="005A3131" w:rsidRPr="0080736F">
        <w:rPr>
          <w:rFonts w:hint="eastAsia"/>
          <w:sz w:val="24"/>
        </w:rPr>
        <w:t>通过</w:t>
      </w:r>
      <w:r w:rsidR="005A3131" w:rsidRPr="0080736F">
        <w:rPr>
          <w:sz w:val="24"/>
        </w:rPr>
        <w:t>训练深度神经网络模型</w:t>
      </w:r>
      <w:r w:rsidR="005A3131" w:rsidRPr="0080736F">
        <w:rPr>
          <w:rFonts w:hint="eastAsia"/>
          <w:sz w:val="24"/>
        </w:rPr>
        <w:t>来获得</w:t>
      </w:r>
      <w:r w:rsidR="005A3131" w:rsidRPr="0080736F">
        <w:rPr>
          <w:sz w:val="24"/>
        </w:rPr>
        <w:t>不规则的边界</w:t>
      </w:r>
      <w:r w:rsidR="005A3131">
        <w:rPr>
          <w:rFonts w:hint="eastAsia"/>
          <w:sz w:val="24"/>
        </w:rPr>
        <w:t>，而如何设置神经网络的层数以及每层的神经元个数则又是一个新的问题。</w:t>
      </w:r>
    </w:p>
    <w:p w:rsidR="004C715C" w:rsidRPr="0080736F" w:rsidRDefault="004C715C" w:rsidP="000E014B">
      <w:pPr>
        <w:spacing w:line="276" w:lineRule="auto"/>
        <w:rPr>
          <w:sz w:val="24"/>
        </w:rPr>
      </w:pPr>
    </w:p>
    <w:sectPr w:rsidR="004C715C" w:rsidRPr="008073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51938"/>
    <w:multiLevelType w:val="hybridMultilevel"/>
    <w:tmpl w:val="6E400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B15"/>
    <w:rsid w:val="00000132"/>
    <w:rsid w:val="00094558"/>
    <w:rsid w:val="000E014B"/>
    <w:rsid w:val="000F15A6"/>
    <w:rsid w:val="001142A0"/>
    <w:rsid w:val="00140EE9"/>
    <w:rsid w:val="00155C55"/>
    <w:rsid w:val="001A1C28"/>
    <w:rsid w:val="002677D6"/>
    <w:rsid w:val="00277685"/>
    <w:rsid w:val="002E23E1"/>
    <w:rsid w:val="002E3372"/>
    <w:rsid w:val="00384E58"/>
    <w:rsid w:val="003966CA"/>
    <w:rsid w:val="003A0063"/>
    <w:rsid w:val="004C715C"/>
    <w:rsid w:val="004F775A"/>
    <w:rsid w:val="0058720F"/>
    <w:rsid w:val="005A3131"/>
    <w:rsid w:val="00680EE8"/>
    <w:rsid w:val="006F6166"/>
    <w:rsid w:val="007943A7"/>
    <w:rsid w:val="00797162"/>
    <w:rsid w:val="0080736F"/>
    <w:rsid w:val="008136CB"/>
    <w:rsid w:val="008C1C66"/>
    <w:rsid w:val="00901A2D"/>
    <w:rsid w:val="009C2968"/>
    <w:rsid w:val="00A06A08"/>
    <w:rsid w:val="00A23C60"/>
    <w:rsid w:val="00A84926"/>
    <w:rsid w:val="00AB0B15"/>
    <w:rsid w:val="00AD35D1"/>
    <w:rsid w:val="00B31085"/>
    <w:rsid w:val="00BA3A0E"/>
    <w:rsid w:val="00BE7435"/>
    <w:rsid w:val="00C15B71"/>
    <w:rsid w:val="00CB0B3A"/>
    <w:rsid w:val="00CC0506"/>
    <w:rsid w:val="00D346AC"/>
    <w:rsid w:val="00D94DB2"/>
    <w:rsid w:val="00DA54C5"/>
    <w:rsid w:val="00DF3333"/>
    <w:rsid w:val="00DF5C2B"/>
    <w:rsid w:val="00E12346"/>
    <w:rsid w:val="00F03E2B"/>
    <w:rsid w:val="00F5031D"/>
    <w:rsid w:val="00FA2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D22692C-AF53-4BA7-A5DE-543556B4D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0B1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A5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503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5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5</Pages>
  <Words>465</Words>
  <Characters>2655</Characters>
  <Application>Microsoft Office Word</Application>
  <DocSecurity>0</DocSecurity>
  <Lines>22</Lines>
  <Paragraphs>6</Paragraphs>
  <ScaleCrop>false</ScaleCrop>
  <Company>Microsoft</Company>
  <LinksUpToDate>false</LinksUpToDate>
  <CharactersWithSpaces>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深圳大学研究生课程论文</dc:title>
  <dc:subject/>
  <dc:creator>杨树</dc:creator>
  <cp:keywords/>
  <dc:description/>
  <cp:lastModifiedBy>Daniel Yang</cp:lastModifiedBy>
  <cp:revision>35</cp:revision>
  <dcterms:created xsi:type="dcterms:W3CDTF">2019-01-01T06:25:00Z</dcterms:created>
  <dcterms:modified xsi:type="dcterms:W3CDTF">2019-01-08T11:52:00Z</dcterms:modified>
</cp:coreProperties>
</file>