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98" w:rsidRPr="002B3498" w:rsidRDefault="002B3498" w:rsidP="002B3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1847850"/>
            <wp:effectExtent l="0" t="0" r="9525" b="0"/>
            <wp:docPr id="1" name="图片 1" descr="C:\Users\Administrator\Documents\Tencent Files\879509347\Image\C2C\[K`}8_LO9M$I84AEI(@}Y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79509347\Image\C2C\[K`}8_LO9M$I84AEI(@}Y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61" w:rsidRDefault="002B3498">
      <w:pPr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流程启动key</w:t>
      </w:r>
    </w:p>
    <w:p w:rsidR="002B3498" w:rsidRPr="002B3498" w:rsidRDefault="002B3498" w:rsidP="002B3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5086350"/>
            <wp:effectExtent l="0" t="0" r="0" b="0"/>
            <wp:docPr id="3" name="图片 3" descr="C:\Users\Administrator\Documents\Tencent Files\879509347\Image\C2C\GI@X[J7_GFMT~Q7A$]KBI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879509347\Image\C2C\GI@X[J7_GFMT~Q7A$]KBI$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98" w:rsidRPr="002B3498" w:rsidRDefault="002B3498" w:rsidP="002B3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820275" cy="6305550"/>
            <wp:effectExtent l="0" t="0" r="9525" b="0"/>
            <wp:docPr id="4" name="图片 4" descr="C:\Users\Administrator\Documents\Tencent Files\879509347\Image\C2C\L8ZT@]Y9]_69$@1UVYN]U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879509347\Image\C2C\L8ZT@]Y9]_69$@1UVYN]U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98" w:rsidRDefault="002B3498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启动关键是key，启动完之后就是流程id了</w:t>
      </w:r>
    </w:p>
    <w:p w:rsidR="002B3498" w:rsidRPr="002B3498" w:rsidRDefault="002B3498" w:rsidP="002B34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01175" cy="2771775"/>
            <wp:effectExtent l="0" t="0" r="9525" b="9525"/>
            <wp:docPr id="5" name="图片 5" descr="C:\Users\Administrator\Documents\Tencent Files\879509347\Image\C2C\75DKNJ[MD@9N{{G3DJHQQ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879509347\Image\C2C\75DKNJ[MD@9N{{G3DJHQQ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98" w:rsidRDefault="002B3498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oa_leave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的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的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字段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pid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就是流程id</w:t>
      </w:r>
    </w:p>
    <w:p w:rsidR="002B3498" w:rsidRDefault="002B3498">
      <w:r w:rsidRPr="002B3498">
        <w:rPr>
          <w:rFonts w:hint="eastAsia"/>
        </w:rPr>
        <w:t>这样表和流程就对应起来了</w:t>
      </w:r>
      <w:bookmarkStart w:id="0" w:name="_GoBack"/>
      <w:bookmarkEnd w:id="0"/>
    </w:p>
    <w:sectPr w:rsidR="002B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99"/>
    <w:rsid w:val="002B3498"/>
    <w:rsid w:val="00774A61"/>
    <w:rsid w:val="00B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4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2016-04-08T07:15:00Z</dcterms:created>
  <dcterms:modified xsi:type="dcterms:W3CDTF">2016-04-08T07:16:00Z</dcterms:modified>
</cp:coreProperties>
</file>